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FC1" w:rsidRDefault="00123FC1" w:rsidP="00123FC1">
      <w:pPr>
        <w:pBdr>
          <w:top w:val="single" w:sz="4" w:space="1" w:color="auto"/>
        </w:pBdr>
        <w:tabs>
          <w:tab w:val="left" w:pos="7440"/>
        </w:tabs>
        <w:spacing w:after="0" w:line="360" w:lineRule="auto"/>
        <w:jc w:val="both"/>
        <w:rPr>
          <w:rFonts w:ascii="Arial" w:eastAsia="Arial" w:hAnsi="Arial" w:cs="Arial"/>
          <w:b/>
        </w:rPr>
      </w:pPr>
    </w:p>
    <w:p w:rsidR="00BA0E50" w:rsidRPr="00C12AFE" w:rsidRDefault="00BA0E50" w:rsidP="00BA0E50">
      <w:pPr>
        <w:pBdr>
          <w:top w:val="single" w:sz="4" w:space="1" w:color="auto"/>
        </w:pBdr>
        <w:tabs>
          <w:tab w:val="left" w:pos="7440"/>
        </w:tabs>
        <w:spacing w:before="240" w:after="0"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TERMO DE REFERÊNCIA SIMPLIFICADO PARA AQUISIÇÃO EMERGÊNCIAL DE </w:t>
      </w:r>
      <w:r w:rsidR="00DC5EF6">
        <w:rPr>
          <w:rFonts w:ascii="Arial" w:eastAsia="Arial" w:hAnsi="Arial" w:cs="Arial"/>
          <w:b/>
        </w:rPr>
        <w:t xml:space="preserve">MATERIAL MÉDICO HOSPITALAR </w:t>
      </w:r>
      <w:r w:rsidRPr="00DF02C2">
        <w:rPr>
          <w:rFonts w:ascii="Arial" w:eastAsia="Arial" w:hAnsi="Arial" w:cs="Arial"/>
          <w:b/>
        </w:rPr>
        <w:t>,</w:t>
      </w:r>
      <w:r w:rsidRPr="00DC5EF6">
        <w:rPr>
          <w:rFonts w:ascii="Arial" w:eastAsia="Arial" w:hAnsi="Arial" w:cs="Arial"/>
          <w:b/>
        </w:rPr>
        <w:t xml:space="preserve"> </w:t>
      </w:r>
      <w:r w:rsidR="00DC5EF6" w:rsidRPr="00DC5EF6">
        <w:rPr>
          <w:rFonts w:ascii="Arial" w:eastAsia="Arial" w:hAnsi="Arial" w:cs="Arial"/>
          <w:b/>
        </w:rPr>
        <w:t xml:space="preserve">PARA ATENDER A DEMANDA DOS PACIENTES INTERNOS NO </w:t>
      </w:r>
      <w:proofErr w:type="spellStart"/>
      <w:r w:rsidRPr="00C12AFE">
        <w:rPr>
          <w:rFonts w:ascii="Arial" w:eastAsia="Arial" w:hAnsi="Arial" w:cs="Arial"/>
          <w:b/>
        </w:rPr>
        <w:t>NO</w:t>
      </w:r>
      <w:proofErr w:type="spellEnd"/>
      <w:r w:rsidRPr="00C12AFE">
        <w:rPr>
          <w:rFonts w:ascii="Arial" w:eastAsia="Arial" w:hAnsi="Arial" w:cs="Arial"/>
          <w:b/>
        </w:rPr>
        <w:t xml:space="preserve"> HOSPITAL CORREIA PICANÇO.</w:t>
      </w:r>
    </w:p>
    <w:p w:rsidR="00984B70" w:rsidRDefault="00984B70" w:rsidP="00984B70">
      <w:pPr>
        <w:pBdr>
          <w:bottom w:val="single" w:sz="4" w:space="1" w:color="auto"/>
        </w:pBdr>
        <w:suppressAutoHyphens/>
        <w:jc w:val="both"/>
        <w:rPr>
          <w:rFonts w:ascii="Arial" w:hAnsi="Arial" w:cs="Arial"/>
          <w:b/>
          <w:lang w:eastAsia="ar-SA"/>
        </w:rPr>
      </w:pPr>
      <w:r>
        <w:rPr>
          <w:rFonts w:ascii="Arial" w:hAnsi="Arial" w:cs="Arial"/>
          <w:b/>
          <w:lang w:eastAsia="ar-SA"/>
        </w:rPr>
        <w:t>01 -  OBJETO:</w:t>
      </w:r>
    </w:p>
    <w:p w:rsidR="00984B70" w:rsidRDefault="00984B70" w:rsidP="00DC5EF6">
      <w:pPr>
        <w:pBdr>
          <w:top w:val="single" w:sz="4" w:space="1" w:color="auto"/>
        </w:pBdr>
        <w:tabs>
          <w:tab w:val="left" w:pos="7440"/>
        </w:tabs>
        <w:spacing w:before="240" w:after="0" w:line="360" w:lineRule="auto"/>
        <w:jc w:val="center"/>
        <w:rPr>
          <w:rFonts w:ascii="Arial" w:eastAsia="Arial" w:hAnsi="Arial" w:cs="Arial"/>
        </w:rPr>
      </w:pPr>
      <w:r w:rsidRPr="00C9498B">
        <w:rPr>
          <w:rFonts w:ascii="Arial" w:eastAsia="Arial" w:hAnsi="Arial" w:cs="Arial"/>
        </w:rPr>
        <w:t xml:space="preserve">Compra direta emergencial para </w:t>
      </w:r>
    </w:p>
    <w:p w:rsidR="00DC5EF6" w:rsidRPr="00C12AFE" w:rsidRDefault="00DC5EF6" w:rsidP="00DC5EF6">
      <w:pPr>
        <w:pBdr>
          <w:top w:val="single" w:sz="4" w:space="1" w:color="auto"/>
        </w:pBdr>
        <w:tabs>
          <w:tab w:val="left" w:pos="7440"/>
        </w:tabs>
        <w:spacing w:before="240" w:after="0"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TERMO DE REFERÊNCIA SIMPLIFICADO PARA AQUISIÇÃO EMERGÊNCIAL DE MATERIAL MÉDICO HOSPITALAR </w:t>
      </w:r>
      <w:r w:rsidRPr="00DF02C2">
        <w:rPr>
          <w:rFonts w:ascii="Arial" w:eastAsia="Arial" w:hAnsi="Arial" w:cs="Arial"/>
          <w:b/>
        </w:rPr>
        <w:t>,</w:t>
      </w:r>
      <w:r w:rsidRPr="00DC5EF6">
        <w:rPr>
          <w:rFonts w:ascii="Arial" w:eastAsia="Arial" w:hAnsi="Arial" w:cs="Arial"/>
          <w:b/>
        </w:rPr>
        <w:t xml:space="preserve"> PARA ATENDER A DEMANDA DOS PACIENTES INTERNOS NO </w:t>
      </w:r>
      <w:proofErr w:type="spellStart"/>
      <w:r w:rsidRPr="00C12AFE">
        <w:rPr>
          <w:rFonts w:ascii="Arial" w:eastAsia="Arial" w:hAnsi="Arial" w:cs="Arial"/>
          <w:b/>
        </w:rPr>
        <w:t>NO</w:t>
      </w:r>
      <w:proofErr w:type="spellEnd"/>
      <w:r w:rsidRPr="00C12AFE">
        <w:rPr>
          <w:rFonts w:ascii="Arial" w:eastAsia="Arial" w:hAnsi="Arial" w:cs="Arial"/>
          <w:b/>
        </w:rPr>
        <w:t xml:space="preserve"> HOSPITAL CORREIA PICANÇO.</w:t>
      </w:r>
    </w:p>
    <w:p w:rsidR="00DC5EF6" w:rsidRDefault="00DC5EF6" w:rsidP="00DC5EF6">
      <w:pPr>
        <w:pBdr>
          <w:top w:val="single" w:sz="4" w:space="1" w:color="auto"/>
        </w:pBdr>
        <w:tabs>
          <w:tab w:val="left" w:pos="7440"/>
        </w:tabs>
        <w:spacing w:before="240" w:after="0" w:line="360" w:lineRule="auto"/>
        <w:jc w:val="center"/>
        <w:rPr>
          <w:b/>
        </w:rPr>
      </w:pPr>
    </w:p>
    <w:p w:rsidR="00DC5EF6" w:rsidRDefault="00DC5EF6" w:rsidP="00DC5EF6">
      <w:pPr>
        <w:pBdr>
          <w:top w:val="single" w:sz="4" w:space="1" w:color="auto"/>
        </w:pBdr>
        <w:tabs>
          <w:tab w:val="left" w:pos="7440"/>
        </w:tabs>
        <w:spacing w:before="240" w:after="0" w:line="360" w:lineRule="auto"/>
        <w:jc w:val="center"/>
        <w:rPr>
          <w:rFonts w:ascii="Arial" w:hAnsi="Arial" w:cs="Arial"/>
          <w:lang w:eastAsia="ar-SA"/>
        </w:rPr>
      </w:pPr>
    </w:p>
    <w:p w:rsidR="002553F5" w:rsidRPr="002553F5" w:rsidRDefault="00984B70" w:rsidP="002553F5">
      <w:pPr>
        <w:pBdr>
          <w:bottom w:val="single" w:sz="4" w:space="1" w:color="auto"/>
        </w:pBdr>
        <w:suppressAutoHyphens/>
        <w:jc w:val="both"/>
        <w:rPr>
          <w:rFonts w:ascii="Arial" w:hAnsi="Arial" w:cs="Arial"/>
          <w:b/>
          <w:lang w:eastAsia="ar-SA"/>
        </w:rPr>
      </w:pPr>
      <w:r w:rsidRPr="00984B70">
        <w:rPr>
          <w:rFonts w:ascii="Arial" w:hAnsi="Arial" w:cs="Arial"/>
          <w:b/>
          <w:lang w:eastAsia="ar-SA"/>
        </w:rPr>
        <w:t>02</w:t>
      </w:r>
      <w:r w:rsidR="002553F5" w:rsidRPr="00984B70">
        <w:rPr>
          <w:rFonts w:ascii="Arial" w:hAnsi="Arial" w:cs="Arial"/>
          <w:b/>
          <w:lang w:eastAsia="ar-SA"/>
        </w:rPr>
        <w:t xml:space="preserve"> </w:t>
      </w:r>
      <w:r w:rsidR="002553F5">
        <w:rPr>
          <w:rFonts w:ascii="Arial" w:hAnsi="Arial" w:cs="Arial"/>
          <w:lang w:eastAsia="ar-SA"/>
        </w:rPr>
        <w:t xml:space="preserve">- </w:t>
      </w:r>
      <w:r w:rsidR="002553F5" w:rsidRPr="002553F5">
        <w:rPr>
          <w:rFonts w:ascii="Arial" w:hAnsi="Arial" w:cs="Arial"/>
          <w:b/>
          <w:lang w:eastAsia="ar-SA"/>
        </w:rPr>
        <w:t>JUSTIFICATIVA</w:t>
      </w:r>
    </w:p>
    <w:p w:rsidR="00961414" w:rsidRDefault="00961414" w:rsidP="00961414">
      <w:pPr>
        <w:suppressAutoHyphens/>
        <w:spacing w:after="0" w:line="240" w:lineRule="auto"/>
        <w:ind w:firstLine="709"/>
        <w:jc w:val="both"/>
        <w:rPr>
          <w:rFonts w:ascii="Arial" w:hAnsi="Arial" w:cs="Arial"/>
          <w:lang w:eastAsia="ar-SA"/>
        </w:rPr>
      </w:pPr>
    </w:p>
    <w:p w:rsidR="00BA0E50" w:rsidRDefault="00BA0E50" w:rsidP="00BA0E50">
      <w:pPr>
        <w:suppressAutoHyphens/>
        <w:spacing w:after="0" w:line="360" w:lineRule="auto"/>
        <w:ind w:firstLine="708"/>
        <w:jc w:val="both"/>
        <w:rPr>
          <w:rFonts w:ascii="Arial" w:hAnsi="Arial" w:cs="Arial"/>
          <w:lang w:eastAsia="ar-SA"/>
        </w:rPr>
      </w:pPr>
      <w:r w:rsidRPr="00CB5DED">
        <w:rPr>
          <w:rFonts w:ascii="Arial" w:hAnsi="Arial" w:cs="Arial"/>
          <w:lang w:eastAsia="ar-SA"/>
        </w:rPr>
        <w:t>O</w:t>
      </w:r>
      <w:r>
        <w:rPr>
          <w:rFonts w:ascii="Arial" w:hAnsi="Arial" w:cs="Arial"/>
          <w:lang w:eastAsia="ar-SA"/>
        </w:rPr>
        <w:t xml:space="preserve"> Hospital Correia Picanço (HCP) é referência estadual para doenças infecto contagiosas (HIV/AIDS e meningites). Possui leitos de enfermarias, uma UTI adulto com 11 leitos e outra pediátrica com 5 leitos. Tendo em vista a pandemia do covid19 a Secretaria Estadual de Saúde designou a UTI pediátrica como referência dos casos de </w:t>
      </w:r>
      <w:proofErr w:type="spellStart"/>
      <w:r>
        <w:rPr>
          <w:rFonts w:ascii="Arial" w:hAnsi="Arial" w:cs="Arial"/>
          <w:lang w:eastAsia="ar-SA"/>
        </w:rPr>
        <w:t>covid</w:t>
      </w:r>
      <w:proofErr w:type="spellEnd"/>
      <w:r>
        <w:rPr>
          <w:rFonts w:ascii="Arial" w:hAnsi="Arial" w:cs="Arial"/>
          <w:lang w:eastAsia="ar-SA"/>
        </w:rPr>
        <w:t xml:space="preserve">-19 em crianças. Além disso, o HCP vem atendendo casos suspeitos e confirmados de </w:t>
      </w:r>
      <w:proofErr w:type="spellStart"/>
      <w:r>
        <w:rPr>
          <w:rFonts w:ascii="Arial" w:hAnsi="Arial" w:cs="Arial"/>
          <w:lang w:eastAsia="ar-SA"/>
        </w:rPr>
        <w:t>covid</w:t>
      </w:r>
      <w:proofErr w:type="spellEnd"/>
      <w:r>
        <w:rPr>
          <w:rFonts w:ascii="Arial" w:hAnsi="Arial" w:cs="Arial"/>
          <w:lang w:eastAsia="ar-SA"/>
        </w:rPr>
        <w:t xml:space="preserve">-19 em pacientes HIV positivo. </w:t>
      </w:r>
    </w:p>
    <w:p w:rsidR="00BA0E50" w:rsidRDefault="00BA0E50" w:rsidP="00BA0E50">
      <w:pPr>
        <w:suppressAutoHyphens/>
        <w:spacing w:after="0" w:line="360" w:lineRule="auto"/>
        <w:ind w:firstLine="708"/>
        <w:jc w:val="both"/>
        <w:rPr>
          <w:rFonts w:ascii="Arial" w:hAnsi="Arial" w:cs="Arial"/>
          <w:lang w:eastAsia="ar-SA"/>
        </w:rPr>
      </w:pPr>
      <w:r w:rsidRPr="00961414">
        <w:rPr>
          <w:rFonts w:ascii="Arial" w:eastAsia="Arial" w:hAnsi="Arial" w:cs="Arial"/>
        </w:rPr>
        <w:t xml:space="preserve">A presente compra direta tem por objetivo atender a demanda em caráter especial e emergencial de insumos hospitalares para atender </w:t>
      </w:r>
      <w:r w:rsidRPr="00961414">
        <w:rPr>
          <w:rFonts w:ascii="Arial" w:hAnsi="Arial" w:cs="Arial"/>
          <w:lang w:eastAsia="ar-SA"/>
        </w:rPr>
        <w:t xml:space="preserve">os pacientes acometidos de </w:t>
      </w:r>
      <w:proofErr w:type="spellStart"/>
      <w:r>
        <w:rPr>
          <w:rFonts w:ascii="Arial" w:hAnsi="Arial" w:cs="Arial"/>
          <w:lang w:eastAsia="ar-SA"/>
        </w:rPr>
        <w:t>covid</w:t>
      </w:r>
      <w:proofErr w:type="spellEnd"/>
      <w:r>
        <w:rPr>
          <w:rFonts w:ascii="Arial" w:hAnsi="Arial" w:cs="Arial"/>
          <w:lang w:eastAsia="ar-SA"/>
        </w:rPr>
        <w:t>-</w:t>
      </w:r>
      <w:r w:rsidRPr="00961414">
        <w:rPr>
          <w:rFonts w:ascii="Arial" w:hAnsi="Arial" w:cs="Arial"/>
          <w:lang w:eastAsia="ar-SA"/>
        </w:rPr>
        <w:t xml:space="preserve">19 </w:t>
      </w:r>
      <w:r>
        <w:rPr>
          <w:rFonts w:ascii="Arial" w:hAnsi="Arial" w:cs="Arial"/>
          <w:lang w:eastAsia="ar-SA"/>
        </w:rPr>
        <w:t>de acordo com</w:t>
      </w:r>
      <w:r w:rsidRPr="00961414">
        <w:rPr>
          <w:rFonts w:ascii="Arial" w:hAnsi="Arial" w:cs="Arial"/>
          <w:lang w:eastAsia="ar-SA"/>
        </w:rPr>
        <w:t xml:space="preserve"> os seguintes fundamentos:</w:t>
      </w:r>
    </w:p>
    <w:p w:rsidR="00BA0E50" w:rsidRPr="00961414" w:rsidRDefault="00BA0E50" w:rsidP="00BA0E50">
      <w:pPr>
        <w:suppressAutoHyphens/>
        <w:spacing w:after="0" w:line="360" w:lineRule="auto"/>
        <w:ind w:firstLine="708"/>
        <w:jc w:val="both"/>
        <w:rPr>
          <w:rFonts w:ascii="Arial" w:hAnsi="Arial" w:cs="Arial"/>
          <w:lang w:eastAsia="ar-SA"/>
        </w:rPr>
      </w:pPr>
    </w:p>
    <w:p w:rsidR="00BA0E50" w:rsidRDefault="00BA0E50" w:rsidP="00BA0E50">
      <w:pPr>
        <w:pBdr>
          <w:bottom w:val="single" w:sz="4" w:space="1" w:color="auto"/>
        </w:pBdr>
        <w:suppressAutoHyphens/>
        <w:jc w:val="both"/>
        <w:rPr>
          <w:rFonts w:ascii="Arial" w:eastAsia="Arial" w:hAnsi="Arial" w:cs="Arial"/>
        </w:rPr>
      </w:pPr>
      <w:r w:rsidRPr="001D067B">
        <w:rPr>
          <w:rFonts w:ascii="Arial" w:eastAsia="Arial" w:hAnsi="Arial" w:cs="Arial"/>
          <w:b/>
          <w:u w:val="single"/>
        </w:rPr>
        <w:t>Fundamento</w:t>
      </w:r>
      <w:r w:rsidRPr="001D067B">
        <w:rPr>
          <w:rFonts w:ascii="Arial" w:eastAsia="Arial" w:hAnsi="Arial" w:cs="Arial"/>
          <w:b/>
        </w:rPr>
        <w:t>: Medida provisória 1.047/2021</w:t>
      </w:r>
      <w:r w:rsidRPr="001D067B">
        <w:rPr>
          <w:rFonts w:ascii="Arial" w:eastAsia="Arial" w:hAnsi="Arial" w:cs="Arial"/>
        </w:rPr>
        <w:t xml:space="preserve"> que </w:t>
      </w:r>
      <w:r w:rsidRPr="001D067B">
        <w:rPr>
          <w:rFonts w:ascii="Arial" w:hAnsi="Arial" w:cs="Arial"/>
          <w:shd w:val="clear" w:color="auto" w:fill="FFFFFF"/>
        </w:rPr>
        <w:t>dispõe sobre as medidas excepcionais para a aquisição de bens e a contratação de serviços, inclusive de engenharia, e insumos destinados ao enfrentamento da pandemia da</w:t>
      </w:r>
      <w:r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1D067B">
        <w:rPr>
          <w:rStyle w:val="Forte"/>
          <w:rFonts w:ascii="Arial" w:hAnsi="Arial" w:cs="Arial"/>
          <w:b w:val="0"/>
          <w:shd w:val="clear" w:color="auto" w:fill="FFFFFF"/>
        </w:rPr>
        <w:t>covid</w:t>
      </w:r>
      <w:proofErr w:type="spellEnd"/>
      <w:r w:rsidRPr="001D067B">
        <w:rPr>
          <w:rStyle w:val="Forte"/>
          <w:rFonts w:ascii="Arial" w:hAnsi="Arial" w:cs="Arial"/>
          <w:b w:val="0"/>
          <w:shd w:val="clear" w:color="auto" w:fill="FFFFFF"/>
        </w:rPr>
        <w:t>-19</w:t>
      </w:r>
      <w:r w:rsidRPr="001D067B">
        <w:rPr>
          <w:rFonts w:ascii="Arial" w:hAnsi="Arial" w:cs="Arial"/>
          <w:shd w:val="clear" w:color="auto" w:fill="FFFFFF"/>
        </w:rPr>
        <w:t>.</w:t>
      </w:r>
      <w:r>
        <w:rPr>
          <w:rFonts w:ascii="Arial" w:hAnsi="Arial" w:cs="Arial"/>
          <w:shd w:val="clear" w:color="auto" w:fill="FFFFFF"/>
        </w:rPr>
        <w:t xml:space="preserve"> </w:t>
      </w:r>
      <w:r w:rsidRPr="00CC3CA5">
        <w:rPr>
          <w:rFonts w:ascii="Arial" w:eastAsia="Arial" w:hAnsi="Arial" w:cs="Arial"/>
          <w:b/>
        </w:rPr>
        <w:t xml:space="preserve">Lei Complementar Estadual nº </w:t>
      </w:r>
      <w:r>
        <w:rPr>
          <w:rFonts w:ascii="Arial" w:eastAsia="Arial" w:hAnsi="Arial" w:cs="Arial"/>
          <w:b/>
        </w:rPr>
        <w:t>425/2020</w:t>
      </w:r>
      <w:r w:rsidRPr="001D067B">
        <w:rPr>
          <w:rFonts w:ascii="Arial" w:eastAsia="Arial" w:hAnsi="Arial" w:cs="Arial"/>
        </w:rPr>
        <w:t xml:space="preserve">, que dispõe sobre os procedimentos para as contratações destinadas ao </w:t>
      </w:r>
    </w:p>
    <w:p w:rsidR="00BA0E50" w:rsidRDefault="00BA0E50" w:rsidP="00BA0E50">
      <w:pPr>
        <w:pBdr>
          <w:bottom w:val="single" w:sz="4" w:space="1" w:color="auto"/>
        </w:pBdr>
        <w:suppressAutoHyphens/>
        <w:jc w:val="both"/>
        <w:rPr>
          <w:rFonts w:ascii="Arial" w:eastAsia="Arial" w:hAnsi="Arial" w:cs="Arial"/>
        </w:rPr>
      </w:pPr>
    </w:p>
    <w:p w:rsidR="00BA0E50" w:rsidRDefault="00BA0E50" w:rsidP="00BA0E50">
      <w:pPr>
        <w:pBdr>
          <w:bottom w:val="single" w:sz="4" w:space="1" w:color="auto"/>
        </w:pBdr>
        <w:suppressAutoHyphens/>
        <w:jc w:val="both"/>
        <w:rPr>
          <w:rFonts w:ascii="Arial" w:eastAsia="Arial" w:hAnsi="Arial" w:cs="Arial"/>
        </w:rPr>
      </w:pPr>
      <w:r>
        <w:rPr>
          <w:rFonts w:ascii="Arial" w:hAnsi="Arial" w:cs="Arial"/>
          <w:color w:val="222222"/>
          <w:shd w:val="clear" w:color="auto" w:fill="FFFFFF"/>
        </w:rPr>
        <w:lastRenderedPageBreak/>
        <w:t>Fundamento: Lei Complementar Estadual no 425/2020,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que dispõe sobre os procedimentos para as contratações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destinadas ao fornecimento de bens, à prestação de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serviços, à locação de bens e à execução de obras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necessárias ao enfrentamento da emergência em saúde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pública de importância internacional, decorrente da</w:t>
      </w:r>
      <w:r>
        <w:rPr>
          <w:rFonts w:ascii="Arial" w:hAnsi="Arial" w:cs="Arial"/>
          <w:color w:val="222222"/>
        </w:rPr>
        <w:br/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coronavírus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, no âmbito do Poder Executivo Estadual 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Decreto Estadual no </w:t>
      </w:r>
      <w:r w:rsidRPr="00396E75">
        <w:rPr>
          <w:rFonts w:ascii="Arial" w:hAnsi="Arial" w:cs="Arial"/>
          <w:b/>
          <w:color w:val="222222"/>
          <w:shd w:val="clear" w:color="auto" w:fill="FFFFFF"/>
        </w:rPr>
        <w:t>52.505/2022 e 53.079/2022</w:t>
      </w:r>
      <w:r>
        <w:rPr>
          <w:rFonts w:ascii="Arial" w:hAnsi="Arial" w:cs="Arial"/>
          <w:color w:val="222222"/>
          <w:shd w:val="clear" w:color="auto" w:fill="FFFFFF"/>
        </w:rPr>
        <w:t xml:space="preserve"> que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Declara situação anormal, caracterizada como “Estado de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Emergência em Saúde Pública”, no âmbito do Estado de</w:t>
      </w:r>
      <w:r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Pernambuco, em virtude da emergência de saúde pública de</w:t>
      </w:r>
      <w:r>
        <w:rPr>
          <w:rFonts w:ascii="Arial" w:hAnsi="Arial" w:cs="Arial"/>
          <w:color w:val="222222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 xml:space="preserve">importância internacional decorrente do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coronavírus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>.</w:t>
      </w:r>
      <w:r w:rsidRPr="001D067B">
        <w:rPr>
          <w:rFonts w:ascii="Arial" w:eastAsia="Arial" w:hAnsi="Arial" w:cs="Arial"/>
        </w:rPr>
        <w:t xml:space="preserve">fornecimento de bens, à prestação </w:t>
      </w:r>
      <w:r w:rsidRPr="00432806">
        <w:rPr>
          <w:rFonts w:ascii="Arial" w:eastAsia="Arial" w:hAnsi="Arial" w:cs="Arial"/>
        </w:rPr>
        <w:t xml:space="preserve">de serviços, à locação de bens e à execução de obras </w:t>
      </w:r>
    </w:p>
    <w:p w:rsidR="00BA0E50" w:rsidRDefault="00BA0E50" w:rsidP="00BA0E50">
      <w:pPr>
        <w:pBdr>
          <w:bottom w:val="single" w:sz="4" w:space="1" w:color="auto"/>
        </w:pBdr>
        <w:suppressAutoHyphens/>
        <w:jc w:val="both"/>
        <w:rPr>
          <w:rFonts w:ascii="Arial" w:eastAsia="Arial" w:hAnsi="Arial" w:cs="Arial"/>
        </w:rPr>
      </w:pPr>
    </w:p>
    <w:p w:rsidR="00DC3137" w:rsidRPr="00BA0E50" w:rsidRDefault="0069439D" w:rsidP="00BA0E50">
      <w:pPr>
        <w:pBdr>
          <w:bottom w:val="single" w:sz="4" w:space="1" w:color="auto"/>
        </w:pBdr>
        <w:suppressAutoHyphens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lang w:eastAsia="ar-SA"/>
        </w:rPr>
        <w:t>0</w:t>
      </w:r>
      <w:r w:rsidR="00996936">
        <w:rPr>
          <w:rFonts w:ascii="Arial" w:hAnsi="Arial" w:cs="Arial"/>
          <w:b/>
          <w:lang w:eastAsia="ar-SA"/>
        </w:rPr>
        <w:t>3</w:t>
      </w:r>
      <w:r w:rsidR="00B13C88">
        <w:rPr>
          <w:rFonts w:ascii="Arial" w:hAnsi="Arial" w:cs="Arial"/>
          <w:b/>
          <w:lang w:eastAsia="ar-SA"/>
        </w:rPr>
        <w:t xml:space="preserve"> </w:t>
      </w:r>
      <w:r w:rsidR="00C47755">
        <w:rPr>
          <w:rFonts w:ascii="Arial" w:hAnsi="Arial" w:cs="Arial"/>
          <w:b/>
          <w:lang w:eastAsia="ar-SA"/>
        </w:rPr>
        <w:t>-</w:t>
      </w:r>
      <w:r w:rsidR="00B13C88">
        <w:rPr>
          <w:rFonts w:ascii="Arial" w:hAnsi="Arial" w:cs="Arial"/>
          <w:b/>
          <w:lang w:eastAsia="ar-SA"/>
        </w:rPr>
        <w:t xml:space="preserve"> </w:t>
      </w:r>
      <w:r w:rsidR="00B13C88" w:rsidRPr="008B0B4A">
        <w:rPr>
          <w:rFonts w:ascii="Arial" w:hAnsi="Arial" w:cs="Arial"/>
          <w:b/>
          <w:lang w:eastAsia="ar-SA"/>
        </w:rPr>
        <w:t>ESPECIFICAÇÕES</w:t>
      </w:r>
      <w:r w:rsidR="00C47755" w:rsidRPr="008B0B4A">
        <w:rPr>
          <w:rFonts w:ascii="Arial" w:hAnsi="Arial" w:cs="Arial"/>
          <w:b/>
          <w:lang w:eastAsia="ar-SA"/>
        </w:rPr>
        <w:t xml:space="preserve"> TÉCNICAS</w:t>
      </w:r>
      <w:r w:rsidR="00B13C88" w:rsidRPr="008B0B4A">
        <w:rPr>
          <w:rFonts w:ascii="Arial" w:hAnsi="Arial" w:cs="Arial"/>
          <w:b/>
          <w:lang w:eastAsia="ar-SA"/>
        </w:rPr>
        <w:t xml:space="preserve"> </w:t>
      </w:r>
    </w:p>
    <w:p w:rsidR="00F35045" w:rsidRPr="008B0B4A" w:rsidRDefault="00F35045" w:rsidP="00F35045">
      <w:pPr>
        <w:suppressAutoHyphens/>
        <w:jc w:val="both"/>
        <w:rPr>
          <w:rFonts w:ascii="Arial" w:hAnsi="Arial" w:cs="Arial"/>
          <w:b/>
          <w:lang w:eastAsia="ar-SA"/>
        </w:rPr>
      </w:pPr>
    </w:p>
    <w:tbl>
      <w:tblPr>
        <w:tblW w:w="10416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8"/>
        <w:gridCol w:w="6729"/>
        <w:gridCol w:w="1276"/>
        <w:gridCol w:w="1843"/>
      </w:tblGrid>
      <w:tr w:rsidR="005E5805" w:rsidTr="00E44BCA">
        <w:trPr>
          <w:trHeight w:val="290"/>
        </w:trPr>
        <w:tc>
          <w:tcPr>
            <w:tcW w:w="568" w:type="dxa"/>
            <w:shd w:val="clear" w:color="auto" w:fill="auto"/>
          </w:tcPr>
          <w:p w:rsidR="005E5805" w:rsidRPr="00F17B18" w:rsidRDefault="005E5805">
            <w:pPr>
              <w:jc w:val="center"/>
              <w:rPr>
                <w:rFonts w:ascii="Arial" w:hAnsi="Arial" w:cs="Arial"/>
                <w:color w:val="000000"/>
              </w:rPr>
            </w:pPr>
            <w:r w:rsidRPr="00F17B18">
              <w:rPr>
                <w:rFonts w:ascii="Arial" w:hAnsi="Arial" w:cs="Arial"/>
                <w:color w:val="000000"/>
              </w:rPr>
              <w:t>Seq.</w:t>
            </w:r>
          </w:p>
        </w:tc>
        <w:tc>
          <w:tcPr>
            <w:tcW w:w="6729" w:type="dxa"/>
            <w:shd w:val="clear" w:color="auto" w:fill="auto"/>
          </w:tcPr>
          <w:p w:rsidR="005E5805" w:rsidRPr="00F17B18" w:rsidRDefault="005E5805">
            <w:pPr>
              <w:jc w:val="center"/>
              <w:rPr>
                <w:rFonts w:ascii="Arial" w:hAnsi="Arial" w:cs="Arial"/>
                <w:color w:val="000000"/>
              </w:rPr>
            </w:pPr>
            <w:r w:rsidRPr="00F17B18">
              <w:rPr>
                <w:rFonts w:ascii="Arial" w:hAnsi="Arial" w:cs="Arial"/>
                <w:color w:val="000000"/>
              </w:rPr>
              <w:t>Descrição do item</w:t>
            </w:r>
          </w:p>
        </w:tc>
        <w:tc>
          <w:tcPr>
            <w:tcW w:w="1276" w:type="dxa"/>
            <w:shd w:val="clear" w:color="auto" w:fill="auto"/>
          </w:tcPr>
          <w:p w:rsidR="005E5805" w:rsidRPr="00F17B18" w:rsidRDefault="005E5805">
            <w:pPr>
              <w:jc w:val="center"/>
              <w:rPr>
                <w:rFonts w:ascii="Arial" w:hAnsi="Arial" w:cs="Arial"/>
                <w:color w:val="000000"/>
              </w:rPr>
            </w:pPr>
            <w:r w:rsidRPr="00F17B18">
              <w:rPr>
                <w:rFonts w:ascii="Arial" w:hAnsi="Arial" w:cs="Arial"/>
                <w:color w:val="000000"/>
              </w:rPr>
              <w:t>Quant.</w:t>
            </w:r>
          </w:p>
        </w:tc>
        <w:tc>
          <w:tcPr>
            <w:tcW w:w="1843" w:type="dxa"/>
            <w:shd w:val="clear" w:color="auto" w:fill="auto"/>
          </w:tcPr>
          <w:p w:rsidR="005E5805" w:rsidRPr="00F17B18" w:rsidRDefault="005E5805">
            <w:pPr>
              <w:jc w:val="center"/>
              <w:rPr>
                <w:rFonts w:ascii="Arial" w:hAnsi="Arial" w:cs="Arial"/>
                <w:color w:val="000000"/>
              </w:rPr>
            </w:pPr>
            <w:r w:rsidRPr="00F17B18">
              <w:rPr>
                <w:rFonts w:ascii="Arial" w:hAnsi="Arial" w:cs="Arial"/>
                <w:color w:val="000000"/>
              </w:rPr>
              <w:t>Unidade de medida</w:t>
            </w:r>
          </w:p>
        </w:tc>
      </w:tr>
      <w:tr w:rsidR="00BE01C2" w:rsidTr="00E44BCA">
        <w:trPr>
          <w:trHeight w:val="970"/>
        </w:trPr>
        <w:tc>
          <w:tcPr>
            <w:tcW w:w="568" w:type="dxa"/>
            <w:shd w:val="clear" w:color="auto" w:fill="auto"/>
            <w:vAlign w:val="center"/>
          </w:tcPr>
          <w:p w:rsidR="00BE01C2" w:rsidRPr="005D4229" w:rsidRDefault="00BE01C2" w:rsidP="00E12F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729" w:type="dxa"/>
            <w:shd w:val="clear" w:color="auto" w:fill="auto"/>
            <w:vAlign w:val="center"/>
          </w:tcPr>
          <w:p w:rsidR="00BE01C2" w:rsidRDefault="00CB03DE" w:rsidP="00DC5EF6">
            <w:pPr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</w:r>
          </w:p>
          <w:p w:rsidR="00DC5EF6" w:rsidRPr="00C765F7" w:rsidRDefault="00DC5EF6" w:rsidP="00DC5EF6">
            <w:pPr>
              <w:spacing w:after="0" w:line="240" w:lineRule="auto"/>
              <w:rPr>
                <w:rFonts w:ascii="Tahoma" w:hAnsi="Tahoma" w:cs="Tahoma"/>
                <w:color w:val="333333"/>
                <w:sz w:val="17"/>
                <w:szCs w:val="17"/>
              </w:rPr>
            </w:pPr>
            <w:r w:rsidRPr="00C765F7">
              <w:rPr>
                <w:rFonts w:ascii="Tahoma" w:hAnsi="Tahoma" w:cs="Tahoma"/>
                <w:color w:val="333333"/>
                <w:sz w:val="17"/>
                <w:szCs w:val="17"/>
              </w:rPr>
              <w:t>(1091131) - ANUSCOPIO DESCARTAVEL - EM PLASTICO ATOXICO, DE FORMATO ANATOMICO FENESTRADO(COM FENESTRA), SEM SALIENCIAS ANOMALAS E REBARBAS, DE TAMANHO MEDIO, EMBALADO EM PLASTICO RESISTENTE,EM PAPEL APROPRIADO, O PRODUTO DEVERA OBEDECER A ART.31 L.8078/90 PORT.CONJ.N.1 DE 23/1/96-M.SAUDE</w:t>
            </w:r>
          </w:p>
          <w:p w:rsidR="00DC5EF6" w:rsidRDefault="00DC5EF6" w:rsidP="00DC5EF6"/>
          <w:p w:rsidR="00DC5EF6" w:rsidRPr="00774BCB" w:rsidRDefault="00DC5EF6" w:rsidP="00DC5EF6">
            <w:pPr>
              <w:rPr>
                <w:rFonts w:ascii="Arial" w:hAnsi="Arial" w:cs="Arial"/>
                <w:color w:val="333333"/>
                <w:sz w:val="22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E01C2" w:rsidRPr="005D4229" w:rsidRDefault="00DC5EF6" w:rsidP="008A799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E01C2" w:rsidRPr="005D4229" w:rsidRDefault="00DC5EF6" w:rsidP="004D36C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UNIDADES</w:t>
            </w:r>
          </w:p>
        </w:tc>
      </w:tr>
    </w:tbl>
    <w:p w:rsidR="00BA0E50" w:rsidRPr="0069439D" w:rsidRDefault="00BA0E50" w:rsidP="00BA0E50">
      <w:pPr>
        <w:spacing w:after="0" w:line="360" w:lineRule="auto"/>
        <w:jc w:val="both"/>
        <w:rPr>
          <w:rFonts w:ascii="Arial" w:hAnsi="Arial" w:cs="Arial"/>
          <w:lang w:eastAsia="ar-SA"/>
        </w:rPr>
      </w:pPr>
      <w:r w:rsidRPr="0069439D">
        <w:rPr>
          <w:rFonts w:ascii="Arial" w:hAnsi="Arial" w:cs="Arial"/>
          <w:lang w:eastAsia="ar-SA"/>
        </w:rPr>
        <w:t>Os quantitativos</w:t>
      </w:r>
      <w:r>
        <w:rPr>
          <w:rFonts w:ascii="Arial" w:hAnsi="Arial" w:cs="Arial"/>
          <w:lang w:eastAsia="ar-SA"/>
        </w:rPr>
        <w:t xml:space="preserve"> por itens,</w:t>
      </w:r>
      <w:r w:rsidRPr="0069439D">
        <w:rPr>
          <w:rFonts w:ascii="Arial" w:hAnsi="Arial" w:cs="Arial"/>
          <w:lang w:eastAsia="ar-SA"/>
        </w:rPr>
        <w:t xml:space="preserve"> </w:t>
      </w:r>
      <w:r>
        <w:rPr>
          <w:rFonts w:ascii="Arial" w:hAnsi="Arial" w:cs="Arial"/>
          <w:lang w:eastAsia="ar-SA"/>
        </w:rPr>
        <w:t>estimados</w:t>
      </w:r>
      <w:r w:rsidRPr="0069439D">
        <w:rPr>
          <w:rFonts w:ascii="Arial" w:hAnsi="Arial" w:cs="Arial"/>
          <w:lang w:eastAsia="ar-SA"/>
        </w:rPr>
        <w:t xml:space="preserve"> nas especificações técnicas</w:t>
      </w:r>
      <w:r>
        <w:rPr>
          <w:rFonts w:ascii="Arial" w:hAnsi="Arial" w:cs="Arial"/>
          <w:lang w:eastAsia="ar-SA"/>
        </w:rPr>
        <w:t xml:space="preserve"> (item 03)</w:t>
      </w:r>
      <w:r w:rsidRPr="0069439D">
        <w:rPr>
          <w:rFonts w:ascii="Arial" w:hAnsi="Arial" w:cs="Arial"/>
          <w:lang w:eastAsia="ar-SA"/>
        </w:rPr>
        <w:t xml:space="preserve"> são</w:t>
      </w:r>
      <w:r>
        <w:rPr>
          <w:rFonts w:ascii="Arial" w:hAnsi="Arial" w:cs="Arial"/>
          <w:lang w:eastAsia="ar-SA"/>
        </w:rPr>
        <w:t xml:space="preserve"> necessários para o atendimento dos pacientes com </w:t>
      </w:r>
      <w:proofErr w:type="spellStart"/>
      <w:r>
        <w:rPr>
          <w:rFonts w:ascii="Arial" w:hAnsi="Arial" w:cs="Arial"/>
          <w:lang w:eastAsia="ar-SA"/>
        </w:rPr>
        <w:t>covid</w:t>
      </w:r>
      <w:proofErr w:type="spellEnd"/>
      <w:r>
        <w:rPr>
          <w:rFonts w:ascii="Arial" w:hAnsi="Arial" w:cs="Arial"/>
          <w:lang w:eastAsia="ar-SA"/>
        </w:rPr>
        <w:t>-19.</w:t>
      </w:r>
    </w:p>
    <w:p w:rsidR="00BA0E50" w:rsidRDefault="00BA0E50" w:rsidP="00BA0E50">
      <w:pPr>
        <w:suppressAutoHyphens/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p w:rsidR="00BA0E50" w:rsidRDefault="00BA0E50" w:rsidP="00BA0E50">
      <w:pPr>
        <w:pStyle w:val="SemEspaamento"/>
        <w:pBdr>
          <w:bottom w:val="single" w:sz="4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05 - </w:t>
      </w:r>
      <w:r w:rsidRPr="00160615">
        <w:rPr>
          <w:rFonts w:ascii="Arial" w:hAnsi="Arial" w:cs="Arial"/>
          <w:b/>
          <w:sz w:val="24"/>
          <w:szCs w:val="24"/>
        </w:rPr>
        <w:t>HABILITAÇÃO E ESCOLHA DE FORNECEDOR</w:t>
      </w:r>
      <w:r>
        <w:rPr>
          <w:rFonts w:ascii="Arial" w:hAnsi="Arial" w:cs="Arial"/>
          <w:sz w:val="24"/>
          <w:szCs w:val="24"/>
        </w:rPr>
        <w:t>.</w:t>
      </w:r>
    </w:p>
    <w:p w:rsidR="00BA0E50" w:rsidRDefault="00BA0E50" w:rsidP="00BA0E50">
      <w:pPr>
        <w:suppressAutoHyphens/>
        <w:jc w:val="both"/>
        <w:rPr>
          <w:rFonts w:ascii="Arial" w:hAnsi="Arial" w:cs="Arial"/>
          <w:b/>
          <w:lang w:eastAsia="ar-SA"/>
        </w:rPr>
      </w:pPr>
    </w:p>
    <w:p w:rsidR="00BA0E50" w:rsidRDefault="00BA0E50" w:rsidP="00BA0E50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6C668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1</w:t>
      </w:r>
      <w:r w:rsidRPr="006C6686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  <w:r w:rsidRPr="006C6686">
        <w:rPr>
          <w:rFonts w:ascii="Arial" w:hAnsi="Arial" w:cs="Arial"/>
          <w:sz w:val="24"/>
          <w:szCs w:val="24"/>
        </w:rPr>
        <w:t>O fornecedor estará habilitado após comprovação das seguintes certidões:</w:t>
      </w:r>
    </w:p>
    <w:p w:rsidR="00BA0E50" w:rsidRPr="006C6686" w:rsidRDefault="00BA0E50" w:rsidP="00BA0E50">
      <w:pPr>
        <w:pStyle w:val="SemEspaamento"/>
        <w:rPr>
          <w:rFonts w:ascii="Arial" w:hAnsi="Arial" w:cs="Arial"/>
          <w:sz w:val="24"/>
          <w:szCs w:val="24"/>
        </w:rPr>
      </w:pPr>
    </w:p>
    <w:p w:rsidR="00BA0E50" w:rsidRDefault="00BA0E50" w:rsidP="00BA0E50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6C668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1</w:t>
      </w:r>
      <w:r w:rsidRPr="006C6686">
        <w:rPr>
          <w:rFonts w:ascii="Arial" w:hAnsi="Arial" w:cs="Arial"/>
          <w:sz w:val="24"/>
          <w:szCs w:val="24"/>
        </w:rPr>
        <w:t>.1. Certidão Negativa de Débitos da União;</w:t>
      </w:r>
    </w:p>
    <w:p w:rsidR="00BA0E50" w:rsidRPr="006C6686" w:rsidRDefault="00BA0E50" w:rsidP="00BA0E50">
      <w:pPr>
        <w:pStyle w:val="SemEspaamento"/>
        <w:rPr>
          <w:rFonts w:ascii="Arial" w:hAnsi="Arial" w:cs="Arial"/>
          <w:sz w:val="24"/>
          <w:szCs w:val="24"/>
        </w:rPr>
      </w:pPr>
    </w:p>
    <w:p w:rsidR="00BA0E50" w:rsidRDefault="00BA0E50" w:rsidP="00BA0E50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5.1</w:t>
      </w:r>
      <w:r w:rsidRPr="006C6686">
        <w:rPr>
          <w:rFonts w:ascii="Arial" w:hAnsi="Arial" w:cs="Arial"/>
          <w:sz w:val="24"/>
          <w:szCs w:val="24"/>
        </w:rPr>
        <w:t>.2. Certidão de Regularidade Estadual;</w:t>
      </w:r>
    </w:p>
    <w:p w:rsidR="00BA0E50" w:rsidRPr="006C6686" w:rsidRDefault="00BA0E50" w:rsidP="00BA0E50">
      <w:pPr>
        <w:pStyle w:val="SemEspaamento"/>
        <w:rPr>
          <w:rFonts w:ascii="Arial" w:hAnsi="Arial" w:cs="Arial"/>
          <w:sz w:val="24"/>
          <w:szCs w:val="24"/>
        </w:rPr>
      </w:pPr>
    </w:p>
    <w:p w:rsidR="00BA0E50" w:rsidRDefault="00BA0E50" w:rsidP="00BA0E50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5.1</w:t>
      </w:r>
      <w:r w:rsidRPr="006C6686">
        <w:rPr>
          <w:rFonts w:ascii="Arial" w:hAnsi="Arial" w:cs="Arial"/>
          <w:sz w:val="24"/>
          <w:szCs w:val="24"/>
        </w:rPr>
        <w:t>.3. Certidão Negativa de Débitos Fiscais Municipal;</w:t>
      </w:r>
    </w:p>
    <w:p w:rsidR="00BA0E50" w:rsidRPr="006C6686" w:rsidRDefault="00BA0E50" w:rsidP="00BA0E50">
      <w:pPr>
        <w:pStyle w:val="SemEspaamento"/>
        <w:rPr>
          <w:rFonts w:ascii="Arial" w:hAnsi="Arial" w:cs="Arial"/>
          <w:sz w:val="24"/>
          <w:szCs w:val="24"/>
        </w:rPr>
      </w:pPr>
    </w:p>
    <w:p w:rsidR="00BA0E50" w:rsidRDefault="00BA0E50" w:rsidP="00BA0E50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6C668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1</w:t>
      </w:r>
      <w:r w:rsidRPr="006C6686">
        <w:rPr>
          <w:rFonts w:ascii="Arial" w:hAnsi="Arial" w:cs="Arial"/>
          <w:sz w:val="24"/>
          <w:szCs w:val="24"/>
        </w:rPr>
        <w:t>.4. Certificado de Regularidade do FGTS;</w:t>
      </w:r>
    </w:p>
    <w:p w:rsidR="00BA0E50" w:rsidRPr="006C6686" w:rsidRDefault="00BA0E50" w:rsidP="00BA0E50">
      <w:pPr>
        <w:pStyle w:val="SemEspaamento"/>
        <w:rPr>
          <w:rFonts w:ascii="Arial" w:hAnsi="Arial" w:cs="Arial"/>
          <w:sz w:val="24"/>
          <w:szCs w:val="24"/>
        </w:rPr>
      </w:pPr>
    </w:p>
    <w:p w:rsidR="00BA0E50" w:rsidRDefault="00BA0E50" w:rsidP="00BA0E50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5.1</w:t>
      </w:r>
      <w:r w:rsidRPr="006C6686">
        <w:rPr>
          <w:rFonts w:ascii="Arial" w:hAnsi="Arial" w:cs="Arial"/>
          <w:sz w:val="24"/>
          <w:szCs w:val="24"/>
        </w:rPr>
        <w:t>.5. Certidão Negativa de Débitos Trabalhistas;</w:t>
      </w:r>
    </w:p>
    <w:p w:rsidR="00BA0E50" w:rsidRPr="006C6686" w:rsidRDefault="00BA0E50" w:rsidP="00BA0E50">
      <w:pPr>
        <w:pStyle w:val="SemEspaamento"/>
        <w:rPr>
          <w:rFonts w:ascii="Arial" w:hAnsi="Arial" w:cs="Arial"/>
          <w:sz w:val="24"/>
          <w:szCs w:val="24"/>
        </w:rPr>
      </w:pPr>
    </w:p>
    <w:p w:rsidR="00BA0E50" w:rsidRDefault="00BA0E50" w:rsidP="00BA0E50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5.1</w:t>
      </w:r>
      <w:r w:rsidRPr="006C6686">
        <w:rPr>
          <w:rFonts w:ascii="Arial" w:hAnsi="Arial" w:cs="Arial"/>
          <w:sz w:val="24"/>
          <w:szCs w:val="24"/>
        </w:rPr>
        <w:t>.6. Comprovante de Inscrição e de S</w:t>
      </w:r>
      <w:r>
        <w:rPr>
          <w:rFonts w:ascii="Arial" w:hAnsi="Arial" w:cs="Arial"/>
          <w:sz w:val="24"/>
          <w:szCs w:val="24"/>
        </w:rPr>
        <w:t>ituação Cadastral (cartão CNPJ);</w:t>
      </w:r>
    </w:p>
    <w:p w:rsidR="00BA0E50" w:rsidRPr="006C6686" w:rsidRDefault="00BA0E50" w:rsidP="00BA0E50">
      <w:pPr>
        <w:pStyle w:val="SemEspaamento"/>
        <w:rPr>
          <w:rFonts w:ascii="Arial" w:hAnsi="Arial" w:cs="Arial"/>
          <w:sz w:val="24"/>
          <w:szCs w:val="24"/>
        </w:rPr>
      </w:pPr>
    </w:p>
    <w:p w:rsidR="00BA0E50" w:rsidRDefault="00BA0E50" w:rsidP="00BA0E50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6C668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2</w:t>
      </w:r>
      <w:r w:rsidRPr="006C6686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 </w:t>
      </w:r>
      <w:r w:rsidRPr="006C6686">
        <w:rPr>
          <w:rFonts w:ascii="Arial" w:hAnsi="Arial" w:cs="Arial"/>
          <w:sz w:val="24"/>
          <w:szCs w:val="24"/>
        </w:rPr>
        <w:t>O critério para definição do fornecedor ven</w:t>
      </w:r>
      <w:r>
        <w:rPr>
          <w:rFonts w:ascii="Arial" w:hAnsi="Arial" w:cs="Arial"/>
          <w:sz w:val="24"/>
          <w:szCs w:val="24"/>
        </w:rPr>
        <w:t>cedor da dispensa é menor preço;</w:t>
      </w:r>
    </w:p>
    <w:p w:rsidR="00BA0E50" w:rsidRPr="006C6686" w:rsidRDefault="00BA0E50" w:rsidP="00BA0E50">
      <w:pPr>
        <w:pStyle w:val="SemEspaamento"/>
        <w:rPr>
          <w:rFonts w:ascii="Arial" w:hAnsi="Arial" w:cs="Arial"/>
          <w:sz w:val="24"/>
          <w:szCs w:val="24"/>
        </w:rPr>
      </w:pPr>
    </w:p>
    <w:p w:rsidR="00BA0E50" w:rsidRDefault="00BA0E50" w:rsidP="00BA0E50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5.2</w:t>
      </w:r>
      <w:r w:rsidRPr="006C6686">
        <w:rPr>
          <w:rFonts w:ascii="Arial" w:hAnsi="Arial" w:cs="Arial"/>
          <w:sz w:val="24"/>
          <w:szCs w:val="24"/>
        </w:rPr>
        <w:t>.1. Em caso de empate no(s) valor(</w:t>
      </w:r>
      <w:proofErr w:type="spellStart"/>
      <w:r w:rsidRPr="006C6686">
        <w:rPr>
          <w:rFonts w:ascii="Arial" w:hAnsi="Arial" w:cs="Arial"/>
          <w:sz w:val="24"/>
          <w:szCs w:val="24"/>
        </w:rPr>
        <w:t>es</w:t>
      </w:r>
      <w:proofErr w:type="spellEnd"/>
      <w:r w:rsidRPr="006C6686">
        <w:rPr>
          <w:rFonts w:ascii="Arial" w:hAnsi="Arial" w:cs="Arial"/>
          <w:sz w:val="24"/>
          <w:szCs w:val="24"/>
        </w:rPr>
        <w:t>) propostos para a dispensa, ficará a critério da</w:t>
      </w:r>
      <w:r>
        <w:rPr>
          <w:rFonts w:ascii="Arial" w:hAnsi="Arial" w:cs="Arial"/>
          <w:sz w:val="24"/>
          <w:szCs w:val="24"/>
        </w:rPr>
        <w:t xml:space="preserve"> </w:t>
      </w:r>
      <w:r w:rsidRPr="006C6686">
        <w:rPr>
          <w:rFonts w:ascii="Arial" w:hAnsi="Arial" w:cs="Arial"/>
          <w:sz w:val="24"/>
          <w:szCs w:val="24"/>
        </w:rPr>
        <w:t>Contratante definir vencedor.</w:t>
      </w:r>
    </w:p>
    <w:p w:rsidR="00BA0E50" w:rsidRDefault="00BA0E50" w:rsidP="00BA0E50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BA0E50" w:rsidRDefault="00BA0E50" w:rsidP="00BA0E50">
      <w:pPr>
        <w:pBdr>
          <w:bottom w:val="single" w:sz="4" w:space="1" w:color="auto"/>
        </w:pBdr>
        <w:suppressAutoHyphens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b/>
          <w:lang w:eastAsia="ar-SA"/>
        </w:rPr>
        <w:t>06 – DA FONTE DE RECURSOS</w:t>
      </w:r>
    </w:p>
    <w:p w:rsidR="00BA0E50" w:rsidRDefault="00BA0E50" w:rsidP="00BA0E50">
      <w:pPr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FONTE:</w:t>
      </w:r>
      <w:r>
        <w:rPr>
          <w:rFonts w:ascii="Arial" w:eastAsia="Arial" w:hAnsi="Arial" w:cs="Arial"/>
        </w:rPr>
        <w:t xml:space="preserve"> 0101</w:t>
      </w:r>
    </w:p>
    <w:p w:rsidR="00BA0E50" w:rsidRPr="00142E84" w:rsidRDefault="00BA0E50" w:rsidP="00BA0E50">
      <w:pPr>
        <w:pStyle w:val="Default"/>
        <w:spacing w:line="360" w:lineRule="auto"/>
      </w:pPr>
      <w:r>
        <w:rPr>
          <w:rFonts w:ascii="Arial" w:eastAsia="Arial" w:hAnsi="Arial" w:cs="Arial"/>
          <w:b/>
        </w:rPr>
        <w:t xml:space="preserve">PROGRAMA DE TRABALHO: </w:t>
      </w:r>
      <w:r>
        <w:rPr>
          <w:rFonts w:ascii="Arial" w:eastAsia="Arial" w:hAnsi="Arial" w:cs="Arial"/>
          <w:color w:val="auto"/>
          <w:lang w:eastAsia="en-US"/>
        </w:rPr>
        <w:t>10.302.0410.2393.1784</w:t>
      </w:r>
    </w:p>
    <w:p w:rsidR="00BA0E50" w:rsidRDefault="00BA0E50" w:rsidP="00BA0E50">
      <w:pPr>
        <w:pStyle w:val="Default"/>
        <w:spacing w:line="360" w:lineRule="auto"/>
        <w:rPr>
          <w:rFonts w:ascii="Arial" w:eastAsia="Arial" w:hAnsi="Arial" w:cs="Arial"/>
          <w:color w:val="auto"/>
          <w:lang w:eastAsia="en-US"/>
        </w:rPr>
      </w:pPr>
      <w:r>
        <w:rPr>
          <w:rFonts w:ascii="Arial" w:eastAsia="Arial" w:hAnsi="Arial" w:cs="Arial"/>
          <w:b/>
        </w:rPr>
        <w:t>NATUREZA DE DESPESA:</w:t>
      </w:r>
      <w:r>
        <w:rPr>
          <w:rFonts w:ascii="Arial" w:eastAsia="Arial" w:hAnsi="Arial" w:cs="Arial"/>
        </w:rPr>
        <w:t xml:space="preserve"> </w:t>
      </w:r>
      <w:r w:rsidRPr="00142E84">
        <w:rPr>
          <w:rFonts w:ascii="Arial" w:eastAsia="Arial" w:hAnsi="Arial" w:cs="Arial"/>
          <w:color w:val="auto"/>
          <w:lang w:eastAsia="en-US"/>
        </w:rPr>
        <w:t>3.3.</w:t>
      </w:r>
      <w:r>
        <w:rPr>
          <w:rFonts w:ascii="Arial" w:eastAsia="Arial" w:hAnsi="Arial" w:cs="Arial"/>
          <w:color w:val="auto"/>
          <w:lang w:eastAsia="en-US"/>
        </w:rPr>
        <w:t>90.30</w:t>
      </w:r>
    </w:p>
    <w:p w:rsidR="00BA0E50" w:rsidRDefault="00BA0E50" w:rsidP="00BA0E50">
      <w:pPr>
        <w:pStyle w:val="Default"/>
        <w:rPr>
          <w:rFonts w:ascii="Arial" w:eastAsia="Arial" w:hAnsi="Arial" w:cs="Arial"/>
          <w:color w:val="auto"/>
          <w:lang w:eastAsia="en-US"/>
        </w:rPr>
      </w:pPr>
    </w:p>
    <w:p w:rsidR="00BA0E50" w:rsidRDefault="00BA0E50" w:rsidP="00BA0E50">
      <w:pPr>
        <w:pBdr>
          <w:bottom w:val="single" w:sz="4" w:space="1" w:color="auto"/>
        </w:pBdr>
        <w:suppressAutoHyphens/>
        <w:rPr>
          <w:rFonts w:ascii="Arial" w:hAnsi="Arial" w:cs="Arial"/>
          <w:b/>
          <w:lang w:eastAsia="ar-SA"/>
        </w:rPr>
      </w:pPr>
      <w:r>
        <w:rPr>
          <w:rFonts w:ascii="Arial" w:hAnsi="Arial" w:cs="Arial"/>
          <w:b/>
          <w:lang w:eastAsia="ar-SA"/>
        </w:rPr>
        <w:t>07 - DO LOCAL E HORÁRIO DE ENTREGA DOS MATERIAIS</w:t>
      </w:r>
    </w:p>
    <w:p w:rsidR="00BA0E50" w:rsidRDefault="00BA0E50" w:rsidP="00BA0E50">
      <w:pPr>
        <w:suppressAutoHyphens/>
        <w:spacing w:after="0" w:line="36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7.1. Os materiais deverão ser entregues pela vencedora do certame em até 1</w:t>
      </w:r>
      <w:r>
        <w:rPr>
          <w:rFonts w:ascii="Arial" w:hAnsi="Arial" w:cs="Arial"/>
          <w:b/>
          <w:lang w:eastAsia="ar-SA"/>
        </w:rPr>
        <w:t>5 DIAS</w:t>
      </w:r>
      <w:r>
        <w:rPr>
          <w:rFonts w:ascii="Arial" w:hAnsi="Arial" w:cs="Arial"/>
          <w:lang w:eastAsia="ar-SA"/>
        </w:rPr>
        <w:t xml:space="preserve"> corridos, contadas a partir da comunicação via e-mail e envio da ordem de compra/serviço com a cópia da respectiva Nota de Empenho, no horário de 08: ás 11:00 e de 14:00 às 16:00, na Rua Padre Roma, 149, Tamarineira, </w:t>
      </w:r>
      <w:proofErr w:type="spellStart"/>
      <w:r>
        <w:rPr>
          <w:rFonts w:ascii="Arial" w:hAnsi="Arial" w:cs="Arial"/>
          <w:lang w:eastAsia="ar-SA"/>
        </w:rPr>
        <w:t>Recife-PE</w:t>
      </w:r>
      <w:proofErr w:type="spellEnd"/>
      <w:r>
        <w:rPr>
          <w:rFonts w:ascii="Arial" w:hAnsi="Arial" w:cs="Arial"/>
          <w:lang w:eastAsia="ar-SA"/>
        </w:rPr>
        <w:t>.</w:t>
      </w:r>
    </w:p>
    <w:p w:rsidR="00BA0E50" w:rsidRPr="00275855" w:rsidRDefault="00BA0E50" w:rsidP="00BA0E50">
      <w:pPr>
        <w:suppressAutoHyphens/>
        <w:spacing w:after="0" w:line="360" w:lineRule="auto"/>
        <w:jc w:val="both"/>
        <w:rPr>
          <w:rFonts w:ascii="Arial" w:hAnsi="Arial" w:cs="Arial"/>
          <w:b/>
          <w:lang w:eastAsia="ar-SA"/>
        </w:rPr>
      </w:pPr>
      <w:r w:rsidRPr="00275855">
        <w:rPr>
          <w:rFonts w:ascii="Arial" w:hAnsi="Arial" w:cs="Arial"/>
          <w:b/>
          <w:lang w:eastAsia="ar-SA"/>
        </w:rPr>
        <w:t>7.2.</w:t>
      </w:r>
      <w:r w:rsidRPr="00AD5B6A">
        <w:rPr>
          <w:rFonts w:ascii="Arial" w:hAnsi="Arial" w:cs="Arial"/>
          <w:lang w:eastAsia="ar-SA"/>
        </w:rPr>
        <w:t xml:space="preserve"> </w:t>
      </w:r>
      <w:r w:rsidRPr="00275855">
        <w:rPr>
          <w:rFonts w:ascii="Arial" w:hAnsi="Arial" w:cs="Arial"/>
          <w:b/>
          <w:lang w:eastAsia="ar-SA"/>
        </w:rPr>
        <w:t>Caso o objeto não possa ser entregue no prazo a contratada deverá comunicar a contratante por escrito e informar prazo que não pode exceder 05 dias.</w:t>
      </w:r>
    </w:p>
    <w:p w:rsidR="00BA0E50" w:rsidRDefault="00BA0E50" w:rsidP="00BA0E50">
      <w:pPr>
        <w:pBdr>
          <w:bottom w:val="single" w:sz="4" w:space="1" w:color="auto"/>
        </w:pBdr>
        <w:tabs>
          <w:tab w:val="left" w:pos="0"/>
          <w:tab w:val="left" w:pos="426"/>
        </w:tabs>
        <w:suppressAutoHyphens/>
        <w:ind w:right="-1"/>
        <w:jc w:val="both"/>
        <w:rPr>
          <w:rFonts w:ascii="Arial" w:hAnsi="Arial" w:cs="Arial"/>
          <w:b/>
          <w:color w:val="000000"/>
          <w:lang w:eastAsia="ar-SA"/>
        </w:rPr>
      </w:pPr>
    </w:p>
    <w:p w:rsidR="00BA0E50" w:rsidRDefault="00BA0E50" w:rsidP="00BA0E50">
      <w:pPr>
        <w:pBdr>
          <w:bottom w:val="single" w:sz="4" w:space="1" w:color="auto"/>
        </w:pBdr>
        <w:tabs>
          <w:tab w:val="left" w:pos="0"/>
          <w:tab w:val="left" w:pos="426"/>
        </w:tabs>
        <w:suppressAutoHyphens/>
        <w:ind w:right="-1"/>
        <w:jc w:val="both"/>
        <w:rPr>
          <w:rFonts w:ascii="Arial" w:hAnsi="Arial" w:cs="Arial"/>
          <w:b/>
          <w:color w:val="000000"/>
          <w:lang w:eastAsia="ar-SA"/>
        </w:rPr>
      </w:pPr>
      <w:r>
        <w:rPr>
          <w:rFonts w:ascii="Arial" w:hAnsi="Arial" w:cs="Arial"/>
          <w:b/>
          <w:color w:val="000000"/>
          <w:lang w:eastAsia="ar-SA"/>
        </w:rPr>
        <w:t xml:space="preserve">08. REGIME DE FORNECIMENTO </w:t>
      </w:r>
    </w:p>
    <w:p w:rsidR="00BA0E50" w:rsidRDefault="00BA0E50" w:rsidP="00BA0E50">
      <w:pPr>
        <w:tabs>
          <w:tab w:val="left" w:pos="0"/>
          <w:tab w:val="left" w:pos="426"/>
        </w:tabs>
        <w:suppressAutoHyphens/>
        <w:ind w:right="-1"/>
        <w:jc w:val="both"/>
        <w:rPr>
          <w:rFonts w:ascii="Arial" w:hAnsi="Arial" w:cs="Arial"/>
          <w:color w:val="000000"/>
          <w:lang w:eastAsia="ar-SA"/>
        </w:rPr>
      </w:pPr>
      <w:r>
        <w:rPr>
          <w:rFonts w:ascii="Arial" w:hAnsi="Arial" w:cs="Arial"/>
          <w:color w:val="000000"/>
          <w:lang w:eastAsia="ar-SA"/>
        </w:rPr>
        <w:t xml:space="preserve">8.1 O regime de fornecimento será </w:t>
      </w:r>
      <w:r w:rsidRPr="00984B70">
        <w:rPr>
          <w:rFonts w:ascii="Arial" w:hAnsi="Arial" w:cs="Arial"/>
          <w:color w:val="000000"/>
          <w:lang w:eastAsia="ar-SA"/>
        </w:rPr>
        <w:t>IMEDIATO E INTEGRAL.</w:t>
      </w:r>
    </w:p>
    <w:p w:rsidR="00BA0E50" w:rsidRDefault="00BA0E50" w:rsidP="00BA0E50">
      <w:pPr>
        <w:pBdr>
          <w:bottom w:val="single" w:sz="4" w:space="1" w:color="auto"/>
        </w:pBdr>
        <w:tabs>
          <w:tab w:val="left" w:pos="0"/>
        </w:tabs>
        <w:suppressAutoHyphens/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p w:rsidR="00BA0E50" w:rsidRDefault="00BA0E50" w:rsidP="00BA0E50">
      <w:pPr>
        <w:pBdr>
          <w:bottom w:val="single" w:sz="4" w:space="1" w:color="auto"/>
        </w:pBdr>
        <w:suppressAutoHyphens/>
        <w:rPr>
          <w:rFonts w:ascii="Arial" w:hAnsi="Arial" w:cs="Arial"/>
          <w:b/>
          <w:lang w:eastAsia="ar-SA"/>
        </w:rPr>
      </w:pPr>
      <w:r>
        <w:rPr>
          <w:rFonts w:ascii="Arial" w:hAnsi="Arial" w:cs="Arial"/>
          <w:b/>
          <w:lang w:eastAsia="ar-SA"/>
        </w:rPr>
        <w:t>09 – DAS OBRIGAÇÕES DA CONTRATADA</w:t>
      </w:r>
    </w:p>
    <w:p w:rsidR="00BA0E50" w:rsidRDefault="00BA0E50" w:rsidP="00BA0E50">
      <w:pPr>
        <w:pStyle w:val="SemEspaamento"/>
        <w:rPr>
          <w:rFonts w:ascii="Arial" w:hAnsi="Arial" w:cs="Arial"/>
          <w:lang w:eastAsia="ar-SA"/>
        </w:rPr>
      </w:pPr>
    </w:p>
    <w:p w:rsidR="00BA0E50" w:rsidRDefault="00BA0E50" w:rsidP="00BA0E50">
      <w:pPr>
        <w:pStyle w:val="SemEspaamen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ar-SA"/>
        </w:rPr>
        <w:t>09</w:t>
      </w:r>
      <w:r w:rsidRPr="00EC6764">
        <w:rPr>
          <w:rFonts w:ascii="Arial" w:hAnsi="Arial" w:cs="Arial"/>
          <w:sz w:val="24"/>
          <w:szCs w:val="24"/>
          <w:lang w:eastAsia="ar-SA"/>
        </w:rPr>
        <w:t xml:space="preserve">.1. </w:t>
      </w:r>
      <w:r w:rsidRPr="00EC6764">
        <w:rPr>
          <w:rFonts w:ascii="Arial" w:hAnsi="Arial" w:cs="Arial"/>
          <w:sz w:val="24"/>
          <w:szCs w:val="24"/>
        </w:rPr>
        <w:t xml:space="preserve">A Contratada deve cumprir todas as obrigações constantes no Termo de Referência, seus anexos e sua proposta, assumindo como exclusivamente seus os riscos e as despesas decorrentes da boa e perfeita execução do objeto e, ainda: </w:t>
      </w:r>
    </w:p>
    <w:p w:rsidR="00BA0E50" w:rsidRDefault="00BA0E50" w:rsidP="00BA0E50">
      <w:pPr>
        <w:tabs>
          <w:tab w:val="left" w:pos="0"/>
        </w:tabs>
        <w:suppressAutoHyphens/>
        <w:spacing w:before="120" w:after="0" w:line="36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lastRenderedPageBreak/>
        <w:t>09.2. Responsabilizar-se pela entrega nas dependências da CONTRATANTE, ressaltando que todas as despesas de transporte e outras necessárias ao cumprimento de suas obrigações serão de sua responsabilidade;</w:t>
      </w:r>
    </w:p>
    <w:p w:rsidR="00BA0E50" w:rsidRDefault="00BA0E50" w:rsidP="00BA0E50">
      <w:pPr>
        <w:tabs>
          <w:tab w:val="left" w:pos="0"/>
        </w:tabs>
        <w:suppressAutoHyphens/>
        <w:spacing w:before="120" w:after="0" w:line="36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09.3. O prazo de validade por ocasião de sua entrega no setor demandante, deve ser de no mínimo 75% do prazo total de validade previsto para os mesmos.</w:t>
      </w:r>
    </w:p>
    <w:p w:rsidR="00BA0E50" w:rsidRDefault="00BA0E50" w:rsidP="00BA0E50">
      <w:pPr>
        <w:tabs>
          <w:tab w:val="left" w:pos="0"/>
        </w:tabs>
        <w:suppressAutoHyphens/>
        <w:spacing w:after="0" w:line="36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09</w:t>
      </w:r>
      <w:r w:rsidRPr="008B0B4A">
        <w:rPr>
          <w:rFonts w:ascii="Arial" w:hAnsi="Arial" w:cs="Arial"/>
          <w:lang w:eastAsia="ar-SA"/>
        </w:rPr>
        <w:t>.4. Entregar o objeto no prazo estipulado, e se no prazo máximo de cinco dias o objeto não for entregue a contratante reserva-se o direito de anular o empenho, tendo em vista o caráter de extrema urgência</w:t>
      </w:r>
      <w:r>
        <w:rPr>
          <w:rFonts w:ascii="Arial" w:hAnsi="Arial" w:cs="Arial"/>
          <w:lang w:eastAsia="ar-SA"/>
        </w:rPr>
        <w:t>.</w:t>
      </w:r>
    </w:p>
    <w:p w:rsidR="00BA0E50" w:rsidRDefault="00BA0E50" w:rsidP="00BA0E50">
      <w:pPr>
        <w:tabs>
          <w:tab w:val="left" w:pos="0"/>
        </w:tabs>
        <w:suppressAutoHyphens/>
        <w:spacing w:before="120" w:after="0" w:line="36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09.5. Responsabilizar-se pela qualidade e quantidade do objeto contratado;</w:t>
      </w:r>
    </w:p>
    <w:p w:rsidR="00BA0E50" w:rsidRDefault="00BA0E50" w:rsidP="00BA0E50">
      <w:pPr>
        <w:tabs>
          <w:tab w:val="left" w:pos="0"/>
        </w:tabs>
        <w:suppressAutoHyphens/>
        <w:spacing w:before="120" w:after="0" w:line="36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09.6. Substituir ou reparar o objeto contratual que comprovadamente apresente condições de defeito ou em desconformidade com as especificações do termo, no prazo de 05 (cinco) dias uteis, contanto da sua notificação;</w:t>
      </w:r>
    </w:p>
    <w:p w:rsidR="00BA0E50" w:rsidRDefault="00BA0E50" w:rsidP="00BA0E50">
      <w:pPr>
        <w:pStyle w:val="SemEspaamento"/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09.7</w:t>
      </w:r>
      <w:r w:rsidRPr="006C6686">
        <w:rPr>
          <w:rFonts w:ascii="Arial" w:hAnsi="Arial" w:cs="Arial"/>
          <w:sz w:val="24"/>
          <w:szCs w:val="24"/>
        </w:rPr>
        <w:t>. No preço total do objeto deverão estar inclusos todos os tributos</w:t>
      </w:r>
      <w:r>
        <w:rPr>
          <w:rFonts w:ascii="Arial" w:hAnsi="Arial" w:cs="Arial"/>
          <w:sz w:val="24"/>
          <w:szCs w:val="24"/>
        </w:rPr>
        <w:t xml:space="preserve"> </w:t>
      </w:r>
      <w:r w:rsidRPr="006C6686">
        <w:rPr>
          <w:rFonts w:ascii="Arial" w:hAnsi="Arial" w:cs="Arial"/>
          <w:sz w:val="24"/>
          <w:szCs w:val="24"/>
        </w:rPr>
        <w:t>(impostos, taxas e</w:t>
      </w:r>
      <w:r>
        <w:rPr>
          <w:rFonts w:ascii="Arial" w:hAnsi="Arial" w:cs="Arial"/>
          <w:sz w:val="24"/>
          <w:szCs w:val="24"/>
        </w:rPr>
        <w:t xml:space="preserve"> </w:t>
      </w:r>
      <w:r w:rsidRPr="006C6686">
        <w:rPr>
          <w:rFonts w:ascii="Arial" w:hAnsi="Arial" w:cs="Arial"/>
          <w:sz w:val="24"/>
          <w:szCs w:val="24"/>
        </w:rPr>
        <w:t>contribuições), sejam federais, estaduais e municipais, bem como frete, comissões, pessoal,</w:t>
      </w:r>
      <w:r>
        <w:rPr>
          <w:rFonts w:ascii="Arial" w:hAnsi="Arial" w:cs="Arial"/>
          <w:sz w:val="24"/>
          <w:szCs w:val="24"/>
        </w:rPr>
        <w:t xml:space="preserve"> </w:t>
      </w:r>
      <w:r w:rsidRPr="006C6686">
        <w:rPr>
          <w:rFonts w:ascii="Arial" w:hAnsi="Arial" w:cs="Arial"/>
          <w:sz w:val="24"/>
          <w:szCs w:val="24"/>
        </w:rPr>
        <w:t>embalagem, seguros, encargos sociais e trabalhistas, assim como demais insumos inerentes que</w:t>
      </w:r>
      <w:r>
        <w:rPr>
          <w:rFonts w:ascii="Arial" w:hAnsi="Arial" w:cs="Arial"/>
          <w:sz w:val="24"/>
          <w:szCs w:val="24"/>
        </w:rPr>
        <w:t xml:space="preserve"> </w:t>
      </w:r>
      <w:r w:rsidRPr="006C6686">
        <w:rPr>
          <w:rFonts w:ascii="Arial" w:hAnsi="Arial" w:cs="Arial"/>
          <w:sz w:val="24"/>
          <w:szCs w:val="24"/>
        </w:rPr>
        <w:t>incidam ou venham a incidir sobre o objeto.</w:t>
      </w:r>
    </w:p>
    <w:p w:rsidR="00BA0E50" w:rsidRDefault="00BA0E50" w:rsidP="00BA0E50">
      <w:pPr>
        <w:pBdr>
          <w:bottom w:val="single" w:sz="4" w:space="1" w:color="auto"/>
        </w:pBdr>
        <w:tabs>
          <w:tab w:val="left" w:pos="0"/>
        </w:tabs>
        <w:suppressAutoHyphens/>
        <w:spacing w:after="0" w:line="360" w:lineRule="auto"/>
        <w:jc w:val="both"/>
        <w:rPr>
          <w:rFonts w:ascii="Arial" w:hAnsi="Arial" w:cs="Arial"/>
          <w:b/>
          <w:lang w:eastAsia="ar-SA"/>
        </w:rPr>
      </w:pPr>
    </w:p>
    <w:p w:rsidR="00BA0E50" w:rsidRDefault="00BA0E50" w:rsidP="00BA0E50">
      <w:pPr>
        <w:pBdr>
          <w:bottom w:val="single" w:sz="4" w:space="1" w:color="auto"/>
        </w:pBdr>
        <w:tabs>
          <w:tab w:val="left" w:pos="0"/>
        </w:tabs>
        <w:suppressAutoHyphens/>
        <w:spacing w:after="0" w:line="36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b/>
          <w:lang w:eastAsia="ar-SA"/>
        </w:rPr>
        <w:t>10 - OBRIGAÇÕES DA CONTRATANTE</w:t>
      </w:r>
    </w:p>
    <w:p w:rsidR="00BA0E50" w:rsidRDefault="00BA0E50" w:rsidP="00BA0E50">
      <w:pPr>
        <w:tabs>
          <w:tab w:val="left" w:pos="0"/>
        </w:tabs>
        <w:suppressAutoHyphens/>
        <w:spacing w:after="0" w:line="36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Constitui obrigações da CONTRATANTE:</w:t>
      </w:r>
    </w:p>
    <w:p w:rsidR="00BA0E50" w:rsidRDefault="00BA0E50" w:rsidP="00BA0E50">
      <w:pPr>
        <w:tabs>
          <w:tab w:val="left" w:pos="0"/>
        </w:tabs>
        <w:suppressAutoHyphens/>
        <w:spacing w:after="0" w:line="36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10.1. Exercer a fiscalização do recebimento do objeto contratado;</w:t>
      </w:r>
    </w:p>
    <w:p w:rsidR="00BA0E50" w:rsidRDefault="00BA0E50" w:rsidP="00BA0E50">
      <w:pPr>
        <w:tabs>
          <w:tab w:val="left" w:pos="0"/>
        </w:tabs>
        <w:suppressAutoHyphens/>
        <w:spacing w:after="0" w:line="36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10.2. Efetuar o pagamento devido, de acordo com o estabelecido na compra direta;</w:t>
      </w:r>
    </w:p>
    <w:p w:rsidR="00BA0E50" w:rsidRDefault="00BA0E50" w:rsidP="00BA0E50">
      <w:pPr>
        <w:tabs>
          <w:tab w:val="left" w:pos="0"/>
        </w:tabs>
        <w:suppressAutoHyphens/>
        <w:spacing w:after="0" w:line="36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10.3. Comunicar por escrito a Contratada qualquer irregularidade encontrada no material fornecido.</w:t>
      </w:r>
    </w:p>
    <w:p w:rsidR="00BA0E50" w:rsidRDefault="00BA0E50" w:rsidP="00BA0E50">
      <w:pPr>
        <w:tabs>
          <w:tab w:val="left" w:pos="0"/>
        </w:tabs>
        <w:suppressAutoHyphens/>
        <w:spacing w:after="0" w:line="36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10.4. Comunicar por escrito a Contratada o não recebimento do objeto, apontando as razões de sua não adequação aos termos contratuais;</w:t>
      </w:r>
    </w:p>
    <w:p w:rsidR="00BA0E50" w:rsidRDefault="00BA0E50" w:rsidP="00BA0E50">
      <w:pPr>
        <w:pBdr>
          <w:bottom w:val="single" w:sz="4" w:space="1" w:color="auto"/>
        </w:pBdr>
        <w:tabs>
          <w:tab w:val="left" w:pos="0"/>
        </w:tabs>
        <w:spacing w:after="0" w:line="360" w:lineRule="auto"/>
        <w:ind w:right="-1"/>
        <w:jc w:val="both"/>
        <w:rPr>
          <w:rFonts w:ascii="Arial" w:hAnsi="Arial" w:cs="Arial"/>
          <w:b/>
          <w:lang w:eastAsia="ar-SA"/>
        </w:rPr>
      </w:pPr>
    </w:p>
    <w:p w:rsidR="00BA0E50" w:rsidRDefault="00BA0E50" w:rsidP="00BA0E50">
      <w:pPr>
        <w:pBdr>
          <w:bottom w:val="single" w:sz="4" w:space="1" w:color="auto"/>
        </w:pBdr>
        <w:tabs>
          <w:tab w:val="left" w:pos="0"/>
        </w:tabs>
        <w:spacing w:after="0" w:line="360" w:lineRule="auto"/>
        <w:ind w:right="-1"/>
        <w:jc w:val="both"/>
        <w:rPr>
          <w:rFonts w:ascii="Arial" w:hAnsi="Arial" w:cs="Arial"/>
          <w:b/>
          <w:bCs/>
          <w:color w:val="000000"/>
          <w:u w:val="single"/>
          <w:lang w:eastAsia="ar-SA"/>
        </w:rPr>
      </w:pPr>
      <w:r>
        <w:rPr>
          <w:rFonts w:ascii="Arial" w:hAnsi="Arial" w:cs="Arial"/>
          <w:b/>
          <w:lang w:eastAsia="ar-SA"/>
        </w:rPr>
        <w:t xml:space="preserve">11- </w:t>
      </w:r>
      <w:r>
        <w:rPr>
          <w:rFonts w:ascii="Arial" w:hAnsi="Arial" w:cs="Arial"/>
          <w:b/>
          <w:bCs/>
          <w:color w:val="000000"/>
          <w:lang w:eastAsia="ar-SA"/>
        </w:rPr>
        <w:t xml:space="preserve">PAGAMENTO </w:t>
      </w:r>
    </w:p>
    <w:p w:rsidR="00BA0E50" w:rsidRDefault="00BA0E50" w:rsidP="00BA0E50">
      <w:pPr>
        <w:spacing w:after="0" w:line="360" w:lineRule="auto"/>
        <w:jc w:val="both"/>
        <w:rPr>
          <w:rFonts w:ascii="Arial" w:eastAsia="Consolas" w:hAnsi="Arial" w:cs="Arial"/>
        </w:rPr>
      </w:pPr>
    </w:p>
    <w:p w:rsidR="00BA0E50" w:rsidRPr="00984B70" w:rsidRDefault="00BA0E50" w:rsidP="00BA0E50">
      <w:pPr>
        <w:spacing w:after="0" w:line="360" w:lineRule="auto"/>
        <w:jc w:val="both"/>
        <w:rPr>
          <w:rFonts w:ascii="Arial" w:eastAsia="Consolas" w:hAnsi="Arial" w:cs="Arial"/>
        </w:rPr>
      </w:pPr>
      <w:r w:rsidRPr="00984B70">
        <w:rPr>
          <w:rFonts w:ascii="Arial" w:eastAsia="Consolas" w:hAnsi="Arial" w:cs="Arial"/>
        </w:rPr>
        <w:t>1</w:t>
      </w:r>
      <w:r>
        <w:rPr>
          <w:rFonts w:ascii="Arial" w:eastAsia="Consolas" w:hAnsi="Arial" w:cs="Arial"/>
        </w:rPr>
        <w:t>1</w:t>
      </w:r>
      <w:r w:rsidRPr="00984B70">
        <w:rPr>
          <w:rFonts w:ascii="Arial" w:eastAsia="Consolas" w:hAnsi="Arial" w:cs="Arial"/>
        </w:rPr>
        <w:t xml:space="preserve">.1. A vencedora do certame no ato da apresentação da nota fiscal deverá fazer constar na mesma o número da Nota de Empenho correspondente ao objeto licitado. </w:t>
      </w:r>
    </w:p>
    <w:p w:rsidR="00BA0E50" w:rsidRPr="00275855" w:rsidRDefault="00BA0E50" w:rsidP="00BA0E50">
      <w:pPr>
        <w:spacing w:before="120" w:after="0" w:line="360" w:lineRule="auto"/>
        <w:jc w:val="both"/>
        <w:rPr>
          <w:rFonts w:ascii="Arial" w:eastAsia="Consolas" w:hAnsi="Arial" w:cs="Arial"/>
          <w:b/>
        </w:rPr>
      </w:pPr>
      <w:r w:rsidRPr="00984B70">
        <w:rPr>
          <w:rFonts w:ascii="Arial" w:eastAsia="Consolas" w:hAnsi="Arial" w:cs="Arial"/>
        </w:rPr>
        <w:lastRenderedPageBreak/>
        <w:t xml:space="preserve"> </w:t>
      </w:r>
      <w:r w:rsidRPr="00275855">
        <w:rPr>
          <w:rFonts w:ascii="Arial" w:eastAsia="Consolas" w:hAnsi="Arial" w:cs="Arial"/>
          <w:b/>
        </w:rPr>
        <w:t>11.2. O pagamento correspondente ao fornecimento será efetuado, preferencialmente, através de crédito em conta corrente na CAIXA ECONÔMICA FEDERAL - CEF ou em Instituição bancária indicada pela Contratada, decorridos até 05 (cinco) dias do re</w:t>
      </w:r>
      <w:r>
        <w:rPr>
          <w:rFonts w:ascii="Arial" w:eastAsia="Consolas" w:hAnsi="Arial" w:cs="Arial"/>
          <w:b/>
        </w:rPr>
        <w:t>cebimento definitivo do objeto</w:t>
      </w:r>
      <w:r w:rsidRPr="00275855">
        <w:rPr>
          <w:rFonts w:ascii="Arial" w:eastAsia="Consolas" w:hAnsi="Arial" w:cs="Arial"/>
          <w:b/>
        </w:rPr>
        <w:t xml:space="preserve">, conforme especificados na Nota de Empenho de Compras. </w:t>
      </w:r>
    </w:p>
    <w:p w:rsidR="00BA0E50" w:rsidRPr="00984B70" w:rsidRDefault="00BA0E50" w:rsidP="00BA0E50">
      <w:pPr>
        <w:spacing w:before="120" w:after="0" w:line="360" w:lineRule="auto"/>
        <w:jc w:val="both"/>
        <w:rPr>
          <w:rFonts w:ascii="Arial" w:eastAsia="Consolas" w:hAnsi="Arial" w:cs="Arial"/>
        </w:rPr>
      </w:pPr>
      <w:r w:rsidRPr="00984B70">
        <w:rPr>
          <w:rFonts w:ascii="Arial" w:eastAsia="Consolas" w:hAnsi="Arial" w:cs="Arial"/>
        </w:rPr>
        <w:t xml:space="preserve"> 1</w:t>
      </w:r>
      <w:r>
        <w:rPr>
          <w:rFonts w:ascii="Arial" w:eastAsia="Consolas" w:hAnsi="Arial" w:cs="Arial"/>
        </w:rPr>
        <w:t>1</w:t>
      </w:r>
      <w:r w:rsidRPr="00984B70">
        <w:rPr>
          <w:rFonts w:ascii="Arial" w:eastAsia="Consolas" w:hAnsi="Arial" w:cs="Arial"/>
        </w:rPr>
        <w:t xml:space="preserve">.3. O Hospital Correia Picanço reserva-se ao direito de suspender o pagamento se o material for entregue em desacordo com as especificações constantes no Termo de Referência; </w:t>
      </w:r>
    </w:p>
    <w:p w:rsidR="00BA0E50" w:rsidRPr="00984B70" w:rsidRDefault="00BA0E50" w:rsidP="00BA0E50">
      <w:pPr>
        <w:spacing w:before="120" w:after="0" w:line="360" w:lineRule="auto"/>
        <w:jc w:val="both"/>
        <w:rPr>
          <w:rFonts w:ascii="Arial" w:eastAsia="Consolas" w:hAnsi="Arial" w:cs="Arial"/>
        </w:rPr>
      </w:pPr>
      <w:r>
        <w:rPr>
          <w:rFonts w:ascii="Arial" w:eastAsia="Consolas" w:hAnsi="Arial" w:cs="Arial"/>
        </w:rPr>
        <w:t>11.4</w:t>
      </w:r>
      <w:r w:rsidRPr="00984B70">
        <w:rPr>
          <w:rFonts w:ascii="Arial" w:eastAsia="Consolas" w:hAnsi="Arial" w:cs="Arial"/>
        </w:rPr>
        <w:t xml:space="preserve">. A nota fiscal deverá ter o mesmo CNPJ do empenho, caso contrário, não será apropriada e nem paga; </w:t>
      </w:r>
    </w:p>
    <w:p w:rsidR="00BA0E50" w:rsidRPr="00984B70" w:rsidRDefault="00BA0E50" w:rsidP="00BA0E50">
      <w:pPr>
        <w:spacing w:after="0" w:line="360" w:lineRule="auto"/>
        <w:jc w:val="both"/>
        <w:rPr>
          <w:rFonts w:ascii="Arial" w:eastAsia="Consolas" w:hAnsi="Arial" w:cs="Arial"/>
        </w:rPr>
      </w:pPr>
      <w:r>
        <w:rPr>
          <w:rFonts w:ascii="Arial" w:eastAsia="Consolas" w:hAnsi="Arial" w:cs="Arial"/>
        </w:rPr>
        <w:t>11</w:t>
      </w:r>
      <w:r w:rsidRPr="00984B70">
        <w:rPr>
          <w:rFonts w:ascii="Arial" w:eastAsia="Consolas" w:hAnsi="Arial" w:cs="Arial"/>
        </w:rPr>
        <w:t>.</w:t>
      </w:r>
      <w:r>
        <w:rPr>
          <w:rFonts w:ascii="Arial" w:eastAsia="Consolas" w:hAnsi="Arial" w:cs="Arial"/>
        </w:rPr>
        <w:t>5</w:t>
      </w:r>
      <w:r w:rsidRPr="00984B70">
        <w:rPr>
          <w:rFonts w:ascii="Arial" w:eastAsia="Consolas" w:hAnsi="Arial" w:cs="Arial"/>
        </w:rPr>
        <w:t>. A Nota Fiscal deverá ser emitida em nome do HOSPITAL CORREIA PICANÇO.</w:t>
      </w:r>
    </w:p>
    <w:p w:rsidR="00BA0E50" w:rsidRDefault="00BA0E50" w:rsidP="00BA0E50">
      <w:pPr>
        <w:suppressAutoHyphens/>
        <w:spacing w:after="0" w:line="360" w:lineRule="auto"/>
        <w:jc w:val="center"/>
        <w:rPr>
          <w:rFonts w:ascii="Arial" w:hAnsi="Arial" w:cs="Arial"/>
          <w:lang w:eastAsia="ar-SA"/>
        </w:rPr>
      </w:pPr>
    </w:p>
    <w:p w:rsidR="00BA0E50" w:rsidRDefault="00BA0E50" w:rsidP="00BA0E50">
      <w:pPr>
        <w:suppressAutoHyphens/>
        <w:spacing w:after="0" w:line="360" w:lineRule="auto"/>
        <w:jc w:val="center"/>
        <w:rPr>
          <w:rFonts w:ascii="Arial" w:hAnsi="Arial" w:cs="Arial"/>
          <w:lang w:eastAsia="ar-SA"/>
        </w:rPr>
      </w:pPr>
      <w:r w:rsidRPr="001D2042">
        <w:rPr>
          <w:rFonts w:ascii="Arial" w:hAnsi="Arial" w:cs="Arial"/>
          <w:lang w:eastAsia="ar-SA"/>
        </w:rPr>
        <w:t>Recife,</w:t>
      </w:r>
      <w:r>
        <w:rPr>
          <w:rFonts w:ascii="Arial" w:hAnsi="Arial" w:cs="Arial"/>
          <w:lang w:eastAsia="ar-SA"/>
        </w:rPr>
        <w:t xml:space="preserve">25 </w:t>
      </w:r>
      <w:r w:rsidRPr="001D2042">
        <w:rPr>
          <w:rFonts w:ascii="Arial" w:hAnsi="Arial" w:cs="Arial"/>
          <w:lang w:eastAsia="ar-SA"/>
        </w:rPr>
        <w:t xml:space="preserve">de </w:t>
      </w:r>
      <w:r>
        <w:rPr>
          <w:rFonts w:ascii="Arial" w:hAnsi="Arial" w:cs="Arial"/>
          <w:lang w:eastAsia="ar-SA"/>
        </w:rPr>
        <w:t>Novembro  2022</w:t>
      </w:r>
    </w:p>
    <w:p w:rsidR="00BA0E50" w:rsidRDefault="00BA0E50" w:rsidP="00BA0E50">
      <w:pPr>
        <w:suppressAutoHyphens/>
        <w:spacing w:after="0" w:line="360" w:lineRule="auto"/>
        <w:jc w:val="center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Maria Claudia Pereira</w:t>
      </w:r>
    </w:p>
    <w:p w:rsidR="00BA0E50" w:rsidRDefault="00BA0E50" w:rsidP="00BA0E50">
      <w:pPr>
        <w:suppressAutoHyphens/>
        <w:spacing w:after="0" w:line="360" w:lineRule="auto"/>
        <w:jc w:val="center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CRF-PE 06924</w:t>
      </w:r>
    </w:p>
    <w:p w:rsidR="00BA0E50" w:rsidRDefault="00BA0E50" w:rsidP="00BA0E50">
      <w:pPr>
        <w:suppressAutoHyphens/>
        <w:spacing w:after="0" w:line="360" w:lineRule="auto"/>
        <w:jc w:val="center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_________________________</w:t>
      </w:r>
    </w:p>
    <w:p w:rsidR="00BA0E50" w:rsidRDefault="00BA0E50" w:rsidP="00BA0E50">
      <w:pPr>
        <w:suppressAutoHyphens/>
        <w:spacing w:after="0" w:line="360" w:lineRule="auto"/>
        <w:jc w:val="center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Assinatura e matrícula</w:t>
      </w:r>
    </w:p>
    <w:p w:rsidR="008E0A40" w:rsidRDefault="008E0A40" w:rsidP="00BA0E50">
      <w:pPr>
        <w:pBdr>
          <w:bottom w:val="single" w:sz="4" w:space="1" w:color="auto"/>
        </w:pBdr>
        <w:rPr>
          <w:rFonts w:ascii="Arial" w:hAnsi="Arial" w:cs="Arial"/>
          <w:lang w:eastAsia="ar-SA"/>
        </w:rPr>
      </w:pPr>
    </w:p>
    <w:sectPr w:rsidR="008E0A40" w:rsidSect="00746B6D">
      <w:headerReference w:type="default" r:id="rId9"/>
      <w:footerReference w:type="default" r:id="rId10"/>
      <w:pgSz w:w="11907" w:h="16839"/>
      <w:pgMar w:top="650" w:right="850" w:bottom="1247" w:left="993" w:header="284" w:footer="48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3DE" w:rsidRDefault="00CB03DE">
      <w:pPr>
        <w:spacing w:after="0" w:line="240" w:lineRule="auto"/>
      </w:pPr>
      <w:r>
        <w:separator/>
      </w:r>
    </w:p>
  </w:endnote>
  <w:endnote w:type="continuationSeparator" w:id="0">
    <w:p w:rsidR="00CB03DE" w:rsidRDefault="00CB0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3DE" w:rsidRDefault="00CB03DE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         </w:t>
    </w:r>
  </w:p>
  <w:p w:rsidR="00CB03DE" w:rsidRDefault="00CB03DE" w:rsidP="0046358A">
    <w:pPr>
      <w:spacing w:after="0" w:line="240" w:lineRule="auto"/>
      <w:jc w:val="center"/>
      <w:rPr>
        <w:rStyle w:val="Forte"/>
        <w:rFonts w:ascii="Cambria" w:hAnsi="Cambria" w:cs="Arial"/>
        <w:b w:val="0"/>
        <w:bCs w:val="0"/>
        <w:sz w:val="18"/>
        <w:szCs w:val="18"/>
      </w:rPr>
    </w:pPr>
    <w:r>
      <w:rPr>
        <w:rStyle w:val="Forte"/>
        <w:rFonts w:ascii="Cambria" w:hAnsi="Cambria" w:cs="Arial"/>
        <w:b w:val="0"/>
        <w:bCs w:val="0"/>
        <w:sz w:val="18"/>
        <w:szCs w:val="18"/>
      </w:rPr>
      <w:t>Rua Padre Roma, Nº 149 – Tamarineira – Recife/PE</w:t>
    </w:r>
  </w:p>
  <w:p w:rsidR="00CB03DE" w:rsidRDefault="00CB03DE" w:rsidP="0046358A">
    <w:pPr>
      <w:spacing w:after="0" w:line="240" w:lineRule="auto"/>
      <w:jc w:val="center"/>
      <w:rPr>
        <w:rStyle w:val="Forte"/>
        <w:rFonts w:ascii="Cambria" w:hAnsi="Cambria" w:cs="Arial"/>
        <w:b w:val="0"/>
        <w:bCs w:val="0"/>
        <w:sz w:val="18"/>
        <w:szCs w:val="18"/>
      </w:rPr>
    </w:pPr>
    <w:r>
      <w:rPr>
        <w:rStyle w:val="Forte"/>
        <w:rFonts w:ascii="Cambria" w:hAnsi="Cambria" w:cs="Arial"/>
        <w:b w:val="0"/>
        <w:bCs w:val="0"/>
        <w:sz w:val="18"/>
        <w:szCs w:val="18"/>
      </w:rPr>
      <w:t>Fone: 3184-3948</w:t>
    </w:r>
  </w:p>
  <w:p w:rsidR="00CB03DE" w:rsidRDefault="00CB03DE" w:rsidP="0046358A">
    <w:pPr>
      <w:spacing w:after="0" w:line="240" w:lineRule="auto"/>
      <w:jc w:val="center"/>
      <w:rPr>
        <w:rStyle w:val="Forte"/>
        <w:rFonts w:ascii="Cambria" w:hAnsi="Cambria" w:cs="Arial"/>
        <w:b w:val="0"/>
        <w:bCs w:val="0"/>
        <w:sz w:val="18"/>
        <w:szCs w:val="18"/>
      </w:rPr>
    </w:pPr>
    <w:r>
      <w:rPr>
        <w:rStyle w:val="Forte"/>
        <w:rFonts w:ascii="Cambria" w:hAnsi="Cambria" w:cs="Arial"/>
        <w:b w:val="0"/>
        <w:bCs w:val="0"/>
        <w:sz w:val="18"/>
        <w:szCs w:val="18"/>
      </w:rPr>
      <w:t xml:space="preserve">e-mail: </w:t>
    </w:r>
    <w:hyperlink r:id="rId1" w:history="1">
      <w:r>
        <w:rPr>
          <w:rStyle w:val="Hyperlink"/>
          <w:rFonts w:ascii="Cambria" w:hAnsi="Cambria" w:cs="Arial"/>
          <w:sz w:val="18"/>
          <w:szCs w:val="18"/>
        </w:rPr>
        <w:t>cplhcp@gmail.com</w:t>
      </w:r>
    </w:hyperlink>
  </w:p>
  <w:p w:rsidR="00CB03DE" w:rsidRDefault="00CB03DE">
    <w:pPr>
      <w:jc w:val="center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3DE" w:rsidRDefault="00CB03DE">
      <w:pPr>
        <w:spacing w:after="0" w:line="240" w:lineRule="auto"/>
      </w:pPr>
      <w:r>
        <w:separator/>
      </w:r>
    </w:p>
  </w:footnote>
  <w:footnote w:type="continuationSeparator" w:id="0">
    <w:p w:rsidR="00CB03DE" w:rsidRDefault="00CB03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3DE" w:rsidRDefault="00CB03DE">
    <w:pPr>
      <w:tabs>
        <w:tab w:val="center" w:pos="4252"/>
        <w:tab w:val="right" w:pos="8504"/>
      </w:tabs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sz w:val="18"/>
        <w:szCs w:val="1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-363220</wp:posOffset>
          </wp:positionH>
          <wp:positionV relativeFrom="paragraph">
            <wp:posOffset>-87630</wp:posOffset>
          </wp:positionV>
          <wp:extent cx="1561465" cy="795655"/>
          <wp:effectExtent l="0" t="0" r="0" b="4445"/>
          <wp:wrapNone/>
          <wp:docPr id="1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61465" cy="795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B03DE" w:rsidRDefault="00CB03DE" w:rsidP="00F348A8">
    <w:pPr>
      <w:tabs>
        <w:tab w:val="center" w:pos="4252"/>
        <w:tab w:val="right" w:pos="8504"/>
      </w:tabs>
      <w:spacing w:after="0" w:line="240" w:lineRule="auto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GOVERNO DO ESTADO DE PERNAMBUCO</w:t>
    </w:r>
  </w:p>
  <w:p w:rsidR="00CB03DE" w:rsidRDefault="00CB03DE" w:rsidP="00F348A8">
    <w:pPr>
      <w:tabs>
        <w:tab w:val="center" w:pos="4252"/>
        <w:tab w:val="right" w:pos="8504"/>
      </w:tabs>
      <w:spacing w:after="0" w:line="240" w:lineRule="auto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SECRETARIA ESTADUAL DE SAÚDE PE PERNAMBUCO</w:t>
    </w:r>
  </w:p>
  <w:p w:rsidR="00CB03DE" w:rsidRDefault="00CB03DE" w:rsidP="00F348A8">
    <w:pPr>
      <w:tabs>
        <w:tab w:val="center" w:pos="4252"/>
        <w:tab w:val="left" w:pos="4956"/>
        <w:tab w:val="left" w:pos="5664"/>
        <w:tab w:val="left" w:pos="6372"/>
        <w:tab w:val="left" w:pos="7080"/>
      </w:tabs>
      <w:spacing w:after="0" w:line="240" w:lineRule="auto"/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18"/>
        <w:szCs w:val="18"/>
      </w:rPr>
      <w:t>HOSPITAL CORREIA PICANÇO</w:t>
    </w:r>
  </w:p>
  <w:p w:rsidR="00CB03DE" w:rsidRDefault="00CB03DE">
    <w:pPr>
      <w:tabs>
        <w:tab w:val="center" w:pos="4252"/>
        <w:tab w:val="left" w:pos="4956"/>
        <w:tab w:val="left" w:pos="5664"/>
        <w:tab w:val="left" w:pos="6372"/>
        <w:tab w:val="left" w:pos="7080"/>
      </w:tabs>
      <w:jc w:val="both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D4FB9"/>
    <w:multiLevelType w:val="multilevel"/>
    <w:tmpl w:val="107D4FB9"/>
    <w:lvl w:ilvl="0">
      <w:start w:val="1"/>
      <w:numFmt w:val="lowerLetter"/>
      <w:lvlText w:val="%1."/>
      <w:lvlJc w:val="left"/>
      <w:pPr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B3670A2"/>
    <w:multiLevelType w:val="multilevel"/>
    <w:tmpl w:val="5B3670A2"/>
    <w:lvl w:ilvl="0">
      <w:start w:val="1"/>
      <w:numFmt w:val="lowerLetter"/>
      <w:lvlText w:val="%1)"/>
      <w:lvlJc w:val="left"/>
      <w:pPr>
        <w:ind w:left="855" w:hanging="49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096F90"/>
    <w:multiLevelType w:val="multilevel"/>
    <w:tmpl w:val="77096F90"/>
    <w:lvl w:ilvl="0">
      <w:start w:val="1"/>
      <w:numFmt w:val="lowerLetter"/>
      <w:lvlText w:val="%1)"/>
      <w:lvlJc w:val="left"/>
      <w:pPr>
        <w:ind w:left="855" w:hanging="49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/>
  <w:rsids>
    <w:rsidRoot w:val="00774E0A"/>
    <w:rsid w:val="00000692"/>
    <w:rsid w:val="000008C8"/>
    <w:rsid w:val="00001514"/>
    <w:rsid w:val="00001C19"/>
    <w:rsid w:val="00002049"/>
    <w:rsid w:val="000034C8"/>
    <w:rsid w:val="00005601"/>
    <w:rsid w:val="000058B3"/>
    <w:rsid w:val="00005D41"/>
    <w:rsid w:val="000064EB"/>
    <w:rsid w:val="000070A0"/>
    <w:rsid w:val="00007BC0"/>
    <w:rsid w:val="00010AB4"/>
    <w:rsid w:val="0001319F"/>
    <w:rsid w:val="00013437"/>
    <w:rsid w:val="000153E8"/>
    <w:rsid w:val="00015E82"/>
    <w:rsid w:val="000177C4"/>
    <w:rsid w:val="00021974"/>
    <w:rsid w:val="00023289"/>
    <w:rsid w:val="00023816"/>
    <w:rsid w:val="00023BF5"/>
    <w:rsid w:val="00024349"/>
    <w:rsid w:val="00025CE7"/>
    <w:rsid w:val="00026317"/>
    <w:rsid w:val="00027E19"/>
    <w:rsid w:val="0003375F"/>
    <w:rsid w:val="00034872"/>
    <w:rsid w:val="00034F65"/>
    <w:rsid w:val="000377EA"/>
    <w:rsid w:val="00040213"/>
    <w:rsid w:val="00041879"/>
    <w:rsid w:val="000418E6"/>
    <w:rsid w:val="00042183"/>
    <w:rsid w:val="00042C30"/>
    <w:rsid w:val="00042D35"/>
    <w:rsid w:val="000436D0"/>
    <w:rsid w:val="00043B9C"/>
    <w:rsid w:val="00044152"/>
    <w:rsid w:val="0004492F"/>
    <w:rsid w:val="0004526F"/>
    <w:rsid w:val="0004573F"/>
    <w:rsid w:val="00051908"/>
    <w:rsid w:val="00057972"/>
    <w:rsid w:val="00057A6E"/>
    <w:rsid w:val="000609D8"/>
    <w:rsid w:val="0006103B"/>
    <w:rsid w:val="00062DCE"/>
    <w:rsid w:val="00064340"/>
    <w:rsid w:val="00064D1F"/>
    <w:rsid w:val="0006668F"/>
    <w:rsid w:val="000674FD"/>
    <w:rsid w:val="00067C20"/>
    <w:rsid w:val="00067E09"/>
    <w:rsid w:val="00067EEA"/>
    <w:rsid w:val="00070AAB"/>
    <w:rsid w:val="00071232"/>
    <w:rsid w:val="000727F4"/>
    <w:rsid w:val="00073CAA"/>
    <w:rsid w:val="00081142"/>
    <w:rsid w:val="00084741"/>
    <w:rsid w:val="00085038"/>
    <w:rsid w:val="00086459"/>
    <w:rsid w:val="00086A84"/>
    <w:rsid w:val="00086DBF"/>
    <w:rsid w:val="0008740C"/>
    <w:rsid w:val="000911B4"/>
    <w:rsid w:val="0009130F"/>
    <w:rsid w:val="00093059"/>
    <w:rsid w:val="000946EB"/>
    <w:rsid w:val="00094F19"/>
    <w:rsid w:val="0009512D"/>
    <w:rsid w:val="000957D7"/>
    <w:rsid w:val="000A031B"/>
    <w:rsid w:val="000A1113"/>
    <w:rsid w:val="000A19F1"/>
    <w:rsid w:val="000A20F2"/>
    <w:rsid w:val="000A3D44"/>
    <w:rsid w:val="000A5E06"/>
    <w:rsid w:val="000A62C3"/>
    <w:rsid w:val="000A64F6"/>
    <w:rsid w:val="000A68E9"/>
    <w:rsid w:val="000A7941"/>
    <w:rsid w:val="000B1B5F"/>
    <w:rsid w:val="000B2E8D"/>
    <w:rsid w:val="000B3530"/>
    <w:rsid w:val="000B3AF3"/>
    <w:rsid w:val="000B3F61"/>
    <w:rsid w:val="000B52D8"/>
    <w:rsid w:val="000B7B86"/>
    <w:rsid w:val="000B7FCB"/>
    <w:rsid w:val="000C069E"/>
    <w:rsid w:val="000C1FC2"/>
    <w:rsid w:val="000C275F"/>
    <w:rsid w:val="000C3016"/>
    <w:rsid w:val="000C633A"/>
    <w:rsid w:val="000C718E"/>
    <w:rsid w:val="000C7FE9"/>
    <w:rsid w:val="000D036D"/>
    <w:rsid w:val="000D0D40"/>
    <w:rsid w:val="000D3769"/>
    <w:rsid w:val="000D4481"/>
    <w:rsid w:val="000D5215"/>
    <w:rsid w:val="000D69C8"/>
    <w:rsid w:val="000E17AF"/>
    <w:rsid w:val="000E5A57"/>
    <w:rsid w:val="000E5D53"/>
    <w:rsid w:val="000E79A9"/>
    <w:rsid w:val="000F05B9"/>
    <w:rsid w:val="000F2C67"/>
    <w:rsid w:val="000F313A"/>
    <w:rsid w:val="000F3470"/>
    <w:rsid w:val="000F368A"/>
    <w:rsid w:val="000F36B8"/>
    <w:rsid w:val="000F58BA"/>
    <w:rsid w:val="000F63A0"/>
    <w:rsid w:val="000F77A4"/>
    <w:rsid w:val="001001BC"/>
    <w:rsid w:val="001004C5"/>
    <w:rsid w:val="00100E17"/>
    <w:rsid w:val="0010479D"/>
    <w:rsid w:val="001052A8"/>
    <w:rsid w:val="00105B55"/>
    <w:rsid w:val="001103DA"/>
    <w:rsid w:val="00110632"/>
    <w:rsid w:val="0011202F"/>
    <w:rsid w:val="00112CC6"/>
    <w:rsid w:val="001159BA"/>
    <w:rsid w:val="00115CE0"/>
    <w:rsid w:val="00116D34"/>
    <w:rsid w:val="00121E15"/>
    <w:rsid w:val="001221E1"/>
    <w:rsid w:val="0012276F"/>
    <w:rsid w:val="00122F02"/>
    <w:rsid w:val="00123647"/>
    <w:rsid w:val="00123D59"/>
    <w:rsid w:val="00123FC1"/>
    <w:rsid w:val="00124206"/>
    <w:rsid w:val="00124547"/>
    <w:rsid w:val="00125BA3"/>
    <w:rsid w:val="001265B7"/>
    <w:rsid w:val="00126F09"/>
    <w:rsid w:val="001273D5"/>
    <w:rsid w:val="00127D39"/>
    <w:rsid w:val="00131517"/>
    <w:rsid w:val="00131560"/>
    <w:rsid w:val="001327CE"/>
    <w:rsid w:val="001328E8"/>
    <w:rsid w:val="00132BED"/>
    <w:rsid w:val="00133059"/>
    <w:rsid w:val="001330D5"/>
    <w:rsid w:val="00133499"/>
    <w:rsid w:val="00133FC0"/>
    <w:rsid w:val="00134440"/>
    <w:rsid w:val="00135797"/>
    <w:rsid w:val="00136B08"/>
    <w:rsid w:val="001415F7"/>
    <w:rsid w:val="00142B81"/>
    <w:rsid w:val="00142CDA"/>
    <w:rsid w:val="0014336E"/>
    <w:rsid w:val="0014360E"/>
    <w:rsid w:val="0014633A"/>
    <w:rsid w:val="00146464"/>
    <w:rsid w:val="0014675D"/>
    <w:rsid w:val="00146A8E"/>
    <w:rsid w:val="00147EC5"/>
    <w:rsid w:val="00153CA0"/>
    <w:rsid w:val="0015464C"/>
    <w:rsid w:val="00154A20"/>
    <w:rsid w:val="00157ABD"/>
    <w:rsid w:val="0016072D"/>
    <w:rsid w:val="00163869"/>
    <w:rsid w:val="00163FF1"/>
    <w:rsid w:val="00164720"/>
    <w:rsid w:val="00164F8B"/>
    <w:rsid w:val="00165D33"/>
    <w:rsid w:val="0016636F"/>
    <w:rsid w:val="00167D85"/>
    <w:rsid w:val="00167DDC"/>
    <w:rsid w:val="00171475"/>
    <w:rsid w:val="001734E7"/>
    <w:rsid w:val="00174B7D"/>
    <w:rsid w:val="00174DCF"/>
    <w:rsid w:val="00174E1B"/>
    <w:rsid w:val="00175FB8"/>
    <w:rsid w:val="001769A2"/>
    <w:rsid w:val="00176B4A"/>
    <w:rsid w:val="00176CC9"/>
    <w:rsid w:val="00177E20"/>
    <w:rsid w:val="001802BD"/>
    <w:rsid w:val="00180A61"/>
    <w:rsid w:val="00181979"/>
    <w:rsid w:val="00182032"/>
    <w:rsid w:val="001834A0"/>
    <w:rsid w:val="0018443D"/>
    <w:rsid w:val="00184507"/>
    <w:rsid w:val="00186BC3"/>
    <w:rsid w:val="00191351"/>
    <w:rsid w:val="001927F7"/>
    <w:rsid w:val="00196985"/>
    <w:rsid w:val="00196AE1"/>
    <w:rsid w:val="001A0701"/>
    <w:rsid w:val="001A0EDD"/>
    <w:rsid w:val="001A100B"/>
    <w:rsid w:val="001A125F"/>
    <w:rsid w:val="001A14CA"/>
    <w:rsid w:val="001A30F1"/>
    <w:rsid w:val="001A3324"/>
    <w:rsid w:val="001A3EB9"/>
    <w:rsid w:val="001A4C1E"/>
    <w:rsid w:val="001A5814"/>
    <w:rsid w:val="001B0A03"/>
    <w:rsid w:val="001B1A46"/>
    <w:rsid w:val="001B3224"/>
    <w:rsid w:val="001B470D"/>
    <w:rsid w:val="001B499E"/>
    <w:rsid w:val="001B689C"/>
    <w:rsid w:val="001C14C0"/>
    <w:rsid w:val="001C2389"/>
    <w:rsid w:val="001C2CCD"/>
    <w:rsid w:val="001C3682"/>
    <w:rsid w:val="001C3B43"/>
    <w:rsid w:val="001C4684"/>
    <w:rsid w:val="001C4E10"/>
    <w:rsid w:val="001C6FC6"/>
    <w:rsid w:val="001C7545"/>
    <w:rsid w:val="001D00CC"/>
    <w:rsid w:val="001D067B"/>
    <w:rsid w:val="001D1354"/>
    <w:rsid w:val="001D2042"/>
    <w:rsid w:val="001D401F"/>
    <w:rsid w:val="001D48E3"/>
    <w:rsid w:val="001D4AEF"/>
    <w:rsid w:val="001D633D"/>
    <w:rsid w:val="001D6588"/>
    <w:rsid w:val="001D6B1F"/>
    <w:rsid w:val="001D726A"/>
    <w:rsid w:val="001D7304"/>
    <w:rsid w:val="001D73A1"/>
    <w:rsid w:val="001D77C5"/>
    <w:rsid w:val="001E022F"/>
    <w:rsid w:val="001E1337"/>
    <w:rsid w:val="001E1B69"/>
    <w:rsid w:val="001E2CD9"/>
    <w:rsid w:val="001E2D0A"/>
    <w:rsid w:val="001E47B9"/>
    <w:rsid w:val="001F0DDB"/>
    <w:rsid w:val="001F1A80"/>
    <w:rsid w:val="001F2244"/>
    <w:rsid w:val="001F2D10"/>
    <w:rsid w:val="001F3A71"/>
    <w:rsid w:val="001F3B58"/>
    <w:rsid w:val="002019E1"/>
    <w:rsid w:val="00201D14"/>
    <w:rsid w:val="00202AAE"/>
    <w:rsid w:val="00202B74"/>
    <w:rsid w:val="00203225"/>
    <w:rsid w:val="00203382"/>
    <w:rsid w:val="0020362E"/>
    <w:rsid w:val="002042AC"/>
    <w:rsid w:val="002042E9"/>
    <w:rsid w:val="00204768"/>
    <w:rsid w:val="00204D30"/>
    <w:rsid w:val="00204F02"/>
    <w:rsid w:val="00205142"/>
    <w:rsid w:val="00205D00"/>
    <w:rsid w:val="00207F91"/>
    <w:rsid w:val="002110B0"/>
    <w:rsid w:val="00211822"/>
    <w:rsid w:val="00211C1B"/>
    <w:rsid w:val="002132BC"/>
    <w:rsid w:val="00214802"/>
    <w:rsid w:val="00214985"/>
    <w:rsid w:val="00214B2A"/>
    <w:rsid w:val="00214DDF"/>
    <w:rsid w:val="00217E67"/>
    <w:rsid w:val="00217EEF"/>
    <w:rsid w:val="00220011"/>
    <w:rsid w:val="00221D04"/>
    <w:rsid w:val="00221F51"/>
    <w:rsid w:val="00222CCC"/>
    <w:rsid w:val="00222D34"/>
    <w:rsid w:val="00223A26"/>
    <w:rsid w:val="00224A1C"/>
    <w:rsid w:val="00224EA7"/>
    <w:rsid w:val="002254F1"/>
    <w:rsid w:val="002254FF"/>
    <w:rsid w:val="00226C1C"/>
    <w:rsid w:val="00226E69"/>
    <w:rsid w:val="00230111"/>
    <w:rsid w:val="00231B7A"/>
    <w:rsid w:val="00231DE5"/>
    <w:rsid w:val="00232F44"/>
    <w:rsid w:val="00233CE2"/>
    <w:rsid w:val="00233DED"/>
    <w:rsid w:val="00235482"/>
    <w:rsid w:val="002359BE"/>
    <w:rsid w:val="0023698B"/>
    <w:rsid w:val="00236BAB"/>
    <w:rsid w:val="00240CB3"/>
    <w:rsid w:val="00242A84"/>
    <w:rsid w:val="00242C31"/>
    <w:rsid w:val="002458A8"/>
    <w:rsid w:val="00247736"/>
    <w:rsid w:val="00247A39"/>
    <w:rsid w:val="002502A4"/>
    <w:rsid w:val="00251ABD"/>
    <w:rsid w:val="00254F31"/>
    <w:rsid w:val="002553F5"/>
    <w:rsid w:val="00255D18"/>
    <w:rsid w:val="002571DA"/>
    <w:rsid w:val="00260089"/>
    <w:rsid w:val="00261CB2"/>
    <w:rsid w:val="00262DE2"/>
    <w:rsid w:val="00263442"/>
    <w:rsid w:val="00263BF8"/>
    <w:rsid w:val="00264529"/>
    <w:rsid w:val="00265241"/>
    <w:rsid w:val="002662B3"/>
    <w:rsid w:val="002675FA"/>
    <w:rsid w:val="00270D5E"/>
    <w:rsid w:val="00270EA0"/>
    <w:rsid w:val="002716F4"/>
    <w:rsid w:val="00272114"/>
    <w:rsid w:val="00273446"/>
    <w:rsid w:val="002735D4"/>
    <w:rsid w:val="00275855"/>
    <w:rsid w:val="00282530"/>
    <w:rsid w:val="00284E5B"/>
    <w:rsid w:val="002851E1"/>
    <w:rsid w:val="002876E3"/>
    <w:rsid w:val="00290F40"/>
    <w:rsid w:val="00291BC3"/>
    <w:rsid w:val="00292D5B"/>
    <w:rsid w:val="00292DCF"/>
    <w:rsid w:val="00293941"/>
    <w:rsid w:val="0029505F"/>
    <w:rsid w:val="00295948"/>
    <w:rsid w:val="00295D85"/>
    <w:rsid w:val="002A0570"/>
    <w:rsid w:val="002A088E"/>
    <w:rsid w:val="002A0DAE"/>
    <w:rsid w:val="002A1055"/>
    <w:rsid w:val="002A4596"/>
    <w:rsid w:val="002B1700"/>
    <w:rsid w:val="002B171F"/>
    <w:rsid w:val="002B49AA"/>
    <w:rsid w:val="002B6ACF"/>
    <w:rsid w:val="002B7482"/>
    <w:rsid w:val="002B7E41"/>
    <w:rsid w:val="002C2011"/>
    <w:rsid w:val="002C2065"/>
    <w:rsid w:val="002C3B11"/>
    <w:rsid w:val="002C3E0E"/>
    <w:rsid w:val="002C4CEA"/>
    <w:rsid w:val="002C4D4C"/>
    <w:rsid w:val="002C4E95"/>
    <w:rsid w:val="002C5054"/>
    <w:rsid w:val="002C6C7F"/>
    <w:rsid w:val="002C7124"/>
    <w:rsid w:val="002C7877"/>
    <w:rsid w:val="002C7A7F"/>
    <w:rsid w:val="002D0381"/>
    <w:rsid w:val="002D0419"/>
    <w:rsid w:val="002D0773"/>
    <w:rsid w:val="002D0A45"/>
    <w:rsid w:val="002D1125"/>
    <w:rsid w:val="002D187B"/>
    <w:rsid w:val="002D2002"/>
    <w:rsid w:val="002D2246"/>
    <w:rsid w:val="002D39E9"/>
    <w:rsid w:val="002D5DD3"/>
    <w:rsid w:val="002D697E"/>
    <w:rsid w:val="002E082B"/>
    <w:rsid w:val="002E13E8"/>
    <w:rsid w:val="002E1FCD"/>
    <w:rsid w:val="002E234B"/>
    <w:rsid w:val="002E3549"/>
    <w:rsid w:val="002E3D69"/>
    <w:rsid w:val="002E40F1"/>
    <w:rsid w:val="002E7CF0"/>
    <w:rsid w:val="002F28C3"/>
    <w:rsid w:val="002F2A9D"/>
    <w:rsid w:val="002F345F"/>
    <w:rsid w:val="002F4E63"/>
    <w:rsid w:val="002F571A"/>
    <w:rsid w:val="002F5997"/>
    <w:rsid w:val="002F6555"/>
    <w:rsid w:val="003012B0"/>
    <w:rsid w:val="0030549F"/>
    <w:rsid w:val="00306099"/>
    <w:rsid w:val="00306EA0"/>
    <w:rsid w:val="0030794A"/>
    <w:rsid w:val="00311008"/>
    <w:rsid w:val="0031313C"/>
    <w:rsid w:val="00315702"/>
    <w:rsid w:val="0031584C"/>
    <w:rsid w:val="00315D20"/>
    <w:rsid w:val="00316A41"/>
    <w:rsid w:val="00317A87"/>
    <w:rsid w:val="00317B10"/>
    <w:rsid w:val="00320329"/>
    <w:rsid w:val="003203F8"/>
    <w:rsid w:val="00321C9E"/>
    <w:rsid w:val="00322E3F"/>
    <w:rsid w:val="003241B4"/>
    <w:rsid w:val="00324BC8"/>
    <w:rsid w:val="00325D60"/>
    <w:rsid w:val="003269AC"/>
    <w:rsid w:val="003275C6"/>
    <w:rsid w:val="0033096B"/>
    <w:rsid w:val="00331930"/>
    <w:rsid w:val="00334779"/>
    <w:rsid w:val="00335887"/>
    <w:rsid w:val="00335D74"/>
    <w:rsid w:val="0033675B"/>
    <w:rsid w:val="00337855"/>
    <w:rsid w:val="00340715"/>
    <w:rsid w:val="00340803"/>
    <w:rsid w:val="00342DDC"/>
    <w:rsid w:val="003431CA"/>
    <w:rsid w:val="003446AD"/>
    <w:rsid w:val="003446E7"/>
    <w:rsid w:val="00345A50"/>
    <w:rsid w:val="00346A69"/>
    <w:rsid w:val="003503D9"/>
    <w:rsid w:val="00350EB0"/>
    <w:rsid w:val="00351472"/>
    <w:rsid w:val="00351D41"/>
    <w:rsid w:val="0035239B"/>
    <w:rsid w:val="0035349A"/>
    <w:rsid w:val="003543DB"/>
    <w:rsid w:val="003548C6"/>
    <w:rsid w:val="00355950"/>
    <w:rsid w:val="003559F2"/>
    <w:rsid w:val="00355B53"/>
    <w:rsid w:val="00356CC0"/>
    <w:rsid w:val="00357E52"/>
    <w:rsid w:val="003637EE"/>
    <w:rsid w:val="00364E23"/>
    <w:rsid w:val="00366841"/>
    <w:rsid w:val="003674DB"/>
    <w:rsid w:val="00367995"/>
    <w:rsid w:val="00371423"/>
    <w:rsid w:val="00372F4C"/>
    <w:rsid w:val="003733EB"/>
    <w:rsid w:val="00380129"/>
    <w:rsid w:val="00380ADF"/>
    <w:rsid w:val="00381804"/>
    <w:rsid w:val="00382200"/>
    <w:rsid w:val="003832FE"/>
    <w:rsid w:val="003841B3"/>
    <w:rsid w:val="00384B3E"/>
    <w:rsid w:val="003858C4"/>
    <w:rsid w:val="00386A4B"/>
    <w:rsid w:val="00386B73"/>
    <w:rsid w:val="00391055"/>
    <w:rsid w:val="003915C0"/>
    <w:rsid w:val="003947B8"/>
    <w:rsid w:val="0039510B"/>
    <w:rsid w:val="0039642A"/>
    <w:rsid w:val="003969BD"/>
    <w:rsid w:val="003970CC"/>
    <w:rsid w:val="00397154"/>
    <w:rsid w:val="003A0589"/>
    <w:rsid w:val="003A0FE1"/>
    <w:rsid w:val="003A20C8"/>
    <w:rsid w:val="003A2933"/>
    <w:rsid w:val="003A2E8C"/>
    <w:rsid w:val="003A45DD"/>
    <w:rsid w:val="003A4A11"/>
    <w:rsid w:val="003A66A3"/>
    <w:rsid w:val="003B147F"/>
    <w:rsid w:val="003B234A"/>
    <w:rsid w:val="003B2480"/>
    <w:rsid w:val="003B2B88"/>
    <w:rsid w:val="003B61FD"/>
    <w:rsid w:val="003B70A1"/>
    <w:rsid w:val="003B78EC"/>
    <w:rsid w:val="003B7DC2"/>
    <w:rsid w:val="003C0661"/>
    <w:rsid w:val="003C4DE9"/>
    <w:rsid w:val="003C54A2"/>
    <w:rsid w:val="003C5AC4"/>
    <w:rsid w:val="003C5F36"/>
    <w:rsid w:val="003C7B5E"/>
    <w:rsid w:val="003D0E90"/>
    <w:rsid w:val="003D70C4"/>
    <w:rsid w:val="003E1DD3"/>
    <w:rsid w:val="003E3FBE"/>
    <w:rsid w:val="003E436F"/>
    <w:rsid w:val="003E4C31"/>
    <w:rsid w:val="003E61CB"/>
    <w:rsid w:val="003F08E8"/>
    <w:rsid w:val="003F0F93"/>
    <w:rsid w:val="003F0FF9"/>
    <w:rsid w:val="003F150A"/>
    <w:rsid w:val="003F26C1"/>
    <w:rsid w:val="003F36D0"/>
    <w:rsid w:val="003F5285"/>
    <w:rsid w:val="003F5539"/>
    <w:rsid w:val="003F664B"/>
    <w:rsid w:val="003F68A3"/>
    <w:rsid w:val="003F6D71"/>
    <w:rsid w:val="003F6D94"/>
    <w:rsid w:val="003F7200"/>
    <w:rsid w:val="004007B1"/>
    <w:rsid w:val="004049A5"/>
    <w:rsid w:val="00404B9C"/>
    <w:rsid w:val="004057E3"/>
    <w:rsid w:val="00406DE4"/>
    <w:rsid w:val="00410B03"/>
    <w:rsid w:val="00410B5B"/>
    <w:rsid w:val="00411BC7"/>
    <w:rsid w:val="004127DE"/>
    <w:rsid w:val="0041400E"/>
    <w:rsid w:val="004140F2"/>
    <w:rsid w:val="004147D7"/>
    <w:rsid w:val="00414852"/>
    <w:rsid w:val="004148D0"/>
    <w:rsid w:val="00414A86"/>
    <w:rsid w:val="00416B2B"/>
    <w:rsid w:val="00420B5D"/>
    <w:rsid w:val="00421279"/>
    <w:rsid w:val="004239E9"/>
    <w:rsid w:val="00423F47"/>
    <w:rsid w:val="00424169"/>
    <w:rsid w:val="004247E7"/>
    <w:rsid w:val="00426B21"/>
    <w:rsid w:val="004271E2"/>
    <w:rsid w:val="004276DF"/>
    <w:rsid w:val="00430217"/>
    <w:rsid w:val="004318F4"/>
    <w:rsid w:val="00432248"/>
    <w:rsid w:val="00432806"/>
    <w:rsid w:val="00433DA2"/>
    <w:rsid w:val="00434169"/>
    <w:rsid w:val="004353DA"/>
    <w:rsid w:val="0043556A"/>
    <w:rsid w:val="004372AC"/>
    <w:rsid w:val="00437443"/>
    <w:rsid w:val="00437FD8"/>
    <w:rsid w:val="004410AE"/>
    <w:rsid w:val="00443B50"/>
    <w:rsid w:val="00443FF6"/>
    <w:rsid w:val="00444BC1"/>
    <w:rsid w:val="004453BA"/>
    <w:rsid w:val="00445CD6"/>
    <w:rsid w:val="004539E4"/>
    <w:rsid w:val="004550EE"/>
    <w:rsid w:val="0045688B"/>
    <w:rsid w:val="0045795D"/>
    <w:rsid w:val="00460F88"/>
    <w:rsid w:val="00461CAE"/>
    <w:rsid w:val="0046358A"/>
    <w:rsid w:val="0046463E"/>
    <w:rsid w:val="0046566A"/>
    <w:rsid w:val="00465776"/>
    <w:rsid w:val="0046669A"/>
    <w:rsid w:val="0046728B"/>
    <w:rsid w:val="00467A15"/>
    <w:rsid w:val="00467CDB"/>
    <w:rsid w:val="00470576"/>
    <w:rsid w:val="0047087A"/>
    <w:rsid w:val="00470892"/>
    <w:rsid w:val="00471DBB"/>
    <w:rsid w:val="00472020"/>
    <w:rsid w:val="00472B59"/>
    <w:rsid w:val="00473315"/>
    <w:rsid w:val="004738F1"/>
    <w:rsid w:val="00473DCB"/>
    <w:rsid w:val="00474546"/>
    <w:rsid w:val="004745A9"/>
    <w:rsid w:val="00475C56"/>
    <w:rsid w:val="004761B2"/>
    <w:rsid w:val="00476907"/>
    <w:rsid w:val="004776B1"/>
    <w:rsid w:val="00483ADC"/>
    <w:rsid w:val="00483E92"/>
    <w:rsid w:val="00484FD3"/>
    <w:rsid w:val="004864EA"/>
    <w:rsid w:val="00486E75"/>
    <w:rsid w:val="00487C14"/>
    <w:rsid w:val="00490D55"/>
    <w:rsid w:val="004917E2"/>
    <w:rsid w:val="00491B88"/>
    <w:rsid w:val="00493B69"/>
    <w:rsid w:val="0049666F"/>
    <w:rsid w:val="0049757E"/>
    <w:rsid w:val="004A027E"/>
    <w:rsid w:val="004A0B9C"/>
    <w:rsid w:val="004A175B"/>
    <w:rsid w:val="004A3801"/>
    <w:rsid w:val="004A4054"/>
    <w:rsid w:val="004A43D6"/>
    <w:rsid w:val="004A4984"/>
    <w:rsid w:val="004A61C9"/>
    <w:rsid w:val="004A6A43"/>
    <w:rsid w:val="004A6CDD"/>
    <w:rsid w:val="004A7EF3"/>
    <w:rsid w:val="004B0829"/>
    <w:rsid w:val="004B13B9"/>
    <w:rsid w:val="004B4059"/>
    <w:rsid w:val="004B626E"/>
    <w:rsid w:val="004B6EA0"/>
    <w:rsid w:val="004C1D03"/>
    <w:rsid w:val="004C296B"/>
    <w:rsid w:val="004C59F1"/>
    <w:rsid w:val="004C67D1"/>
    <w:rsid w:val="004C7125"/>
    <w:rsid w:val="004D035D"/>
    <w:rsid w:val="004D1B5A"/>
    <w:rsid w:val="004D240A"/>
    <w:rsid w:val="004D2D44"/>
    <w:rsid w:val="004D2D6C"/>
    <w:rsid w:val="004D36B5"/>
    <w:rsid w:val="004D36CF"/>
    <w:rsid w:val="004D3F85"/>
    <w:rsid w:val="004E0D5D"/>
    <w:rsid w:val="004E18E5"/>
    <w:rsid w:val="004E25E4"/>
    <w:rsid w:val="004E2D89"/>
    <w:rsid w:val="004E3A3F"/>
    <w:rsid w:val="004E57DE"/>
    <w:rsid w:val="004E5B66"/>
    <w:rsid w:val="004E5DDB"/>
    <w:rsid w:val="004E61F7"/>
    <w:rsid w:val="004E65C1"/>
    <w:rsid w:val="004E6A76"/>
    <w:rsid w:val="004E6B48"/>
    <w:rsid w:val="004E74EA"/>
    <w:rsid w:val="004E7536"/>
    <w:rsid w:val="004F1571"/>
    <w:rsid w:val="004F3AB9"/>
    <w:rsid w:val="004F3B9A"/>
    <w:rsid w:val="004F770A"/>
    <w:rsid w:val="00500529"/>
    <w:rsid w:val="0050287B"/>
    <w:rsid w:val="00502FA1"/>
    <w:rsid w:val="0050399E"/>
    <w:rsid w:val="005047A7"/>
    <w:rsid w:val="00506762"/>
    <w:rsid w:val="005068B4"/>
    <w:rsid w:val="00510281"/>
    <w:rsid w:val="005112D0"/>
    <w:rsid w:val="005112DD"/>
    <w:rsid w:val="005114BB"/>
    <w:rsid w:val="00511CD1"/>
    <w:rsid w:val="005123F6"/>
    <w:rsid w:val="00512859"/>
    <w:rsid w:val="0051365F"/>
    <w:rsid w:val="00513680"/>
    <w:rsid w:val="00513F46"/>
    <w:rsid w:val="00516C57"/>
    <w:rsid w:val="005178C2"/>
    <w:rsid w:val="005203C8"/>
    <w:rsid w:val="00520A4E"/>
    <w:rsid w:val="00520AAD"/>
    <w:rsid w:val="00521230"/>
    <w:rsid w:val="0052257E"/>
    <w:rsid w:val="00522843"/>
    <w:rsid w:val="00522B1E"/>
    <w:rsid w:val="00522D14"/>
    <w:rsid w:val="00523CF3"/>
    <w:rsid w:val="0052425B"/>
    <w:rsid w:val="0052550D"/>
    <w:rsid w:val="005255CD"/>
    <w:rsid w:val="005276B4"/>
    <w:rsid w:val="00527E2A"/>
    <w:rsid w:val="0053002A"/>
    <w:rsid w:val="00530E5D"/>
    <w:rsid w:val="0053276A"/>
    <w:rsid w:val="00533223"/>
    <w:rsid w:val="00533EAB"/>
    <w:rsid w:val="00534350"/>
    <w:rsid w:val="00535499"/>
    <w:rsid w:val="00536645"/>
    <w:rsid w:val="005371E8"/>
    <w:rsid w:val="0053733D"/>
    <w:rsid w:val="00540F33"/>
    <w:rsid w:val="00541152"/>
    <w:rsid w:val="00541D80"/>
    <w:rsid w:val="0054342B"/>
    <w:rsid w:val="00543B20"/>
    <w:rsid w:val="00543F98"/>
    <w:rsid w:val="0054568B"/>
    <w:rsid w:val="005457D7"/>
    <w:rsid w:val="00546044"/>
    <w:rsid w:val="00550669"/>
    <w:rsid w:val="00551C56"/>
    <w:rsid w:val="00551F5B"/>
    <w:rsid w:val="005542C4"/>
    <w:rsid w:val="00554346"/>
    <w:rsid w:val="005544D4"/>
    <w:rsid w:val="00555016"/>
    <w:rsid w:val="00555506"/>
    <w:rsid w:val="005557E9"/>
    <w:rsid w:val="005560F0"/>
    <w:rsid w:val="00556641"/>
    <w:rsid w:val="0056143B"/>
    <w:rsid w:val="00562454"/>
    <w:rsid w:val="005678D7"/>
    <w:rsid w:val="005715CE"/>
    <w:rsid w:val="005736EE"/>
    <w:rsid w:val="00574B73"/>
    <w:rsid w:val="00576F13"/>
    <w:rsid w:val="005772D1"/>
    <w:rsid w:val="00577746"/>
    <w:rsid w:val="005804C9"/>
    <w:rsid w:val="00581201"/>
    <w:rsid w:val="00581AE4"/>
    <w:rsid w:val="00582D27"/>
    <w:rsid w:val="0058378D"/>
    <w:rsid w:val="00583911"/>
    <w:rsid w:val="00584336"/>
    <w:rsid w:val="005843B8"/>
    <w:rsid w:val="00584A37"/>
    <w:rsid w:val="0058618A"/>
    <w:rsid w:val="00591D3B"/>
    <w:rsid w:val="005926E9"/>
    <w:rsid w:val="0059404D"/>
    <w:rsid w:val="0059419C"/>
    <w:rsid w:val="00594490"/>
    <w:rsid w:val="00596715"/>
    <w:rsid w:val="005A0011"/>
    <w:rsid w:val="005A0BFE"/>
    <w:rsid w:val="005A0ED3"/>
    <w:rsid w:val="005A0F54"/>
    <w:rsid w:val="005A1162"/>
    <w:rsid w:val="005A2EB8"/>
    <w:rsid w:val="005A3688"/>
    <w:rsid w:val="005A3D26"/>
    <w:rsid w:val="005A5173"/>
    <w:rsid w:val="005A54A1"/>
    <w:rsid w:val="005A54EE"/>
    <w:rsid w:val="005A5CF8"/>
    <w:rsid w:val="005A6155"/>
    <w:rsid w:val="005A6845"/>
    <w:rsid w:val="005B1A6A"/>
    <w:rsid w:val="005B2F32"/>
    <w:rsid w:val="005B3849"/>
    <w:rsid w:val="005B3FB5"/>
    <w:rsid w:val="005B5574"/>
    <w:rsid w:val="005C0F9B"/>
    <w:rsid w:val="005C2028"/>
    <w:rsid w:val="005C2171"/>
    <w:rsid w:val="005C21E2"/>
    <w:rsid w:val="005C2440"/>
    <w:rsid w:val="005C3789"/>
    <w:rsid w:val="005C41F7"/>
    <w:rsid w:val="005C4ECD"/>
    <w:rsid w:val="005C5B1A"/>
    <w:rsid w:val="005C6083"/>
    <w:rsid w:val="005C64AE"/>
    <w:rsid w:val="005C7B05"/>
    <w:rsid w:val="005D1B72"/>
    <w:rsid w:val="005D2410"/>
    <w:rsid w:val="005D2967"/>
    <w:rsid w:val="005D2B9C"/>
    <w:rsid w:val="005D2F89"/>
    <w:rsid w:val="005D300A"/>
    <w:rsid w:val="005D4229"/>
    <w:rsid w:val="005D487E"/>
    <w:rsid w:val="005D4A64"/>
    <w:rsid w:val="005D4F55"/>
    <w:rsid w:val="005D5284"/>
    <w:rsid w:val="005D6535"/>
    <w:rsid w:val="005D75B3"/>
    <w:rsid w:val="005D7B64"/>
    <w:rsid w:val="005D7DA4"/>
    <w:rsid w:val="005E098A"/>
    <w:rsid w:val="005E3449"/>
    <w:rsid w:val="005E400F"/>
    <w:rsid w:val="005E4DEF"/>
    <w:rsid w:val="005E5323"/>
    <w:rsid w:val="005E5805"/>
    <w:rsid w:val="005E5FA0"/>
    <w:rsid w:val="005E6CE0"/>
    <w:rsid w:val="005E7BB4"/>
    <w:rsid w:val="005F1172"/>
    <w:rsid w:val="005F2160"/>
    <w:rsid w:val="005F36B0"/>
    <w:rsid w:val="005F4430"/>
    <w:rsid w:val="005F4BD2"/>
    <w:rsid w:val="005F5AF4"/>
    <w:rsid w:val="005F6903"/>
    <w:rsid w:val="00600877"/>
    <w:rsid w:val="00600B46"/>
    <w:rsid w:val="006022F4"/>
    <w:rsid w:val="00602FF3"/>
    <w:rsid w:val="0060400E"/>
    <w:rsid w:val="00606ADE"/>
    <w:rsid w:val="00607959"/>
    <w:rsid w:val="00610635"/>
    <w:rsid w:val="006122CB"/>
    <w:rsid w:val="0061237D"/>
    <w:rsid w:val="006127D5"/>
    <w:rsid w:val="00615024"/>
    <w:rsid w:val="00615645"/>
    <w:rsid w:val="00616DA3"/>
    <w:rsid w:val="006226DE"/>
    <w:rsid w:val="00622B0D"/>
    <w:rsid w:val="006234E9"/>
    <w:rsid w:val="006255B0"/>
    <w:rsid w:val="00626002"/>
    <w:rsid w:val="006269BC"/>
    <w:rsid w:val="00626ABB"/>
    <w:rsid w:val="0062731A"/>
    <w:rsid w:val="00627871"/>
    <w:rsid w:val="006304EC"/>
    <w:rsid w:val="00631321"/>
    <w:rsid w:val="00632DD4"/>
    <w:rsid w:val="00633DD9"/>
    <w:rsid w:val="006342BF"/>
    <w:rsid w:val="00634C56"/>
    <w:rsid w:val="0063528F"/>
    <w:rsid w:val="006366E0"/>
    <w:rsid w:val="006413F3"/>
    <w:rsid w:val="0064295D"/>
    <w:rsid w:val="006434F8"/>
    <w:rsid w:val="00643F2F"/>
    <w:rsid w:val="006444CE"/>
    <w:rsid w:val="00644802"/>
    <w:rsid w:val="00644F16"/>
    <w:rsid w:val="00645231"/>
    <w:rsid w:val="0064633E"/>
    <w:rsid w:val="00647CBC"/>
    <w:rsid w:val="00650D58"/>
    <w:rsid w:val="00651B48"/>
    <w:rsid w:val="006523F3"/>
    <w:rsid w:val="00653C97"/>
    <w:rsid w:val="00654172"/>
    <w:rsid w:val="00657FB6"/>
    <w:rsid w:val="00660A3B"/>
    <w:rsid w:val="006613EE"/>
    <w:rsid w:val="006615E0"/>
    <w:rsid w:val="00661939"/>
    <w:rsid w:val="006632EA"/>
    <w:rsid w:val="00664BEE"/>
    <w:rsid w:val="00664C55"/>
    <w:rsid w:val="00666F02"/>
    <w:rsid w:val="00667126"/>
    <w:rsid w:val="006678DB"/>
    <w:rsid w:val="00667EA6"/>
    <w:rsid w:val="00670556"/>
    <w:rsid w:val="006706C6"/>
    <w:rsid w:val="0067097F"/>
    <w:rsid w:val="00674C01"/>
    <w:rsid w:val="00675986"/>
    <w:rsid w:val="00676D55"/>
    <w:rsid w:val="006770F3"/>
    <w:rsid w:val="0068317A"/>
    <w:rsid w:val="0068612A"/>
    <w:rsid w:val="00690CCD"/>
    <w:rsid w:val="00691FF7"/>
    <w:rsid w:val="00692D9A"/>
    <w:rsid w:val="0069439D"/>
    <w:rsid w:val="0069743D"/>
    <w:rsid w:val="006A07DF"/>
    <w:rsid w:val="006A1A3C"/>
    <w:rsid w:val="006A2CC1"/>
    <w:rsid w:val="006A32A0"/>
    <w:rsid w:val="006A418E"/>
    <w:rsid w:val="006A6718"/>
    <w:rsid w:val="006A6C98"/>
    <w:rsid w:val="006A7036"/>
    <w:rsid w:val="006B0087"/>
    <w:rsid w:val="006B0AA8"/>
    <w:rsid w:val="006B375A"/>
    <w:rsid w:val="006B3AB1"/>
    <w:rsid w:val="006B4AEB"/>
    <w:rsid w:val="006B57AC"/>
    <w:rsid w:val="006C05D9"/>
    <w:rsid w:val="006C0790"/>
    <w:rsid w:val="006C0C37"/>
    <w:rsid w:val="006C30DB"/>
    <w:rsid w:val="006C392C"/>
    <w:rsid w:val="006C4657"/>
    <w:rsid w:val="006C5555"/>
    <w:rsid w:val="006C7478"/>
    <w:rsid w:val="006C7730"/>
    <w:rsid w:val="006D21C6"/>
    <w:rsid w:val="006D3865"/>
    <w:rsid w:val="006D3AB1"/>
    <w:rsid w:val="006D4779"/>
    <w:rsid w:val="006D6092"/>
    <w:rsid w:val="006D6C69"/>
    <w:rsid w:val="006E0C98"/>
    <w:rsid w:val="006E0F88"/>
    <w:rsid w:val="006E1A0B"/>
    <w:rsid w:val="006E341C"/>
    <w:rsid w:val="006E53EC"/>
    <w:rsid w:val="006E70FC"/>
    <w:rsid w:val="006F04DB"/>
    <w:rsid w:val="006F0C24"/>
    <w:rsid w:val="006F20D0"/>
    <w:rsid w:val="006F253E"/>
    <w:rsid w:val="006F3ECB"/>
    <w:rsid w:val="006F4C8D"/>
    <w:rsid w:val="006F5A74"/>
    <w:rsid w:val="007027F8"/>
    <w:rsid w:val="00702BFB"/>
    <w:rsid w:val="00703AD8"/>
    <w:rsid w:val="00706169"/>
    <w:rsid w:val="00706F96"/>
    <w:rsid w:val="00710847"/>
    <w:rsid w:val="00711272"/>
    <w:rsid w:val="00711929"/>
    <w:rsid w:val="0071207C"/>
    <w:rsid w:val="00712A48"/>
    <w:rsid w:val="00712E1A"/>
    <w:rsid w:val="00714475"/>
    <w:rsid w:val="00714629"/>
    <w:rsid w:val="007168F8"/>
    <w:rsid w:val="007171D2"/>
    <w:rsid w:val="007172FB"/>
    <w:rsid w:val="00717F12"/>
    <w:rsid w:val="00720377"/>
    <w:rsid w:val="00726123"/>
    <w:rsid w:val="00726C6F"/>
    <w:rsid w:val="00727179"/>
    <w:rsid w:val="00727231"/>
    <w:rsid w:val="00727506"/>
    <w:rsid w:val="007353D6"/>
    <w:rsid w:val="00735C91"/>
    <w:rsid w:val="007362F1"/>
    <w:rsid w:val="0073701C"/>
    <w:rsid w:val="00740452"/>
    <w:rsid w:val="0074151B"/>
    <w:rsid w:val="00741AAE"/>
    <w:rsid w:val="007422F7"/>
    <w:rsid w:val="00743030"/>
    <w:rsid w:val="00743442"/>
    <w:rsid w:val="007447D9"/>
    <w:rsid w:val="00745C23"/>
    <w:rsid w:val="00745EFB"/>
    <w:rsid w:val="00746AD9"/>
    <w:rsid w:val="00746B6D"/>
    <w:rsid w:val="00750DCF"/>
    <w:rsid w:val="00751007"/>
    <w:rsid w:val="00751FA6"/>
    <w:rsid w:val="00754775"/>
    <w:rsid w:val="00756555"/>
    <w:rsid w:val="00756A94"/>
    <w:rsid w:val="007574A3"/>
    <w:rsid w:val="00757C55"/>
    <w:rsid w:val="00762381"/>
    <w:rsid w:val="00762858"/>
    <w:rsid w:val="00762B64"/>
    <w:rsid w:val="007653C2"/>
    <w:rsid w:val="00766BBB"/>
    <w:rsid w:val="00767396"/>
    <w:rsid w:val="00770FBF"/>
    <w:rsid w:val="007727BA"/>
    <w:rsid w:val="00772901"/>
    <w:rsid w:val="007748AE"/>
    <w:rsid w:val="00774BCB"/>
    <w:rsid w:val="00774E0A"/>
    <w:rsid w:val="0077562D"/>
    <w:rsid w:val="00776F8B"/>
    <w:rsid w:val="00780FA8"/>
    <w:rsid w:val="0078287B"/>
    <w:rsid w:val="00783A16"/>
    <w:rsid w:val="0078548B"/>
    <w:rsid w:val="007861E9"/>
    <w:rsid w:val="0078634D"/>
    <w:rsid w:val="007868DB"/>
    <w:rsid w:val="00786BD9"/>
    <w:rsid w:val="00792F56"/>
    <w:rsid w:val="007930B2"/>
    <w:rsid w:val="00794118"/>
    <w:rsid w:val="00795517"/>
    <w:rsid w:val="00795E4A"/>
    <w:rsid w:val="007960CF"/>
    <w:rsid w:val="007963FB"/>
    <w:rsid w:val="007965A4"/>
    <w:rsid w:val="0079688E"/>
    <w:rsid w:val="00796F7B"/>
    <w:rsid w:val="007A02C7"/>
    <w:rsid w:val="007A0CE9"/>
    <w:rsid w:val="007A17BD"/>
    <w:rsid w:val="007A180E"/>
    <w:rsid w:val="007A226E"/>
    <w:rsid w:val="007A54E3"/>
    <w:rsid w:val="007A5618"/>
    <w:rsid w:val="007A6A10"/>
    <w:rsid w:val="007A768F"/>
    <w:rsid w:val="007B1DFD"/>
    <w:rsid w:val="007B215D"/>
    <w:rsid w:val="007B2294"/>
    <w:rsid w:val="007B46DC"/>
    <w:rsid w:val="007B47CB"/>
    <w:rsid w:val="007B4863"/>
    <w:rsid w:val="007B6DC7"/>
    <w:rsid w:val="007C139F"/>
    <w:rsid w:val="007C1CAF"/>
    <w:rsid w:val="007C1E7A"/>
    <w:rsid w:val="007C29AF"/>
    <w:rsid w:val="007C2A39"/>
    <w:rsid w:val="007C3057"/>
    <w:rsid w:val="007C3C2E"/>
    <w:rsid w:val="007C3E0F"/>
    <w:rsid w:val="007C423A"/>
    <w:rsid w:val="007C463B"/>
    <w:rsid w:val="007C4B96"/>
    <w:rsid w:val="007C5DA3"/>
    <w:rsid w:val="007C655E"/>
    <w:rsid w:val="007C7A2F"/>
    <w:rsid w:val="007D0BC5"/>
    <w:rsid w:val="007D1163"/>
    <w:rsid w:val="007D2FF0"/>
    <w:rsid w:val="007D3F10"/>
    <w:rsid w:val="007D4428"/>
    <w:rsid w:val="007D4716"/>
    <w:rsid w:val="007D4791"/>
    <w:rsid w:val="007D533A"/>
    <w:rsid w:val="007D541F"/>
    <w:rsid w:val="007D6E68"/>
    <w:rsid w:val="007D726F"/>
    <w:rsid w:val="007D7D92"/>
    <w:rsid w:val="007E07BF"/>
    <w:rsid w:val="007E0EA3"/>
    <w:rsid w:val="007E2E13"/>
    <w:rsid w:val="007E44F7"/>
    <w:rsid w:val="007E6142"/>
    <w:rsid w:val="007E6F02"/>
    <w:rsid w:val="007E76A3"/>
    <w:rsid w:val="007F0758"/>
    <w:rsid w:val="007F13C5"/>
    <w:rsid w:val="007F2B96"/>
    <w:rsid w:val="007F57A4"/>
    <w:rsid w:val="007F6007"/>
    <w:rsid w:val="007F7E53"/>
    <w:rsid w:val="008016B7"/>
    <w:rsid w:val="00802307"/>
    <w:rsid w:val="00802F92"/>
    <w:rsid w:val="00804D7A"/>
    <w:rsid w:val="00804F25"/>
    <w:rsid w:val="00805916"/>
    <w:rsid w:val="00805AC8"/>
    <w:rsid w:val="0081018A"/>
    <w:rsid w:val="008103D4"/>
    <w:rsid w:val="008106CB"/>
    <w:rsid w:val="0081259A"/>
    <w:rsid w:val="00814F8C"/>
    <w:rsid w:val="00816173"/>
    <w:rsid w:val="00816229"/>
    <w:rsid w:val="00817685"/>
    <w:rsid w:val="00817CAB"/>
    <w:rsid w:val="0082012F"/>
    <w:rsid w:val="00820B2F"/>
    <w:rsid w:val="00820D20"/>
    <w:rsid w:val="008214D9"/>
    <w:rsid w:val="00822425"/>
    <w:rsid w:val="008229D0"/>
    <w:rsid w:val="008252BD"/>
    <w:rsid w:val="00832056"/>
    <w:rsid w:val="00832D61"/>
    <w:rsid w:val="00834139"/>
    <w:rsid w:val="008349DE"/>
    <w:rsid w:val="00835B25"/>
    <w:rsid w:val="00836633"/>
    <w:rsid w:val="00837D08"/>
    <w:rsid w:val="00840726"/>
    <w:rsid w:val="0084523E"/>
    <w:rsid w:val="008466BC"/>
    <w:rsid w:val="008472D2"/>
    <w:rsid w:val="008474E3"/>
    <w:rsid w:val="00847741"/>
    <w:rsid w:val="00852979"/>
    <w:rsid w:val="00852BF2"/>
    <w:rsid w:val="008553D5"/>
    <w:rsid w:val="00855416"/>
    <w:rsid w:val="008558A6"/>
    <w:rsid w:val="00856DDD"/>
    <w:rsid w:val="00860597"/>
    <w:rsid w:val="0086108D"/>
    <w:rsid w:val="00861DB2"/>
    <w:rsid w:val="008630E7"/>
    <w:rsid w:val="00866422"/>
    <w:rsid w:val="00866A14"/>
    <w:rsid w:val="00867308"/>
    <w:rsid w:val="00867EB1"/>
    <w:rsid w:val="00871103"/>
    <w:rsid w:val="00872A5E"/>
    <w:rsid w:val="00873B35"/>
    <w:rsid w:val="008756B7"/>
    <w:rsid w:val="00876A1A"/>
    <w:rsid w:val="00881D96"/>
    <w:rsid w:val="008821F3"/>
    <w:rsid w:val="008822F7"/>
    <w:rsid w:val="008834C8"/>
    <w:rsid w:val="0088504D"/>
    <w:rsid w:val="00885755"/>
    <w:rsid w:val="00886822"/>
    <w:rsid w:val="00887966"/>
    <w:rsid w:val="00887C9B"/>
    <w:rsid w:val="008943CD"/>
    <w:rsid w:val="00894423"/>
    <w:rsid w:val="00895169"/>
    <w:rsid w:val="00895B29"/>
    <w:rsid w:val="00896338"/>
    <w:rsid w:val="00897228"/>
    <w:rsid w:val="008A16E2"/>
    <w:rsid w:val="008A2CF2"/>
    <w:rsid w:val="008A2FD4"/>
    <w:rsid w:val="008A382A"/>
    <w:rsid w:val="008A6D89"/>
    <w:rsid w:val="008A799F"/>
    <w:rsid w:val="008B0B4A"/>
    <w:rsid w:val="008B7444"/>
    <w:rsid w:val="008B76A8"/>
    <w:rsid w:val="008B7F40"/>
    <w:rsid w:val="008C0094"/>
    <w:rsid w:val="008C04C3"/>
    <w:rsid w:val="008C154D"/>
    <w:rsid w:val="008C2113"/>
    <w:rsid w:val="008C25C5"/>
    <w:rsid w:val="008C311F"/>
    <w:rsid w:val="008C4805"/>
    <w:rsid w:val="008C5BB9"/>
    <w:rsid w:val="008C6ADF"/>
    <w:rsid w:val="008C73F4"/>
    <w:rsid w:val="008D020B"/>
    <w:rsid w:val="008D0493"/>
    <w:rsid w:val="008D0739"/>
    <w:rsid w:val="008D0C98"/>
    <w:rsid w:val="008D1417"/>
    <w:rsid w:val="008D361C"/>
    <w:rsid w:val="008D56A6"/>
    <w:rsid w:val="008D65BB"/>
    <w:rsid w:val="008D6B0B"/>
    <w:rsid w:val="008E0A40"/>
    <w:rsid w:val="008E12BB"/>
    <w:rsid w:val="008E288C"/>
    <w:rsid w:val="008E3A12"/>
    <w:rsid w:val="008E3A5E"/>
    <w:rsid w:val="008E47D7"/>
    <w:rsid w:val="008E579D"/>
    <w:rsid w:val="008E776B"/>
    <w:rsid w:val="008F1F97"/>
    <w:rsid w:val="008F3402"/>
    <w:rsid w:val="009004EA"/>
    <w:rsid w:val="00901DE7"/>
    <w:rsid w:val="009022BF"/>
    <w:rsid w:val="00903C59"/>
    <w:rsid w:val="00905ACC"/>
    <w:rsid w:val="009105DA"/>
    <w:rsid w:val="0091182D"/>
    <w:rsid w:val="009125F5"/>
    <w:rsid w:val="0091329C"/>
    <w:rsid w:val="009136A8"/>
    <w:rsid w:val="009139C3"/>
    <w:rsid w:val="0091489F"/>
    <w:rsid w:val="0091498F"/>
    <w:rsid w:val="00915BAC"/>
    <w:rsid w:val="00917395"/>
    <w:rsid w:val="009200D3"/>
    <w:rsid w:val="00920162"/>
    <w:rsid w:val="00923549"/>
    <w:rsid w:val="00926DDE"/>
    <w:rsid w:val="009272C5"/>
    <w:rsid w:val="00930F68"/>
    <w:rsid w:val="00931877"/>
    <w:rsid w:val="00931A5D"/>
    <w:rsid w:val="0093214E"/>
    <w:rsid w:val="00932C2F"/>
    <w:rsid w:val="0093320A"/>
    <w:rsid w:val="00936115"/>
    <w:rsid w:val="009420B6"/>
    <w:rsid w:val="009457E5"/>
    <w:rsid w:val="00946660"/>
    <w:rsid w:val="009504BB"/>
    <w:rsid w:val="0095075B"/>
    <w:rsid w:val="009523B8"/>
    <w:rsid w:val="009532E4"/>
    <w:rsid w:val="00953844"/>
    <w:rsid w:val="00953FC6"/>
    <w:rsid w:val="009544C2"/>
    <w:rsid w:val="00956279"/>
    <w:rsid w:val="00956C37"/>
    <w:rsid w:val="00957766"/>
    <w:rsid w:val="00961414"/>
    <w:rsid w:val="00964E53"/>
    <w:rsid w:val="0096592B"/>
    <w:rsid w:val="0096799C"/>
    <w:rsid w:val="00970557"/>
    <w:rsid w:val="00970740"/>
    <w:rsid w:val="00970793"/>
    <w:rsid w:val="00970D03"/>
    <w:rsid w:val="00970E98"/>
    <w:rsid w:val="0097165F"/>
    <w:rsid w:val="00974FB0"/>
    <w:rsid w:val="00975F87"/>
    <w:rsid w:val="0097684B"/>
    <w:rsid w:val="00976F51"/>
    <w:rsid w:val="00977F4A"/>
    <w:rsid w:val="0098063F"/>
    <w:rsid w:val="00980913"/>
    <w:rsid w:val="00981810"/>
    <w:rsid w:val="00982701"/>
    <w:rsid w:val="00983D5F"/>
    <w:rsid w:val="00984B70"/>
    <w:rsid w:val="00984F17"/>
    <w:rsid w:val="00987FA1"/>
    <w:rsid w:val="0099109D"/>
    <w:rsid w:val="009911BD"/>
    <w:rsid w:val="00991E73"/>
    <w:rsid w:val="00996741"/>
    <w:rsid w:val="00996936"/>
    <w:rsid w:val="00996F02"/>
    <w:rsid w:val="00997DF8"/>
    <w:rsid w:val="009A26A6"/>
    <w:rsid w:val="009A38B9"/>
    <w:rsid w:val="009A41A2"/>
    <w:rsid w:val="009A60C3"/>
    <w:rsid w:val="009A7C2D"/>
    <w:rsid w:val="009A7FDE"/>
    <w:rsid w:val="009B17C6"/>
    <w:rsid w:val="009B45BA"/>
    <w:rsid w:val="009B45E9"/>
    <w:rsid w:val="009B461B"/>
    <w:rsid w:val="009B7AAC"/>
    <w:rsid w:val="009C065A"/>
    <w:rsid w:val="009C14D4"/>
    <w:rsid w:val="009C1AEC"/>
    <w:rsid w:val="009C304B"/>
    <w:rsid w:val="009C3BCA"/>
    <w:rsid w:val="009C4051"/>
    <w:rsid w:val="009C4836"/>
    <w:rsid w:val="009C5507"/>
    <w:rsid w:val="009C5CF8"/>
    <w:rsid w:val="009C6F81"/>
    <w:rsid w:val="009C73D7"/>
    <w:rsid w:val="009D0110"/>
    <w:rsid w:val="009D018F"/>
    <w:rsid w:val="009D2688"/>
    <w:rsid w:val="009D328F"/>
    <w:rsid w:val="009D4CDA"/>
    <w:rsid w:val="009D4D8B"/>
    <w:rsid w:val="009D5628"/>
    <w:rsid w:val="009D65BC"/>
    <w:rsid w:val="009D6FD1"/>
    <w:rsid w:val="009E01AB"/>
    <w:rsid w:val="009E1245"/>
    <w:rsid w:val="009E1F4D"/>
    <w:rsid w:val="009E2462"/>
    <w:rsid w:val="009E29B7"/>
    <w:rsid w:val="009E2F32"/>
    <w:rsid w:val="009E39F1"/>
    <w:rsid w:val="009E3F6D"/>
    <w:rsid w:val="009E4ED7"/>
    <w:rsid w:val="009E6ADB"/>
    <w:rsid w:val="009F0C5B"/>
    <w:rsid w:val="009F388C"/>
    <w:rsid w:val="009F525F"/>
    <w:rsid w:val="009F5C2A"/>
    <w:rsid w:val="00A00166"/>
    <w:rsid w:val="00A01674"/>
    <w:rsid w:val="00A01BD6"/>
    <w:rsid w:val="00A027EA"/>
    <w:rsid w:val="00A032C7"/>
    <w:rsid w:val="00A04387"/>
    <w:rsid w:val="00A04462"/>
    <w:rsid w:val="00A04AD7"/>
    <w:rsid w:val="00A05064"/>
    <w:rsid w:val="00A05282"/>
    <w:rsid w:val="00A05333"/>
    <w:rsid w:val="00A0544F"/>
    <w:rsid w:val="00A05B4B"/>
    <w:rsid w:val="00A06504"/>
    <w:rsid w:val="00A07AF7"/>
    <w:rsid w:val="00A10E65"/>
    <w:rsid w:val="00A12090"/>
    <w:rsid w:val="00A12152"/>
    <w:rsid w:val="00A122C5"/>
    <w:rsid w:val="00A12A32"/>
    <w:rsid w:val="00A13249"/>
    <w:rsid w:val="00A136F5"/>
    <w:rsid w:val="00A145FB"/>
    <w:rsid w:val="00A14D9E"/>
    <w:rsid w:val="00A172C2"/>
    <w:rsid w:val="00A213AB"/>
    <w:rsid w:val="00A21DFC"/>
    <w:rsid w:val="00A244FC"/>
    <w:rsid w:val="00A3241B"/>
    <w:rsid w:val="00A32E4F"/>
    <w:rsid w:val="00A34577"/>
    <w:rsid w:val="00A34CC0"/>
    <w:rsid w:val="00A360A6"/>
    <w:rsid w:val="00A36DC3"/>
    <w:rsid w:val="00A37D73"/>
    <w:rsid w:val="00A40B4D"/>
    <w:rsid w:val="00A40C6E"/>
    <w:rsid w:val="00A41299"/>
    <w:rsid w:val="00A429AA"/>
    <w:rsid w:val="00A42EAD"/>
    <w:rsid w:val="00A43B28"/>
    <w:rsid w:val="00A43CCA"/>
    <w:rsid w:val="00A44475"/>
    <w:rsid w:val="00A446F9"/>
    <w:rsid w:val="00A44CCF"/>
    <w:rsid w:val="00A4606F"/>
    <w:rsid w:val="00A462F1"/>
    <w:rsid w:val="00A4661C"/>
    <w:rsid w:val="00A46DA1"/>
    <w:rsid w:val="00A50F28"/>
    <w:rsid w:val="00A519D9"/>
    <w:rsid w:val="00A52B5B"/>
    <w:rsid w:val="00A5468F"/>
    <w:rsid w:val="00A55F3A"/>
    <w:rsid w:val="00A5624B"/>
    <w:rsid w:val="00A56F55"/>
    <w:rsid w:val="00A5720E"/>
    <w:rsid w:val="00A5781A"/>
    <w:rsid w:val="00A606EE"/>
    <w:rsid w:val="00A66249"/>
    <w:rsid w:val="00A67F15"/>
    <w:rsid w:val="00A70DE2"/>
    <w:rsid w:val="00A735EB"/>
    <w:rsid w:val="00A80EF5"/>
    <w:rsid w:val="00A8196E"/>
    <w:rsid w:val="00A81DB5"/>
    <w:rsid w:val="00A82EA0"/>
    <w:rsid w:val="00A84306"/>
    <w:rsid w:val="00A85EA4"/>
    <w:rsid w:val="00A86ABF"/>
    <w:rsid w:val="00A8719B"/>
    <w:rsid w:val="00A875AC"/>
    <w:rsid w:val="00A90535"/>
    <w:rsid w:val="00A9060E"/>
    <w:rsid w:val="00A9084B"/>
    <w:rsid w:val="00A90F02"/>
    <w:rsid w:val="00A9389D"/>
    <w:rsid w:val="00A93BF1"/>
    <w:rsid w:val="00A940A7"/>
    <w:rsid w:val="00A94368"/>
    <w:rsid w:val="00A96852"/>
    <w:rsid w:val="00A968B8"/>
    <w:rsid w:val="00A96CFE"/>
    <w:rsid w:val="00A97876"/>
    <w:rsid w:val="00AA0F8E"/>
    <w:rsid w:val="00AA4BA8"/>
    <w:rsid w:val="00AA673E"/>
    <w:rsid w:val="00AA79EB"/>
    <w:rsid w:val="00AB0177"/>
    <w:rsid w:val="00AB05DD"/>
    <w:rsid w:val="00AB1E4F"/>
    <w:rsid w:val="00AB4659"/>
    <w:rsid w:val="00AB52CB"/>
    <w:rsid w:val="00AB6023"/>
    <w:rsid w:val="00AB6275"/>
    <w:rsid w:val="00AB62E9"/>
    <w:rsid w:val="00AC0BC4"/>
    <w:rsid w:val="00AC3775"/>
    <w:rsid w:val="00AC3962"/>
    <w:rsid w:val="00AC4992"/>
    <w:rsid w:val="00AC525A"/>
    <w:rsid w:val="00AD009E"/>
    <w:rsid w:val="00AD0F40"/>
    <w:rsid w:val="00AD22FB"/>
    <w:rsid w:val="00AD4AC8"/>
    <w:rsid w:val="00AD57AB"/>
    <w:rsid w:val="00AD5B6A"/>
    <w:rsid w:val="00AD7373"/>
    <w:rsid w:val="00AD74BA"/>
    <w:rsid w:val="00AE0A51"/>
    <w:rsid w:val="00AE1E4D"/>
    <w:rsid w:val="00AE2BD6"/>
    <w:rsid w:val="00AE366A"/>
    <w:rsid w:val="00AE4AFB"/>
    <w:rsid w:val="00AE506B"/>
    <w:rsid w:val="00AE568E"/>
    <w:rsid w:val="00AE5B55"/>
    <w:rsid w:val="00AE5D2B"/>
    <w:rsid w:val="00AE6EC8"/>
    <w:rsid w:val="00AE74A2"/>
    <w:rsid w:val="00AE7859"/>
    <w:rsid w:val="00AF102E"/>
    <w:rsid w:val="00AF24BE"/>
    <w:rsid w:val="00AF2DE7"/>
    <w:rsid w:val="00AF30E3"/>
    <w:rsid w:val="00AF3A74"/>
    <w:rsid w:val="00AF41DD"/>
    <w:rsid w:val="00AF56FC"/>
    <w:rsid w:val="00AF6906"/>
    <w:rsid w:val="00AF70D7"/>
    <w:rsid w:val="00AF71F8"/>
    <w:rsid w:val="00AF74A3"/>
    <w:rsid w:val="00AF7DC4"/>
    <w:rsid w:val="00B0051D"/>
    <w:rsid w:val="00B0095F"/>
    <w:rsid w:val="00B00D9F"/>
    <w:rsid w:val="00B029F9"/>
    <w:rsid w:val="00B051F0"/>
    <w:rsid w:val="00B0596A"/>
    <w:rsid w:val="00B06600"/>
    <w:rsid w:val="00B06D5E"/>
    <w:rsid w:val="00B07352"/>
    <w:rsid w:val="00B07E23"/>
    <w:rsid w:val="00B10A64"/>
    <w:rsid w:val="00B1215E"/>
    <w:rsid w:val="00B130A7"/>
    <w:rsid w:val="00B131AF"/>
    <w:rsid w:val="00B13C88"/>
    <w:rsid w:val="00B154B7"/>
    <w:rsid w:val="00B158DD"/>
    <w:rsid w:val="00B162F6"/>
    <w:rsid w:val="00B16DF1"/>
    <w:rsid w:val="00B211B4"/>
    <w:rsid w:val="00B21494"/>
    <w:rsid w:val="00B229AE"/>
    <w:rsid w:val="00B25502"/>
    <w:rsid w:val="00B255A7"/>
    <w:rsid w:val="00B2774C"/>
    <w:rsid w:val="00B27E52"/>
    <w:rsid w:val="00B311A0"/>
    <w:rsid w:val="00B319DD"/>
    <w:rsid w:val="00B32B09"/>
    <w:rsid w:val="00B32E54"/>
    <w:rsid w:val="00B3315E"/>
    <w:rsid w:val="00B33681"/>
    <w:rsid w:val="00B36254"/>
    <w:rsid w:val="00B36AD9"/>
    <w:rsid w:val="00B376CB"/>
    <w:rsid w:val="00B37C8D"/>
    <w:rsid w:val="00B420B9"/>
    <w:rsid w:val="00B4387F"/>
    <w:rsid w:val="00B44585"/>
    <w:rsid w:val="00B44F68"/>
    <w:rsid w:val="00B453FB"/>
    <w:rsid w:val="00B45EFE"/>
    <w:rsid w:val="00B4765A"/>
    <w:rsid w:val="00B4772E"/>
    <w:rsid w:val="00B50427"/>
    <w:rsid w:val="00B50BC1"/>
    <w:rsid w:val="00B51219"/>
    <w:rsid w:val="00B549B3"/>
    <w:rsid w:val="00B5512D"/>
    <w:rsid w:val="00B601A5"/>
    <w:rsid w:val="00B61CDD"/>
    <w:rsid w:val="00B6274B"/>
    <w:rsid w:val="00B62A9B"/>
    <w:rsid w:val="00B637CC"/>
    <w:rsid w:val="00B641E6"/>
    <w:rsid w:val="00B6446D"/>
    <w:rsid w:val="00B67471"/>
    <w:rsid w:val="00B702C4"/>
    <w:rsid w:val="00B7056B"/>
    <w:rsid w:val="00B70CB3"/>
    <w:rsid w:val="00B7136E"/>
    <w:rsid w:val="00B716E7"/>
    <w:rsid w:val="00B73906"/>
    <w:rsid w:val="00B7610B"/>
    <w:rsid w:val="00B7651E"/>
    <w:rsid w:val="00B7676C"/>
    <w:rsid w:val="00B77C8B"/>
    <w:rsid w:val="00B80F97"/>
    <w:rsid w:val="00B81258"/>
    <w:rsid w:val="00B83081"/>
    <w:rsid w:val="00B831AD"/>
    <w:rsid w:val="00B84E19"/>
    <w:rsid w:val="00B84E84"/>
    <w:rsid w:val="00B85386"/>
    <w:rsid w:val="00B86473"/>
    <w:rsid w:val="00B865B2"/>
    <w:rsid w:val="00B86DEF"/>
    <w:rsid w:val="00B8731F"/>
    <w:rsid w:val="00B87E31"/>
    <w:rsid w:val="00B9142F"/>
    <w:rsid w:val="00B959A3"/>
    <w:rsid w:val="00B95A35"/>
    <w:rsid w:val="00B960F1"/>
    <w:rsid w:val="00BA0E50"/>
    <w:rsid w:val="00BA11C7"/>
    <w:rsid w:val="00BA16C9"/>
    <w:rsid w:val="00BA341F"/>
    <w:rsid w:val="00BA3977"/>
    <w:rsid w:val="00BA3C3D"/>
    <w:rsid w:val="00BA3DDF"/>
    <w:rsid w:val="00BA3F0E"/>
    <w:rsid w:val="00BA4237"/>
    <w:rsid w:val="00BA4A49"/>
    <w:rsid w:val="00BA70FF"/>
    <w:rsid w:val="00BB0BA1"/>
    <w:rsid w:val="00BB3C59"/>
    <w:rsid w:val="00BB4A4F"/>
    <w:rsid w:val="00BB4ED0"/>
    <w:rsid w:val="00BB578A"/>
    <w:rsid w:val="00BB583A"/>
    <w:rsid w:val="00BB67A3"/>
    <w:rsid w:val="00BB6ED3"/>
    <w:rsid w:val="00BB7978"/>
    <w:rsid w:val="00BC59C1"/>
    <w:rsid w:val="00BC5D2A"/>
    <w:rsid w:val="00BC5FB9"/>
    <w:rsid w:val="00BC773F"/>
    <w:rsid w:val="00BD117D"/>
    <w:rsid w:val="00BD1D9E"/>
    <w:rsid w:val="00BD2D59"/>
    <w:rsid w:val="00BD48EA"/>
    <w:rsid w:val="00BD6D63"/>
    <w:rsid w:val="00BD6E2E"/>
    <w:rsid w:val="00BD74D2"/>
    <w:rsid w:val="00BD7BF5"/>
    <w:rsid w:val="00BE01C2"/>
    <w:rsid w:val="00BE0FD7"/>
    <w:rsid w:val="00BE16E6"/>
    <w:rsid w:val="00BE2AF7"/>
    <w:rsid w:val="00BE2B42"/>
    <w:rsid w:val="00BE44E2"/>
    <w:rsid w:val="00BF01EB"/>
    <w:rsid w:val="00BF0A15"/>
    <w:rsid w:val="00BF14D9"/>
    <w:rsid w:val="00BF1ADE"/>
    <w:rsid w:val="00BF4EB2"/>
    <w:rsid w:val="00BF5840"/>
    <w:rsid w:val="00C013DE"/>
    <w:rsid w:val="00C01703"/>
    <w:rsid w:val="00C02AC2"/>
    <w:rsid w:val="00C03306"/>
    <w:rsid w:val="00C045FB"/>
    <w:rsid w:val="00C05B3E"/>
    <w:rsid w:val="00C05ED2"/>
    <w:rsid w:val="00C1044E"/>
    <w:rsid w:val="00C11013"/>
    <w:rsid w:val="00C11592"/>
    <w:rsid w:val="00C11B92"/>
    <w:rsid w:val="00C12AFE"/>
    <w:rsid w:val="00C12E25"/>
    <w:rsid w:val="00C1360C"/>
    <w:rsid w:val="00C13FFB"/>
    <w:rsid w:val="00C1471B"/>
    <w:rsid w:val="00C16968"/>
    <w:rsid w:val="00C175A7"/>
    <w:rsid w:val="00C1778A"/>
    <w:rsid w:val="00C20B37"/>
    <w:rsid w:val="00C20DAB"/>
    <w:rsid w:val="00C21319"/>
    <w:rsid w:val="00C22099"/>
    <w:rsid w:val="00C23D5B"/>
    <w:rsid w:val="00C24C50"/>
    <w:rsid w:val="00C25319"/>
    <w:rsid w:val="00C26368"/>
    <w:rsid w:val="00C264F6"/>
    <w:rsid w:val="00C265F6"/>
    <w:rsid w:val="00C27F4A"/>
    <w:rsid w:val="00C30862"/>
    <w:rsid w:val="00C31856"/>
    <w:rsid w:val="00C31C87"/>
    <w:rsid w:val="00C32BBD"/>
    <w:rsid w:val="00C32CF1"/>
    <w:rsid w:val="00C35546"/>
    <w:rsid w:val="00C360AD"/>
    <w:rsid w:val="00C40C99"/>
    <w:rsid w:val="00C419BB"/>
    <w:rsid w:val="00C41CAB"/>
    <w:rsid w:val="00C42172"/>
    <w:rsid w:val="00C43498"/>
    <w:rsid w:val="00C44337"/>
    <w:rsid w:val="00C456E6"/>
    <w:rsid w:val="00C464CB"/>
    <w:rsid w:val="00C46C6D"/>
    <w:rsid w:val="00C47755"/>
    <w:rsid w:val="00C50CE7"/>
    <w:rsid w:val="00C51555"/>
    <w:rsid w:val="00C53B3C"/>
    <w:rsid w:val="00C5433F"/>
    <w:rsid w:val="00C5494C"/>
    <w:rsid w:val="00C54AD8"/>
    <w:rsid w:val="00C55A1C"/>
    <w:rsid w:val="00C56063"/>
    <w:rsid w:val="00C564B5"/>
    <w:rsid w:val="00C57A68"/>
    <w:rsid w:val="00C57C35"/>
    <w:rsid w:val="00C60202"/>
    <w:rsid w:val="00C60BBA"/>
    <w:rsid w:val="00C635F8"/>
    <w:rsid w:val="00C63803"/>
    <w:rsid w:val="00C64C26"/>
    <w:rsid w:val="00C6561D"/>
    <w:rsid w:val="00C65A95"/>
    <w:rsid w:val="00C66DBB"/>
    <w:rsid w:val="00C67199"/>
    <w:rsid w:val="00C672C8"/>
    <w:rsid w:val="00C6745A"/>
    <w:rsid w:val="00C71A66"/>
    <w:rsid w:val="00C72CFA"/>
    <w:rsid w:val="00C80CA0"/>
    <w:rsid w:val="00C80FDC"/>
    <w:rsid w:val="00C81697"/>
    <w:rsid w:val="00C81E8F"/>
    <w:rsid w:val="00C81F1E"/>
    <w:rsid w:val="00C81F49"/>
    <w:rsid w:val="00C837AB"/>
    <w:rsid w:val="00C86E16"/>
    <w:rsid w:val="00C86E94"/>
    <w:rsid w:val="00C87C93"/>
    <w:rsid w:val="00C90BD6"/>
    <w:rsid w:val="00C92EBF"/>
    <w:rsid w:val="00C944E2"/>
    <w:rsid w:val="00C9498B"/>
    <w:rsid w:val="00C963F8"/>
    <w:rsid w:val="00CA0D40"/>
    <w:rsid w:val="00CA18F6"/>
    <w:rsid w:val="00CA25C4"/>
    <w:rsid w:val="00CA2A9B"/>
    <w:rsid w:val="00CA2FEE"/>
    <w:rsid w:val="00CA5340"/>
    <w:rsid w:val="00CA5FAD"/>
    <w:rsid w:val="00CA60C3"/>
    <w:rsid w:val="00CB03DE"/>
    <w:rsid w:val="00CB05DC"/>
    <w:rsid w:val="00CB0E62"/>
    <w:rsid w:val="00CB2394"/>
    <w:rsid w:val="00CB2B39"/>
    <w:rsid w:val="00CB44CE"/>
    <w:rsid w:val="00CB5DD1"/>
    <w:rsid w:val="00CB5DED"/>
    <w:rsid w:val="00CB6444"/>
    <w:rsid w:val="00CB67FB"/>
    <w:rsid w:val="00CB73AD"/>
    <w:rsid w:val="00CC1961"/>
    <w:rsid w:val="00CC2332"/>
    <w:rsid w:val="00CC24E6"/>
    <w:rsid w:val="00CC2F5C"/>
    <w:rsid w:val="00CC323F"/>
    <w:rsid w:val="00CC3CA5"/>
    <w:rsid w:val="00CC4916"/>
    <w:rsid w:val="00CC49CC"/>
    <w:rsid w:val="00CC5E34"/>
    <w:rsid w:val="00CC5F40"/>
    <w:rsid w:val="00CC726C"/>
    <w:rsid w:val="00CC7DDE"/>
    <w:rsid w:val="00CD03B2"/>
    <w:rsid w:val="00CD1AE5"/>
    <w:rsid w:val="00CD2421"/>
    <w:rsid w:val="00CD423D"/>
    <w:rsid w:val="00CD4A19"/>
    <w:rsid w:val="00CE216F"/>
    <w:rsid w:val="00CE34A2"/>
    <w:rsid w:val="00CE47D9"/>
    <w:rsid w:val="00CE4A07"/>
    <w:rsid w:val="00CE4C1B"/>
    <w:rsid w:val="00CE5652"/>
    <w:rsid w:val="00CE577A"/>
    <w:rsid w:val="00CE6424"/>
    <w:rsid w:val="00CE6EED"/>
    <w:rsid w:val="00CE7555"/>
    <w:rsid w:val="00CE7AAB"/>
    <w:rsid w:val="00CE7C0D"/>
    <w:rsid w:val="00CF0876"/>
    <w:rsid w:val="00CF111C"/>
    <w:rsid w:val="00CF2E93"/>
    <w:rsid w:val="00CF3225"/>
    <w:rsid w:val="00CF4827"/>
    <w:rsid w:val="00CF6670"/>
    <w:rsid w:val="00CF69C2"/>
    <w:rsid w:val="00CF6DC1"/>
    <w:rsid w:val="00CF79FE"/>
    <w:rsid w:val="00D031DC"/>
    <w:rsid w:val="00D071B4"/>
    <w:rsid w:val="00D0725C"/>
    <w:rsid w:val="00D10290"/>
    <w:rsid w:val="00D11789"/>
    <w:rsid w:val="00D12EDE"/>
    <w:rsid w:val="00D13560"/>
    <w:rsid w:val="00D13D46"/>
    <w:rsid w:val="00D164CA"/>
    <w:rsid w:val="00D16D03"/>
    <w:rsid w:val="00D207AB"/>
    <w:rsid w:val="00D20BD2"/>
    <w:rsid w:val="00D20E09"/>
    <w:rsid w:val="00D20E38"/>
    <w:rsid w:val="00D21844"/>
    <w:rsid w:val="00D21D3A"/>
    <w:rsid w:val="00D222B9"/>
    <w:rsid w:val="00D22411"/>
    <w:rsid w:val="00D22AEC"/>
    <w:rsid w:val="00D230AD"/>
    <w:rsid w:val="00D232CF"/>
    <w:rsid w:val="00D253DE"/>
    <w:rsid w:val="00D260A7"/>
    <w:rsid w:val="00D27010"/>
    <w:rsid w:val="00D302B7"/>
    <w:rsid w:val="00D31BF1"/>
    <w:rsid w:val="00D31E6E"/>
    <w:rsid w:val="00D31FFC"/>
    <w:rsid w:val="00D328D4"/>
    <w:rsid w:val="00D32FBD"/>
    <w:rsid w:val="00D3316F"/>
    <w:rsid w:val="00D34695"/>
    <w:rsid w:val="00D36467"/>
    <w:rsid w:val="00D37E42"/>
    <w:rsid w:val="00D4022E"/>
    <w:rsid w:val="00D40704"/>
    <w:rsid w:val="00D410FF"/>
    <w:rsid w:val="00D4176F"/>
    <w:rsid w:val="00D4215D"/>
    <w:rsid w:val="00D4254F"/>
    <w:rsid w:val="00D42A57"/>
    <w:rsid w:val="00D43DB1"/>
    <w:rsid w:val="00D44405"/>
    <w:rsid w:val="00D45A5E"/>
    <w:rsid w:val="00D50F01"/>
    <w:rsid w:val="00D5110E"/>
    <w:rsid w:val="00D512B3"/>
    <w:rsid w:val="00D514E2"/>
    <w:rsid w:val="00D528A1"/>
    <w:rsid w:val="00D53ACA"/>
    <w:rsid w:val="00D55A2C"/>
    <w:rsid w:val="00D564BB"/>
    <w:rsid w:val="00D60C1A"/>
    <w:rsid w:val="00D61DA2"/>
    <w:rsid w:val="00D620BA"/>
    <w:rsid w:val="00D639EB"/>
    <w:rsid w:val="00D653F4"/>
    <w:rsid w:val="00D6587C"/>
    <w:rsid w:val="00D66388"/>
    <w:rsid w:val="00D668C9"/>
    <w:rsid w:val="00D67873"/>
    <w:rsid w:val="00D67CF9"/>
    <w:rsid w:val="00D7054D"/>
    <w:rsid w:val="00D70551"/>
    <w:rsid w:val="00D751E6"/>
    <w:rsid w:val="00D766ED"/>
    <w:rsid w:val="00D76F4F"/>
    <w:rsid w:val="00D76FEC"/>
    <w:rsid w:val="00D773AD"/>
    <w:rsid w:val="00D80318"/>
    <w:rsid w:val="00D81008"/>
    <w:rsid w:val="00D82326"/>
    <w:rsid w:val="00D828EB"/>
    <w:rsid w:val="00D85E21"/>
    <w:rsid w:val="00D90650"/>
    <w:rsid w:val="00D91F1E"/>
    <w:rsid w:val="00D9636B"/>
    <w:rsid w:val="00D96C54"/>
    <w:rsid w:val="00D970D5"/>
    <w:rsid w:val="00DA3D6F"/>
    <w:rsid w:val="00DA4B7C"/>
    <w:rsid w:val="00DA5077"/>
    <w:rsid w:val="00DA6B30"/>
    <w:rsid w:val="00DA6B3A"/>
    <w:rsid w:val="00DA6E62"/>
    <w:rsid w:val="00DB08A5"/>
    <w:rsid w:val="00DB1676"/>
    <w:rsid w:val="00DB2EE9"/>
    <w:rsid w:val="00DB37B1"/>
    <w:rsid w:val="00DB432A"/>
    <w:rsid w:val="00DB5862"/>
    <w:rsid w:val="00DB7B87"/>
    <w:rsid w:val="00DB7D0C"/>
    <w:rsid w:val="00DC0953"/>
    <w:rsid w:val="00DC2388"/>
    <w:rsid w:val="00DC3027"/>
    <w:rsid w:val="00DC3137"/>
    <w:rsid w:val="00DC3DC7"/>
    <w:rsid w:val="00DC4336"/>
    <w:rsid w:val="00DC4CAC"/>
    <w:rsid w:val="00DC58DC"/>
    <w:rsid w:val="00DC5C22"/>
    <w:rsid w:val="00DC5EF6"/>
    <w:rsid w:val="00DC7887"/>
    <w:rsid w:val="00DC7B84"/>
    <w:rsid w:val="00DD0B66"/>
    <w:rsid w:val="00DD0E6B"/>
    <w:rsid w:val="00DD191F"/>
    <w:rsid w:val="00DD1A19"/>
    <w:rsid w:val="00DD2785"/>
    <w:rsid w:val="00DD3BBD"/>
    <w:rsid w:val="00DD4B43"/>
    <w:rsid w:val="00DD5F23"/>
    <w:rsid w:val="00DD6EE3"/>
    <w:rsid w:val="00DD7FF1"/>
    <w:rsid w:val="00DE0E37"/>
    <w:rsid w:val="00DE173F"/>
    <w:rsid w:val="00DE20C4"/>
    <w:rsid w:val="00DE24D6"/>
    <w:rsid w:val="00DE2E34"/>
    <w:rsid w:val="00DE37F6"/>
    <w:rsid w:val="00DE5858"/>
    <w:rsid w:val="00DE6813"/>
    <w:rsid w:val="00DE7A1E"/>
    <w:rsid w:val="00DF02C2"/>
    <w:rsid w:val="00DF39C8"/>
    <w:rsid w:val="00DF78F0"/>
    <w:rsid w:val="00E00606"/>
    <w:rsid w:val="00E01331"/>
    <w:rsid w:val="00E01AC9"/>
    <w:rsid w:val="00E0214C"/>
    <w:rsid w:val="00E03206"/>
    <w:rsid w:val="00E03808"/>
    <w:rsid w:val="00E03C84"/>
    <w:rsid w:val="00E04190"/>
    <w:rsid w:val="00E04433"/>
    <w:rsid w:val="00E04D2D"/>
    <w:rsid w:val="00E1043A"/>
    <w:rsid w:val="00E104D4"/>
    <w:rsid w:val="00E12FF9"/>
    <w:rsid w:val="00E13647"/>
    <w:rsid w:val="00E13995"/>
    <w:rsid w:val="00E15C9A"/>
    <w:rsid w:val="00E15DB3"/>
    <w:rsid w:val="00E16B10"/>
    <w:rsid w:val="00E2062F"/>
    <w:rsid w:val="00E20FC0"/>
    <w:rsid w:val="00E24551"/>
    <w:rsid w:val="00E252BB"/>
    <w:rsid w:val="00E25F6B"/>
    <w:rsid w:val="00E261C8"/>
    <w:rsid w:val="00E26A0D"/>
    <w:rsid w:val="00E27932"/>
    <w:rsid w:val="00E27933"/>
    <w:rsid w:val="00E30A9B"/>
    <w:rsid w:val="00E31756"/>
    <w:rsid w:val="00E32C4E"/>
    <w:rsid w:val="00E33654"/>
    <w:rsid w:val="00E35147"/>
    <w:rsid w:val="00E37998"/>
    <w:rsid w:val="00E37A9B"/>
    <w:rsid w:val="00E407B6"/>
    <w:rsid w:val="00E409A9"/>
    <w:rsid w:val="00E40EFC"/>
    <w:rsid w:val="00E43292"/>
    <w:rsid w:val="00E43588"/>
    <w:rsid w:val="00E43D6B"/>
    <w:rsid w:val="00E44BCA"/>
    <w:rsid w:val="00E44C97"/>
    <w:rsid w:val="00E44D15"/>
    <w:rsid w:val="00E473C6"/>
    <w:rsid w:val="00E47B0D"/>
    <w:rsid w:val="00E50697"/>
    <w:rsid w:val="00E50E98"/>
    <w:rsid w:val="00E512BB"/>
    <w:rsid w:val="00E515C9"/>
    <w:rsid w:val="00E5274D"/>
    <w:rsid w:val="00E5322D"/>
    <w:rsid w:val="00E533E9"/>
    <w:rsid w:val="00E53AE0"/>
    <w:rsid w:val="00E54718"/>
    <w:rsid w:val="00E54C6C"/>
    <w:rsid w:val="00E55A39"/>
    <w:rsid w:val="00E55DD3"/>
    <w:rsid w:val="00E56164"/>
    <w:rsid w:val="00E567C2"/>
    <w:rsid w:val="00E6120B"/>
    <w:rsid w:val="00E61440"/>
    <w:rsid w:val="00E61E22"/>
    <w:rsid w:val="00E62782"/>
    <w:rsid w:val="00E62B38"/>
    <w:rsid w:val="00E630FA"/>
    <w:rsid w:val="00E66E21"/>
    <w:rsid w:val="00E679F3"/>
    <w:rsid w:val="00E67C47"/>
    <w:rsid w:val="00E709C6"/>
    <w:rsid w:val="00E712CF"/>
    <w:rsid w:val="00E71599"/>
    <w:rsid w:val="00E72017"/>
    <w:rsid w:val="00E72381"/>
    <w:rsid w:val="00E73BAC"/>
    <w:rsid w:val="00E7451E"/>
    <w:rsid w:val="00E75F72"/>
    <w:rsid w:val="00E80132"/>
    <w:rsid w:val="00E81461"/>
    <w:rsid w:val="00E82209"/>
    <w:rsid w:val="00E842D1"/>
    <w:rsid w:val="00E842D5"/>
    <w:rsid w:val="00E84C6B"/>
    <w:rsid w:val="00E85041"/>
    <w:rsid w:val="00E87E08"/>
    <w:rsid w:val="00E9014B"/>
    <w:rsid w:val="00E91273"/>
    <w:rsid w:val="00E9151A"/>
    <w:rsid w:val="00E9233A"/>
    <w:rsid w:val="00E92CBD"/>
    <w:rsid w:val="00E936EF"/>
    <w:rsid w:val="00E93FCC"/>
    <w:rsid w:val="00E942FD"/>
    <w:rsid w:val="00E94CDA"/>
    <w:rsid w:val="00E96105"/>
    <w:rsid w:val="00E97337"/>
    <w:rsid w:val="00EA1685"/>
    <w:rsid w:val="00EA224E"/>
    <w:rsid w:val="00EA22C1"/>
    <w:rsid w:val="00EA2D33"/>
    <w:rsid w:val="00EA3093"/>
    <w:rsid w:val="00EA5B0F"/>
    <w:rsid w:val="00EA60DB"/>
    <w:rsid w:val="00EA65DF"/>
    <w:rsid w:val="00EB33A3"/>
    <w:rsid w:val="00EB396A"/>
    <w:rsid w:val="00EB399C"/>
    <w:rsid w:val="00EB3AD8"/>
    <w:rsid w:val="00EB43AE"/>
    <w:rsid w:val="00EB481F"/>
    <w:rsid w:val="00EB4953"/>
    <w:rsid w:val="00EB5CC2"/>
    <w:rsid w:val="00EB66BC"/>
    <w:rsid w:val="00EB6B8C"/>
    <w:rsid w:val="00EB747D"/>
    <w:rsid w:val="00EC1D69"/>
    <w:rsid w:val="00EC27A8"/>
    <w:rsid w:val="00EC2ADC"/>
    <w:rsid w:val="00EC37F5"/>
    <w:rsid w:val="00EC561A"/>
    <w:rsid w:val="00EC6764"/>
    <w:rsid w:val="00EC6812"/>
    <w:rsid w:val="00EC69FE"/>
    <w:rsid w:val="00EC6AC9"/>
    <w:rsid w:val="00EC6E81"/>
    <w:rsid w:val="00ED2BB7"/>
    <w:rsid w:val="00ED2D6D"/>
    <w:rsid w:val="00ED347E"/>
    <w:rsid w:val="00ED3CC6"/>
    <w:rsid w:val="00ED42EE"/>
    <w:rsid w:val="00ED4435"/>
    <w:rsid w:val="00ED4448"/>
    <w:rsid w:val="00ED4BD4"/>
    <w:rsid w:val="00ED75F7"/>
    <w:rsid w:val="00ED7D7B"/>
    <w:rsid w:val="00ED7F58"/>
    <w:rsid w:val="00EE0100"/>
    <w:rsid w:val="00EE0208"/>
    <w:rsid w:val="00EE0F0B"/>
    <w:rsid w:val="00EE1BA6"/>
    <w:rsid w:val="00EE6095"/>
    <w:rsid w:val="00EE68C0"/>
    <w:rsid w:val="00EE6D44"/>
    <w:rsid w:val="00EE7103"/>
    <w:rsid w:val="00EF688C"/>
    <w:rsid w:val="00EF7BD2"/>
    <w:rsid w:val="00F00002"/>
    <w:rsid w:val="00F0068D"/>
    <w:rsid w:val="00F01C2B"/>
    <w:rsid w:val="00F023A6"/>
    <w:rsid w:val="00F0354D"/>
    <w:rsid w:val="00F06A93"/>
    <w:rsid w:val="00F070EB"/>
    <w:rsid w:val="00F10378"/>
    <w:rsid w:val="00F12263"/>
    <w:rsid w:val="00F12977"/>
    <w:rsid w:val="00F14C6D"/>
    <w:rsid w:val="00F15548"/>
    <w:rsid w:val="00F16255"/>
    <w:rsid w:val="00F16446"/>
    <w:rsid w:val="00F17B18"/>
    <w:rsid w:val="00F200A2"/>
    <w:rsid w:val="00F206D3"/>
    <w:rsid w:val="00F211F1"/>
    <w:rsid w:val="00F22438"/>
    <w:rsid w:val="00F226A4"/>
    <w:rsid w:val="00F22B51"/>
    <w:rsid w:val="00F2462C"/>
    <w:rsid w:val="00F24C03"/>
    <w:rsid w:val="00F24E81"/>
    <w:rsid w:val="00F25819"/>
    <w:rsid w:val="00F25EF2"/>
    <w:rsid w:val="00F27CCA"/>
    <w:rsid w:val="00F30F74"/>
    <w:rsid w:val="00F311C9"/>
    <w:rsid w:val="00F31456"/>
    <w:rsid w:val="00F316C1"/>
    <w:rsid w:val="00F3387F"/>
    <w:rsid w:val="00F33FD5"/>
    <w:rsid w:val="00F348A8"/>
    <w:rsid w:val="00F349B9"/>
    <w:rsid w:val="00F35045"/>
    <w:rsid w:val="00F36287"/>
    <w:rsid w:val="00F376FA"/>
    <w:rsid w:val="00F400E6"/>
    <w:rsid w:val="00F40D8B"/>
    <w:rsid w:val="00F44AA7"/>
    <w:rsid w:val="00F457D0"/>
    <w:rsid w:val="00F45E42"/>
    <w:rsid w:val="00F45F9B"/>
    <w:rsid w:val="00F45FC3"/>
    <w:rsid w:val="00F46582"/>
    <w:rsid w:val="00F46799"/>
    <w:rsid w:val="00F46E97"/>
    <w:rsid w:val="00F47933"/>
    <w:rsid w:val="00F544D2"/>
    <w:rsid w:val="00F54D99"/>
    <w:rsid w:val="00F5689A"/>
    <w:rsid w:val="00F57BBB"/>
    <w:rsid w:val="00F6224A"/>
    <w:rsid w:val="00F64473"/>
    <w:rsid w:val="00F65DD6"/>
    <w:rsid w:val="00F6647E"/>
    <w:rsid w:val="00F70DCB"/>
    <w:rsid w:val="00F743F2"/>
    <w:rsid w:val="00F74EBC"/>
    <w:rsid w:val="00F756BC"/>
    <w:rsid w:val="00F77E36"/>
    <w:rsid w:val="00F80B3F"/>
    <w:rsid w:val="00F813B7"/>
    <w:rsid w:val="00F828E1"/>
    <w:rsid w:val="00F8343B"/>
    <w:rsid w:val="00F84D17"/>
    <w:rsid w:val="00F85648"/>
    <w:rsid w:val="00F85F5D"/>
    <w:rsid w:val="00F86FC1"/>
    <w:rsid w:val="00F9034A"/>
    <w:rsid w:val="00F90A0E"/>
    <w:rsid w:val="00F90FBD"/>
    <w:rsid w:val="00F92B1F"/>
    <w:rsid w:val="00F92E14"/>
    <w:rsid w:val="00F93989"/>
    <w:rsid w:val="00F95942"/>
    <w:rsid w:val="00F95AB0"/>
    <w:rsid w:val="00FA21C1"/>
    <w:rsid w:val="00FA3B26"/>
    <w:rsid w:val="00FA4864"/>
    <w:rsid w:val="00FA6AA6"/>
    <w:rsid w:val="00FA6DB6"/>
    <w:rsid w:val="00FB15FB"/>
    <w:rsid w:val="00FB2E9A"/>
    <w:rsid w:val="00FB310D"/>
    <w:rsid w:val="00FB3406"/>
    <w:rsid w:val="00FB48D9"/>
    <w:rsid w:val="00FB57CC"/>
    <w:rsid w:val="00FB5FE8"/>
    <w:rsid w:val="00FB6AA4"/>
    <w:rsid w:val="00FB78A7"/>
    <w:rsid w:val="00FB7D35"/>
    <w:rsid w:val="00FC0440"/>
    <w:rsid w:val="00FC27CA"/>
    <w:rsid w:val="00FC2CB0"/>
    <w:rsid w:val="00FC6D06"/>
    <w:rsid w:val="00FC736D"/>
    <w:rsid w:val="00FD0264"/>
    <w:rsid w:val="00FD0CE0"/>
    <w:rsid w:val="00FD13C2"/>
    <w:rsid w:val="00FD1A8A"/>
    <w:rsid w:val="00FD5126"/>
    <w:rsid w:val="00FD67B1"/>
    <w:rsid w:val="00FD7B5D"/>
    <w:rsid w:val="00FE0C29"/>
    <w:rsid w:val="00FE0D40"/>
    <w:rsid w:val="00FE0DFF"/>
    <w:rsid w:val="00FE1CD8"/>
    <w:rsid w:val="00FE3BDD"/>
    <w:rsid w:val="00FE43C3"/>
    <w:rsid w:val="00FE4AC8"/>
    <w:rsid w:val="00FE67EF"/>
    <w:rsid w:val="00FE7DBC"/>
    <w:rsid w:val="00FE7FE7"/>
    <w:rsid w:val="00FF178A"/>
    <w:rsid w:val="00FF1EDC"/>
    <w:rsid w:val="00FF4DEB"/>
    <w:rsid w:val="00FF5161"/>
    <w:rsid w:val="00FF62BD"/>
    <w:rsid w:val="00FF67B7"/>
    <w:rsid w:val="0CCC3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unhideWhenUsed="0"/>
    <w:lsdException w:name="Table Grid" w:semiHidden="0" w:uiPriority="59" w:unhideWhenUsed="0"/>
    <w:lsdException w:name="Placeholder Text" w:uiPriority="99"/>
    <w:lsdException w:name="No Spacing" w:uiPriority="1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99" w:unhideWhenUsed="0"/>
    <w:lsdException w:name="Medium Grid 3" w:semiHidden="0" w:uiPriority="99" w:unhideWhenUsed="0"/>
    <w:lsdException w:name="Dark List" w:semiHidden="0" w:uiPriority="99" w:unhideWhenUsed="0"/>
    <w:lsdException w:name="Colorful Shading" w:semiHidden="0" w:uiPriority="99" w:unhideWhenUsed="0"/>
    <w:lsdException w:name="Colorful List" w:semiHidden="0" w:uiPriority="99" w:unhideWhenUsed="0"/>
    <w:lsdException w:name="Colorful Grid" w:semiHidden="0" w:uiPriority="99" w:unhideWhenUsed="0"/>
    <w:lsdException w:name="Light Shading Accent 1" w:semiHidden="0" w:uiPriority="99" w:unhideWhenUsed="0"/>
    <w:lsdException w:name="Light List Accent 1" w:semiHidden="0" w:uiPriority="99" w:unhideWhenUsed="0"/>
    <w:lsdException w:name="Light Grid Accent 1" w:semiHidden="0" w:uiPriority="99" w:unhideWhenUsed="0"/>
    <w:lsdException w:name="Medium Shading 1 Accent 1" w:semiHidden="0" w:uiPriority="99" w:unhideWhenUsed="0"/>
    <w:lsdException w:name="Medium Shading 2 Accent 1" w:semiHidden="0" w:uiPriority="99" w:unhideWhenUsed="0"/>
    <w:lsdException w:name="Medium List 1 Accent 1" w:semiHidden="0" w:uiPriority="99" w:unhideWhenUsed="0"/>
    <w:lsdException w:name="Revision" w:uiPriority="99" w:unhideWhenUsed="0"/>
    <w:lsdException w:name="List Paragraph" w:semiHidden="0" w:unhideWhenUsed="0" w:qFormat="1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99" w:unhideWhenUsed="0"/>
    <w:lsdException w:name="Medium Grid 1 Accent 1" w:semiHidden="0" w:uiPriority="99" w:unhideWhenUsed="0"/>
    <w:lsdException w:name="Medium Grid 2 Accent 1" w:semiHidden="0" w:uiPriority="99" w:unhideWhenUsed="0"/>
    <w:lsdException w:name="Medium Grid 3 Accent 1" w:semiHidden="0" w:uiPriority="99" w:unhideWhenUsed="0"/>
    <w:lsdException w:name="Dark List Accent 1" w:semiHidden="0" w:uiPriority="99" w:unhideWhenUsed="0"/>
    <w:lsdException w:name="Colorful Shading Accent 1" w:semiHidden="0" w:uiPriority="99" w:unhideWhenUsed="0"/>
    <w:lsdException w:name="Colorful List Accent 1" w:semiHidden="0" w:uiPriority="99" w:unhideWhenUsed="0"/>
    <w:lsdException w:name="Colorful Grid Accent 1" w:semiHidden="0" w:uiPriority="99" w:unhideWhenUsed="0"/>
    <w:lsdException w:name="Light Shading Accent 2" w:semiHidden="0" w:uiPriority="99" w:unhideWhenUsed="0"/>
    <w:lsdException w:name="Light List Accent 2" w:semiHidden="0" w:uiPriority="99" w:unhideWhenUsed="0"/>
    <w:lsdException w:name="Light Grid Accent 2" w:semiHidden="0" w:uiPriority="99" w:unhideWhenUsed="0"/>
    <w:lsdException w:name="Medium Shading 1 Accent 2" w:semiHidden="0" w:uiPriority="99" w:unhideWhenUsed="0"/>
    <w:lsdException w:name="Medium Shading 2 Accent 2" w:semiHidden="0" w:uiPriority="99" w:unhideWhenUsed="0"/>
    <w:lsdException w:name="Medium List 1 Accent 2" w:semiHidden="0" w:uiPriority="99" w:unhideWhenUsed="0"/>
    <w:lsdException w:name="Medium List 2 Accent 2" w:semiHidden="0" w:uiPriority="99" w:unhideWhenUsed="0"/>
    <w:lsdException w:name="Medium Grid 1 Accent 2" w:semiHidden="0" w:uiPriority="99" w:unhideWhenUsed="0"/>
    <w:lsdException w:name="Medium Grid 2 Accent 2" w:semiHidden="0" w:uiPriority="99" w:unhideWhenUsed="0"/>
    <w:lsdException w:name="Medium Grid 3 Accent 2" w:semiHidden="0" w:uiPriority="99" w:unhideWhenUsed="0"/>
    <w:lsdException w:name="Dark List Accent 2" w:semiHidden="0" w:uiPriority="99" w:unhideWhenUsed="0"/>
    <w:lsdException w:name="Colorful Shading Accent 2" w:semiHidden="0" w:uiPriority="99" w:unhideWhenUsed="0"/>
    <w:lsdException w:name="Colorful List Accent 2" w:semiHidden="0" w:uiPriority="99" w:unhideWhenUsed="0"/>
    <w:lsdException w:name="Colorful Grid Accent 2" w:semiHidden="0" w:uiPriority="99" w:unhideWhenUsed="0"/>
    <w:lsdException w:name="Light Shading Accent 3" w:semiHidden="0" w:uiPriority="99" w:unhideWhenUsed="0"/>
    <w:lsdException w:name="Light List Accent 3" w:semiHidden="0" w:uiPriority="99" w:unhideWhenUsed="0"/>
    <w:lsdException w:name="Light Grid Accent 3" w:semiHidden="0" w:uiPriority="99" w:unhideWhenUsed="0"/>
    <w:lsdException w:name="Medium Shading 1 Accent 3" w:semiHidden="0" w:uiPriority="99" w:unhideWhenUsed="0"/>
    <w:lsdException w:name="Medium Shading 2 Accent 3" w:semiHidden="0" w:uiPriority="99" w:unhideWhenUsed="0"/>
    <w:lsdException w:name="Medium List 1 Accent 3" w:semiHidden="0" w:uiPriority="99" w:unhideWhenUsed="0"/>
    <w:lsdException w:name="Medium List 2 Accent 3" w:semiHidden="0" w:uiPriority="99" w:unhideWhenUsed="0"/>
    <w:lsdException w:name="Medium Grid 1 Accent 3" w:semiHidden="0" w:uiPriority="99" w:unhideWhenUsed="0"/>
    <w:lsdException w:name="Medium Grid 2 Accent 3" w:semiHidden="0" w:uiPriority="99" w:unhideWhenUsed="0"/>
    <w:lsdException w:name="Medium Grid 3 Accent 3" w:semiHidden="0" w:uiPriority="99" w:unhideWhenUsed="0"/>
    <w:lsdException w:name="Dark List Accent 3" w:semiHidden="0" w:uiPriority="99" w:unhideWhenUsed="0"/>
    <w:lsdException w:name="Colorful Shading Accent 3" w:semiHidden="0" w:uiPriority="99" w:unhideWhenUsed="0"/>
    <w:lsdException w:name="Colorful List Accent 3" w:semiHidden="0" w:uiPriority="99" w:unhideWhenUsed="0"/>
    <w:lsdException w:name="Colorful Grid Accent 3" w:semiHidden="0" w:uiPriority="99" w:unhideWhenUsed="0"/>
    <w:lsdException w:name="Light Shading Accent 4" w:semiHidden="0" w:uiPriority="99" w:unhideWhenUsed="0"/>
    <w:lsdException w:name="Light List Accent 4" w:semiHidden="0" w:uiPriority="99" w:unhideWhenUsed="0"/>
    <w:lsdException w:name="Light Grid Accent 4" w:semiHidden="0" w:uiPriority="99" w:unhideWhenUsed="0"/>
    <w:lsdException w:name="Medium Shading 1 Accent 4" w:semiHidden="0" w:uiPriority="99" w:unhideWhenUsed="0"/>
    <w:lsdException w:name="Medium Shading 2 Accent 4" w:semiHidden="0" w:uiPriority="99" w:unhideWhenUsed="0"/>
    <w:lsdException w:name="Medium List 1 Accent 4" w:semiHidden="0" w:uiPriority="99" w:unhideWhenUsed="0"/>
    <w:lsdException w:name="Medium List 2 Accent 4" w:semiHidden="0" w:uiPriority="99" w:unhideWhenUsed="0"/>
    <w:lsdException w:name="Medium Grid 1 Accent 4" w:semiHidden="0" w:uiPriority="99" w:unhideWhenUsed="0"/>
    <w:lsdException w:name="Medium Grid 2 Accent 4" w:semiHidden="0" w:uiPriority="99" w:unhideWhenUsed="0"/>
    <w:lsdException w:name="Medium Grid 3 Accent 4" w:semiHidden="0" w:uiPriority="99" w:unhideWhenUsed="0"/>
    <w:lsdException w:name="Dark List Accent 4" w:semiHidden="0" w:uiPriority="99" w:unhideWhenUsed="0"/>
    <w:lsdException w:name="Colorful Shading Accent 4" w:semiHidden="0" w:uiPriority="99" w:unhideWhenUsed="0"/>
    <w:lsdException w:name="Colorful List Accent 4" w:semiHidden="0" w:uiPriority="99" w:unhideWhenUsed="0"/>
    <w:lsdException w:name="Colorful Grid Accent 4" w:semiHidden="0" w:uiPriority="99" w:unhideWhenUsed="0"/>
    <w:lsdException w:name="Light Shading Accent 5" w:semiHidden="0" w:uiPriority="99" w:unhideWhenUsed="0"/>
    <w:lsdException w:name="Light List Accent 5" w:semiHidden="0" w:uiPriority="99" w:unhideWhenUsed="0"/>
    <w:lsdException w:name="Light Grid Accent 5" w:semiHidden="0" w:uiPriority="99" w:unhideWhenUsed="0"/>
    <w:lsdException w:name="Medium Shading 1 Accent 5" w:semiHidden="0" w:uiPriority="99" w:unhideWhenUsed="0"/>
    <w:lsdException w:name="Medium Shading 2 Accent 5" w:semiHidden="0" w:uiPriority="99" w:unhideWhenUsed="0"/>
    <w:lsdException w:name="Medium List 1 Accent 5" w:semiHidden="0" w:uiPriority="99" w:unhideWhenUsed="0"/>
    <w:lsdException w:name="Medium List 2 Accent 5" w:semiHidden="0" w:uiPriority="99" w:unhideWhenUsed="0"/>
    <w:lsdException w:name="Medium Grid 1 Accent 5" w:semiHidden="0" w:uiPriority="99" w:unhideWhenUsed="0"/>
    <w:lsdException w:name="Medium Grid 2 Accent 5" w:semiHidden="0" w:uiPriority="99" w:unhideWhenUsed="0"/>
    <w:lsdException w:name="Medium Grid 3 Accent 5" w:semiHidden="0" w:uiPriority="99" w:unhideWhenUsed="0"/>
    <w:lsdException w:name="Dark List Accent 5" w:semiHidden="0" w:uiPriority="99" w:unhideWhenUsed="0"/>
    <w:lsdException w:name="Colorful Shading Accent 5" w:semiHidden="0" w:uiPriority="99" w:unhideWhenUsed="0"/>
    <w:lsdException w:name="Colorful List Accent 5" w:semiHidden="0" w:uiPriority="99" w:unhideWhenUsed="0"/>
    <w:lsdException w:name="Colorful Grid Accent 5" w:semiHidden="0" w:uiPriority="99" w:unhideWhenUsed="0"/>
    <w:lsdException w:name="Light Shading Accent 6" w:semiHidden="0" w:uiPriority="99" w:unhideWhenUsed="0"/>
    <w:lsdException w:name="Light List Accent 6" w:semiHidden="0" w:uiPriority="99" w:unhideWhenUsed="0"/>
    <w:lsdException w:name="Light Grid Accent 6" w:semiHidden="0" w:uiPriority="99" w:unhideWhenUsed="0"/>
    <w:lsdException w:name="Medium Shading 1 Accent 6" w:semiHidden="0" w:uiPriority="99" w:unhideWhenUsed="0"/>
    <w:lsdException w:name="Medium Shading 2 Accent 6" w:semiHidden="0" w:uiPriority="99" w:unhideWhenUsed="0"/>
    <w:lsdException w:name="Medium List 1 Accent 6" w:semiHidden="0" w:uiPriority="99" w:unhideWhenUsed="0"/>
    <w:lsdException w:name="Medium List 2 Accent 6" w:semiHidden="0" w:uiPriority="99" w:unhideWhenUsed="0"/>
    <w:lsdException w:name="Medium Grid 1 Accent 6" w:semiHidden="0" w:uiPriority="99" w:unhideWhenUsed="0"/>
    <w:lsdException w:name="Medium Grid 2 Accent 6" w:semiHidden="0" w:uiPriority="99" w:unhideWhenUsed="0"/>
    <w:lsdException w:name="Medium Grid 3 Accent 6" w:semiHidden="0" w:uiPriority="99" w:unhideWhenUsed="0"/>
    <w:lsdException w:name="Dark List Accent 6" w:semiHidden="0" w:uiPriority="99" w:unhideWhenUsed="0"/>
    <w:lsdException w:name="Colorful Shading Accent 6" w:semiHidden="0" w:uiPriority="99" w:unhideWhenUsed="0"/>
    <w:lsdException w:name="Colorful List Accent 6" w:semiHidden="0" w:uiPriority="99" w:unhideWhenUsed="0"/>
    <w:lsdException w:name="Colorful Grid Accent 6" w:semiHidden="0" w:uiPriority="9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6B6D"/>
    <w:rPr>
      <w:sz w:val="24"/>
      <w:szCs w:val="24"/>
    </w:rPr>
  </w:style>
  <w:style w:type="paragraph" w:styleId="Ttulo1">
    <w:name w:val="heading 1"/>
    <w:basedOn w:val="Normal"/>
    <w:next w:val="Normal"/>
    <w:qFormat/>
    <w:rsid w:val="00746B6D"/>
    <w:pPr>
      <w:keepNext/>
      <w:jc w:val="center"/>
      <w:outlineLvl w:val="0"/>
    </w:pPr>
    <w:rPr>
      <w:rFonts w:ascii="Arial" w:hAnsi="Arial" w:cs="Arial"/>
      <w:b/>
      <w:bCs/>
      <w:iCs/>
      <w:color w:val="000000"/>
      <w:sz w:val="16"/>
    </w:rPr>
  </w:style>
  <w:style w:type="paragraph" w:styleId="Ttulo2">
    <w:name w:val="heading 2"/>
    <w:basedOn w:val="Normal"/>
    <w:next w:val="Normal"/>
    <w:qFormat/>
    <w:rsid w:val="00746B6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46B6D"/>
    <w:pPr>
      <w:keepNext/>
      <w:jc w:val="both"/>
      <w:outlineLvl w:val="2"/>
    </w:pPr>
    <w:rPr>
      <w:rFonts w:ascii="Arial" w:hAnsi="Arial" w:cs="Arial"/>
      <w:b/>
      <w:bCs/>
      <w:sz w:val="28"/>
    </w:rPr>
  </w:style>
  <w:style w:type="paragraph" w:styleId="Ttulo4">
    <w:name w:val="heading 4"/>
    <w:basedOn w:val="Normal"/>
    <w:next w:val="Normal"/>
    <w:qFormat/>
    <w:rsid w:val="00746B6D"/>
    <w:pPr>
      <w:keepNext/>
      <w:jc w:val="both"/>
      <w:outlineLvl w:val="3"/>
    </w:pPr>
    <w:rPr>
      <w:sz w:val="28"/>
    </w:rPr>
  </w:style>
  <w:style w:type="paragraph" w:styleId="Ttulo5">
    <w:name w:val="heading 5"/>
    <w:basedOn w:val="Normal"/>
    <w:next w:val="Normal"/>
    <w:qFormat/>
    <w:rsid w:val="00746B6D"/>
    <w:pPr>
      <w:keepNext/>
      <w:tabs>
        <w:tab w:val="left" w:pos="4200"/>
      </w:tabs>
      <w:jc w:val="both"/>
      <w:outlineLvl w:val="4"/>
    </w:pPr>
    <w:rPr>
      <w:rFonts w:ascii="Comic Sans MS" w:hAnsi="Comic Sans MS" w:cs="Arial"/>
      <w:b/>
      <w:bCs/>
      <w:szCs w:val="28"/>
    </w:rPr>
  </w:style>
  <w:style w:type="paragraph" w:styleId="Ttulo6">
    <w:name w:val="heading 6"/>
    <w:basedOn w:val="Normal"/>
    <w:next w:val="Normal"/>
    <w:qFormat/>
    <w:rsid w:val="00746B6D"/>
    <w:pPr>
      <w:keepNext/>
      <w:tabs>
        <w:tab w:val="left" w:pos="4200"/>
      </w:tabs>
      <w:ind w:left="510"/>
      <w:jc w:val="both"/>
      <w:outlineLvl w:val="5"/>
    </w:pPr>
    <w:rPr>
      <w:rFonts w:ascii="Arial" w:hAnsi="Arial" w:cs="Arial"/>
      <w:b/>
      <w:bCs/>
      <w:szCs w:val="28"/>
    </w:rPr>
  </w:style>
  <w:style w:type="paragraph" w:styleId="Ttulo7">
    <w:name w:val="heading 7"/>
    <w:basedOn w:val="Normal"/>
    <w:next w:val="Normal"/>
    <w:qFormat/>
    <w:rsid w:val="00746B6D"/>
    <w:pPr>
      <w:keepNext/>
      <w:tabs>
        <w:tab w:val="left" w:pos="4200"/>
      </w:tabs>
      <w:ind w:left="210"/>
      <w:outlineLvl w:val="6"/>
    </w:pPr>
    <w:rPr>
      <w:rFonts w:ascii="Arial" w:hAnsi="Arial" w:cs="Arial"/>
      <w:b/>
      <w:bCs/>
      <w:szCs w:val="28"/>
    </w:rPr>
  </w:style>
  <w:style w:type="paragraph" w:styleId="Ttulo8">
    <w:name w:val="heading 8"/>
    <w:basedOn w:val="Normal"/>
    <w:next w:val="Normal"/>
    <w:qFormat/>
    <w:rsid w:val="00746B6D"/>
    <w:pPr>
      <w:keepNext/>
      <w:tabs>
        <w:tab w:val="left" w:pos="4200"/>
      </w:tabs>
      <w:ind w:left="930"/>
      <w:jc w:val="both"/>
      <w:outlineLvl w:val="7"/>
    </w:pPr>
    <w:rPr>
      <w:rFonts w:ascii="Comic Sans MS" w:hAnsi="Comic Sans MS" w:cs="Arial"/>
      <w:b/>
      <w:bCs/>
      <w:sz w:val="28"/>
      <w:szCs w:val="28"/>
    </w:rPr>
  </w:style>
  <w:style w:type="paragraph" w:styleId="Ttulo9">
    <w:name w:val="heading 9"/>
    <w:basedOn w:val="Normal"/>
    <w:next w:val="Normal"/>
    <w:qFormat/>
    <w:rsid w:val="00746B6D"/>
    <w:pPr>
      <w:keepNext/>
      <w:tabs>
        <w:tab w:val="left" w:pos="4200"/>
      </w:tabs>
      <w:jc w:val="center"/>
      <w:outlineLvl w:val="8"/>
    </w:pPr>
    <w:rPr>
      <w:rFonts w:ascii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ista">
    <w:name w:val="List"/>
    <w:basedOn w:val="Normal"/>
    <w:rsid w:val="00746B6D"/>
    <w:pPr>
      <w:suppressAutoHyphens/>
      <w:autoSpaceDE w:val="0"/>
      <w:ind w:left="283" w:hanging="283"/>
    </w:pPr>
    <w:rPr>
      <w:rFonts w:ascii="Arial" w:hAnsi="Arial" w:cs="Arial"/>
      <w:kern w:val="1"/>
      <w:sz w:val="20"/>
      <w:lang w:eastAsia="ar-SA"/>
    </w:rPr>
  </w:style>
  <w:style w:type="paragraph" w:styleId="Corpodetexto">
    <w:name w:val="Body Text"/>
    <w:basedOn w:val="Normal"/>
    <w:rsid w:val="00746B6D"/>
    <w:pPr>
      <w:jc w:val="both"/>
    </w:pPr>
  </w:style>
  <w:style w:type="paragraph" w:styleId="Textodecomentrio">
    <w:name w:val="annotation text"/>
    <w:basedOn w:val="Normal"/>
    <w:link w:val="TextodecomentrioChar"/>
    <w:rsid w:val="00746B6D"/>
    <w:rPr>
      <w:sz w:val="20"/>
      <w:szCs w:val="20"/>
    </w:rPr>
  </w:style>
  <w:style w:type="paragraph" w:styleId="Recuodecorpodetexto2">
    <w:name w:val="Body Text Indent 2"/>
    <w:basedOn w:val="Normal"/>
    <w:rsid w:val="00746B6D"/>
    <w:pPr>
      <w:tabs>
        <w:tab w:val="left" w:pos="2320"/>
      </w:tabs>
      <w:ind w:left="1680" w:hanging="1680"/>
    </w:pPr>
    <w:rPr>
      <w:rFonts w:ascii="Arial" w:hAnsi="Arial" w:cs="Arial"/>
      <w:b/>
      <w:bCs/>
      <w:sz w:val="28"/>
    </w:rPr>
  </w:style>
  <w:style w:type="paragraph" w:styleId="Ttulo">
    <w:name w:val="Title"/>
    <w:basedOn w:val="Normal"/>
    <w:qFormat/>
    <w:rsid w:val="00746B6D"/>
    <w:pPr>
      <w:jc w:val="center"/>
    </w:pPr>
    <w:rPr>
      <w:sz w:val="144"/>
      <w:szCs w:val="20"/>
    </w:rPr>
  </w:style>
  <w:style w:type="paragraph" w:styleId="NormalWeb">
    <w:name w:val="Normal (Web)"/>
    <w:basedOn w:val="Normal"/>
    <w:rsid w:val="00746B6D"/>
    <w:pPr>
      <w:suppressAutoHyphens/>
      <w:spacing w:before="100" w:after="100"/>
    </w:pPr>
    <w:rPr>
      <w:rFonts w:ascii="Arial Unicode MS" w:eastAsia="Arial Unicode MS" w:hAnsi="Arial Unicode MS" w:cs="Arial Unicode MS"/>
      <w:kern w:val="1"/>
      <w:szCs w:val="20"/>
      <w:lang w:eastAsia="ar-SA"/>
    </w:rPr>
  </w:style>
  <w:style w:type="paragraph" w:styleId="Commarcadores2">
    <w:name w:val="List Bullet 2"/>
    <w:basedOn w:val="Normal"/>
    <w:rsid w:val="00746B6D"/>
    <w:pPr>
      <w:tabs>
        <w:tab w:val="left" w:pos="643"/>
      </w:tabs>
      <w:ind w:left="643" w:hanging="360"/>
    </w:pPr>
    <w:rPr>
      <w:sz w:val="20"/>
      <w:szCs w:val="20"/>
    </w:rPr>
  </w:style>
  <w:style w:type="paragraph" w:styleId="Corpodetexto3">
    <w:name w:val="Body Text 3"/>
    <w:basedOn w:val="Normal"/>
    <w:rsid w:val="00746B6D"/>
    <w:pPr>
      <w:tabs>
        <w:tab w:val="left" w:pos="4200"/>
      </w:tabs>
      <w:jc w:val="both"/>
    </w:pPr>
    <w:rPr>
      <w:rFonts w:ascii="Arial" w:hAnsi="Arial" w:cs="Arial"/>
      <w:sz w:val="28"/>
      <w:szCs w:val="28"/>
    </w:rPr>
  </w:style>
  <w:style w:type="paragraph" w:styleId="Corpodetexto2">
    <w:name w:val="Body Text 2"/>
    <w:basedOn w:val="Normal"/>
    <w:rsid w:val="00746B6D"/>
    <w:pPr>
      <w:tabs>
        <w:tab w:val="left" w:pos="4200"/>
      </w:tabs>
      <w:jc w:val="both"/>
    </w:pPr>
    <w:rPr>
      <w:rFonts w:ascii="Arial" w:hAnsi="Arial" w:cs="Arial"/>
      <w:b/>
      <w:bCs/>
      <w:szCs w:val="28"/>
    </w:rPr>
  </w:style>
  <w:style w:type="paragraph" w:styleId="Cabealho">
    <w:name w:val="header"/>
    <w:basedOn w:val="Normal"/>
    <w:link w:val="CabealhoChar"/>
    <w:uiPriority w:val="99"/>
    <w:rsid w:val="00746B6D"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rsid w:val="00746B6D"/>
    <w:rPr>
      <w:b/>
      <w:bCs/>
    </w:rPr>
  </w:style>
  <w:style w:type="paragraph" w:styleId="Rodap">
    <w:name w:val="footer"/>
    <w:basedOn w:val="Normal"/>
    <w:rsid w:val="00746B6D"/>
    <w:pPr>
      <w:tabs>
        <w:tab w:val="center" w:pos="4252"/>
        <w:tab w:val="right" w:pos="8504"/>
      </w:tabs>
    </w:pPr>
  </w:style>
  <w:style w:type="paragraph" w:styleId="Recuodecorpodetexto3">
    <w:name w:val="Body Text Indent 3"/>
    <w:basedOn w:val="Normal"/>
    <w:rsid w:val="00746B6D"/>
    <w:pPr>
      <w:tabs>
        <w:tab w:val="left" w:pos="2620"/>
      </w:tabs>
      <w:ind w:left="360"/>
    </w:pPr>
    <w:rPr>
      <w:rFonts w:ascii="Arial" w:hAnsi="Arial" w:cs="Arial"/>
      <w:sz w:val="32"/>
    </w:rPr>
  </w:style>
  <w:style w:type="paragraph" w:styleId="Textodebalo">
    <w:name w:val="Balloon Text"/>
    <w:basedOn w:val="Normal"/>
    <w:semiHidden/>
    <w:rsid w:val="00746B6D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link w:val="SubttuloChar"/>
    <w:qFormat/>
    <w:rsid w:val="00746B6D"/>
    <w:pPr>
      <w:spacing w:after="60"/>
      <w:jc w:val="center"/>
      <w:outlineLvl w:val="1"/>
    </w:pPr>
    <w:rPr>
      <w:rFonts w:ascii="Cambria" w:hAnsi="Cambria"/>
    </w:rPr>
  </w:style>
  <w:style w:type="paragraph" w:styleId="Recuodecorpodetexto">
    <w:name w:val="Body Text Indent"/>
    <w:basedOn w:val="Normal"/>
    <w:rsid w:val="00746B6D"/>
    <w:pPr>
      <w:ind w:firstLine="708"/>
      <w:jc w:val="both"/>
    </w:pPr>
    <w:rPr>
      <w:b/>
      <w:bCs/>
      <w:sz w:val="32"/>
      <w:u w:val="single"/>
    </w:rPr>
  </w:style>
  <w:style w:type="character" w:styleId="Forte">
    <w:name w:val="Strong"/>
    <w:qFormat/>
    <w:rsid w:val="00746B6D"/>
    <w:rPr>
      <w:b/>
      <w:bCs/>
    </w:rPr>
  </w:style>
  <w:style w:type="character" w:styleId="Refdecomentrio">
    <w:name w:val="annotation reference"/>
    <w:rsid w:val="00746B6D"/>
    <w:rPr>
      <w:sz w:val="16"/>
      <w:szCs w:val="16"/>
    </w:rPr>
  </w:style>
  <w:style w:type="character" w:styleId="HiperlinkVisitado">
    <w:name w:val="FollowedHyperlink"/>
    <w:rsid w:val="00746B6D"/>
    <w:rPr>
      <w:color w:val="800080"/>
      <w:u w:val="single"/>
    </w:rPr>
  </w:style>
  <w:style w:type="character" w:styleId="nfase">
    <w:name w:val="Emphasis"/>
    <w:uiPriority w:val="20"/>
    <w:qFormat/>
    <w:rsid w:val="00746B6D"/>
    <w:rPr>
      <w:i/>
      <w:iCs/>
    </w:rPr>
  </w:style>
  <w:style w:type="character" w:styleId="Hyperlink">
    <w:name w:val="Hyperlink"/>
    <w:rsid w:val="00746B6D"/>
    <w:rPr>
      <w:color w:val="0000FF"/>
      <w:u w:val="single"/>
    </w:rPr>
  </w:style>
  <w:style w:type="character" w:styleId="Nmerodepgina">
    <w:name w:val="page number"/>
    <w:rsid w:val="00746B6D"/>
  </w:style>
  <w:style w:type="table" w:styleId="Tabelacomgrade">
    <w:name w:val="Table Grid"/>
    <w:basedOn w:val="Tabelanormal"/>
    <w:uiPriority w:val="59"/>
    <w:rsid w:val="00746B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basedOn w:val="Normal"/>
    <w:next w:val="Normal"/>
    <w:hidden/>
    <w:rsid w:val="00746B6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ecmsonormal">
    <w:name w:val="ec_msonormal"/>
    <w:basedOn w:val="Normal"/>
    <w:rsid w:val="00746B6D"/>
    <w:pPr>
      <w:spacing w:before="100" w:beforeAutospacing="1" w:after="100" w:afterAutospacing="1"/>
    </w:pPr>
  </w:style>
  <w:style w:type="paragraph" w:customStyle="1" w:styleId="a0">
    <w:basedOn w:val="Normal"/>
    <w:next w:val="Normal"/>
    <w:hidden/>
    <w:rsid w:val="00746B6D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PargrafodaLista">
    <w:name w:val="List Paragraph"/>
    <w:basedOn w:val="Normal"/>
    <w:qFormat/>
    <w:rsid w:val="00746B6D"/>
    <w:pPr>
      <w:ind w:left="720"/>
      <w:contextualSpacing/>
    </w:pPr>
    <w:rPr>
      <w:rFonts w:ascii="Arial Narrow" w:hAnsi="Arial Narrow"/>
    </w:rPr>
  </w:style>
  <w:style w:type="paragraph" w:customStyle="1" w:styleId="Ttulo10">
    <w:name w:val="Título1"/>
    <w:basedOn w:val="Normal"/>
    <w:next w:val="Corpodetexto"/>
    <w:rsid w:val="00746B6D"/>
    <w:pPr>
      <w:keepNext/>
      <w:suppressAutoHyphens/>
      <w:spacing w:before="240" w:after="120"/>
    </w:pPr>
    <w:rPr>
      <w:rFonts w:ascii="Arial" w:eastAsia="Lucida Sans Unicode" w:hAnsi="Arial" w:cs="Mangal"/>
      <w:kern w:val="1"/>
      <w:sz w:val="28"/>
      <w:szCs w:val="28"/>
      <w:lang w:eastAsia="ar-SA"/>
    </w:rPr>
  </w:style>
  <w:style w:type="paragraph" w:customStyle="1" w:styleId="Legenda1">
    <w:name w:val="Legenda1"/>
    <w:basedOn w:val="Normal"/>
    <w:next w:val="Normal"/>
    <w:rsid w:val="00746B6D"/>
    <w:pPr>
      <w:suppressAutoHyphens/>
      <w:jc w:val="center"/>
    </w:pPr>
    <w:rPr>
      <w:b/>
      <w:kern w:val="1"/>
      <w:szCs w:val="20"/>
      <w:lang w:eastAsia="ar-SA"/>
    </w:rPr>
  </w:style>
  <w:style w:type="paragraph" w:customStyle="1" w:styleId="ndice">
    <w:name w:val="Índice"/>
    <w:basedOn w:val="Normal"/>
    <w:rsid w:val="00746B6D"/>
    <w:pPr>
      <w:suppressLineNumbers/>
      <w:suppressAutoHyphens/>
    </w:pPr>
    <w:rPr>
      <w:rFonts w:cs="Mangal"/>
      <w:kern w:val="1"/>
      <w:sz w:val="20"/>
      <w:szCs w:val="20"/>
      <w:lang w:eastAsia="ar-SA"/>
    </w:rPr>
  </w:style>
  <w:style w:type="paragraph" w:customStyle="1" w:styleId="Recuodecorpodetexto21">
    <w:name w:val="Recuo de corpo de texto 21"/>
    <w:basedOn w:val="Normal"/>
    <w:rsid w:val="00746B6D"/>
    <w:pPr>
      <w:suppressAutoHyphens/>
      <w:ind w:left="284"/>
      <w:jc w:val="both"/>
    </w:pPr>
    <w:rPr>
      <w:kern w:val="1"/>
      <w:szCs w:val="20"/>
      <w:lang w:eastAsia="ar-SA"/>
    </w:rPr>
  </w:style>
  <w:style w:type="paragraph" w:customStyle="1" w:styleId="Corpodetexto21">
    <w:name w:val="Corpo de texto 21"/>
    <w:basedOn w:val="Normal"/>
    <w:rsid w:val="00746B6D"/>
    <w:pPr>
      <w:suppressAutoHyphens/>
    </w:pPr>
    <w:rPr>
      <w:kern w:val="1"/>
      <w:szCs w:val="20"/>
      <w:lang w:eastAsia="ar-SA"/>
    </w:rPr>
  </w:style>
  <w:style w:type="paragraph" w:customStyle="1" w:styleId="Textoembloco1">
    <w:name w:val="Texto em bloco1"/>
    <w:basedOn w:val="Normal"/>
    <w:rsid w:val="00746B6D"/>
    <w:pPr>
      <w:suppressAutoHyphens/>
      <w:ind w:left="113" w:right="113"/>
      <w:jc w:val="center"/>
    </w:pPr>
    <w:rPr>
      <w:b/>
      <w:bCs/>
      <w:caps/>
      <w:kern w:val="1"/>
      <w:szCs w:val="20"/>
      <w:lang w:val="en-US" w:eastAsia="ar-SA"/>
    </w:rPr>
  </w:style>
  <w:style w:type="paragraph" w:customStyle="1" w:styleId="Recuodecorpodetexto31">
    <w:name w:val="Recuo de corpo de texto 31"/>
    <w:basedOn w:val="Normal"/>
    <w:rsid w:val="00746B6D"/>
    <w:pPr>
      <w:suppressAutoHyphens/>
      <w:ind w:right="-63" w:firstLine="1701"/>
      <w:jc w:val="both"/>
    </w:pPr>
    <w:rPr>
      <w:kern w:val="1"/>
      <w:sz w:val="28"/>
      <w:szCs w:val="20"/>
      <w:lang w:eastAsia="ar-SA"/>
    </w:rPr>
  </w:style>
  <w:style w:type="paragraph" w:customStyle="1" w:styleId="Corpodetexto31">
    <w:name w:val="Corpo de texto 31"/>
    <w:basedOn w:val="Normal"/>
    <w:rsid w:val="00746B6D"/>
    <w:pPr>
      <w:suppressAutoHyphens/>
      <w:jc w:val="both"/>
    </w:pPr>
    <w:rPr>
      <w:rFonts w:ascii="Arial" w:hAnsi="Arial" w:cs="Arial"/>
      <w:color w:val="000000"/>
      <w:kern w:val="1"/>
      <w:sz w:val="20"/>
      <w:szCs w:val="20"/>
      <w:lang w:eastAsia="ar-SA"/>
    </w:rPr>
  </w:style>
  <w:style w:type="paragraph" w:customStyle="1" w:styleId="Textodecomentrio1">
    <w:name w:val="Texto de comentário1"/>
    <w:basedOn w:val="Normal"/>
    <w:rsid w:val="00746B6D"/>
    <w:pPr>
      <w:suppressAutoHyphens/>
    </w:pPr>
    <w:rPr>
      <w:kern w:val="1"/>
      <w:sz w:val="20"/>
      <w:szCs w:val="20"/>
      <w:lang w:eastAsia="ar-SA"/>
    </w:rPr>
  </w:style>
  <w:style w:type="paragraph" w:customStyle="1" w:styleId="WW-Ttulo">
    <w:name w:val="WW-Título"/>
    <w:basedOn w:val="Normal"/>
    <w:next w:val="Subttulo"/>
    <w:rsid w:val="00746B6D"/>
    <w:pPr>
      <w:suppressAutoHyphens/>
      <w:jc w:val="center"/>
    </w:pPr>
    <w:rPr>
      <w:rFonts w:ascii="Arial" w:hAnsi="Arial" w:cs="Arial"/>
      <w:b/>
      <w:bCs/>
      <w:kern w:val="1"/>
      <w:u w:val="single"/>
      <w:lang w:eastAsia="ar-SA"/>
    </w:rPr>
  </w:style>
  <w:style w:type="paragraph" w:customStyle="1" w:styleId="MapadoDocumento1">
    <w:name w:val="Mapa do Documento1"/>
    <w:basedOn w:val="Normal"/>
    <w:rsid w:val="00746B6D"/>
    <w:pPr>
      <w:shd w:val="clear" w:color="auto" w:fill="000080"/>
      <w:suppressAutoHyphens/>
    </w:pPr>
    <w:rPr>
      <w:rFonts w:ascii="Tahoma" w:hAnsi="Tahoma" w:cs="Tahoma"/>
      <w:kern w:val="1"/>
      <w:sz w:val="20"/>
      <w:szCs w:val="20"/>
      <w:lang w:eastAsia="ar-SA"/>
    </w:rPr>
  </w:style>
  <w:style w:type="paragraph" w:customStyle="1" w:styleId="WW-BodyText2">
    <w:name w:val="WW-Body Text 2"/>
    <w:basedOn w:val="Normal"/>
    <w:rsid w:val="00746B6D"/>
    <w:pPr>
      <w:suppressAutoHyphens/>
      <w:overflowPunct w:val="0"/>
      <w:autoSpaceDE w:val="0"/>
      <w:jc w:val="both"/>
      <w:textAlignment w:val="baseline"/>
    </w:pPr>
    <w:rPr>
      <w:rFonts w:ascii="Arial" w:hAnsi="Arial" w:cs="Arial"/>
      <w:color w:val="FF0000"/>
      <w:kern w:val="1"/>
      <w:sz w:val="22"/>
      <w:szCs w:val="20"/>
      <w:lang w:eastAsia="ar-SA"/>
    </w:rPr>
  </w:style>
  <w:style w:type="paragraph" w:customStyle="1" w:styleId="BodyText21">
    <w:name w:val="Body Text 21"/>
    <w:basedOn w:val="Normal"/>
    <w:rsid w:val="00746B6D"/>
    <w:pPr>
      <w:widowControl w:val="0"/>
      <w:suppressAutoHyphens/>
      <w:autoSpaceDE w:val="0"/>
      <w:ind w:firstLine="709"/>
      <w:jc w:val="both"/>
    </w:pPr>
    <w:rPr>
      <w:rFonts w:ascii="Courier New" w:hAnsi="Courier New" w:cs="Courier New"/>
      <w:kern w:val="1"/>
      <w:sz w:val="22"/>
      <w:szCs w:val="22"/>
      <w:lang w:eastAsia="ar-SA"/>
    </w:rPr>
  </w:style>
  <w:style w:type="paragraph" w:customStyle="1" w:styleId="ecxmsonormal">
    <w:name w:val="ecxmsonormal"/>
    <w:basedOn w:val="Normal"/>
    <w:rsid w:val="00746B6D"/>
    <w:pPr>
      <w:suppressAutoHyphens/>
      <w:spacing w:after="324"/>
    </w:pPr>
    <w:rPr>
      <w:rFonts w:eastAsia="Calibri"/>
      <w:kern w:val="1"/>
      <w:lang w:eastAsia="ar-SA"/>
    </w:rPr>
  </w:style>
  <w:style w:type="paragraph" w:customStyle="1" w:styleId="PargrafodaLista1">
    <w:name w:val="Parágrafo da Lista1"/>
    <w:basedOn w:val="Normal"/>
    <w:rsid w:val="00746B6D"/>
    <w:pPr>
      <w:suppressAutoHyphens/>
      <w:ind w:left="708"/>
    </w:pPr>
    <w:rPr>
      <w:rFonts w:eastAsia="Calibri"/>
      <w:kern w:val="1"/>
      <w:sz w:val="20"/>
      <w:szCs w:val="20"/>
      <w:lang w:eastAsia="ar-SA"/>
    </w:rPr>
  </w:style>
  <w:style w:type="paragraph" w:customStyle="1" w:styleId="WW-Padro">
    <w:name w:val="WW-Padrão"/>
    <w:rsid w:val="00746B6D"/>
    <w:pPr>
      <w:widowControl w:val="0"/>
      <w:suppressAutoHyphens/>
      <w:autoSpaceDE w:val="0"/>
    </w:pPr>
    <w:rPr>
      <w:rFonts w:eastAsia="Arial"/>
      <w:kern w:val="1"/>
      <w:szCs w:val="24"/>
      <w:lang w:eastAsia="ar-SA"/>
    </w:rPr>
  </w:style>
  <w:style w:type="paragraph" w:customStyle="1" w:styleId="BodyText23">
    <w:name w:val="Body Text 23"/>
    <w:basedOn w:val="Normal"/>
    <w:rsid w:val="00746B6D"/>
    <w:pPr>
      <w:widowControl w:val="0"/>
      <w:tabs>
        <w:tab w:val="left" w:pos="0"/>
      </w:tabs>
      <w:suppressAutoHyphens/>
      <w:jc w:val="both"/>
    </w:pPr>
    <w:rPr>
      <w:rFonts w:ascii="Courier New" w:hAnsi="Courier New" w:cs="Courier New"/>
      <w:kern w:val="1"/>
      <w:szCs w:val="20"/>
      <w:lang w:eastAsia="ar-SA"/>
    </w:rPr>
  </w:style>
  <w:style w:type="paragraph" w:customStyle="1" w:styleId="Contedodetabela">
    <w:name w:val="Conteúdo de tabela"/>
    <w:basedOn w:val="Normal"/>
    <w:rsid w:val="00746B6D"/>
    <w:pPr>
      <w:suppressLineNumbers/>
      <w:suppressAutoHyphens/>
    </w:pPr>
    <w:rPr>
      <w:kern w:val="1"/>
      <w:sz w:val="20"/>
      <w:szCs w:val="20"/>
      <w:lang w:eastAsia="ar-SA"/>
    </w:rPr>
  </w:style>
  <w:style w:type="paragraph" w:customStyle="1" w:styleId="Contedodatabela">
    <w:name w:val="Conteúdo da tabela"/>
    <w:basedOn w:val="Normal"/>
    <w:rsid w:val="00746B6D"/>
    <w:pPr>
      <w:suppressLineNumbers/>
      <w:suppressAutoHyphens/>
    </w:pPr>
    <w:rPr>
      <w:kern w:val="1"/>
      <w:sz w:val="20"/>
      <w:szCs w:val="20"/>
      <w:lang w:eastAsia="ar-SA"/>
    </w:rPr>
  </w:style>
  <w:style w:type="paragraph" w:customStyle="1" w:styleId="Ttulodetabela">
    <w:name w:val="Título de tabela"/>
    <w:basedOn w:val="Contedodetabela"/>
    <w:rsid w:val="00746B6D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746B6D"/>
    <w:pPr>
      <w:suppressAutoHyphens/>
    </w:pPr>
    <w:rPr>
      <w:kern w:val="1"/>
      <w:szCs w:val="20"/>
      <w:lang w:eastAsia="ar-SA"/>
    </w:rPr>
  </w:style>
  <w:style w:type="character" w:customStyle="1" w:styleId="a1">
    <w:uiPriority w:val="31"/>
    <w:qFormat/>
    <w:rsid w:val="00746B6D"/>
    <w:rPr>
      <w:smallCaps/>
      <w:color w:val="C0504D"/>
      <w:u w:val="single"/>
    </w:rPr>
  </w:style>
  <w:style w:type="character" w:customStyle="1" w:styleId="SubttuloChar">
    <w:name w:val="Subtítulo Char"/>
    <w:link w:val="Subttulo"/>
    <w:rsid w:val="00746B6D"/>
    <w:rPr>
      <w:rFonts w:ascii="Cambria" w:eastAsia="Times New Roman" w:hAnsi="Cambria" w:cs="Times New Roman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rsid w:val="00746B6D"/>
  </w:style>
  <w:style w:type="character" w:customStyle="1" w:styleId="AssuntodocomentrioChar">
    <w:name w:val="Assunto do comentário Char"/>
    <w:link w:val="Assuntodocomentrio"/>
    <w:rsid w:val="00746B6D"/>
    <w:rPr>
      <w:b/>
      <w:bCs/>
    </w:rPr>
  </w:style>
  <w:style w:type="character" w:customStyle="1" w:styleId="CabealhoChar">
    <w:name w:val="Cabeçalho Char"/>
    <w:link w:val="Cabealho"/>
    <w:uiPriority w:val="99"/>
    <w:rsid w:val="00746B6D"/>
    <w:rPr>
      <w:sz w:val="24"/>
      <w:szCs w:val="24"/>
    </w:rPr>
  </w:style>
  <w:style w:type="character" w:customStyle="1" w:styleId="WW8Num3z0">
    <w:name w:val="WW8Num3z0"/>
    <w:rsid w:val="00746B6D"/>
    <w:rPr>
      <w:u w:val="none"/>
    </w:rPr>
  </w:style>
  <w:style w:type="character" w:customStyle="1" w:styleId="WW8Num3z1">
    <w:name w:val="WW8Num3z1"/>
    <w:rsid w:val="00746B6D"/>
    <w:rPr>
      <w:b/>
      <w:sz w:val="20"/>
      <w:szCs w:val="20"/>
    </w:rPr>
  </w:style>
  <w:style w:type="character" w:customStyle="1" w:styleId="WW8Num3z2">
    <w:name w:val="WW8Num3z2"/>
    <w:rsid w:val="00746B6D"/>
    <w:rPr>
      <w:b/>
    </w:rPr>
  </w:style>
  <w:style w:type="character" w:customStyle="1" w:styleId="WW8Num4z1">
    <w:name w:val="WW8Num4z1"/>
    <w:rsid w:val="00746B6D"/>
  </w:style>
  <w:style w:type="character" w:customStyle="1" w:styleId="WW8Num5z0">
    <w:name w:val="WW8Num5z0"/>
    <w:rsid w:val="00746B6D"/>
    <w:rPr>
      <w:color w:val="auto"/>
    </w:rPr>
  </w:style>
  <w:style w:type="character" w:customStyle="1" w:styleId="WW8Num5z1">
    <w:name w:val="WW8Num5z1"/>
    <w:rsid w:val="00746B6D"/>
    <w:rPr>
      <w:rFonts w:ascii="Arial" w:hAnsi="Arial" w:cs="Arial"/>
      <w:b/>
      <w:sz w:val="20"/>
      <w:szCs w:val="20"/>
    </w:rPr>
  </w:style>
  <w:style w:type="character" w:customStyle="1" w:styleId="WW8Num5z2">
    <w:name w:val="WW8Num5z2"/>
    <w:rsid w:val="00746B6D"/>
    <w:rPr>
      <w:b/>
    </w:rPr>
  </w:style>
  <w:style w:type="character" w:customStyle="1" w:styleId="WW8Num7z1">
    <w:name w:val="WW8Num7z1"/>
    <w:rsid w:val="00746B6D"/>
    <w:rPr>
      <w:rFonts w:ascii="Arial" w:hAnsi="Arial" w:cs="Arial"/>
      <w:bCs/>
      <w:sz w:val="20"/>
      <w:szCs w:val="20"/>
    </w:rPr>
  </w:style>
  <w:style w:type="character" w:customStyle="1" w:styleId="WW8Num9z0">
    <w:name w:val="WW8Num9z0"/>
    <w:rsid w:val="00746B6D"/>
    <w:rPr>
      <w:rFonts w:ascii="Arial" w:hAnsi="Arial" w:cs="Arial"/>
      <w:color w:val="000000"/>
      <w:sz w:val="20"/>
      <w:szCs w:val="20"/>
      <w:u w:val="none"/>
    </w:rPr>
  </w:style>
  <w:style w:type="character" w:customStyle="1" w:styleId="WW8Num9z1">
    <w:name w:val="WW8Num9z1"/>
    <w:rsid w:val="00746B6D"/>
    <w:rPr>
      <w:b/>
      <w:sz w:val="20"/>
      <w:szCs w:val="20"/>
    </w:rPr>
  </w:style>
  <w:style w:type="character" w:customStyle="1" w:styleId="WW8Num9z2">
    <w:name w:val="WW8Num9z2"/>
    <w:rsid w:val="00746B6D"/>
    <w:rPr>
      <w:b/>
    </w:rPr>
  </w:style>
  <w:style w:type="character" w:customStyle="1" w:styleId="Absatz-Standardschriftart">
    <w:name w:val="Absatz-Standardschriftart"/>
    <w:rsid w:val="00746B6D"/>
  </w:style>
  <w:style w:type="character" w:customStyle="1" w:styleId="WW-Absatz-Standardschriftart">
    <w:name w:val="WW-Absatz-Standardschriftart"/>
    <w:rsid w:val="00746B6D"/>
  </w:style>
  <w:style w:type="character" w:customStyle="1" w:styleId="WW-Absatz-Standardschriftart1">
    <w:name w:val="WW-Absatz-Standardschriftart1"/>
    <w:rsid w:val="00746B6D"/>
  </w:style>
  <w:style w:type="character" w:customStyle="1" w:styleId="WW-Absatz-Standardschriftart11">
    <w:name w:val="WW-Absatz-Standardschriftart11"/>
    <w:rsid w:val="00746B6D"/>
  </w:style>
  <w:style w:type="character" w:customStyle="1" w:styleId="WW-Absatz-Standardschriftart111">
    <w:name w:val="WW-Absatz-Standardschriftart111"/>
    <w:rsid w:val="00746B6D"/>
  </w:style>
  <w:style w:type="character" w:customStyle="1" w:styleId="WW-Absatz-Standardschriftart1111">
    <w:name w:val="WW-Absatz-Standardschriftart1111"/>
    <w:rsid w:val="00746B6D"/>
  </w:style>
  <w:style w:type="character" w:customStyle="1" w:styleId="WW-Absatz-Standardschriftart11111">
    <w:name w:val="WW-Absatz-Standardschriftart11111"/>
    <w:rsid w:val="00746B6D"/>
  </w:style>
  <w:style w:type="character" w:customStyle="1" w:styleId="WW-Absatz-Standardschriftart111111">
    <w:name w:val="WW-Absatz-Standardschriftart111111"/>
    <w:rsid w:val="00746B6D"/>
  </w:style>
  <w:style w:type="character" w:customStyle="1" w:styleId="WW-Absatz-Standardschriftart1111111">
    <w:name w:val="WW-Absatz-Standardschriftart1111111"/>
    <w:rsid w:val="00746B6D"/>
  </w:style>
  <w:style w:type="character" w:customStyle="1" w:styleId="WW-Absatz-Standardschriftart11111111">
    <w:name w:val="WW-Absatz-Standardschriftart11111111"/>
    <w:rsid w:val="00746B6D"/>
  </w:style>
  <w:style w:type="character" w:customStyle="1" w:styleId="WW-Absatz-Standardschriftart111111111">
    <w:name w:val="WW-Absatz-Standardschriftart111111111"/>
    <w:rsid w:val="00746B6D"/>
  </w:style>
  <w:style w:type="character" w:customStyle="1" w:styleId="WW-Absatz-Standardschriftart1111111111">
    <w:name w:val="WW-Absatz-Standardschriftart1111111111"/>
    <w:rsid w:val="00746B6D"/>
  </w:style>
  <w:style w:type="character" w:customStyle="1" w:styleId="WW-Absatz-Standardschriftart11111111111">
    <w:name w:val="WW-Absatz-Standardschriftart11111111111"/>
    <w:rsid w:val="00746B6D"/>
  </w:style>
  <w:style w:type="character" w:customStyle="1" w:styleId="WW8Num1z0">
    <w:name w:val="WW8Num1z0"/>
    <w:rsid w:val="00746B6D"/>
  </w:style>
  <w:style w:type="character" w:customStyle="1" w:styleId="WW8Num1z1">
    <w:name w:val="WW8Num1z1"/>
    <w:rsid w:val="00746B6D"/>
  </w:style>
  <w:style w:type="character" w:customStyle="1" w:styleId="WW8Num1z2">
    <w:name w:val="WW8Num1z2"/>
    <w:rsid w:val="00746B6D"/>
  </w:style>
  <w:style w:type="character" w:customStyle="1" w:styleId="WW8Num1z3">
    <w:name w:val="WW8Num1z3"/>
    <w:rsid w:val="00746B6D"/>
  </w:style>
  <w:style w:type="character" w:customStyle="1" w:styleId="WW8Num1z4">
    <w:name w:val="WW8Num1z4"/>
    <w:rsid w:val="00746B6D"/>
  </w:style>
  <w:style w:type="character" w:customStyle="1" w:styleId="WW8Num1z5">
    <w:name w:val="WW8Num1z5"/>
    <w:rsid w:val="00746B6D"/>
  </w:style>
  <w:style w:type="character" w:customStyle="1" w:styleId="WW8Num1z6">
    <w:name w:val="WW8Num1z6"/>
    <w:rsid w:val="00746B6D"/>
  </w:style>
  <w:style w:type="character" w:customStyle="1" w:styleId="WW8Num1z7">
    <w:name w:val="WW8Num1z7"/>
    <w:rsid w:val="00746B6D"/>
  </w:style>
  <w:style w:type="character" w:customStyle="1" w:styleId="WW8Num1z8">
    <w:name w:val="WW8Num1z8"/>
    <w:rsid w:val="00746B6D"/>
  </w:style>
  <w:style w:type="character" w:customStyle="1" w:styleId="WW8Num2z0">
    <w:name w:val="WW8Num2z0"/>
    <w:rsid w:val="00746B6D"/>
  </w:style>
  <w:style w:type="character" w:customStyle="1" w:styleId="WW8Num2z1">
    <w:name w:val="WW8Num2z1"/>
    <w:rsid w:val="00746B6D"/>
  </w:style>
  <w:style w:type="character" w:customStyle="1" w:styleId="WW8Num2z2">
    <w:name w:val="WW8Num2z2"/>
    <w:rsid w:val="00746B6D"/>
  </w:style>
  <w:style w:type="character" w:customStyle="1" w:styleId="WW8Num2z3">
    <w:name w:val="WW8Num2z3"/>
    <w:rsid w:val="00746B6D"/>
  </w:style>
  <w:style w:type="character" w:customStyle="1" w:styleId="WW8Num2z4">
    <w:name w:val="WW8Num2z4"/>
    <w:rsid w:val="00746B6D"/>
  </w:style>
  <w:style w:type="character" w:customStyle="1" w:styleId="WW8Num2z5">
    <w:name w:val="WW8Num2z5"/>
    <w:rsid w:val="00746B6D"/>
  </w:style>
  <w:style w:type="character" w:customStyle="1" w:styleId="WW8Num2z6">
    <w:name w:val="WW8Num2z6"/>
    <w:rsid w:val="00746B6D"/>
  </w:style>
  <w:style w:type="character" w:customStyle="1" w:styleId="WW8Num2z7">
    <w:name w:val="WW8Num2z7"/>
    <w:rsid w:val="00746B6D"/>
  </w:style>
  <w:style w:type="character" w:customStyle="1" w:styleId="WW8Num2z8">
    <w:name w:val="WW8Num2z8"/>
    <w:rsid w:val="00746B6D"/>
  </w:style>
  <w:style w:type="character" w:customStyle="1" w:styleId="WW8Num3z3">
    <w:name w:val="WW8Num3z3"/>
    <w:rsid w:val="00746B6D"/>
  </w:style>
  <w:style w:type="character" w:customStyle="1" w:styleId="WW8Num3z4">
    <w:name w:val="WW8Num3z4"/>
    <w:rsid w:val="00746B6D"/>
  </w:style>
  <w:style w:type="character" w:customStyle="1" w:styleId="WW8Num3z5">
    <w:name w:val="WW8Num3z5"/>
    <w:rsid w:val="00746B6D"/>
  </w:style>
  <w:style w:type="character" w:customStyle="1" w:styleId="WW8Num3z6">
    <w:name w:val="WW8Num3z6"/>
    <w:rsid w:val="00746B6D"/>
  </w:style>
  <w:style w:type="character" w:customStyle="1" w:styleId="WW8Num3z7">
    <w:name w:val="WW8Num3z7"/>
    <w:rsid w:val="00746B6D"/>
  </w:style>
  <w:style w:type="character" w:customStyle="1" w:styleId="WW8Num3z8">
    <w:name w:val="WW8Num3z8"/>
    <w:rsid w:val="00746B6D"/>
  </w:style>
  <w:style w:type="character" w:customStyle="1" w:styleId="WW8Num4z0">
    <w:name w:val="WW8Num4z0"/>
    <w:rsid w:val="00746B6D"/>
  </w:style>
  <w:style w:type="character" w:customStyle="1" w:styleId="WW8Num4z2">
    <w:name w:val="WW8Num4z2"/>
    <w:rsid w:val="00746B6D"/>
  </w:style>
  <w:style w:type="character" w:customStyle="1" w:styleId="WW8Num4z3">
    <w:name w:val="WW8Num4z3"/>
    <w:rsid w:val="00746B6D"/>
  </w:style>
  <w:style w:type="character" w:customStyle="1" w:styleId="WW8Num4z4">
    <w:name w:val="WW8Num4z4"/>
    <w:rsid w:val="00746B6D"/>
  </w:style>
  <w:style w:type="character" w:customStyle="1" w:styleId="WW8Num4z5">
    <w:name w:val="WW8Num4z5"/>
    <w:rsid w:val="00746B6D"/>
  </w:style>
  <w:style w:type="character" w:customStyle="1" w:styleId="WW8Num4z6">
    <w:name w:val="WW8Num4z6"/>
    <w:rsid w:val="00746B6D"/>
  </w:style>
  <w:style w:type="character" w:customStyle="1" w:styleId="WW8Num4z7">
    <w:name w:val="WW8Num4z7"/>
    <w:rsid w:val="00746B6D"/>
  </w:style>
  <w:style w:type="character" w:customStyle="1" w:styleId="WW8Num4z8">
    <w:name w:val="WW8Num4z8"/>
    <w:rsid w:val="00746B6D"/>
  </w:style>
  <w:style w:type="character" w:customStyle="1" w:styleId="WW8Num5z3">
    <w:name w:val="WW8Num5z3"/>
    <w:rsid w:val="00746B6D"/>
  </w:style>
  <w:style w:type="character" w:customStyle="1" w:styleId="WW8Num5z4">
    <w:name w:val="WW8Num5z4"/>
    <w:rsid w:val="00746B6D"/>
  </w:style>
  <w:style w:type="character" w:customStyle="1" w:styleId="WW8Num5z5">
    <w:name w:val="WW8Num5z5"/>
    <w:rsid w:val="00746B6D"/>
  </w:style>
  <w:style w:type="character" w:customStyle="1" w:styleId="WW8Num5z6">
    <w:name w:val="WW8Num5z6"/>
    <w:rsid w:val="00746B6D"/>
  </w:style>
  <w:style w:type="character" w:customStyle="1" w:styleId="WW8Num5z7">
    <w:name w:val="WW8Num5z7"/>
    <w:rsid w:val="00746B6D"/>
  </w:style>
  <w:style w:type="character" w:customStyle="1" w:styleId="WW8Num5z8">
    <w:name w:val="WW8Num5z8"/>
    <w:rsid w:val="00746B6D"/>
  </w:style>
  <w:style w:type="character" w:customStyle="1" w:styleId="WW8Num6z0">
    <w:name w:val="WW8Num6z0"/>
    <w:rsid w:val="00746B6D"/>
  </w:style>
  <w:style w:type="character" w:customStyle="1" w:styleId="WW8Num6z1">
    <w:name w:val="WW8Num6z1"/>
    <w:rsid w:val="00746B6D"/>
  </w:style>
  <w:style w:type="character" w:customStyle="1" w:styleId="WW8Num6z2">
    <w:name w:val="WW8Num6z2"/>
    <w:rsid w:val="00746B6D"/>
  </w:style>
  <w:style w:type="character" w:customStyle="1" w:styleId="WW8Num6z3">
    <w:name w:val="WW8Num6z3"/>
    <w:rsid w:val="00746B6D"/>
  </w:style>
  <w:style w:type="character" w:customStyle="1" w:styleId="WW8Num6z4">
    <w:name w:val="WW8Num6z4"/>
    <w:rsid w:val="00746B6D"/>
  </w:style>
  <w:style w:type="character" w:customStyle="1" w:styleId="WW8Num6z5">
    <w:name w:val="WW8Num6z5"/>
    <w:rsid w:val="00746B6D"/>
  </w:style>
  <w:style w:type="character" w:customStyle="1" w:styleId="WW8Num6z6">
    <w:name w:val="WW8Num6z6"/>
    <w:rsid w:val="00746B6D"/>
  </w:style>
  <w:style w:type="character" w:customStyle="1" w:styleId="WW8Num6z7">
    <w:name w:val="WW8Num6z7"/>
    <w:rsid w:val="00746B6D"/>
  </w:style>
  <w:style w:type="character" w:customStyle="1" w:styleId="WW8Num6z8">
    <w:name w:val="WW8Num6z8"/>
    <w:rsid w:val="00746B6D"/>
  </w:style>
  <w:style w:type="character" w:customStyle="1" w:styleId="WW8Num7z0">
    <w:name w:val="WW8Num7z0"/>
    <w:rsid w:val="00746B6D"/>
  </w:style>
  <w:style w:type="character" w:customStyle="1" w:styleId="WW8Num7z2">
    <w:name w:val="WW8Num7z2"/>
    <w:rsid w:val="00746B6D"/>
  </w:style>
  <w:style w:type="character" w:customStyle="1" w:styleId="WW8Num7z3">
    <w:name w:val="WW8Num7z3"/>
    <w:rsid w:val="00746B6D"/>
  </w:style>
  <w:style w:type="character" w:customStyle="1" w:styleId="WW8Num7z4">
    <w:name w:val="WW8Num7z4"/>
    <w:rsid w:val="00746B6D"/>
  </w:style>
  <w:style w:type="character" w:customStyle="1" w:styleId="WW8Num7z5">
    <w:name w:val="WW8Num7z5"/>
    <w:rsid w:val="00746B6D"/>
  </w:style>
  <w:style w:type="character" w:customStyle="1" w:styleId="WW8Num7z6">
    <w:name w:val="WW8Num7z6"/>
    <w:rsid w:val="00746B6D"/>
  </w:style>
  <w:style w:type="character" w:customStyle="1" w:styleId="WW8Num7z7">
    <w:name w:val="WW8Num7z7"/>
    <w:rsid w:val="00746B6D"/>
  </w:style>
  <w:style w:type="character" w:customStyle="1" w:styleId="WW8Num7z8">
    <w:name w:val="WW8Num7z8"/>
    <w:rsid w:val="00746B6D"/>
  </w:style>
  <w:style w:type="character" w:customStyle="1" w:styleId="WW8Num8z0">
    <w:name w:val="WW8Num8z0"/>
    <w:rsid w:val="00746B6D"/>
  </w:style>
  <w:style w:type="character" w:customStyle="1" w:styleId="WW8Num8z1">
    <w:name w:val="WW8Num8z1"/>
    <w:rsid w:val="00746B6D"/>
  </w:style>
  <w:style w:type="character" w:customStyle="1" w:styleId="WW8Num8z2">
    <w:name w:val="WW8Num8z2"/>
    <w:rsid w:val="00746B6D"/>
  </w:style>
  <w:style w:type="character" w:customStyle="1" w:styleId="WW8Num8z3">
    <w:name w:val="WW8Num8z3"/>
    <w:rsid w:val="00746B6D"/>
  </w:style>
  <w:style w:type="character" w:customStyle="1" w:styleId="WW8Num8z4">
    <w:name w:val="WW8Num8z4"/>
    <w:rsid w:val="00746B6D"/>
  </w:style>
  <w:style w:type="character" w:customStyle="1" w:styleId="WW8Num8z5">
    <w:name w:val="WW8Num8z5"/>
    <w:rsid w:val="00746B6D"/>
  </w:style>
  <w:style w:type="character" w:customStyle="1" w:styleId="WW8Num8z6">
    <w:name w:val="WW8Num8z6"/>
    <w:rsid w:val="00746B6D"/>
  </w:style>
  <w:style w:type="character" w:customStyle="1" w:styleId="WW8Num8z7">
    <w:name w:val="WW8Num8z7"/>
    <w:rsid w:val="00746B6D"/>
  </w:style>
  <w:style w:type="character" w:customStyle="1" w:styleId="WW8Num8z8">
    <w:name w:val="WW8Num8z8"/>
    <w:rsid w:val="00746B6D"/>
  </w:style>
  <w:style w:type="character" w:customStyle="1" w:styleId="WW8Num9z4">
    <w:name w:val="WW8Num9z4"/>
    <w:rsid w:val="00746B6D"/>
  </w:style>
  <w:style w:type="character" w:customStyle="1" w:styleId="WW8Num9z5">
    <w:name w:val="WW8Num9z5"/>
    <w:rsid w:val="00746B6D"/>
  </w:style>
  <w:style w:type="character" w:customStyle="1" w:styleId="WW8Num9z6">
    <w:name w:val="WW8Num9z6"/>
    <w:rsid w:val="00746B6D"/>
  </w:style>
  <w:style w:type="character" w:customStyle="1" w:styleId="WW8Num9z7">
    <w:name w:val="WW8Num9z7"/>
    <w:rsid w:val="00746B6D"/>
  </w:style>
  <w:style w:type="character" w:customStyle="1" w:styleId="WW8Num9z8">
    <w:name w:val="WW8Num9z8"/>
    <w:rsid w:val="00746B6D"/>
  </w:style>
  <w:style w:type="character" w:customStyle="1" w:styleId="WW-Absatz-Standardschriftart111111111111">
    <w:name w:val="WW-Absatz-Standardschriftart111111111111"/>
    <w:rsid w:val="00746B6D"/>
  </w:style>
  <w:style w:type="character" w:customStyle="1" w:styleId="WW-Absatz-Standardschriftart1111111111111">
    <w:name w:val="WW-Absatz-Standardschriftart1111111111111"/>
    <w:rsid w:val="00746B6D"/>
  </w:style>
  <w:style w:type="character" w:customStyle="1" w:styleId="WW-Absatz-Standardschriftart11111111111111">
    <w:name w:val="WW-Absatz-Standardschriftart11111111111111"/>
    <w:rsid w:val="00746B6D"/>
  </w:style>
  <w:style w:type="character" w:customStyle="1" w:styleId="WW-Absatz-Standardschriftart111111111111111">
    <w:name w:val="WW-Absatz-Standardschriftart111111111111111"/>
    <w:rsid w:val="00746B6D"/>
  </w:style>
  <w:style w:type="character" w:customStyle="1" w:styleId="WW-Absatz-Standardschriftart1111111111111111">
    <w:name w:val="WW-Absatz-Standardschriftart1111111111111111"/>
    <w:rsid w:val="00746B6D"/>
  </w:style>
  <w:style w:type="character" w:customStyle="1" w:styleId="WW-Absatz-Standardschriftart11111111111111111">
    <w:name w:val="WW-Absatz-Standardschriftart11111111111111111"/>
    <w:rsid w:val="00746B6D"/>
  </w:style>
  <w:style w:type="character" w:customStyle="1" w:styleId="WW-Absatz-Standardschriftart111111111111111111">
    <w:name w:val="WW-Absatz-Standardschriftart111111111111111111"/>
    <w:rsid w:val="00746B6D"/>
  </w:style>
  <w:style w:type="character" w:customStyle="1" w:styleId="WW-Absatz-Standardschriftart1111111111111111111">
    <w:name w:val="WW-Absatz-Standardschriftart1111111111111111111"/>
    <w:rsid w:val="00746B6D"/>
  </w:style>
  <w:style w:type="character" w:customStyle="1" w:styleId="WW-Absatz-Standardschriftart11111111111111111111">
    <w:name w:val="WW-Absatz-Standardschriftart11111111111111111111"/>
    <w:rsid w:val="00746B6D"/>
  </w:style>
  <w:style w:type="character" w:customStyle="1" w:styleId="WW-Absatz-Standardschriftart111111111111111111111">
    <w:name w:val="WW-Absatz-Standardschriftart111111111111111111111"/>
    <w:rsid w:val="00746B6D"/>
  </w:style>
  <w:style w:type="character" w:customStyle="1" w:styleId="WW-Absatz-Standardschriftart1111111111111111111111">
    <w:name w:val="WW-Absatz-Standardschriftart1111111111111111111111"/>
    <w:rsid w:val="00746B6D"/>
  </w:style>
  <w:style w:type="character" w:customStyle="1" w:styleId="WW-Absatz-Standardschriftart11111111111111111111111">
    <w:name w:val="WW-Absatz-Standardschriftart11111111111111111111111"/>
    <w:rsid w:val="00746B6D"/>
  </w:style>
  <w:style w:type="character" w:customStyle="1" w:styleId="WW-Absatz-Standardschriftart111111111111111111111111">
    <w:name w:val="WW-Absatz-Standardschriftart111111111111111111111111"/>
    <w:rsid w:val="00746B6D"/>
  </w:style>
  <w:style w:type="character" w:customStyle="1" w:styleId="WW-Absatz-Standardschriftart1111111111111111111111111">
    <w:name w:val="WW-Absatz-Standardschriftart1111111111111111111111111"/>
    <w:rsid w:val="00746B6D"/>
  </w:style>
  <w:style w:type="character" w:customStyle="1" w:styleId="WW-Absatz-Standardschriftart11111111111111111111111111">
    <w:name w:val="WW-Absatz-Standardschriftart11111111111111111111111111"/>
    <w:rsid w:val="00746B6D"/>
  </w:style>
  <w:style w:type="character" w:customStyle="1" w:styleId="WW-Absatz-Standardschriftart111111111111111111111111111">
    <w:name w:val="WW-Absatz-Standardschriftart111111111111111111111111111"/>
    <w:rsid w:val="00746B6D"/>
  </w:style>
  <w:style w:type="character" w:customStyle="1" w:styleId="WW-Absatz-Standardschriftart1111111111111111111111111111">
    <w:name w:val="WW-Absatz-Standardschriftart1111111111111111111111111111"/>
    <w:rsid w:val="00746B6D"/>
  </w:style>
  <w:style w:type="character" w:customStyle="1" w:styleId="WW-Absatz-Standardschriftart11111111111111111111111111111">
    <w:name w:val="WW-Absatz-Standardschriftart11111111111111111111111111111"/>
    <w:rsid w:val="00746B6D"/>
  </w:style>
  <w:style w:type="character" w:customStyle="1" w:styleId="WW-Absatz-Standardschriftart111111111111111111111111111111">
    <w:name w:val="WW-Absatz-Standardschriftart111111111111111111111111111111"/>
    <w:rsid w:val="00746B6D"/>
  </w:style>
  <w:style w:type="character" w:customStyle="1" w:styleId="WW-Absatz-Standardschriftart1111111111111111111111111111111">
    <w:name w:val="WW-Absatz-Standardschriftart1111111111111111111111111111111"/>
    <w:rsid w:val="00746B6D"/>
  </w:style>
  <w:style w:type="character" w:customStyle="1" w:styleId="WW-Absatz-Standardschriftart11111111111111111111111111111111">
    <w:name w:val="WW-Absatz-Standardschriftart11111111111111111111111111111111"/>
    <w:rsid w:val="00746B6D"/>
  </w:style>
  <w:style w:type="character" w:customStyle="1" w:styleId="WW-Absatz-Standardschriftart111111111111111111111111111111111">
    <w:name w:val="WW-Absatz-Standardschriftart111111111111111111111111111111111"/>
    <w:rsid w:val="00746B6D"/>
  </w:style>
  <w:style w:type="character" w:customStyle="1" w:styleId="WW-Absatz-Standardschriftart1111111111111111111111111111111111">
    <w:name w:val="WW-Absatz-Standardschriftart1111111111111111111111111111111111"/>
    <w:rsid w:val="00746B6D"/>
  </w:style>
  <w:style w:type="character" w:customStyle="1" w:styleId="WW-Absatz-Standardschriftart11111111111111111111111111111111111">
    <w:name w:val="WW-Absatz-Standardschriftart11111111111111111111111111111111111"/>
    <w:rsid w:val="00746B6D"/>
  </w:style>
  <w:style w:type="character" w:customStyle="1" w:styleId="WW-Absatz-Standardschriftart111111111111111111111111111111111111">
    <w:name w:val="WW-Absatz-Standardschriftart111111111111111111111111111111111111"/>
    <w:rsid w:val="00746B6D"/>
  </w:style>
  <w:style w:type="character" w:customStyle="1" w:styleId="WW-Absatz-Standardschriftart1111111111111111111111111111111111111">
    <w:name w:val="WW-Absatz-Standardschriftart1111111111111111111111111111111111111"/>
    <w:rsid w:val="00746B6D"/>
  </w:style>
  <w:style w:type="character" w:customStyle="1" w:styleId="WW8Num10z0">
    <w:name w:val="WW8Num10z0"/>
    <w:rsid w:val="00746B6D"/>
    <w:rPr>
      <w:color w:val="000000"/>
      <w:u w:val="none"/>
    </w:rPr>
  </w:style>
  <w:style w:type="character" w:customStyle="1" w:styleId="WW8Num10z1">
    <w:name w:val="WW8Num10z1"/>
    <w:rsid w:val="00746B6D"/>
    <w:rPr>
      <w:b/>
      <w:sz w:val="20"/>
      <w:szCs w:val="20"/>
    </w:rPr>
  </w:style>
  <w:style w:type="character" w:customStyle="1" w:styleId="WW8Num10z2">
    <w:name w:val="WW8Num10z2"/>
    <w:rsid w:val="00746B6D"/>
    <w:rPr>
      <w:b/>
    </w:rPr>
  </w:style>
  <w:style w:type="character" w:customStyle="1" w:styleId="WW-Absatz-Standardschriftart11111111111111111111111111111111111111">
    <w:name w:val="WW-Absatz-Standardschriftart11111111111111111111111111111111111111"/>
    <w:rsid w:val="00746B6D"/>
  </w:style>
  <w:style w:type="character" w:customStyle="1" w:styleId="WW-Absatz-Standardschriftart111111111111111111111111111111111111111">
    <w:name w:val="WW-Absatz-Standardschriftart111111111111111111111111111111111111111"/>
    <w:rsid w:val="00746B6D"/>
  </w:style>
  <w:style w:type="character" w:customStyle="1" w:styleId="WW-Absatz-Standardschriftart1111111111111111111111111111111111111111">
    <w:name w:val="WW-Absatz-Standardschriftart1111111111111111111111111111111111111111"/>
    <w:rsid w:val="00746B6D"/>
  </w:style>
  <w:style w:type="character" w:customStyle="1" w:styleId="WW-Absatz-Standardschriftart11111111111111111111111111111111111111111">
    <w:name w:val="WW-Absatz-Standardschriftart11111111111111111111111111111111111111111"/>
    <w:rsid w:val="00746B6D"/>
  </w:style>
  <w:style w:type="character" w:customStyle="1" w:styleId="WW-Absatz-Standardschriftart111111111111111111111111111111111111111111">
    <w:name w:val="WW-Absatz-Standardschriftart111111111111111111111111111111111111111111"/>
    <w:rsid w:val="00746B6D"/>
  </w:style>
  <w:style w:type="character" w:customStyle="1" w:styleId="WW-Absatz-Standardschriftart1111111111111111111111111111111111111111111">
    <w:name w:val="WW-Absatz-Standardschriftart1111111111111111111111111111111111111111111"/>
    <w:rsid w:val="00746B6D"/>
  </w:style>
  <w:style w:type="character" w:customStyle="1" w:styleId="WW-Absatz-Standardschriftart11111111111111111111111111111111111111111111">
    <w:name w:val="WW-Absatz-Standardschriftart11111111111111111111111111111111111111111111"/>
    <w:rsid w:val="00746B6D"/>
  </w:style>
  <w:style w:type="character" w:customStyle="1" w:styleId="WW-Absatz-Standardschriftart111111111111111111111111111111111111111111111">
    <w:name w:val="WW-Absatz-Standardschriftart111111111111111111111111111111111111111111111"/>
    <w:rsid w:val="00746B6D"/>
  </w:style>
  <w:style w:type="character" w:customStyle="1" w:styleId="WW-Absatz-Standardschriftart1111111111111111111111111111111111111111111111">
    <w:name w:val="WW-Absatz-Standardschriftart1111111111111111111111111111111111111111111111"/>
    <w:rsid w:val="00746B6D"/>
  </w:style>
  <w:style w:type="character" w:customStyle="1" w:styleId="WW-Absatz-Standardschriftart11111111111111111111111111111111111111111111111">
    <w:name w:val="WW-Absatz-Standardschriftart11111111111111111111111111111111111111111111111"/>
    <w:rsid w:val="00746B6D"/>
  </w:style>
  <w:style w:type="character" w:customStyle="1" w:styleId="WW-Absatz-Standardschriftart111111111111111111111111111111111111111111111111">
    <w:name w:val="WW-Absatz-Standardschriftart111111111111111111111111111111111111111111111111"/>
    <w:rsid w:val="00746B6D"/>
  </w:style>
  <w:style w:type="character" w:customStyle="1" w:styleId="WW-Absatz-Standardschriftart1111111111111111111111111111111111111111111111111">
    <w:name w:val="WW-Absatz-Standardschriftart1111111111111111111111111111111111111111111111111"/>
    <w:rsid w:val="00746B6D"/>
  </w:style>
  <w:style w:type="character" w:customStyle="1" w:styleId="WW-Absatz-Standardschriftart11111111111111111111111111111111111111111111111111">
    <w:name w:val="WW-Absatz-Standardschriftart11111111111111111111111111111111111111111111111111"/>
    <w:rsid w:val="00746B6D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746B6D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746B6D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746B6D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746B6D"/>
  </w:style>
  <w:style w:type="character" w:customStyle="1" w:styleId="WW8Num12z0">
    <w:name w:val="WW8Num12z0"/>
    <w:rsid w:val="00746B6D"/>
    <w:rPr>
      <w:b/>
    </w:rPr>
  </w:style>
  <w:style w:type="character" w:customStyle="1" w:styleId="WW8Num13z0">
    <w:name w:val="WW8Num13z0"/>
    <w:rsid w:val="00746B6D"/>
    <w:rPr>
      <w:color w:val="000000"/>
      <w:u w:val="none"/>
    </w:rPr>
  </w:style>
  <w:style w:type="character" w:customStyle="1" w:styleId="WW8Num13z1">
    <w:name w:val="WW8Num13z1"/>
    <w:rsid w:val="00746B6D"/>
    <w:rPr>
      <w:b/>
      <w:sz w:val="20"/>
      <w:szCs w:val="20"/>
    </w:rPr>
  </w:style>
  <w:style w:type="character" w:customStyle="1" w:styleId="WW8Num13z2">
    <w:name w:val="WW8Num13z2"/>
    <w:rsid w:val="00746B6D"/>
    <w:rPr>
      <w:b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746B6D"/>
  </w:style>
  <w:style w:type="character" w:customStyle="1" w:styleId="WW8Num30z0">
    <w:name w:val="WW8Num30z0"/>
    <w:rsid w:val="00746B6D"/>
    <w:rPr>
      <w:color w:val="000000"/>
      <w:u w:val="none"/>
    </w:rPr>
  </w:style>
  <w:style w:type="character" w:customStyle="1" w:styleId="WW8Num32z0">
    <w:name w:val="WW8Num32z0"/>
    <w:rsid w:val="00746B6D"/>
    <w:rPr>
      <w:color w:val="000000"/>
      <w:u w:val="none"/>
    </w:rPr>
  </w:style>
  <w:style w:type="character" w:customStyle="1" w:styleId="WW8Num34z0">
    <w:name w:val="WW8Num34z0"/>
    <w:rsid w:val="00746B6D"/>
    <w:rPr>
      <w:color w:val="000000"/>
      <w:u w:val="none"/>
    </w:rPr>
  </w:style>
  <w:style w:type="character" w:customStyle="1" w:styleId="WW8Num36z0">
    <w:name w:val="WW8Num36z0"/>
    <w:rsid w:val="00746B6D"/>
    <w:rPr>
      <w:b/>
    </w:rPr>
  </w:style>
  <w:style w:type="character" w:customStyle="1" w:styleId="WW8Num39z0">
    <w:name w:val="WW8Num39z0"/>
    <w:rsid w:val="00746B6D"/>
    <w:rPr>
      <w:u w:val="none"/>
    </w:rPr>
  </w:style>
  <w:style w:type="character" w:customStyle="1" w:styleId="WW8Num42z0">
    <w:name w:val="WW8Num42z0"/>
    <w:rsid w:val="00746B6D"/>
    <w:rPr>
      <w:color w:val="000000"/>
      <w:u w:val="none"/>
    </w:rPr>
  </w:style>
  <w:style w:type="character" w:customStyle="1" w:styleId="Fontepargpadro1">
    <w:name w:val="Fonte parág. padrão1"/>
    <w:rsid w:val="00746B6D"/>
  </w:style>
  <w:style w:type="character" w:customStyle="1" w:styleId="Refdecomentrio1">
    <w:name w:val="Ref. de comentário1"/>
    <w:rsid w:val="00746B6D"/>
    <w:rPr>
      <w:sz w:val="16"/>
      <w:szCs w:val="16"/>
    </w:rPr>
  </w:style>
  <w:style w:type="character" w:customStyle="1" w:styleId="lbltotalvalor1">
    <w:name w:val="lbltotalvalor1"/>
    <w:rsid w:val="00746B6D"/>
    <w:rPr>
      <w:rFonts w:ascii="Tahoma" w:hAnsi="Tahoma" w:cs="Tahoma"/>
      <w:b/>
      <w:bCs/>
      <w:color w:val="0064B8"/>
      <w:sz w:val="18"/>
      <w:szCs w:val="18"/>
    </w:rPr>
  </w:style>
  <w:style w:type="character" w:customStyle="1" w:styleId="Ttulo1Char">
    <w:name w:val="Título 1 Char"/>
    <w:rsid w:val="00746B6D"/>
    <w:rPr>
      <w:b/>
      <w:sz w:val="24"/>
      <w:lang w:val="pt-BR" w:eastAsia="ar-SA" w:bidi="ar-SA"/>
    </w:rPr>
  </w:style>
  <w:style w:type="character" w:customStyle="1" w:styleId="Ttulo5Char">
    <w:name w:val="Título 5 Char"/>
    <w:rsid w:val="00746B6D"/>
    <w:rPr>
      <w:b/>
      <w:sz w:val="24"/>
    </w:rPr>
  </w:style>
  <w:style w:type="character" w:customStyle="1" w:styleId="CorpodetextoChar">
    <w:name w:val="Corpo de texto Char"/>
    <w:rsid w:val="00746B6D"/>
    <w:rPr>
      <w:sz w:val="24"/>
    </w:rPr>
  </w:style>
  <w:style w:type="character" w:customStyle="1" w:styleId="RecuodecorpodetextoChar">
    <w:name w:val="Recuo de corpo de texto Char"/>
    <w:rsid w:val="00746B6D"/>
    <w:rPr>
      <w:sz w:val="24"/>
    </w:rPr>
  </w:style>
  <w:style w:type="character" w:customStyle="1" w:styleId="Corpodetexto2Char">
    <w:name w:val="Corpo de texto 2 Char"/>
    <w:rsid w:val="00746B6D"/>
    <w:rPr>
      <w:sz w:val="24"/>
    </w:rPr>
  </w:style>
  <w:style w:type="character" w:customStyle="1" w:styleId="Recuodecorpodetexto3Char">
    <w:name w:val="Recuo de corpo de texto 3 Char"/>
    <w:rsid w:val="00746B6D"/>
    <w:rPr>
      <w:sz w:val="28"/>
    </w:rPr>
  </w:style>
  <w:style w:type="character" w:customStyle="1" w:styleId="Corpodetexto3Char">
    <w:name w:val="Corpo de texto 3 Char"/>
    <w:rsid w:val="00746B6D"/>
    <w:rPr>
      <w:rFonts w:ascii="Arial" w:hAnsi="Arial" w:cs="Arial"/>
      <w:color w:val="000000"/>
    </w:rPr>
  </w:style>
  <w:style w:type="character" w:customStyle="1" w:styleId="Ttulo2Char">
    <w:name w:val="Título 2 Char"/>
    <w:rsid w:val="00746B6D"/>
    <w:rPr>
      <w:b/>
      <w:sz w:val="24"/>
      <w:u w:val="single"/>
    </w:rPr>
  </w:style>
  <w:style w:type="character" w:customStyle="1" w:styleId="Ttulo3Char">
    <w:name w:val="Título 3 Char"/>
    <w:rsid w:val="00746B6D"/>
    <w:rPr>
      <w:b/>
      <w:sz w:val="24"/>
      <w:u w:val="single"/>
    </w:rPr>
  </w:style>
  <w:style w:type="character" w:customStyle="1" w:styleId="Ttulo4Char">
    <w:name w:val="Título 4 Char"/>
    <w:rsid w:val="00746B6D"/>
    <w:rPr>
      <w:b/>
      <w:sz w:val="24"/>
    </w:rPr>
  </w:style>
  <w:style w:type="character" w:customStyle="1" w:styleId="Recuodecorpodetexto2Char">
    <w:name w:val="Recuo de corpo de texto 2 Char"/>
    <w:rsid w:val="00746B6D"/>
    <w:rPr>
      <w:sz w:val="24"/>
    </w:rPr>
  </w:style>
  <w:style w:type="character" w:customStyle="1" w:styleId="Smbolosdenumerao">
    <w:name w:val="Símbolos de numeração"/>
    <w:rsid w:val="00746B6D"/>
  </w:style>
  <w:style w:type="paragraph" w:customStyle="1" w:styleId="Default">
    <w:name w:val="Default"/>
    <w:rsid w:val="0069439D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styleId="SemEspaamento">
    <w:name w:val="No Spacing"/>
    <w:uiPriority w:val="1"/>
    <w:qFormat/>
    <w:rsid w:val="00984B70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plhcp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8AB2B72-7EB3-4AB4-8C74-9D273A1FF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1023</Words>
  <Characters>5861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Hewlett-Packard Company</Company>
  <LinksUpToDate>false</LinksUpToDate>
  <CharactersWithSpaces>6871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ivette buril</dc:creator>
  <cp:lastModifiedBy>HCP03</cp:lastModifiedBy>
  <cp:revision>2</cp:revision>
  <cp:lastPrinted>2022-02-03T17:34:00Z</cp:lastPrinted>
  <dcterms:created xsi:type="dcterms:W3CDTF">2023-05-22T16:02:00Z</dcterms:created>
  <dcterms:modified xsi:type="dcterms:W3CDTF">2023-05-22T16:02:00Z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1046-11.2.0.9232</vt:lpwstr>
  </property>
</Properties>
</file>