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 xml:space="preserve">   </w:t>
      </w: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8286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452"/>
        <w:gridCol w:w="808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523" w:type="dxa"/>
            <w:gridSpan w:val="7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IX GERES</w:t>
            </w:r>
          </w:p>
        </w:tc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523" w:type="dxa"/>
            <w:gridSpan w:val="7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Gerência</w:t>
            </w:r>
          </w:p>
        </w:tc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4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523" w:type="dxa"/>
            <w:gridSpan w:val="7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Banheiro Masculino e Feminino</w:t>
            </w:r>
            <w:r>
              <w:rPr/>
              <w:t xml:space="preserve"> - Sede da IX GERES - Ouricuri</w:t>
            </w:r>
          </w:p>
        </w:tc>
        <w:tc>
          <w:tcPr>
            <w:tcW w:w="815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0666" w:type="dxa"/>
            <w:gridSpan w:val="9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cs="Times" w:ascii="Times" w:hAnsi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 xml:space="preserve"> –</w:t>
            </w:r>
          </w:p>
          <w:p>
            <w:pPr>
              <w:pStyle w:val="Normal"/>
              <w:suppressAutoHyphens w:val="true"/>
              <w:spacing w:lineRule="auto" w:line="240" w:before="0" w:after="0"/>
              <w:rPr>
                <w:b/>
              </w:rPr>
            </w:pPr>
            <w:r>
              <w:rPr>
                <w:b/>
              </w:rPr>
              <w:t>SUB-ELEMENTO</w:t>
            </w:r>
            <w:r>
              <w:rPr/>
              <w:t>:  33.90.30.24 - Material para Manutenção de Bens Imóveis</w:t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ITEM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ESPECIFICAÇÃO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UNID.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QUANT.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UNITÁRIO</w:t>
            </w:r>
          </w:p>
        </w:tc>
        <w:tc>
          <w:tcPr>
            <w:tcW w:w="145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TOTAL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5103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  <w:t xml:space="preserve">Porta em Vidro Temperado de 10mm, de 0,70 X 2,10  </w:t>
            </w:r>
            <w:r>
              <w:rPr/>
              <w:t xml:space="preserve">CÓD. </w:t>
            </w:r>
            <w:r>
              <w:rPr/>
              <w:t>4704100</w:t>
            </w:r>
          </w:p>
        </w:tc>
        <w:tc>
          <w:tcPr>
            <w:tcW w:w="993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Unid</w:t>
            </w:r>
          </w:p>
        </w:tc>
        <w:tc>
          <w:tcPr>
            <w:tcW w:w="99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95" w:leader="none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02</w:t>
            </w:r>
          </w:p>
        </w:tc>
        <w:tc>
          <w:tcPr>
            <w:tcW w:w="1275" w:type="dxa"/>
            <w:gridSpan w:val="2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452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>
              <w:top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5103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  <w:t xml:space="preserve">PORTA - Tipo box, em acrilico com esquadrias de aluminio, Medindo 160 x 60 cm, Para banheiro, com dobradica, trava,fechadura do tipo (livre/ocupado) – </w:t>
            </w:r>
            <w:r>
              <w:rPr/>
              <w:t>CÓD. 4658876</w:t>
            </w:r>
          </w:p>
        </w:tc>
        <w:tc>
          <w:tcPr>
            <w:tcW w:w="993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center" w:pos="388" w:leader="none"/>
              </w:tabs>
              <w:suppressAutoHyphens w:val="true"/>
              <w:spacing w:lineRule="auto" w:line="360" w:before="0" w:after="0"/>
              <w:rPr/>
            </w:pPr>
            <w:r>
              <w:rPr/>
              <w:t>Unid</w:t>
            </w:r>
          </w:p>
        </w:tc>
        <w:tc>
          <w:tcPr>
            <w:tcW w:w="993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95" w:leader="none"/>
                <w:tab w:val="left" w:pos="225" w:leader="none"/>
                <w:tab w:val="center" w:pos="388" w:leader="none"/>
              </w:tabs>
              <w:suppressAutoHyphens w:val="true"/>
              <w:spacing w:lineRule="auto" w:line="360" w:before="0" w:after="0"/>
              <w:jc w:val="center"/>
              <w:rPr/>
            </w:pPr>
            <w:r>
              <w:rPr/>
              <w:t>02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452" w:type="dxa"/>
            <w:tcBorders>
              <w:top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7936" w:type="dxa"/>
            <w:gridSpan w:val="5"/>
            <w:tcBorders>
              <w:left w:val="nil"/>
              <w:bottom w:val="nil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56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808" w:type="dxa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SERVIÇO DE TROCA DE ÓLEO</w:t>
            </w:r>
          </w:p>
        </w:tc>
        <w:tc>
          <w:tcPr>
            <w:tcW w:w="1132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UND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134" w:type="dxa"/>
            <w:gridSpan w:val="3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  <w:tc>
          <w:tcPr>
            <w:tcW w:w="114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tabs>
          <w:tab w:val="clear" w:pos="708"/>
          <w:tab w:val="right" w:pos="8504" w:leader="none"/>
        </w:tabs>
        <w:rPr/>
      </w:pPr>
      <w:r>
        <w:rPr/>
        <w:t>VALIDADE DA PROPOSTA:___________________________________________________</w:t>
        <w:tab/>
      </w:r>
    </w:p>
    <w:p>
      <w:pPr>
        <w:pStyle w:val="Normal"/>
        <w:rPr/>
      </w:pPr>
      <w:r>
        <w:rPr/>
        <w:t>TELEFONE:_______________________________________________________________</w:t>
      </w:r>
    </w:p>
    <w:p>
      <w:pPr>
        <w:pStyle w:val="Normal"/>
        <w:rPr/>
      </w:pPr>
      <w:r>
        <w:rPr/>
        <w:t>R$:_____________(________________________________________________________)</w:t>
      </w:r>
    </w:p>
    <w:p>
      <w:pPr>
        <w:pStyle w:val="Normal"/>
        <w:rPr/>
      </w:pPr>
      <w:r>
        <w:rPr/>
        <w:t>OURICURI,_______________DE_________________________________________2024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  <w:t>Assinatura e carimbo do credor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LibreOffice/7.6.4.1$Windows_X86_64 LibreOffice_project/e19e193f88cd6c0525a17fb7a176ed8e6a3e2aa1</Application>
  <AppVersion>15.0000</AppVersion>
  <Pages>1</Pages>
  <Words>134</Words>
  <Characters>1201</Characters>
  <CharactersWithSpaces>1302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2018-10-15T19:38:00Z</dcterms:created>
  <dc:creator>JRM INFORMÁTICA</dc:creator>
  <dc:description/>
  <dc:language>pt-BR</dc:language>
  <cp:lastModifiedBy/>
  <cp:lastPrinted>2024-02-20T15:02:09Z</cp:lastPrinted>
  <dcterms:modified xsi:type="dcterms:W3CDTF">2024-02-20T15:05:04Z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