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6080A204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530407000232024000</w:t>
                            </w:r>
                            <w:r w:rsidR="007F2B7A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736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6080A204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530407000232024000</w:t>
                      </w:r>
                      <w:r w:rsidR="007F2B7A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736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4315"/>
        <w:gridCol w:w="1167"/>
        <w:gridCol w:w="1507"/>
        <w:gridCol w:w="1161"/>
        <w:gridCol w:w="1000"/>
      </w:tblGrid>
      <w:tr w:rsidR="009E7343" w:rsidRPr="00A05B9F" w14:paraId="5914BB17" w14:textId="77777777" w:rsidTr="001101C8">
        <w:trPr>
          <w:trHeight w:val="510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1101C8">
        <w:trPr>
          <w:trHeight w:val="448"/>
        </w:trPr>
        <w:tc>
          <w:tcPr>
            <w:tcW w:w="4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6E3BDE34" w:rsidR="00C41B7F" w:rsidRPr="000F4BE7" w:rsidRDefault="008E45A0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4018990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7C8AA833" w:rsidR="00C41B7F" w:rsidRPr="000F4BE7" w:rsidRDefault="008E45A0" w:rsidP="00165078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</w:pPr>
            <w:r>
              <w:rPr>
                <w:rFonts w:ascii="Helvetica" w:hAnsi="Helvetica" w:cs="Helvetica"/>
                <w:color w:val="222222"/>
                <w:sz w:val="20"/>
                <w:szCs w:val="20"/>
                <w:shd w:val="clear" w:color="auto" w:fill="E9E9F2"/>
              </w:rPr>
              <w:t xml:space="preserve">LARINGOSCOPIO - PARA USO EM RESSONANCIA </w:t>
            </w:r>
            <w:proofErr w:type="gramStart"/>
            <w:r>
              <w:rPr>
                <w:rFonts w:ascii="Helvetica" w:hAnsi="Helvetica" w:cs="Helvetica"/>
                <w:color w:val="222222"/>
                <w:sz w:val="20"/>
                <w:szCs w:val="20"/>
                <w:shd w:val="clear" w:color="auto" w:fill="E9E9F2"/>
              </w:rPr>
              <w:t>MAGNETICA,CABO</w:t>
            </w:r>
            <w:proofErr w:type="gramEnd"/>
            <w:r>
              <w:rPr>
                <w:rFonts w:ascii="Helvetica" w:hAnsi="Helvetica" w:cs="Helvetica"/>
                <w:color w:val="222222"/>
                <w:sz w:val="20"/>
                <w:szCs w:val="20"/>
                <w:shd w:val="clear" w:color="auto" w:fill="E9E9F2"/>
              </w:rPr>
              <w:t xml:space="preserve"> CONFECCIONADO EM ACO INOX NAO MAGNETIZADO,COM ENCAIXE EM PADRAO INTERNACIONAL.,COM 02 LAMINAS RETAS: TAMANHO. 0 E 1 COM 03 LAMINAS CURVAS: TAMANHO 2,3 E 4 CONFECCIONADAS EM ACO INOX NAO </w:t>
            </w:r>
            <w:proofErr w:type="gramStart"/>
            <w:r>
              <w:rPr>
                <w:rFonts w:ascii="Helvetica" w:hAnsi="Helvetica" w:cs="Helvetica"/>
                <w:color w:val="222222"/>
                <w:sz w:val="20"/>
                <w:szCs w:val="20"/>
                <w:shd w:val="clear" w:color="auto" w:fill="E9E9F2"/>
              </w:rPr>
              <w:t>MAGNETIZADO,COM</w:t>
            </w:r>
            <w:proofErr w:type="gramEnd"/>
            <w:r>
              <w:rPr>
                <w:rFonts w:ascii="Helvetica" w:hAnsi="Helvetica" w:cs="Helvetica"/>
                <w:color w:val="222222"/>
                <w:sz w:val="20"/>
                <w:szCs w:val="20"/>
                <w:shd w:val="clear" w:color="auto" w:fill="E9E9F2"/>
              </w:rPr>
              <w:t xml:space="preserve"> LAMPADA XENON TRANSMITIDA ATRAVES DE FIBRA OTICA,ACONDICIONADA EM ESTOJO RIGIDO PARA TRANSPORTE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37BDD352" w:rsidR="00C41B7F" w:rsidRPr="000C3E6A" w:rsidRDefault="00970EBA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3E6A"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563C6E2E" w:rsidR="00C41B7F" w:rsidRPr="000C3E6A" w:rsidRDefault="00970EBA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  <w:r w:rsidR="007F2B7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462BFC75" w:rsidR="00C41B7F" w:rsidRPr="000C3E6A" w:rsidRDefault="00970EBA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2E66E332" w:rsidR="00C41B7F" w:rsidRPr="000C3E6A" w:rsidRDefault="00970EBA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929AF23" w14:textId="7777777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3D7F0B2B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60CC1C96" w:rsidR="001F608C" w:rsidRPr="00A05B9F" w:rsidRDefault="000C3E6A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04C14438">
                <wp:simplePos x="0" y="0"/>
                <wp:positionH relativeFrom="column">
                  <wp:posOffset>438150</wp:posOffset>
                </wp:positionH>
                <wp:positionV relativeFrom="paragraph">
                  <wp:posOffset>86360</wp:posOffset>
                </wp:positionV>
                <wp:extent cx="6228715" cy="87630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8763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E40C1FA" w14:textId="64456D6C" w:rsidR="008E45A0" w:rsidRPr="000C3E6A" w:rsidRDefault="008E45A0" w:rsidP="008E45A0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O ite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m</w:t>
                            </w: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não possu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i </w:t>
                            </w: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Abertura de Processo Licitatório e nem ARP, disponível no Sistema PE INTEGRADO; </w:t>
                            </w:r>
                          </w:p>
                          <w:p w14:paraId="1BA745CC" w14:textId="6A3C4C19" w:rsidR="00970EBA" w:rsidRPr="008E45A0" w:rsidRDefault="008E45A0" w:rsidP="008E45A0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O ite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m</w:t>
                            </w: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não possu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i</w:t>
                            </w: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Adesões homologadas e em andamento;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4.5pt;margin-top:6.8pt;width:490.45pt;height:6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" fillcolor="white [3201]" strokecolor="black [3200]" strokeweight="2.5pt">
                <v:shadow color="#868686"/>
                <v:textbox>
                  <w:txbxContent>
                    <w:p w14:paraId="0E40C1FA" w14:textId="64456D6C" w:rsidR="008E45A0" w:rsidRPr="000C3E6A" w:rsidRDefault="008E45A0" w:rsidP="008E45A0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O ite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m</w:t>
                      </w: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não possu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i </w:t>
                      </w: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Abertura de Processo Licitatório e nem ARP, disponível no Sistema PE INTEGRADO; </w:t>
                      </w:r>
                    </w:p>
                    <w:p w14:paraId="1BA745CC" w14:textId="6A3C4C19" w:rsidR="00970EBA" w:rsidRPr="008E45A0" w:rsidRDefault="008E45A0" w:rsidP="008E45A0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O ite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m</w:t>
                      </w: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não possu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i</w:t>
                      </w: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Adesões homologadas e em andamento;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77777777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750931C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284B26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0944E1C5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532D75">
        <w:rPr>
          <w:rFonts w:ascii="Times New Roman" w:hAnsi="Times New Roman" w:cs="Times New Roman"/>
          <w:b/>
        </w:rPr>
        <w:t>1</w:t>
      </w:r>
      <w:r w:rsidR="007F2B7A">
        <w:rPr>
          <w:rFonts w:ascii="Times New Roman" w:hAnsi="Times New Roman" w:cs="Times New Roman"/>
          <w:b/>
        </w:rPr>
        <w:t>9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proofErr w:type="gramStart"/>
      <w:r w:rsidR="007F2B7A">
        <w:rPr>
          <w:rFonts w:ascii="Times New Roman" w:hAnsi="Times New Roman" w:cs="Times New Roman"/>
          <w:b/>
        </w:rPr>
        <w:t>Julho</w:t>
      </w:r>
      <w:proofErr w:type="gramEnd"/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2024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20CC"/>
    <w:rsid w:val="0000579D"/>
    <w:rsid w:val="00014CB0"/>
    <w:rsid w:val="0002034F"/>
    <w:rsid w:val="0003313D"/>
    <w:rsid w:val="00042DBF"/>
    <w:rsid w:val="00045DB7"/>
    <w:rsid w:val="000767B8"/>
    <w:rsid w:val="00084970"/>
    <w:rsid w:val="000B1C28"/>
    <w:rsid w:val="000C3E6A"/>
    <w:rsid w:val="000D5211"/>
    <w:rsid w:val="000E6718"/>
    <w:rsid w:val="000F1958"/>
    <w:rsid w:val="000F4BE7"/>
    <w:rsid w:val="001101C8"/>
    <w:rsid w:val="00112B6B"/>
    <w:rsid w:val="00123887"/>
    <w:rsid w:val="00130FA9"/>
    <w:rsid w:val="00142E84"/>
    <w:rsid w:val="00146C2C"/>
    <w:rsid w:val="0015418E"/>
    <w:rsid w:val="00162D34"/>
    <w:rsid w:val="00165078"/>
    <w:rsid w:val="001760D9"/>
    <w:rsid w:val="00180C84"/>
    <w:rsid w:val="001941A1"/>
    <w:rsid w:val="001C2790"/>
    <w:rsid w:val="001C3C98"/>
    <w:rsid w:val="001E0E27"/>
    <w:rsid w:val="001E746A"/>
    <w:rsid w:val="001F608C"/>
    <w:rsid w:val="00226D47"/>
    <w:rsid w:val="00234570"/>
    <w:rsid w:val="0026252C"/>
    <w:rsid w:val="002805DD"/>
    <w:rsid w:val="0028663E"/>
    <w:rsid w:val="00295950"/>
    <w:rsid w:val="002C0B38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A2792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922DF"/>
    <w:rsid w:val="004B0206"/>
    <w:rsid w:val="004C0958"/>
    <w:rsid w:val="005011D0"/>
    <w:rsid w:val="00503683"/>
    <w:rsid w:val="00532D75"/>
    <w:rsid w:val="00534438"/>
    <w:rsid w:val="00534782"/>
    <w:rsid w:val="005462F9"/>
    <w:rsid w:val="005542B8"/>
    <w:rsid w:val="005B25D3"/>
    <w:rsid w:val="005B4838"/>
    <w:rsid w:val="005D5EE5"/>
    <w:rsid w:val="005E7D8D"/>
    <w:rsid w:val="0060370E"/>
    <w:rsid w:val="00603F16"/>
    <w:rsid w:val="006171F1"/>
    <w:rsid w:val="00665CC0"/>
    <w:rsid w:val="006B46B9"/>
    <w:rsid w:val="00701AB6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7F2B7A"/>
    <w:rsid w:val="00800369"/>
    <w:rsid w:val="008054DC"/>
    <w:rsid w:val="0081586D"/>
    <w:rsid w:val="00835EDE"/>
    <w:rsid w:val="00866F89"/>
    <w:rsid w:val="00872447"/>
    <w:rsid w:val="00894CD1"/>
    <w:rsid w:val="008B570A"/>
    <w:rsid w:val="008E45A0"/>
    <w:rsid w:val="008F2842"/>
    <w:rsid w:val="00900CBC"/>
    <w:rsid w:val="009101B6"/>
    <w:rsid w:val="00970EBA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B22698"/>
    <w:rsid w:val="00B43731"/>
    <w:rsid w:val="00B95F88"/>
    <w:rsid w:val="00BC41E9"/>
    <w:rsid w:val="00BE32A5"/>
    <w:rsid w:val="00C0402F"/>
    <w:rsid w:val="00C27380"/>
    <w:rsid w:val="00C41B7F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F2BF7"/>
    <w:rsid w:val="00D56430"/>
    <w:rsid w:val="00D723B1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66A01"/>
    <w:rsid w:val="00EC014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886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Wyara Patrícia da Silva Ferreira</cp:lastModifiedBy>
  <cp:revision>2</cp:revision>
  <cp:lastPrinted>2024-07-19T15:38:00Z</cp:lastPrinted>
  <dcterms:created xsi:type="dcterms:W3CDTF">2024-07-19T15:38:00Z</dcterms:created>
  <dcterms:modified xsi:type="dcterms:W3CDTF">2024-07-19T15:38:00Z</dcterms:modified>
</cp:coreProperties>
</file>