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9DD0C1B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5661B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905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9DD0C1B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5661B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905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275"/>
        <w:gridCol w:w="1291"/>
        <w:gridCol w:w="1507"/>
        <w:gridCol w:w="1120"/>
        <w:gridCol w:w="956"/>
      </w:tblGrid>
      <w:tr w:rsidR="009E7343" w:rsidRPr="00A05B9F" w14:paraId="5914BB17" w14:textId="77777777" w:rsidTr="005661BE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5661BE" w:rsidRPr="00A05B9F" w14:paraId="04703186" w14:textId="77777777" w:rsidTr="005661BE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B3CE" w14:textId="77777777" w:rsidR="005661BE" w:rsidRDefault="005661BE" w:rsidP="005661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5A3BDF" w14:textId="4E7FB5EF" w:rsidR="005661BE" w:rsidRPr="000F4BE7" w:rsidRDefault="005661BE" w:rsidP="00566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164</w:t>
            </w:r>
            <w:r w:rsidRPr="00D65A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019</w:t>
            </w:r>
          </w:p>
        </w:tc>
        <w:tc>
          <w:tcPr>
            <w:tcW w:w="2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BF5FEEC" w:rsidR="005661BE" w:rsidRPr="00EF7AE0" w:rsidRDefault="005661BE" w:rsidP="005661BE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222222"/>
              </w:rPr>
              <w:t>GARRA PLASTICA PARA ENCADERNAÇÃO DE FOLHAS, MEDINDO 0,02CM, COM CAPACIDADE 150 FOLHAS, VARIADAS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433107F7" w:rsidR="005661BE" w:rsidRPr="000C3E6A" w:rsidRDefault="005661BE" w:rsidP="005661BE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252811C" w:rsidR="005661BE" w:rsidRPr="000C3E6A" w:rsidRDefault="005661BE" w:rsidP="00566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40.000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ED6186C" w:rsidR="005661BE" w:rsidRPr="000C3E6A" w:rsidRDefault="005661BE" w:rsidP="00566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10.000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41B7999" w:rsidR="005661BE" w:rsidRPr="000C3E6A" w:rsidRDefault="005661BE" w:rsidP="00566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10.000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B876B7A">
                <wp:simplePos x="0" y="0"/>
                <wp:positionH relativeFrom="column">
                  <wp:posOffset>-95250</wp:posOffset>
                </wp:positionH>
                <wp:positionV relativeFrom="paragraph">
                  <wp:posOffset>82550</wp:posOffset>
                </wp:positionV>
                <wp:extent cx="6948805" cy="1228725"/>
                <wp:effectExtent l="19050" t="19050" r="2349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12287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97F7AF" w14:textId="306A6031" w:rsidR="003C1EB3" w:rsidRDefault="006C71F4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Consta na IRP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021.2024.HR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com data de finalização no Sistema PE INTEGRADO, em 28/05/2024; para posterior início de Abertura de Processo Licitatório</w:t>
                            </w:r>
                          </w:p>
                          <w:p w14:paraId="7CC847C5" w14:textId="1C8EABA0" w:rsidR="003C1EB3" w:rsidRPr="006C71F4" w:rsidRDefault="005661BE" w:rsidP="00CB7958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5661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Constava no Pregão.: 0030/2021, sob fornecedor.: Distribuidora de Produtos Agreste Meridional, todo o saldo consumido e expirada em 17/01/2022</w:t>
                            </w:r>
                            <w:r w:rsidRPr="005661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7.5pt;margin-top:6.5pt;width:547.15pt;height:9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xGOQIAALAEAAAOAAAAZHJzL2Uyb0RvYy54bWysVNuO0zAQfUfiHyy/0ySl3XajpqulyyKk&#10;5SItfIBrO421jsfYbpPy9YydtFtA4gFtHizPTHLmcuZkddO3mhyk8wpMRYtJTok0HIQyu4p+/3b/&#10;Zkm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" fillcolor="white [3201]" strokecolor="black [3200]" strokeweight="2.5pt">
                <v:shadow color="#868686"/>
                <v:textbox>
                  <w:txbxContent>
                    <w:p w14:paraId="0097F7AF" w14:textId="306A6031" w:rsidR="003C1EB3" w:rsidRDefault="006C71F4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 na IRP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021.2024.HR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com data de finalização no Sistema PE INTEGRADO, em 28/05/2024; para posterior início de Abertura de Processo Licitatório</w:t>
                      </w:r>
                    </w:p>
                    <w:p w14:paraId="7CC847C5" w14:textId="1C8EABA0" w:rsidR="003C1EB3" w:rsidRPr="006C71F4" w:rsidRDefault="005661BE" w:rsidP="00CB7958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5661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Constava no Pregão.: 0030/2021, sob fornecedor.: Distribuidora de Produtos Agreste Meridional, todo o saldo consumido e expirada em 17/01/2022</w:t>
                      </w:r>
                      <w:r w:rsidRPr="005661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B56608E" w14:textId="77777777" w:rsidR="003C1EB3" w:rsidRDefault="003C1E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914722" w14:textId="77777777" w:rsidR="003C1EB3" w:rsidRDefault="003C1E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920B5B7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5661BE">
        <w:rPr>
          <w:rFonts w:ascii="Times New Roman" w:hAnsi="Times New Roman" w:cs="Times New Roman"/>
          <w:b/>
        </w:rPr>
        <w:t>29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5661BE">
        <w:rPr>
          <w:rFonts w:ascii="Times New Roman" w:hAnsi="Times New Roman" w:cs="Times New Roman"/>
          <w:b/>
        </w:rPr>
        <w:t>Agosto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14B6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406FAB"/>
    <w:rsid w:val="00416DE8"/>
    <w:rsid w:val="00417E95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46FBE"/>
    <w:rsid w:val="005542B8"/>
    <w:rsid w:val="005661BE"/>
    <w:rsid w:val="005B25D3"/>
    <w:rsid w:val="005B4838"/>
    <w:rsid w:val="005D5EE5"/>
    <w:rsid w:val="005E7D8D"/>
    <w:rsid w:val="0060370E"/>
    <w:rsid w:val="00603F16"/>
    <w:rsid w:val="006171F1"/>
    <w:rsid w:val="00665CC0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C6413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87F1B"/>
    <w:rsid w:val="00B95F88"/>
    <w:rsid w:val="00BB675F"/>
    <w:rsid w:val="00BC41E9"/>
    <w:rsid w:val="00BE32A5"/>
    <w:rsid w:val="00C0402F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811D9"/>
    <w:rsid w:val="00E93222"/>
    <w:rsid w:val="00EC0147"/>
    <w:rsid w:val="00EC7ABC"/>
    <w:rsid w:val="00EE5597"/>
    <w:rsid w:val="00EE722B"/>
    <w:rsid w:val="00EF7AE0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838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2024-08-29T14:54:00Z</cp:lastPrinted>
  <dcterms:created xsi:type="dcterms:W3CDTF">2024-08-29T15:18:00Z</dcterms:created>
  <dcterms:modified xsi:type="dcterms:W3CDTF">2024-08-29T15:18:00Z</dcterms:modified>
</cp:coreProperties>
</file>