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2C9A611E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</w:t>
                            </w:r>
                            <w:r w:rsidR="001D7FB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1109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2C9A611E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</w:t>
                      </w:r>
                      <w:r w:rsidR="001D7FB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1109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03AE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57518B7A" w:rsidR="00C41B7F" w:rsidRPr="00FF6301" w:rsidRDefault="009B5010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1176854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35238F89" w:rsidR="00C41B7F" w:rsidRPr="001D7FB0" w:rsidRDefault="001D7FB0" w:rsidP="001D7FB0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1D7FB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UMIDIFICADOR - </w:t>
            </w:r>
            <w:proofErr w:type="gramStart"/>
            <w:r w:rsidRPr="001D7FB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FRIO,,</w:t>
            </w:r>
            <w:proofErr w:type="gramEnd"/>
            <w:r w:rsidRPr="001D7FB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COMPATIVEL COM ADAPTAVEL A QUALQUER VALVULA DE CILINDRO OU MEDIDOR DE VAZAO DE REDE CANALIZADA P/ OXIGENIO, COMPOSTO DE COPO PLASTICO DE 250 ML,C/ GRAVACAO DE NIVEL MIN/MAXIMO C/ SAIDA COM BICO P/ TUBO FLEXIVEL, EM PLASTICO RESISTENTE,OPACO,COM EXTENSAO EM PVC ATOXICO COR VERDE,MEDINDO APROX.2 M C/ CONECT.FLEXIVEL, DESINFECCAO QUIMICA E MECANICA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0C3E6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189ED65" w:rsidR="00C41B7F" w:rsidRPr="000C3E6A" w:rsidRDefault="009B5010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1.000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5208488" w:rsidR="00C41B7F" w:rsidRPr="000C3E6A" w:rsidRDefault="009B501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3934859" w:rsidR="00C41B7F" w:rsidRPr="000C3E6A" w:rsidRDefault="009B501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EF4E55C" w:rsidR="001F608C" w:rsidRPr="00A05B9F" w:rsidRDefault="001D7FB0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E17785">
                <wp:simplePos x="0" y="0"/>
                <wp:positionH relativeFrom="margin">
                  <wp:align>center</wp:align>
                </wp:positionH>
                <wp:positionV relativeFrom="paragraph">
                  <wp:posOffset>100965</wp:posOffset>
                </wp:positionV>
                <wp:extent cx="6228715" cy="7620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762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8D4FBD" w14:textId="414F2D21" w:rsidR="00FF6301" w:rsidRDefault="00FF6301" w:rsidP="00874B43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1.</w:t>
                            </w:r>
                            <w:r w:rsidR="009B501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Fracassado no Processo Licitatório da ARP.</w:t>
                            </w:r>
                            <w:r w:rsidR="009B5010" w:rsidRPr="009B501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0346.2023.AC-47.PE.0299.SAD.HR</w:t>
                            </w:r>
                          </w:p>
                          <w:p w14:paraId="103BC552" w14:textId="7ECA1C66" w:rsidR="00874B43" w:rsidRPr="00FF6301" w:rsidRDefault="00874B43" w:rsidP="00874B43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2. </w:t>
                            </w:r>
                            <w:r w:rsidR="009B501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Constava na Adesão 378/2023, Processo.: 305/2022 e Pregão.: 0164/2022 do PROCAPE, FORNECEDOR.: Medical Mercantil.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7.95pt;width:490.45pt;height:60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4B8D4FBD" w14:textId="414F2D21" w:rsidR="00FF6301" w:rsidRDefault="00FF6301" w:rsidP="00874B43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1.</w:t>
                      </w:r>
                      <w:r w:rsidR="009B501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Fracassado no Processo Licitatório da ARP.</w:t>
                      </w:r>
                      <w:r w:rsidR="009B5010" w:rsidRPr="009B501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0346.2023.AC-47.PE.0299.SAD.HR</w:t>
                      </w:r>
                    </w:p>
                    <w:p w14:paraId="103BC552" w14:textId="7ECA1C66" w:rsidR="00874B43" w:rsidRPr="00FF6301" w:rsidRDefault="00874B43" w:rsidP="00874B43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2. </w:t>
                      </w:r>
                      <w:r w:rsidR="009B501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Constava na Adesão 378/2023, Processo.: 305/2022 e Pregão.: 0164/2022 do PROCAPE, FORNECEDOR.: Medical Mercantil.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8AC8EF2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63B8E9F" w14:textId="77777777" w:rsidR="001D7FB0" w:rsidRDefault="001D7FB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F2CAA6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9B5010">
        <w:rPr>
          <w:rFonts w:ascii="Times New Roman" w:hAnsi="Times New Roman" w:cs="Times New Roman"/>
          <w:b/>
        </w:rPr>
        <w:t>09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proofErr w:type="gramStart"/>
      <w:r w:rsidR="009B5010">
        <w:rPr>
          <w:rFonts w:ascii="Times New Roman" w:hAnsi="Times New Roman" w:cs="Times New Roman"/>
          <w:b/>
        </w:rPr>
        <w:t>Outubro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5"/>
  </w:num>
  <w:num w:numId="2" w16cid:durableId="1912040021">
    <w:abstractNumId w:val="4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569E2"/>
    <w:rsid w:val="000745F1"/>
    <w:rsid w:val="000767B8"/>
    <w:rsid w:val="00084970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C2790"/>
    <w:rsid w:val="001C3C98"/>
    <w:rsid w:val="001D7FB0"/>
    <w:rsid w:val="001E0E27"/>
    <w:rsid w:val="001E746A"/>
    <w:rsid w:val="001F608C"/>
    <w:rsid w:val="00226D47"/>
    <w:rsid w:val="00234570"/>
    <w:rsid w:val="00255F7F"/>
    <w:rsid w:val="0026252C"/>
    <w:rsid w:val="002805DD"/>
    <w:rsid w:val="0028663E"/>
    <w:rsid w:val="00295950"/>
    <w:rsid w:val="002C0306"/>
    <w:rsid w:val="002C0B38"/>
    <w:rsid w:val="002C7516"/>
    <w:rsid w:val="002E063D"/>
    <w:rsid w:val="002E2DC0"/>
    <w:rsid w:val="002F4A53"/>
    <w:rsid w:val="003079EE"/>
    <w:rsid w:val="00320E88"/>
    <w:rsid w:val="003313FD"/>
    <w:rsid w:val="003419D1"/>
    <w:rsid w:val="00373B29"/>
    <w:rsid w:val="0037571F"/>
    <w:rsid w:val="00382745"/>
    <w:rsid w:val="00384DAE"/>
    <w:rsid w:val="003A2792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B25D3"/>
    <w:rsid w:val="005B4838"/>
    <w:rsid w:val="005D4427"/>
    <w:rsid w:val="005D5EE5"/>
    <w:rsid w:val="005E7D8D"/>
    <w:rsid w:val="005F1DB5"/>
    <w:rsid w:val="0060370E"/>
    <w:rsid w:val="00603F16"/>
    <w:rsid w:val="006171F1"/>
    <w:rsid w:val="00665CC0"/>
    <w:rsid w:val="00667D42"/>
    <w:rsid w:val="00681287"/>
    <w:rsid w:val="006B2B65"/>
    <w:rsid w:val="006B46B9"/>
    <w:rsid w:val="00701AB6"/>
    <w:rsid w:val="0071302C"/>
    <w:rsid w:val="0071480B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101B6"/>
    <w:rsid w:val="00917123"/>
    <w:rsid w:val="00970EBA"/>
    <w:rsid w:val="009746F8"/>
    <w:rsid w:val="0097470E"/>
    <w:rsid w:val="0097648B"/>
    <w:rsid w:val="00994A06"/>
    <w:rsid w:val="009B5010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853B6"/>
    <w:rsid w:val="00B85DED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35CC1"/>
    <w:rsid w:val="00D56430"/>
    <w:rsid w:val="00D723B1"/>
    <w:rsid w:val="00D748C8"/>
    <w:rsid w:val="00D754DD"/>
    <w:rsid w:val="00D8613C"/>
    <w:rsid w:val="00D918F8"/>
    <w:rsid w:val="00D96149"/>
    <w:rsid w:val="00DB4CE7"/>
    <w:rsid w:val="00DD0D17"/>
    <w:rsid w:val="00DD1D89"/>
    <w:rsid w:val="00DE0C3C"/>
    <w:rsid w:val="00DE1DD5"/>
    <w:rsid w:val="00DF37F9"/>
    <w:rsid w:val="00DF414B"/>
    <w:rsid w:val="00DF6976"/>
    <w:rsid w:val="00E44031"/>
    <w:rsid w:val="00E66A01"/>
    <w:rsid w:val="00EC0147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890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2024-10-09T15:41:00Z</cp:lastPrinted>
  <dcterms:created xsi:type="dcterms:W3CDTF">2024-10-09T15:42:00Z</dcterms:created>
  <dcterms:modified xsi:type="dcterms:W3CDTF">2024-10-09T15:42:00Z</dcterms:modified>
</cp:coreProperties>
</file>