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6D014C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116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77FE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77FE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240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6D014C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116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77FE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77FE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240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6B06B8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B06B8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01C77A2" w:rsidR="00D33005" w:rsidRPr="000C3E6A" w:rsidRDefault="006B06B8" w:rsidP="00D330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1961896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0AFD56B" w:rsidR="00D33005" w:rsidRPr="00AF3938" w:rsidRDefault="006B06B8" w:rsidP="00D22A2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AF393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  <w:t>COLCHAO ANTIESCARA - EM ESPUMA 100% POLIURETANO,COM TRATAMENTO ANTIALERGICO E ANTIACARO, ORTOPEDICO, ALVEOLADO, COM DENSIDADE DENSIDADE 33, PERFILADO, NO TAMANHO (90 X 188 X 4)CM, USO HOSPITALAR,TIPO CASCA DE OVO, EMBALAGEM COM DADOS DE IDENTIFICACAO,PROCEDENCIA PLASTICA, INDIVIDUAL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B72F1F1" w:rsidR="00D33005" w:rsidRPr="000C3E6A" w:rsidRDefault="006B06B8" w:rsidP="00D3300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F2F9570" w:rsidR="00D33005" w:rsidRPr="000C3E6A" w:rsidRDefault="00611643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</w:t>
            </w:r>
            <w:r w:rsidR="00D330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5AFDBF3" w:rsidR="00D33005" w:rsidRPr="000C3E6A" w:rsidRDefault="006B06B8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  <w:r w:rsidR="00D33005"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D12F777" w:rsidR="00D33005" w:rsidRPr="000C3E6A" w:rsidRDefault="006B06B8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</w:t>
            </w:r>
            <w:r w:rsidR="00611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2ECD4E0" w:rsidR="005542B8" w:rsidRPr="008C6F6B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16"/>
          <w:szCs w:val="16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2A190268" w:rsidR="001F608C" w:rsidRPr="008C6F6B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sz w:val="16"/>
          <w:szCs w:val="16"/>
        </w:rPr>
      </w:pPr>
    </w:p>
    <w:p w14:paraId="130E93EA" w14:textId="52AF51FE" w:rsidR="001F608C" w:rsidRPr="00A05B9F" w:rsidRDefault="00D3300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975802F">
                <wp:simplePos x="0" y="0"/>
                <wp:positionH relativeFrom="margin">
                  <wp:posOffset>28575</wp:posOffset>
                </wp:positionH>
                <wp:positionV relativeFrom="paragraph">
                  <wp:posOffset>21590</wp:posOffset>
                </wp:positionV>
                <wp:extent cx="6629400" cy="17907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790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07BE18" w14:textId="5D090C22" w:rsidR="00D22A26" w:rsidRPr="00AF3938" w:rsidRDefault="00AF3938" w:rsidP="00AF393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DFC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Nº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DFC.043.HR/2024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em andamento.</w:t>
                            </w:r>
                          </w:p>
                          <w:p w14:paraId="630F4299" w14:textId="3C4BCDB3" w:rsidR="00AF3938" w:rsidRPr="00AF3938" w:rsidRDefault="00AF3938" w:rsidP="00AF393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Processo e Pregão.: 1007.2022.CPL.HR.PE.0030.HR sob fornecedor.: Conservi Comércio e Serviços, todo o saldo consumido com os respectivos 25%</w:t>
                            </w:r>
                          </w:p>
                          <w:p w14:paraId="5A4507B2" w14:textId="144B25B4" w:rsidR="006B06B8" w:rsidRPr="00AF3938" w:rsidRDefault="006B06B8" w:rsidP="00F56437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Adesão.: 068/2021,Processo e Pregão.: 0192.2021.CPL.HUOC.PE.0017.2021</w:t>
                            </w:r>
                            <w:r w:rsidR="00AF3938">
                              <w:rPr>
                                <w:rFonts w:ascii="Times New Roman" w:hAnsi="Times New Roman"/>
                                <w:bCs/>
                              </w:rPr>
                              <w:t>, Fornecedor: Conservi Comércio e Serviços, todo o saldo consumido com os 25%.</w:t>
                            </w:r>
                          </w:p>
                          <w:p w14:paraId="68A3C358" w14:textId="360B6E9C" w:rsidR="00AF3938" w:rsidRPr="00CA6F9C" w:rsidRDefault="00AF3938" w:rsidP="00F56437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PE 038/2019, do HR, sob fornecedor.: Bruno do Espirito Santo, todo o saldo consumido com os seus respectivos 25%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.25pt;margin-top:1.7pt;width:522pt;height:14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" fillcolor="white [3201]" strokecolor="black [3200]" strokeweight="2.5pt">
                <v:shadow color="#868686"/>
                <v:textbox>
                  <w:txbxContent>
                    <w:p w14:paraId="0D07BE18" w14:textId="5D090C22" w:rsidR="00D22A26" w:rsidRPr="00AF3938" w:rsidRDefault="00AF3938" w:rsidP="00AF393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DFC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Nº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DFC.043.HR/2024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em andamento.</w:t>
                      </w:r>
                    </w:p>
                    <w:p w14:paraId="630F4299" w14:textId="3C4BCDB3" w:rsidR="00AF3938" w:rsidRPr="00AF3938" w:rsidRDefault="00AF3938" w:rsidP="00AF393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Processo e Pregão.: 1007.2022.CPL.HR.PE.0030.HR sob fornecedor.: Conservi Comércio e Serviços, todo o saldo consumido com os respectivos 25%</w:t>
                      </w:r>
                    </w:p>
                    <w:p w14:paraId="5A4507B2" w14:textId="144B25B4" w:rsidR="006B06B8" w:rsidRPr="00AF3938" w:rsidRDefault="006B06B8" w:rsidP="00F56437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Adesão.: 068/2021,Processo e Pregão.: 0192.2021.CPL.HUOC.PE.0017.2021</w:t>
                      </w:r>
                      <w:r w:rsidR="00AF3938">
                        <w:rPr>
                          <w:rFonts w:ascii="Times New Roman" w:hAnsi="Times New Roman"/>
                          <w:bCs/>
                        </w:rPr>
                        <w:t>, Fornecedor: Conservi Comércio e Serviços, todo o saldo consumido com os 25%.</w:t>
                      </w:r>
                    </w:p>
                    <w:p w14:paraId="68A3C358" w14:textId="360B6E9C" w:rsidR="00AF3938" w:rsidRPr="00CA6F9C" w:rsidRDefault="00AF3938" w:rsidP="00F56437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PE 038/2019, do HR, sob fornecedor.: Bruno do Espirito Santo, todo o saldo consumido com os seus respectivos 25%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0FAC6A79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5A49B35B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8BDB6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558502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654D0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4FD054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1EACA8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483F3F" w14:textId="77777777" w:rsidR="00AF3938" w:rsidRDefault="00AF393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827BEE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A07BE2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77FE8">
        <w:rPr>
          <w:rFonts w:ascii="Times New Roman" w:hAnsi="Times New Roman" w:cs="Times New Roman"/>
          <w:b/>
        </w:rPr>
        <w:t>25</w:t>
      </w:r>
      <w:r w:rsidR="00CA6F9C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77FE8">
        <w:rPr>
          <w:rFonts w:ascii="Times New Roman" w:hAnsi="Times New Roman" w:cs="Times New Roman"/>
          <w:b/>
        </w:rPr>
        <w:t>Março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77FE8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8C6F6B">
      <w:headerReference w:type="default" r:id="rId11"/>
      <w:pgSz w:w="11906" w:h="16838"/>
      <w:pgMar w:top="720" w:right="720" w:bottom="142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726595943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258442079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785587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3645"/>
    <w:rsid w:val="00084970"/>
    <w:rsid w:val="0009727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66783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A409A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196F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A2DF0"/>
    <w:rsid w:val="005B25D3"/>
    <w:rsid w:val="005B4838"/>
    <w:rsid w:val="005E7D8D"/>
    <w:rsid w:val="0060370E"/>
    <w:rsid w:val="00603F16"/>
    <w:rsid w:val="0061002E"/>
    <w:rsid w:val="00611643"/>
    <w:rsid w:val="006171F1"/>
    <w:rsid w:val="00620E6F"/>
    <w:rsid w:val="00652E08"/>
    <w:rsid w:val="00665CC0"/>
    <w:rsid w:val="00681601"/>
    <w:rsid w:val="006B06B8"/>
    <w:rsid w:val="006B46B9"/>
    <w:rsid w:val="006F0CC6"/>
    <w:rsid w:val="00701AB6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673C6"/>
    <w:rsid w:val="00872447"/>
    <w:rsid w:val="00894CD1"/>
    <w:rsid w:val="008B570A"/>
    <w:rsid w:val="008C6F6B"/>
    <w:rsid w:val="008F2842"/>
    <w:rsid w:val="00900CBC"/>
    <w:rsid w:val="009101B6"/>
    <w:rsid w:val="00970EBA"/>
    <w:rsid w:val="0097470E"/>
    <w:rsid w:val="0097648B"/>
    <w:rsid w:val="00977FE8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3938"/>
    <w:rsid w:val="00B22698"/>
    <w:rsid w:val="00B32F40"/>
    <w:rsid w:val="00B36FA0"/>
    <w:rsid w:val="00B43731"/>
    <w:rsid w:val="00B95F88"/>
    <w:rsid w:val="00BC41E9"/>
    <w:rsid w:val="00BE32A5"/>
    <w:rsid w:val="00BE6AE0"/>
    <w:rsid w:val="00C0402F"/>
    <w:rsid w:val="00C27380"/>
    <w:rsid w:val="00C306E5"/>
    <w:rsid w:val="00C41B7F"/>
    <w:rsid w:val="00C60369"/>
    <w:rsid w:val="00C727C6"/>
    <w:rsid w:val="00C852BF"/>
    <w:rsid w:val="00C8586E"/>
    <w:rsid w:val="00C8656F"/>
    <w:rsid w:val="00C86E9C"/>
    <w:rsid w:val="00CA6F9C"/>
    <w:rsid w:val="00CB06DD"/>
    <w:rsid w:val="00CC5E8A"/>
    <w:rsid w:val="00CE2F51"/>
    <w:rsid w:val="00CF2BF7"/>
    <w:rsid w:val="00D22A26"/>
    <w:rsid w:val="00D33005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00930"/>
    <w:rsid w:val="00E05843"/>
    <w:rsid w:val="00E374DB"/>
    <w:rsid w:val="00E44031"/>
    <w:rsid w:val="00E66A01"/>
    <w:rsid w:val="00EC0147"/>
    <w:rsid w:val="00ED5339"/>
    <w:rsid w:val="00EE5597"/>
    <w:rsid w:val="00EE722B"/>
    <w:rsid w:val="00F017BE"/>
    <w:rsid w:val="00F06461"/>
    <w:rsid w:val="00F31DDA"/>
    <w:rsid w:val="00F330BD"/>
    <w:rsid w:val="00F47A08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3</cp:revision>
  <cp:lastPrinted>2024-11-22T15:52:00Z</cp:lastPrinted>
  <dcterms:created xsi:type="dcterms:W3CDTF">2025-03-25T12:42:00Z</dcterms:created>
  <dcterms:modified xsi:type="dcterms:W3CDTF">2025-03-25T12:46:00Z</dcterms:modified>
</cp:coreProperties>
</file>