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4506"/>
        <w:gridCol w:w="1111"/>
        <w:gridCol w:w="80"/>
      </w:tblGrid>
      <w:tr w:rsidR="0099513D">
        <w:tc>
          <w:tcPr>
            <w:tcW w:w="1450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99513D">
              <w:trPr>
                <w:trHeight w:val="180"/>
              </w:trPr>
              <w:tc>
                <w:tcPr>
                  <w:tcW w:w="18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532A92" w:rsidTr="00532A92">
              <w:trPr>
                <w:trHeight w:val="380"/>
              </w:trPr>
              <w:tc>
                <w:tcPr>
                  <w:tcW w:w="18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561"/>
                  </w:tblGrid>
                  <w:tr w:rsidR="0099513D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9513D" w:rsidRDefault="00A644FB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</w:t>
                        </w:r>
                      </w:p>
                    </w:tc>
                  </w:tr>
                </w:tbl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9513D">
              <w:trPr>
                <w:trHeight w:val="339"/>
              </w:trPr>
              <w:tc>
                <w:tcPr>
                  <w:tcW w:w="18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9513D">
              <w:trPr>
                <w:trHeight w:val="154"/>
              </w:trPr>
              <w:tc>
                <w:tcPr>
                  <w:tcW w:w="18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47"/>
                  </w:tblGrid>
                  <w:tr w:rsidR="0099513D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9513D" w:rsidRDefault="00A644FB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22/02/2022 08:56:03</w:t>
                        </w:r>
                      </w:p>
                    </w:tc>
                  </w:tr>
                </w:tbl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9513D">
              <w:trPr>
                <w:trHeight w:val="177"/>
              </w:trPr>
              <w:tc>
                <w:tcPr>
                  <w:tcW w:w="18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9513D">
              <w:trPr>
                <w:trHeight w:val="20"/>
              </w:trPr>
              <w:tc>
                <w:tcPr>
                  <w:tcW w:w="18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9513D">
              <w:trPr>
                <w:trHeight w:val="331"/>
              </w:trPr>
              <w:tc>
                <w:tcPr>
                  <w:tcW w:w="18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347"/>
                  </w:tblGrid>
                  <w:tr w:rsidR="0099513D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9513D" w:rsidRDefault="00A644FB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9513D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99513D" w:rsidRDefault="0099513D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99513D" w:rsidRDefault="0099513D">
            <w:pPr>
              <w:spacing w:after="0" w:line="240" w:lineRule="auto"/>
            </w:pPr>
          </w:p>
        </w:tc>
        <w:tc>
          <w:tcPr>
            <w:tcW w:w="1111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  <w:tr w:rsidR="0099513D">
        <w:trPr>
          <w:trHeight w:val="104"/>
        </w:trPr>
        <w:tc>
          <w:tcPr>
            <w:tcW w:w="14506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  <w:tr w:rsidR="00532A92" w:rsidTr="00532A92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977"/>
              <w:gridCol w:w="3265"/>
              <w:gridCol w:w="1407"/>
              <w:gridCol w:w="3157"/>
              <w:gridCol w:w="1702"/>
              <w:gridCol w:w="4091"/>
            </w:tblGrid>
            <w:tr w:rsidR="00532A92" w:rsidTr="00532A92">
              <w:trPr>
                <w:trHeight w:val="282"/>
              </w:trPr>
              <w:tc>
                <w:tcPr>
                  <w:tcW w:w="1979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530408000232021001930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emissão: 14/12/2021</w:t>
                  </w:r>
                </w:p>
              </w:tc>
            </w:tr>
            <w:tr w:rsidR="00532A92" w:rsidTr="00532A92">
              <w:trPr>
                <w:trHeight w:val="349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99513D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JULIANA ROBERTO DA SILVA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julysilva2209@gmail.com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3182-8657</w:t>
                  </w:r>
                </w:p>
              </w:tc>
            </w:tr>
            <w:tr w:rsidR="0099513D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26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31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532A92" w:rsidTr="00532A92">
              <w:trPr>
                <w:trHeight w:val="282"/>
              </w:trPr>
              <w:tc>
                <w:tcPr>
                  <w:tcW w:w="197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269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Cotação</w:t>
                  </w:r>
                </w:p>
              </w:tc>
              <w:tc>
                <w:tcPr>
                  <w:tcW w:w="17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409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</w:tr>
          </w:tbl>
          <w:p w:rsidR="0099513D" w:rsidRDefault="0099513D">
            <w:pPr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  <w:tr w:rsidR="0099513D">
        <w:trPr>
          <w:trHeight w:val="142"/>
        </w:trPr>
        <w:tc>
          <w:tcPr>
            <w:tcW w:w="14506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  <w:tr w:rsidR="00532A92" w:rsidTr="00532A92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672"/>
              <w:gridCol w:w="1075"/>
              <w:gridCol w:w="4349"/>
              <w:gridCol w:w="1120"/>
              <w:gridCol w:w="1020"/>
              <w:gridCol w:w="1202"/>
              <w:gridCol w:w="1509"/>
              <w:gridCol w:w="1086"/>
              <w:gridCol w:w="1284"/>
              <w:gridCol w:w="1149"/>
            </w:tblGrid>
            <w:tr w:rsidR="00532A92" w:rsidTr="00532A92">
              <w:trPr>
                <w:trHeight w:val="286"/>
              </w:trPr>
              <w:tc>
                <w:tcPr>
                  <w:tcW w:w="672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ITENS</w:t>
                  </w:r>
                </w:p>
              </w:tc>
            </w:tr>
            <w:tr w:rsidR="00532A92" w:rsidTr="00532A92">
              <w:trPr>
                <w:trHeight w:val="286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N°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3547507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(3547507) - BALDE HOSPITALAR - PARA USO  HOSPITALAR EM GERAL COM ALCA SEM TAMPA,EM ACO INOX,SEM BASE,CAPACIDADE DE 5 LITROS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1568620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(1568620) - TORNIQUETE - EM BORRACHA SINTETICA, SEM LATEX, COM 45 CM COMPRIMENTO X 2,5 CM LARGURA, COM PARA ESTASE VENOSA, LIVRE DE PROTEINAS QUE CAUSAMALERGIA, NAO ESTERIL, EMBALAGEM APROPRIADA PARA O PRODUTO, CONSTANDO PROCEDENCIA, NR. LOTE, DATA DE FABR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ICACAO/VALIDADE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504,00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R$ 14,6000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R$ 7.358,4000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5175500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(5175500) - BOLSA - PARA COLETA FECAL,EM PVC TRANSPARENTE,COMPATIVEL COM O SISTEMA DE CONTROLE DE INCONTINENCIA FECAL FLEXI-SEAL,ENCAIXE POR PRESSAO,CAPACIDADE 1.000ML,DESCARTAVEL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R$ 1.062,8500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R$ 76.525,2000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4154517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(4154517) - CAL SODADA - MISTURA DE OXIDO CALCIO E HIDROXIDO DE SODIO COM INDICADOR DE ABSORCAO DE CO2,EM CRISTAIS GRANULADOS,ACONDICIONADO EM EMBALAGEM APROPRIADA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GL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R$ 164,4000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R$ 9.864,0000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5265541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(5265541) - COXIM - PARA MUDANCA DE DECUBITO E POSICAO DE PRONAR,KIT COMPOSTO DE 01 UNIDADE PARA CABECA  25,00 X 12,00CM , (LXA), FENESTRADO REDONDO, O1 UNIDADE PARA O TORAX 20,00 X 12,00  X 70,00CM , (LXAXC), 01 UNIDADE PARA O QUADRIL 20,00 X 12,00 X 70,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00CM, (LXAXC), 02 UNIDADE PARA OS JOELHOS 15,00 X  12,00CM, (LXA), 01 UNIDADE PARA OS PES 15,00 X 12,00 X 60,00CM (LXAXC),CONFECCIONADO EM ESPUMA D45 COURO SINTETICO HOSPITALAR, ANTIALERGICO, ZIBER EMBUTIDO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847186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(847186) - ELETRODO - TIPO FACA RETA, PARA EQUIPAMENTO ELETROCIRURGICO, COMPRIMENTO 75 MM EM ACO INOX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R$ 12.000,0000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5179823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(5179823) - ESCOVA PARA LIMPEZA DO CANAL DO ENDOSCOPIO - COM CERDAS EM NYLON, CORPO EM ACO INOX, AUTOCLAVAVEL,COMPRIMENTO UTIL DA ESCOVA DE 5,50CM, COMPRIMENTO TOTAL DA ESCOVA 8,50CM, DIAMETRO DAS CERDAS APROXIMADAMENTE 5,00MM, COMPATIVEL COM A MARCA OLYMP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US, REFERENCIA MH_507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5255694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(5255694) - ESCOVA - DE LIMPEZA , PARA ELEVADOR DE PINCA DE DUODENOSCOPIO,EM PLASTICO, COM CERDAS EM NYLON,EM DOIS NIVEIS , LONGAS E CURTAS, APROXIMADAMENTE 16,00CM DE COMPRIMENTO,COMPATIVEL COM MARCA OLYMPUS, MODELO MAJ-1534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3196780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(3196780) - FORMOL - CONCENTRACAO/DOSAGEM 10 MG/ML,FORMA FARMACEUTICA SOLUCAO TAMPONADA,FORMA DE APRESENTACAO FRASCO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R$ 8,8722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R$ 1.064,6640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1532154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(1532154) - SACO PARA TRANSPORTE DE CADAVER - CONFECCIONADO EM PLASTICO A BASE DE POLIETILENO, TAMANHO G, (0,90 X 2,10)M, DENSIDADE DE 105 G/M2, COM ALCAS LATERAIS E FECHAMENTO CENTRAL COM ZIPER, MODELO PARA RESGATE.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R$ 13,5800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R$ 16.296,000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1929453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(1929453) - SISTEMA DE TRATAMENTO E LIMPEZA AUTOCLAVE - SISTEMA DE TRATAMENTO E LIMPEZA PARA AUTOCLAVES, FRASCO COM 500 ML DE SOLUCAO.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3420965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(3420965) - SONDA DE GASTROSTOMIA PARA ALIMENTACAO ENTERAL - POR GASTROSTOMIA EM SILICONE GRAU MEDICO TRANSPARENTE COM LISTRA RADIOPACA NOSEU COMPRIMENTO MARCAS EM CENTIMETROS AO LONGO DO TUBO,CALIBRE DE 14 FR, INJETOR EM 3 VIAS, CONFECCIONADA EM 100 POR 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ENTO SILICONE,BALAO GASTRICO EM SILICONE PARA RETENCAO INTERNA,  DISCO,EXTERNO COM ANEL DE SEGURANCA EM SILICONE PARA PROTECAO E RETENCAO , VALVULA PARA ENCHIMENTO DE BALAO ENTRADA PARA ALIMENTACAO COM ADAPTADOR UNIVERSAL E ENTRADA LATERAL PARA MEDICACAO M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ARCAS DE REFERENCIA. ESTERILIZADA EM OXIDO DE ETILENO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R$ 164,8333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R$ 19.779,9960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3845290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(3845290) - SONDA RETAL - EM SILICONE,1,40M DE EXTENSAO COM CONEXAO PARA BOLSA COLETORA,ACONDICIONADO EM EMBALAGEM NAO ESTERIL, EM PLASTICO RESISTENTE E TRANSPARENTE,CONTENDO DADOS DE IDENTIFICACAO, PROCEDENCIA, LOTE, VALIDADE E REGISTRO DO MINISTERIO DA S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AUDE.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R$ 1.096,3000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R$ 39.466,8000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3053601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(3053601) - TUBO FLEXIVEL DE PVC - TUBO EXTENSOR MEDINDO 3 METROS DE COMPRIMENTO E COM DIAMETRO INTERNO DE 6MM,TRANSPARENTE,EM PVC, ATOXICO, ESTERIL, COM CONECTORES NAS EXTREMIDADES,PARA ASPIRACAO,EMBALAGEM CONTENDO TIPO DE ESTERILIZACAO,DADOS DE IDENTIFIC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ACAO,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PROCEDENCIA, LOTE, DATA DE VALIDADE, REGISTRO NO MS/ANVISA, E APRESENTACAO CONFORME DECRETO LEI 79094/77 COMBINADO COM O ARTIGO 31 DA LEI 8078/90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R$ 3,9033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R$ 46.839,6000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15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1786920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(1786920) - CANETA PORTA-ELETRODO P/UNIDADE ELETROCIRURGICA - CANETAS COMANDO POR PEDAL COM CABO DE 3 M AUTOCLAVEL., COMPATIVEL COM BISTURI DA MARCA WEM(ES-06).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R$ 178,3333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R$ 35.666,6600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3985687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(3985687) - ROLO DE POSICIONAMENTO - PARA MUDANCA DE DECUBITO DE PACIENTE, CONFECCIONADO EM ESPUMA COM DENSIDADE MAIOR OU IGUAL A 33, REVESTIDO EM CORVIM, COMPRIMENTO: 50,00CM, LARGURA 20,00 CM  E DIAMETRO: 10,00CM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4931998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(4931998) - SERINGA DESCARTAVEL - EM PLASTICO ATOXICO E APIROGENICO,CAPACIDADE DE 60ML,BICO CATETER,CORPO COM GRADUACAO MILIMETRADA E ALTO GRAU DE TRANSPARENCIA,ESTERIL,COM EMBOLO DE BORRACHA SILICONIZADA,SEM AGULHA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R$ 2,3397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R$ 8.42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2,9200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3420990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(3420990) - SONDA DE GASTROSTOMIA PARA ALIMENTACAO ENTERAL - CONFECCIONADA EM 100% SILICONE,CALIBRE DE 16 FR, INJETOR EM 3 VIAS,BALAO GASTRICO EM SILICONE PARA RETENCAO INTERNA, DISCO,EXTERNO COM ANEL DE SEGURANCA EM SILICONE PARA PROTECAO E RETENCAO, VALV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ULA PARA ENCHIMENTO DE BALAO, ENTRADA LATERAL PARA ALIMENTACAO C/ ADAPTADOR UNIVERSAL. ESTERILIZADA EM OXIDO DE ETILENO. ROTULO COM NUMERO DO LOTE DATA FABRICACAO/VALIDADE E PROCENDENCIA. REGISTRO MS.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R$ 250,0000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R$ 30.000,0000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5255589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(5255589) - ESCOVA - DE LIMPEZA PARA ELEVADOR DE PINCA DE DUODENOSCOPIO,COM ESPIRAL EM ACO INOX E CERDAS EM NYLON, AUTOCLAVAVEL,COMPRIMENTO UTIL 8,0 CM, ESCOVA DIAMETRO 2,3 MM E COMPRIMENTO 13,00 MM, COMPATIVEL COM MARCA OLYMPUS, MODELO MAJ-1888,MODELO MAJ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-1888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1189816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(1189816) - LUVA DESCARTAVEL PARA PROCEDIMENTO - EM NITRILA,ATOXICA, SEM TALCO, MAS COM LUBRIFICACAO, COM PERFEITA ADAPTACAO ANATOMICO,NO TAMANHO GRANDE, AMBIDESTRA,NAO ESTERIL, AJUSTE PERFEITO, RESISTENTE A TRACAO, COM BOA SENSIBILIDADE TATIL, UNIFORME, G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RANDE, CONSTANDO EXTERNAMENTE PROCEDENCIA, CONSTANDO EXTERNAMENTE DATA DE FABRICACAO, CONSTANDO EXTERNAMENTE DATA DE VALIDADE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R$ 24,2967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R$ 36.445,0500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2523949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(2523949) - COBERTURA PARA OBITO - TAMANHO PEQUENO 50X100 CM, EM POLIETILENO VIRGEM DE BAIXA DENSIDADE, COM ETIQUETA DE IDENTIFICACAO DO CADAVER. APROVADO PELO INMETRO, DE ACORDO COM NBR 9476 E NBR 9460.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R$ 10,9800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R$ 2.635,2000</w:t>
                  </w:r>
                </w:p>
              </w:tc>
            </w:tr>
            <w:tr w:rsidR="00532A92" w:rsidTr="00532A92">
              <w:trPr>
                <w:trHeight w:val="267"/>
              </w:trPr>
              <w:tc>
                <w:tcPr>
                  <w:tcW w:w="67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</w:t>
                  </w:r>
                </w:p>
              </w:tc>
              <w:tc>
                <w:tcPr>
                  <w:tcW w:w="107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2614936</w:t>
                  </w:r>
                </w:p>
              </w:tc>
              <w:tc>
                <w:tcPr>
                  <w:tcW w:w="43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(2614936) - OCULOS DE PROTECAO - MODELO FENIX,LENTES EM POLICARBONATO COM TRATAMENTO ANTI-RISCOS, ABAS LATERAIS DE PROTECAO,LENTES INCOLOR,ARMACAO PRETA E HASTES REGULAVEIS, ACOMPANHA CORDAO DE SEGURANCA.</w:t>
                  </w:r>
                </w:p>
              </w:tc>
              <w:tc>
                <w:tcPr>
                  <w:tcW w:w="11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20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  <w:tc>
                <w:tcPr>
                  <w:tcW w:w="10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99513D" w:rsidRDefault="00A644F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R$ 0,0000</w:t>
                  </w:r>
                </w:p>
              </w:tc>
            </w:tr>
            <w:tr w:rsidR="00532A92" w:rsidTr="00532A92">
              <w:trPr>
                <w:trHeight w:val="286"/>
              </w:trPr>
              <w:tc>
                <w:tcPr>
                  <w:tcW w:w="672" w:type="dxa"/>
                  <w:gridSpan w:val="8"/>
                  <w:tcBorders>
                    <w:top w:val="single" w:sz="7" w:space="0" w:color="D3D3D3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12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</w:t>
                  </w:r>
                </w:p>
              </w:tc>
              <w:tc>
                <w:tcPr>
                  <w:tcW w:w="11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R$ 342.364,4900</w:t>
                  </w:r>
                </w:p>
              </w:tc>
            </w:tr>
          </w:tbl>
          <w:p w:rsidR="0099513D" w:rsidRDefault="0099513D">
            <w:pPr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  <w:tr w:rsidR="0099513D">
        <w:trPr>
          <w:trHeight w:val="190"/>
        </w:trPr>
        <w:tc>
          <w:tcPr>
            <w:tcW w:w="14506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  <w:tr w:rsidR="00532A92" w:rsidTr="00532A92">
        <w:tc>
          <w:tcPr>
            <w:tcW w:w="1450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766"/>
              <w:gridCol w:w="3767"/>
              <w:gridCol w:w="3767"/>
              <w:gridCol w:w="4299"/>
            </w:tblGrid>
            <w:tr w:rsidR="00532A92" w:rsidTr="00532A92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99513D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99513D">
              <w:trPr>
                <w:trHeight w:val="282"/>
              </w:trPr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3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  <w:tc>
                <w:tcPr>
                  <w:tcW w:w="43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99513D">
                  <w:pPr>
                    <w:spacing w:after="0" w:line="240" w:lineRule="auto"/>
                  </w:pPr>
                </w:p>
              </w:tc>
            </w:tr>
            <w:tr w:rsidR="00532A92" w:rsidTr="00532A92">
              <w:trPr>
                <w:trHeight w:val="282"/>
              </w:trPr>
              <w:tc>
                <w:tcPr>
                  <w:tcW w:w="3771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9513D" w:rsidRDefault="00A644F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99513D" w:rsidRDefault="0099513D">
            <w:pPr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  <w:tr w:rsidR="0099513D">
        <w:trPr>
          <w:trHeight w:val="712"/>
        </w:trPr>
        <w:tc>
          <w:tcPr>
            <w:tcW w:w="14506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1111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  <w:tc>
          <w:tcPr>
            <w:tcW w:w="80" w:type="dxa"/>
          </w:tcPr>
          <w:p w:rsidR="0099513D" w:rsidRDefault="0099513D">
            <w:pPr>
              <w:pStyle w:val="EmptyCellLayoutStyle"/>
              <w:spacing w:after="0" w:line="240" w:lineRule="auto"/>
            </w:pPr>
          </w:p>
        </w:tc>
      </w:tr>
    </w:tbl>
    <w:p w:rsidR="0099513D" w:rsidRDefault="0099513D">
      <w:pPr>
        <w:spacing w:after="0" w:line="240" w:lineRule="auto"/>
      </w:pPr>
    </w:p>
    <w:sectPr w:rsidR="0099513D" w:rsidSect="0099513D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4FB" w:rsidRDefault="00A644FB" w:rsidP="0099513D">
      <w:pPr>
        <w:spacing w:after="0" w:line="240" w:lineRule="auto"/>
      </w:pPr>
      <w:r>
        <w:separator/>
      </w:r>
    </w:p>
  </w:endnote>
  <w:endnote w:type="continuationSeparator" w:id="1">
    <w:p w:rsidR="00A644FB" w:rsidRDefault="00A644FB" w:rsidP="00995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4A0"/>
    </w:tblPr>
    <w:tblGrid>
      <w:gridCol w:w="13"/>
      <w:gridCol w:w="2978"/>
      <w:gridCol w:w="99"/>
      <w:gridCol w:w="7465"/>
      <w:gridCol w:w="5141"/>
    </w:tblGrid>
    <w:tr w:rsidR="0099513D">
      <w:tc>
        <w:tcPr>
          <w:tcW w:w="13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</w:tr>
    <w:tr w:rsidR="0099513D">
      <w:tc>
        <w:tcPr>
          <w:tcW w:w="13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/>
          </w:tblPr>
          <w:tblGrid>
            <w:gridCol w:w="2978"/>
          </w:tblGrid>
          <w:tr w:rsidR="0099513D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9513D" w:rsidRDefault="00A644FB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99513D" w:rsidRDefault="0099513D">
          <w:pPr>
            <w:spacing w:after="0" w:line="240" w:lineRule="auto"/>
          </w:pPr>
        </w:p>
      </w:tc>
      <w:tc>
        <w:tcPr>
          <w:tcW w:w="99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/>
          </w:tblPr>
          <w:tblGrid>
            <w:gridCol w:w="7465"/>
          </w:tblGrid>
          <w:tr w:rsidR="0099513D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9513D" w:rsidRDefault="00A644FB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RelatorioOrdemCompra.pt-br  |   22/02/2022 08:56:03</w:t>
                </w:r>
              </w:p>
            </w:tc>
          </w:tr>
        </w:tbl>
        <w:p w:rsidR="0099513D" w:rsidRDefault="0099513D">
          <w:pPr>
            <w:spacing w:after="0" w:line="240" w:lineRule="auto"/>
          </w:pPr>
        </w:p>
      </w:tc>
      <w:tc>
        <w:tcPr>
          <w:tcW w:w="5141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</w:tr>
    <w:tr w:rsidR="0099513D">
      <w:tc>
        <w:tcPr>
          <w:tcW w:w="13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99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  <w:tc>
        <w:tcPr>
          <w:tcW w:w="5141" w:type="dxa"/>
        </w:tcPr>
        <w:p w:rsidR="0099513D" w:rsidRDefault="0099513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4FB" w:rsidRDefault="00A644FB" w:rsidP="0099513D">
      <w:pPr>
        <w:spacing w:after="0" w:line="240" w:lineRule="auto"/>
      </w:pPr>
      <w:r>
        <w:separator/>
      </w:r>
    </w:p>
  </w:footnote>
  <w:footnote w:type="continuationSeparator" w:id="1">
    <w:p w:rsidR="00A644FB" w:rsidRDefault="00A644FB" w:rsidP="00995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13D"/>
    <w:rsid w:val="00532A92"/>
    <w:rsid w:val="0099513D"/>
    <w:rsid w:val="00A64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99513D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2A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1178</Words>
  <Characters>6366</Characters>
  <Application>Microsoft Office Word</Application>
  <DocSecurity>0</DocSecurity>
  <Lines>53</Lines>
  <Paragraphs>15</Paragraphs>
  <ScaleCrop>false</ScaleCrop>
  <Company/>
  <LinksUpToDate>false</LinksUpToDate>
  <CharactersWithSpaces>7529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RelatorioOrdemCompra.pt-br</dc:title>
  <dc:creator>rvm2003010211093</dc:creator>
  <cp:lastModifiedBy>rvm2003010211093</cp:lastModifiedBy>
  <cp:revision>2</cp:revision>
  <dcterms:created xsi:type="dcterms:W3CDTF">2022-02-22T12:01:00Z</dcterms:created>
  <dcterms:modified xsi:type="dcterms:W3CDTF">2022-02-22T12:01:00Z</dcterms:modified>
</cp:coreProperties>
</file>