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4506"/>
        <w:gridCol w:w="1111"/>
        <w:gridCol w:w="80"/>
      </w:tblGrid>
      <w:tr w:rsidR="002E6A23">
        <w:tc>
          <w:tcPr>
            <w:tcW w:w="14506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180"/>
              <w:gridCol w:w="3045"/>
              <w:gridCol w:w="237"/>
              <w:gridCol w:w="210"/>
              <w:gridCol w:w="5347"/>
              <w:gridCol w:w="235"/>
              <w:gridCol w:w="4979"/>
              <w:gridCol w:w="269"/>
            </w:tblGrid>
            <w:tr w:rsidR="002E6A23">
              <w:trPr>
                <w:trHeight w:val="180"/>
              </w:trPr>
              <w:tc>
                <w:tcPr>
                  <w:tcW w:w="180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377E7B" w:rsidTr="00377E7B">
              <w:trPr>
                <w:trHeight w:val="380"/>
              </w:trPr>
              <w:tc>
                <w:tcPr>
                  <w:tcW w:w="180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933574" cy="422969"/>
                        <wp:effectExtent l="0" t="0" r="0" b="0"/>
                        <wp:docPr id="1" name="img3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g3.jpg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33574" cy="4229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37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gridSpan w:val="3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0561"/>
                  </w:tblGrid>
                  <w:tr w:rsidR="002E6A23">
                    <w:tc>
                      <w:tcPr>
                        <w:tcW w:w="1056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E6A23" w:rsidRDefault="00490C10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24"/>
                          </w:rPr>
                          <w:t>RESUMO DA SOLICITAÇÃO DE COMPRA</w:t>
                        </w:r>
                      </w:p>
                    </w:tc>
                  </w:tr>
                </w:tbl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E6A23">
              <w:trPr>
                <w:trHeight w:val="339"/>
              </w:trPr>
              <w:tc>
                <w:tcPr>
                  <w:tcW w:w="180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vMerge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E6A23">
              <w:trPr>
                <w:trHeight w:val="154"/>
              </w:trPr>
              <w:tc>
                <w:tcPr>
                  <w:tcW w:w="180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vMerge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vMerge w:val="restart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5347"/>
                  </w:tblGrid>
                  <w:tr w:rsidR="002E6A23">
                    <w:trPr>
                      <w:trHeight w:val="262"/>
                    </w:trPr>
                    <w:tc>
                      <w:tcPr>
                        <w:tcW w:w="53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E6A23" w:rsidRDefault="00490C10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Informações geradas em  13/04/2022 12:08:22</w:t>
                        </w:r>
                      </w:p>
                    </w:tc>
                  </w:tr>
                </w:tbl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E6A23">
              <w:trPr>
                <w:trHeight w:val="177"/>
              </w:trPr>
              <w:tc>
                <w:tcPr>
                  <w:tcW w:w="180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vMerge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E6A23">
              <w:trPr>
                <w:trHeight w:val="20"/>
              </w:trPr>
              <w:tc>
                <w:tcPr>
                  <w:tcW w:w="180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E6A23">
              <w:trPr>
                <w:trHeight w:val="331"/>
              </w:trPr>
              <w:tc>
                <w:tcPr>
                  <w:tcW w:w="180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5347"/>
                  </w:tblGrid>
                  <w:tr w:rsidR="002E6A23">
                    <w:trPr>
                      <w:trHeight w:val="253"/>
                    </w:trPr>
                    <w:tc>
                      <w:tcPr>
                        <w:tcW w:w="53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E6A23" w:rsidRDefault="00490C10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Por RIMILSON VIEIRA MARCOS</w:t>
                        </w:r>
                      </w:p>
                    </w:tc>
                  </w:tr>
                </w:tbl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E6A23">
              <w:trPr>
                <w:trHeight w:val="190"/>
              </w:trPr>
              <w:tc>
                <w:tcPr>
                  <w:tcW w:w="180" w:type="dxa"/>
                  <w:tcBorders>
                    <w:bottom w:val="single" w:sz="7" w:space="0" w:color="D3D3D3"/>
                  </w:tcBorders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tcBorders>
                    <w:bottom w:val="single" w:sz="7" w:space="0" w:color="D3D3D3"/>
                  </w:tcBorders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  <w:tcBorders>
                    <w:bottom w:val="single" w:sz="7" w:space="0" w:color="D3D3D3"/>
                  </w:tcBorders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bottom w:val="single" w:sz="7" w:space="0" w:color="D3D3D3"/>
                  </w:tcBorders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tcBorders>
                    <w:bottom w:val="single" w:sz="7" w:space="0" w:color="D3D3D3"/>
                  </w:tcBorders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  <w:tcBorders>
                    <w:bottom w:val="single" w:sz="7" w:space="0" w:color="D3D3D3"/>
                  </w:tcBorders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2E6A23" w:rsidRDefault="002E6A23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2E6A23" w:rsidRDefault="002E6A23">
            <w:pPr>
              <w:spacing w:after="0" w:line="240" w:lineRule="auto"/>
            </w:pPr>
          </w:p>
        </w:tc>
        <w:tc>
          <w:tcPr>
            <w:tcW w:w="1111" w:type="dxa"/>
          </w:tcPr>
          <w:p w:rsidR="002E6A23" w:rsidRDefault="002E6A23">
            <w:pPr>
              <w:pStyle w:val="EmptyCellLayoutStyle"/>
              <w:spacing w:after="0" w:line="240" w:lineRule="auto"/>
            </w:pPr>
          </w:p>
        </w:tc>
        <w:tc>
          <w:tcPr>
            <w:tcW w:w="80" w:type="dxa"/>
          </w:tcPr>
          <w:p w:rsidR="002E6A23" w:rsidRDefault="002E6A23">
            <w:pPr>
              <w:pStyle w:val="EmptyCellLayoutStyle"/>
              <w:spacing w:after="0" w:line="240" w:lineRule="auto"/>
            </w:pPr>
          </w:p>
        </w:tc>
      </w:tr>
      <w:tr w:rsidR="002E6A23">
        <w:trPr>
          <w:trHeight w:val="104"/>
        </w:trPr>
        <w:tc>
          <w:tcPr>
            <w:tcW w:w="14506" w:type="dxa"/>
          </w:tcPr>
          <w:p w:rsidR="002E6A23" w:rsidRDefault="002E6A23">
            <w:pPr>
              <w:pStyle w:val="EmptyCellLayoutStyle"/>
              <w:spacing w:after="0" w:line="240" w:lineRule="auto"/>
            </w:pPr>
          </w:p>
        </w:tc>
        <w:tc>
          <w:tcPr>
            <w:tcW w:w="1111" w:type="dxa"/>
          </w:tcPr>
          <w:p w:rsidR="002E6A23" w:rsidRDefault="002E6A23">
            <w:pPr>
              <w:pStyle w:val="EmptyCellLayoutStyle"/>
              <w:spacing w:after="0" w:line="240" w:lineRule="auto"/>
            </w:pPr>
          </w:p>
        </w:tc>
        <w:tc>
          <w:tcPr>
            <w:tcW w:w="80" w:type="dxa"/>
          </w:tcPr>
          <w:p w:rsidR="002E6A23" w:rsidRDefault="002E6A23">
            <w:pPr>
              <w:pStyle w:val="EmptyCellLayoutStyle"/>
              <w:spacing w:after="0" w:line="240" w:lineRule="auto"/>
            </w:pPr>
          </w:p>
        </w:tc>
      </w:tr>
      <w:tr w:rsidR="00377E7B" w:rsidTr="00377E7B">
        <w:tc>
          <w:tcPr>
            <w:tcW w:w="14506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1977"/>
              <w:gridCol w:w="3265"/>
              <w:gridCol w:w="1407"/>
              <w:gridCol w:w="3157"/>
              <w:gridCol w:w="1702"/>
              <w:gridCol w:w="4091"/>
            </w:tblGrid>
            <w:tr w:rsidR="00377E7B" w:rsidTr="00377E7B">
              <w:trPr>
                <w:trHeight w:val="282"/>
              </w:trPr>
              <w:tc>
                <w:tcPr>
                  <w:tcW w:w="1979" w:type="dxa"/>
                  <w:gridSpan w:val="6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 xml:space="preserve">SC 530408000232021001518 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Data emissão: 04/10/2021</w:t>
                  </w:r>
                </w:p>
              </w:tc>
            </w:tr>
            <w:tr w:rsidR="00377E7B" w:rsidTr="00377E7B">
              <w:trPr>
                <w:trHeight w:val="349"/>
              </w:trPr>
              <w:tc>
                <w:tcPr>
                  <w:tcW w:w="197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requisitante</w:t>
                  </w:r>
                </w:p>
              </w:tc>
              <w:tc>
                <w:tcPr>
                  <w:tcW w:w="3269" w:type="dxa"/>
                  <w:gridSpan w:val="3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530408 - HOF - HOSPITAL OTAVIO DE FREITAS</w:t>
                  </w:r>
                </w:p>
              </w:tc>
              <w:tc>
                <w:tcPr>
                  <w:tcW w:w="17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Área</w:t>
                  </w:r>
                </w:p>
              </w:tc>
              <w:tc>
                <w:tcPr>
                  <w:tcW w:w="40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[P]-HOSPITAL OTAVIO DE FREITAS</w:t>
                  </w:r>
                </w:p>
              </w:tc>
            </w:tr>
            <w:tr w:rsidR="002E6A23">
              <w:trPr>
                <w:trHeight w:val="282"/>
              </w:trPr>
              <w:tc>
                <w:tcPr>
                  <w:tcW w:w="197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Solicitante</w:t>
                  </w:r>
                </w:p>
              </w:tc>
              <w:tc>
                <w:tcPr>
                  <w:tcW w:w="326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JULIANA ROBERTO DA SILVA</w:t>
                  </w:r>
                </w:p>
              </w:tc>
              <w:tc>
                <w:tcPr>
                  <w:tcW w:w="14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E-mail</w:t>
                  </w:r>
                </w:p>
              </w:tc>
              <w:tc>
                <w:tcPr>
                  <w:tcW w:w="31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julysilva2209@gmail.com</w:t>
                  </w:r>
                </w:p>
              </w:tc>
              <w:tc>
                <w:tcPr>
                  <w:tcW w:w="17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Telefone</w:t>
                  </w:r>
                </w:p>
              </w:tc>
              <w:tc>
                <w:tcPr>
                  <w:tcW w:w="40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3182-8657</w:t>
                  </w:r>
                </w:p>
              </w:tc>
            </w:tr>
            <w:tr w:rsidR="002E6A23">
              <w:trPr>
                <w:trHeight w:val="282"/>
              </w:trPr>
              <w:tc>
                <w:tcPr>
                  <w:tcW w:w="197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Endereço</w:t>
                  </w:r>
                </w:p>
              </w:tc>
              <w:tc>
                <w:tcPr>
                  <w:tcW w:w="326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RUA APRIGIO GUIMARAES,   SANCHO</w:t>
                  </w:r>
                </w:p>
              </w:tc>
              <w:tc>
                <w:tcPr>
                  <w:tcW w:w="14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Cidade</w:t>
                  </w:r>
                </w:p>
              </w:tc>
              <w:tc>
                <w:tcPr>
                  <w:tcW w:w="31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RECIFE</w:t>
                  </w:r>
                </w:p>
              </w:tc>
              <w:tc>
                <w:tcPr>
                  <w:tcW w:w="17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CEP</w:t>
                  </w:r>
                </w:p>
              </w:tc>
              <w:tc>
                <w:tcPr>
                  <w:tcW w:w="40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50920722</w:t>
                  </w:r>
                </w:p>
              </w:tc>
            </w:tr>
            <w:tr w:rsidR="00377E7B" w:rsidTr="00377E7B">
              <w:trPr>
                <w:trHeight w:val="282"/>
              </w:trPr>
              <w:tc>
                <w:tcPr>
                  <w:tcW w:w="197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Modalidade</w:t>
                  </w:r>
                </w:p>
              </w:tc>
              <w:tc>
                <w:tcPr>
                  <w:tcW w:w="3269" w:type="dxa"/>
                  <w:gridSpan w:val="3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Cotação</w:t>
                  </w:r>
                </w:p>
              </w:tc>
              <w:tc>
                <w:tcPr>
                  <w:tcW w:w="17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Fonte pagadora</w:t>
                  </w:r>
                </w:p>
              </w:tc>
              <w:tc>
                <w:tcPr>
                  <w:tcW w:w="40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</w:tr>
          </w:tbl>
          <w:p w:rsidR="002E6A23" w:rsidRDefault="002E6A23">
            <w:pPr>
              <w:spacing w:after="0" w:line="240" w:lineRule="auto"/>
            </w:pPr>
          </w:p>
        </w:tc>
        <w:tc>
          <w:tcPr>
            <w:tcW w:w="80" w:type="dxa"/>
          </w:tcPr>
          <w:p w:rsidR="002E6A23" w:rsidRDefault="002E6A23">
            <w:pPr>
              <w:pStyle w:val="EmptyCellLayoutStyle"/>
              <w:spacing w:after="0" w:line="240" w:lineRule="auto"/>
            </w:pPr>
          </w:p>
        </w:tc>
      </w:tr>
      <w:tr w:rsidR="002E6A23">
        <w:trPr>
          <w:trHeight w:val="142"/>
        </w:trPr>
        <w:tc>
          <w:tcPr>
            <w:tcW w:w="14506" w:type="dxa"/>
          </w:tcPr>
          <w:p w:rsidR="002E6A23" w:rsidRDefault="002E6A23">
            <w:pPr>
              <w:pStyle w:val="EmptyCellLayoutStyle"/>
              <w:spacing w:after="0" w:line="240" w:lineRule="auto"/>
            </w:pPr>
          </w:p>
        </w:tc>
        <w:tc>
          <w:tcPr>
            <w:tcW w:w="1111" w:type="dxa"/>
          </w:tcPr>
          <w:p w:rsidR="002E6A23" w:rsidRDefault="002E6A23">
            <w:pPr>
              <w:pStyle w:val="EmptyCellLayoutStyle"/>
              <w:spacing w:after="0" w:line="240" w:lineRule="auto"/>
            </w:pPr>
          </w:p>
        </w:tc>
        <w:tc>
          <w:tcPr>
            <w:tcW w:w="80" w:type="dxa"/>
          </w:tcPr>
          <w:p w:rsidR="002E6A23" w:rsidRDefault="002E6A23">
            <w:pPr>
              <w:pStyle w:val="EmptyCellLayoutStyle"/>
              <w:spacing w:after="0" w:line="240" w:lineRule="auto"/>
            </w:pPr>
          </w:p>
        </w:tc>
      </w:tr>
      <w:tr w:rsidR="00377E7B" w:rsidTr="00377E7B">
        <w:tc>
          <w:tcPr>
            <w:tcW w:w="14506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672"/>
              <w:gridCol w:w="1075"/>
              <w:gridCol w:w="4349"/>
              <w:gridCol w:w="1120"/>
              <w:gridCol w:w="1020"/>
              <w:gridCol w:w="1202"/>
              <w:gridCol w:w="1509"/>
              <w:gridCol w:w="1086"/>
              <w:gridCol w:w="1284"/>
              <w:gridCol w:w="1149"/>
            </w:tblGrid>
            <w:tr w:rsidR="00377E7B" w:rsidTr="00377E7B">
              <w:trPr>
                <w:trHeight w:val="286"/>
              </w:trPr>
              <w:tc>
                <w:tcPr>
                  <w:tcW w:w="672" w:type="dxa"/>
                  <w:gridSpan w:val="10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ITENS</w:t>
                  </w:r>
                </w:p>
              </w:tc>
            </w:tr>
            <w:tr w:rsidR="00377E7B" w:rsidTr="00377E7B">
              <w:trPr>
                <w:trHeight w:val="286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N°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Código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Descrição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Natureza de despesa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medida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de referência unitário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 de tempo</w:t>
                  </w: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tempo</w:t>
                  </w: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estimado</w:t>
                  </w:r>
                </w:p>
              </w:tc>
            </w:tr>
            <w:tr w:rsidR="00377E7B" w:rsidTr="00377E7B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4685733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(4685733) - CABO PARA EQUIPAMENTO MEDICO HOSPITALAR - PARA MANOPLA,PARA ADAPTAR AO BISTURI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</w:tr>
            <w:tr w:rsidR="00377E7B" w:rsidTr="00377E7B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5290023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(5290023) - PINCA - EM ACO CIRURGICO, AUTOCLAVAVEL,TIPO TRIPE, PARA RETIRADA DE CORPO ESTRANHO,DIAMETRO MINIMO DO CANAL DE TRABALHO DE 1,2MM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</w:tr>
            <w:tr w:rsidR="00377E7B" w:rsidTr="00377E7B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5290031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(5290031) - PINCA - EM ACO CIRURGICO, AUTOCLAVAVEL,TIPO BASKET ESPIRAL, 03 FIOS,CANAL DE TRABALHO DIAMETRO MINIMO 1,2 MM, COMPATIVEL COM VIDEOBRONCOSCOPIO OLIMPUS BF-XP190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</w:tr>
            <w:tr w:rsidR="00377E7B" w:rsidTr="00377E7B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3564479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(3564479) - PINCA - EM ACO CIRURGICO,TIPO BASKET, PARA BRONCOSCOPIA,QUATRO FIOS, COMPRIMENTO UTIL 195,00CM, ABERTURA CESTA 32,00MM, CANAL DE TRABALHO 2,00MM, AUCLAVAVEL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</w:tr>
            <w:tr w:rsidR="00377E7B" w:rsidTr="00377E7B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1487434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(1487434) - VALVULA DE ASPIRACAO BRONCOSCOPICA - CONFECCIONADA EM BORRACHA RESISTENTE, COMPATIVEL COM APARELHO OLYMPUS MICRONAL MD 159, DEVE SER EMBALADO INDIVIDUALMENTE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</w:tr>
            <w:tr w:rsidR="00377E7B" w:rsidTr="00377E7B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1162632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(1162632) - AGULHA PARA BIOPSIA - TIPO - ULTRA COPE- REUSAVEL., COMPOSTA DE 5 PARTES-AGULHA EXTERNA, AGULHA INTERNA BOTAO DE FIXACAO,, AGULHA EXTERNA BISELADA COM LIMITADOR DE PUNCAO E MANDRIL, AGULHA INTERNA COM GANCHOS PARA RETIRADA DA BIOPSIA E BOTAO DE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 FIXACAO., USO REUSAVEL, CALIBRE/TAMANHO CAL. 18G X 20CM., EMBALADO EM COMBINADO COM O ART.31 L.8078/90, ART.31 L.8078/90 PORT.CONJ.N.1 DE 23/1/96-M.SAUDE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R$ 2.500,0000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R$ 30.000,0000</w:t>
                  </w:r>
                </w:p>
              </w:tc>
            </w:tr>
            <w:tr w:rsidR="00377E7B" w:rsidTr="00377E7B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5290201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(5290201) - ALCA PARA EQUIPAMENTO MEDICO - ALCA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CRESCENTE, PARA RETIRADA DE CORPO ESTRANHO,AUTOCLAVAVEL, ABERTURA DIAMETRO MINIMO 13,00 MM,COMPATIVEL COM MANOPLA, MONOPOLAR,CANAL DE TRABALHO 2,0 MM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</w:tr>
            <w:tr w:rsidR="00377E7B" w:rsidTr="00377E7B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8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4153707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(4153707) - BOCAL DESCARTAVEL PARA ESPIROMETRO - EM PAPELAO RIGIDO, DESCARTAVEL,MEDINDO 70X30X32 MM (LXDIXDE).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432,00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</w:tr>
            <w:tr w:rsidR="00377E7B" w:rsidTr="00377E7B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3520331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(3520331) - BOCAL PARA ESPIROMETRO - EM PVC,DIAMETRO DO SUPORTE: CONEXAO COM APARELHO: 29,00MM A 31,00MM EXTERNO. CONEXAO COM BOCAL DESCARTAVEL: 29,00 A 31,00MM INTERNO. CORPO COM 10,00CM DE ALTURA X 9,00CM DE DIAMETRO NO CENTRO,SUPORTA DESINFECCAO E ESTER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ELIZACAO POR GLUTARALDEIDO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</w:tr>
            <w:tr w:rsidR="00377E7B" w:rsidTr="00377E7B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5290350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(5290350) - MANOPLA - EM PLASTICO  AUTOCLAVAVEL,COM ENTRADA DE ELETROCAUTERIO,PARA USO COM DISPOSITIVO MONOPOLAR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</w:tr>
            <w:tr w:rsidR="00377E7B" w:rsidTr="00377E7B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5290040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(5290040) - PINCA - EM ACO CIRURGICO, AUTOCLAVAVEL,TIPO HOT BIOPSY, PARA COLETA DE TECIDO E HEMOSTASIA POR MEIO DE CAUTERIO DE ALTA FREQUENCIA MONOPOLAR,APROXIMADAMENTE 105,00CM DE COMPRIMENTO, DIAMETRO DE ATE 2,6MM E ABERTURA DA MANDIBULA DE ATE 5,00MM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</w:tr>
            <w:tr w:rsidR="00377E7B" w:rsidTr="00377E7B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3531422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(3531422) - ALCA DE POLIPECTOMIA - EM ACO CIRURGICO COM CAMISA DE TEFLON, CRESCENTE, AUTOCLAVAVEL, MULTIFILAMENTAR,COMPRIMENTO UTIL 105,00CM, DIAMETRO DE ABERTURA 23,00MM, DO ARAME 0,30MM, CANAL DE TRABALHO 2,00MM,UTILIZADO EM BRONCOSCOPIA,INCLUI DOIS CATE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TERES DE TEFLON E DOIS ARAMES, APRESENTACAO CONFORME DECRETO LEI 79094/77 EMBALAGEM INDIVIDUAL,ROTULAGEM RESPEITANDO O DECRETO LEI 79094/77 MS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</w:tr>
            <w:tr w:rsidR="00377E7B" w:rsidTr="00377E7B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4153715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(4153715) - BOCAL DESCARTAVEL PARA ESPIROMETRO - EM PAPELAO RIGIDO, DESCARTAVEL,MEDINDO 70X28X30 MM (LXDIXDE)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3.600,00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</w:tr>
            <w:tr w:rsidR="00377E7B" w:rsidTr="00377E7B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1960997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(1960997) - ESCOVA - DE LIMPEZA, PARA USO EM VIDEOGASTROSCOPIO, DUPLASAUTOCLAVAVEL A 134 GRAUS, EM METAL, COM 180CM DE EXTENSAO, 6MM DE DIAMETRO, COM 1,8MMDE DIAMETRO DO TUBO, DEMAIS INFORMACOES COMPLEMENTARES VIDE EDITAL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R$ 480,1367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R$ 1.920,5468</w:t>
                  </w:r>
                </w:p>
              </w:tc>
            </w:tr>
            <w:tr w:rsidR="00377E7B" w:rsidTr="00377E7B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5286387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(5286387) - PINCA PARA BIOPSIA - USO EM BRONCOSCOPIA,EM ACO CIRURGICO, AUTOCLAVAVEL, COM ESPICULA, MANDIBULA SERRILHADA, TIPO JACARE, DIAMETRO MAXIMO DE 1,8 MM,COMPATIVEL COM CANAL DE TRABALHO 2,0 MM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R$ 2.003,3333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R$ 24.039,9996</w:t>
                  </w:r>
                </w:p>
              </w:tc>
            </w:tr>
            <w:tr w:rsidR="00377E7B" w:rsidTr="00377E7B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2525526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(2525526) - FILTRO - ELEMENTOS FILTRANTES, PARA FILTRO BACTERIAL DE MICRO ESPIROMETRO, MICROLAB, MODELO "S", ACONDICIONADO EM PACOTE COM 25 UNIDADES.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3.600,00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R$ 3,9333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R$ 14.159,8800</w:t>
                  </w:r>
                </w:p>
              </w:tc>
            </w:tr>
            <w:tr w:rsidR="00377E7B" w:rsidTr="00377E7B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5286379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(5286379) - PINCA - EM ACO CIRURGICO, AUTOCLAVAVEL,TIPO BASKET ESPIRAL,04 FIOS, CANAL DE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TRABALHO DIAMETRO MINIMO 1,2 MM, COMPATIVEL COM VIDEOBRONCOSCOPIO OLIMPUS BF-XP190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</w:tr>
            <w:tr w:rsidR="00377E7B" w:rsidTr="00377E7B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18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821110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(821110) - PINCA DE BIOPSIA P/ ENDOSCOPIA - CORPO ACO INOX AISI 400 - TIPO DENTE DE RATO PARABRONCOSCOPIA - 1,8MM DIAM X 120CM COMP, COMPATIVEL COM PENTAX, CODIGO FB 15P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</w:tr>
            <w:tr w:rsidR="00377E7B" w:rsidTr="00377E7B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5286360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(5286360) - PINCA PARA BIOPSIA - USO EM BRONCOSCOPIA,EM ACO CIRURGICO, AUTOCLAVAVEL, SEM ESPICULA, COM MANDIBULA SERRILHADA, TIPO JACARE, DIAMETRO MAXIMO DE 1,8 MM,COMPATIVEL COM CANAL DE TRABALHO 2,0 MM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R$ 1.549,1000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R$ 92.946,0000</w:t>
                  </w:r>
                </w:p>
              </w:tc>
            </w:tr>
            <w:tr w:rsidR="00377E7B" w:rsidTr="00377E7B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3076717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(3076717) - TAMPA - DE SILICONE COM VALVULA INTERNA, PARA OCLUSAO DO CANAL DE BIOPSIA,PARA SISTEMA DE VIDEOENDOSCOPIA,COMPATIVEL COM A MARCA FUJINON,PARA  A ENTRADA DO CANAL  DE TRABALHO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6A23" w:rsidRDefault="00490C1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</w:tr>
            <w:tr w:rsidR="00377E7B" w:rsidTr="00377E7B">
              <w:trPr>
                <w:trHeight w:val="286"/>
              </w:trPr>
              <w:tc>
                <w:tcPr>
                  <w:tcW w:w="672" w:type="dxa"/>
                  <w:gridSpan w:val="8"/>
                  <w:tcBorders>
                    <w:top w:val="single" w:sz="7" w:space="0" w:color="D3D3D3"/>
                    <w:left w:val="nil"/>
                    <w:bottom w:val="nil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global</w:t>
                  </w: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490C1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R$ 163.066,4264</w:t>
                  </w:r>
                </w:p>
              </w:tc>
            </w:tr>
          </w:tbl>
          <w:p w:rsidR="002E6A23" w:rsidRDefault="002E6A23">
            <w:pPr>
              <w:spacing w:after="0" w:line="240" w:lineRule="auto"/>
            </w:pPr>
          </w:p>
        </w:tc>
        <w:tc>
          <w:tcPr>
            <w:tcW w:w="80" w:type="dxa"/>
          </w:tcPr>
          <w:p w:rsidR="002E6A23" w:rsidRDefault="002E6A23">
            <w:pPr>
              <w:pStyle w:val="EmptyCellLayoutStyle"/>
              <w:spacing w:after="0" w:line="240" w:lineRule="auto"/>
            </w:pPr>
          </w:p>
        </w:tc>
      </w:tr>
      <w:tr w:rsidR="002E6A23">
        <w:trPr>
          <w:trHeight w:val="190"/>
        </w:trPr>
        <w:tc>
          <w:tcPr>
            <w:tcW w:w="14506" w:type="dxa"/>
          </w:tcPr>
          <w:p w:rsidR="002E6A23" w:rsidRDefault="002E6A23">
            <w:pPr>
              <w:pStyle w:val="EmptyCellLayoutStyle"/>
              <w:spacing w:after="0" w:line="240" w:lineRule="auto"/>
            </w:pPr>
          </w:p>
        </w:tc>
        <w:tc>
          <w:tcPr>
            <w:tcW w:w="1111" w:type="dxa"/>
          </w:tcPr>
          <w:p w:rsidR="002E6A23" w:rsidRDefault="002E6A23">
            <w:pPr>
              <w:pStyle w:val="EmptyCellLayoutStyle"/>
              <w:spacing w:after="0" w:line="240" w:lineRule="auto"/>
            </w:pPr>
          </w:p>
        </w:tc>
        <w:tc>
          <w:tcPr>
            <w:tcW w:w="80" w:type="dxa"/>
          </w:tcPr>
          <w:p w:rsidR="002E6A23" w:rsidRDefault="002E6A23">
            <w:pPr>
              <w:pStyle w:val="EmptyCellLayoutStyle"/>
              <w:spacing w:after="0" w:line="240" w:lineRule="auto"/>
            </w:pPr>
          </w:p>
        </w:tc>
      </w:tr>
      <w:tr w:rsidR="00377E7B" w:rsidTr="00377E7B">
        <w:tc>
          <w:tcPr>
            <w:tcW w:w="14506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3766"/>
              <w:gridCol w:w="3767"/>
              <w:gridCol w:w="3767"/>
              <w:gridCol w:w="4299"/>
            </w:tblGrid>
            <w:tr w:rsidR="00377E7B" w:rsidTr="00377E7B">
              <w:trPr>
                <w:trHeight w:val="282"/>
              </w:trPr>
              <w:tc>
                <w:tcPr>
                  <w:tcW w:w="3771" w:type="dxa"/>
                  <w:gridSpan w:val="4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DOTAÇÃO ORÇAMENTÁRIA</w:t>
                  </w:r>
                </w:p>
              </w:tc>
            </w:tr>
            <w:tr w:rsidR="002E6A23">
              <w:trPr>
                <w:trHeight w:val="282"/>
              </w:trPr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Fonte de recursos</w:t>
                  </w:r>
                </w:p>
              </w:tc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Programa de trabalho</w:t>
                  </w:r>
                </w:p>
              </w:tc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Dotação orçamentária</w:t>
                  </w:r>
                </w:p>
              </w:tc>
              <w:tc>
                <w:tcPr>
                  <w:tcW w:w="43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Despesa gerencial</w:t>
                  </w:r>
                </w:p>
              </w:tc>
            </w:tr>
            <w:tr w:rsidR="002E6A23">
              <w:trPr>
                <w:trHeight w:val="282"/>
              </w:trPr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  <w:tc>
                <w:tcPr>
                  <w:tcW w:w="43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2E6A23">
                  <w:pPr>
                    <w:spacing w:after="0" w:line="240" w:lineRule="auto"/>
                  </w:pPr>
                </w:p>
              </w:tc>
            </w:tr>
            <w:tr w:rsidR="00377E7B" w:rsidTr="00377E7B">
              <w:trPr>
                <w:trHeight w:val="282"/>
              </w:trPr>
              <w:tc>
                <w:tcPr>
                  <w:tcW w:w="3771" w:type="dxa"/>
                  <w:gridSpan w:val="4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6A23" w:rsidRDefault="00490C1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Justificativa:</w:t>
                  </w:r>
                </w:p>
              </w:tc>
            </w:tr>
          </w:tbl>
          <w:p w:rsidR="002E6A23" w:rsidRDefault="002E6A23">
            <w:pPr>
              <w:spacing w:after="0" w:line="240" w:lineRule="auto"/>
            </w:pPr>
          </w:p>
        </w:tc>
        <w:tc>
          <w:tcPr>
            <w:tcW w:w="80" w:type="dxa"/>
          </w:tcPr>
          <w:p w:rsidR="002E6A23" w:rsidRDefault="002E6A23">
            <w:pPr>
              <w:pStyle w:val="EmptyCellLayoutStyle"/>
              <w:spacing w:after="0" w:line="240" w:lineRule="auto"/>
            </w:pPr>
          </w:p>
        </w:tc>
      </w:tr>
      <w:tr w:rsidR="002E6A23">
        <w:trPr>
          <w:trHeight w:val="712"/>
        </w:trPr>
        <w:tc>
          <w:tcPr>
            <w:tcW w:w="14506" w:type="dxa"/>
          </w:tcPr>
          <w:p w:rsidR="002E6A23" w:rsidRDefault="002E6A23">
            <w:pPr>
              <w:pStyle w:val="EmptyCellLayoutStyle"/>
              <w:spacing w:after="0" w:line="240" w:lineRule="auto"/>
            </w:pPr>
          </w:p>
        </w:tc>
        <w:tc>
          <w:tcPr>
            <w:tcW w:w="1111" w:type="dxa"/>
          </w:tcPr>
          <w:p w:rsidR="002E6A23" w:rsidRDefault="002E6A23">
            <w:pPr>
              <w:pStyle w:val="EmptyCellLayoutStyle"/>
              <w:spacing w:after="0" w:line="240" w:lineRule="auto"/>
            </w:pPr>
          </w:p>
        </w:tc>
        <w:tc>
          <w:tcPr>
            <w:tcW w:w="80" w:type="dxa"/>
          </w:tcPr>
          <w:p w:rsidR="002E6A23" w:rsidRDefault="002E6A23">
            <w:pPr>
              <w:pStyle w:val="EmptyCellLayoutStyle"/>
              <w:spacing w:after="0" w:line="240" w:lineRule="auto"/>
            </w:pPr>
          </w:p>
        </w:tc>
      </w:tr>
    </w:tbl>
    <w:p w:rsidR="002E6A23" w:rsidRDefault="002E6A23">
      <w:pPr>
        <w:spacing w:after="0" w:line="240" w:lineRule="auto"/>
      </w:pPr>
    </w:p>
    <w:sectPr w:rsidR="002E6A23" w:rsidSect="002E6A23">
      <w:footerReference w:type="default" r:id="rId8"/>
      <w:pgSz w:w="16837" w:h="11905" w:orient="landscape"/>
      <w:pgMar w:top="283" w:right="283" w:bottom="283" w:left="283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0C10" w:rsidRDefault="00490C10" w:rsidP="002E6A23">
      <w:pPr>
        <w:spacing w:after="0" w:line="240" w:lineRule="auto"/>
      </w:pPr>
      <w:r>
        <w:separator/>
      </w:r>
    </w:p>
  </w:endnote>
  <w:endnote w:type="continuationSeparator" w:id="1">
    <w:p w:rsidR="00490C10" w:rsidRDefault="00490C10" w:rsidP="002E6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0" w:type="dxa"/>
        <w:right w:w="0" w:type="dxa"/>
      </w:tblCellMar>
      <w:tblLook w:val="0000"/>
    </w:tblPr>
    <w:tblGrid>
      <w:gridCol w:w="13"/>
      <w:gridCol w:w="2978"/>
      <w:gridCol w:w="99"/>
      <w:gridCol w:w="7465"/>
      <w:gridCol w:w="5141"/>
    </w:tblGrid>
    <w:tr w:rsidR="002E6A23">
      <w:tc>
        <w:tcPr>
          <w:tcW w:w="13" w:type="dxa"/>
        </w:tcPr>
        <w:p w:rsidR="002E6A23" w:rsidRDefault="002E6A23">
          <w:pPr>
            <w:pStyle w:val="EmptyCellLayoutStyle"/>
            <w:spacing w:after="0" w:line="240" w:lineRule="auto"/>
          </w:pPr>
        </w:p>
      </w:tc>
      <w:tc>
        <w:tcPr>
          <w:tcW w:w="2978" w:type="dxa"/>
        </w:tcPr>
        <w:p w:rsidR="002E6A23" w:rsidRDefault="002E6A23">
          <w:pPr>
            <w:pStyle w:val="EmptyCellLayoutStyle"/>
            <w:spacing w:after="0" w:line="240" w:lineRule="auto"/>
          </w:pPr>
        </w:p>
      </w:tc>
      <w:tc>
        <w:tcPr>
          <w:tcW w:w="99" w:type="dxa"/>
        </w:tcPr>
        <w:p w:rsidR="002E6A23" w:rsidRDefault="002E6A23">
          <w:pPr>
            <w:pStyle w:val="EmptyCellLayoutStyle"/>
            <w:spacing w:after="0" w:line="240" w:lineRule="auto"/>
          </w:pPr>
        </w:p>
      </w:tc>
      <w:tc>
        <w:tcPr>
          <w:tcW w:w="7465" w:type="dxa"/>
        </w:tcPr>
        <w:p w:rsidR="002E6A23" w:rsidRDefault="002E6A23">
          <w:pPr>
            <w:pStyle w:val="EmptyCellLayoutStyle"/>
            <w:spacing w:after="0" w:line="240" w:lineRule="auto"/>
          </w:pPr>
        </w:p>
      </w:tc>
      <w:tc>
        <w:tcPr>
          <w:tcW w:w="5141" w:type="dxa"/>
        </w:tcPr>
        <w:p w:rsidR="002E6A23" w:rsidRDefault="002E6A23">
          <w:pPr>
            <w:pStyle w:val="EmptyCellLayoutStyle"/>
            <w:spacing w:after="0" w:line="240" w:lineRule="auto"/>
          </w:pPr>
        </w:p>
      </w:tc>
    </w:tr>
    <w:tr w:rsidR="002E6A23">
      <w:tc>
        <w:tcPr>
          <w:tcW w:w="13" w:type="dxa"/>
        </w:tcPr>
        <w:p w:rsidR="002E6A23" w:rsidRDefault="002E6A23">
          <w:pPr>
            <w:pStyle w:val="EmptyCellLayoutStyle"/>
            <w:spacing w:after="0" w:line="240" w:lineRule="auto"/>
          </w:pPr>
        </w:p>
      </w:tc>
      <w:tc>
        <w:tcPr>
          <w:tcW w:w="2978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/>
          </w:tblPr>
          <w:tblGrid>
            <w:gridCol w:w="2978"/>
          </w:tblGrid>
          <w:tr w:rsidR="002E6A23">
            <w:trPr>
              <w:trHeight w:val="262"/>
            </w:trPr>
            <w:tc>
              <w:tcPr>
                <w:tcW w:w="2978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2E6A23" w:rsidRDefault="00490C10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>Página 1 / 1</w:t>
                </w:r>
              </w:p>
            </w:tc>
          </w:tr>
        </w:tbl>
        <w:p w:rsidR="002E6A23" w:rsidRDefault="002E6A23">
          <w:pPr>
            <w:spacing w:after="0" w:line="240" w:lineRule="auto"/>
          </w:pPr>
        </w:p>
      </w:tc>
      <w:tc>
        <w:tcPr>
          <w:tcW w:w="99" w:type="dxa"/>
        </w:tcPr>
        <w:p w:rsidR="002E6A23" w:rsidRDefault="002E6A23">
          <w:pPr>
            <w:pStyle w:val="EmptyCellLayoutStyle"/>
            <w:spacing w:after="0" w:line="240" w:lineRule="auto"/>
          </w:pPr>
        </w:p>
      </w:tc>
      <w:tc>
        <w:tcPr>
          <w:tcW w:w="746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/>
          </w:tblPr>
          <w:tblGrid>
            <w:gridCol w:w="7465"/>
          </w:tblGrid>
          <w:tr w:rsidR="002E6A23">
            <w:tc>
              <w:tcPr>
                <w:tcW w:w="74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2E6A23" w:rsidRDefault="00490C10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|    RelatorioOrdemCompra.pt-br  |   13/04/2022 12:08:22</w:t>
                </w:r>
              </w:p>
            </w:tc>
          </w:tr>
        </w:tbl>
        <w:p w:rsidR="002E6A23" w:rsidRDefault="002E6A23">
          <w:pPr>
            <w:spacing w:after="0" w:line="240" w:lineRule="auto"/>
          </w:pPr>
        </w:p>
      </w:tc>
      <w:tc>
        <w:tcPr>
          <w:tcW w:w="5141" w:type="dxa"/>
        </w:tcPr>
        <w:p w:rsidR="002E6A23" w:rsidRDefault="002E6A23">
          <w:pPr>
            <w:pStyle w:val="EmptyCellLayoutStyle"/>
            <w:spacing w:after="0" w:line="240" w:lineRule="auto"/>
          </w:pPr>
        </w:p>
      </w:tc>
    </w:tr>
    <w:tr w:rsidR="002E6A23">
      <w:tc>
        <w:tcPr>
          <w:tcW w:w="13" w:type="dxa"/>
        </w:tcPr>
        <w:p w:rsidR="002E6A23" w:rsidRDefault="002E6A23">
          <w:pPr>
            <w:pStyle w:val="EmptyCellLayoutStyle"/>
            <w:spacing w:after="0" w:line="240" w:lineRule="auto"/>
          </w:pPr>
        </w:p>
      </w:tc>
      <w:tc>
        <w:tcPr>
          <w:tcW w:w="2978" w:type="dxa"/>
        </w:tcPr>
        <w:p w:rsidR="002E6A23" w:rsidRDefault="002E6A23">
          <w:pPr>
            <w:pStyle w:val="EmptyCellLayoutStyle"/>
            <w:spacing w:after="0" w:line="240" w:lineRule="auto"/>
          </w:pPr>
        </w:p>
      </w:tc>
      <w:tc>
        <w:tcPr>
          <w:tcW w:w="99" w:type="dxa"/>
        </w:tcPr>
        <w:p w:rsidR="002E6A23" w:rsidRDefault="002E6A23">
          <w:pPr>
            <w:pStyle w:val="EmptyCellLayoutStyle"/>
            <w:spacing w:after="0" w:line="240" w:lineRule="auto"/>
          </w:pPr>
        </w:p>
      </w:tc>
      <w:tc>
        <w:tcPr>
          <w:tcW w:w="7465" w:type="dxa"/>
        </w:tcPr>
        <w:p w:rsidR="002E6A23" w:rsidRDefault="002E6A23">
          <w:pPr>
            <w:pStyle w:val="EmptyCellLayoutStyle"/>
            <w:spacing w:after="0" w:line="240" w:lineRule="auto"/>
          </w:pPr>
        </w:p>
      </w:tc>
      <w:tc>
        <w:tcPr>
          <w:tcW w:w="5141" w:type="dxa"/>
        </w:tcPr>
        <w:p w:rsidR="002E6A23" w:rsidRDefault="002E6A23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0C10" w:rsidRDefault="00490C10" w:rsidP="002E6A23">
      <w:pPr>
        <w:spacing w:after="0" w:line="240" w:lineRule="auto"/>
      </w:pPr>
      <w:r>
        <w:separator/>
      </w:r>
    </w:p>
  </w:footnote>
  <w:footnote w:type="continuationSeparator" w:id="1">
    <w:p w:rsidR="00490C10" w:rsidRDefault="00490C10" w:rsidP="002E6A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6A23"/>
    <w:rsid w:val="002E6A23"/>
    <w:rsid w:val="00377E7B"/>
    <w:rsid w:val="00490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mptyCellLayoutStyle">
    <w:name w:val="EmptyCellLayoutStyle"/>
    <w:rsid w:val="002E6A23"/>
    <w:rPr>
      <w:sz w:val="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77E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7E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890</Words>
  <Characters>4806</Characters>
  <Application>Microsoft Office Word</Application>
  <DocSecurity>0</DocSecurity>
  <Lines>40</Lines>
  <Paragraphs>11</Paragraphs>
  <ScaleCrop>false</ScaleCrop>
  <Company/>
  <LinksUpToDate>false</LinksUpToDate>
  <CharactersWithSpaces>5685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RelatorioOrdemCompra.pt-br</dc:title>
  <dc:creator>rvm2003010211093</dc:creator>
  <cp:lastModifiedBy>rvm2003010211093</cp:lastModifiedBy>
  <cp:revision>2</cp:revision>
  <dcterms:created xsi:type="dcterms:W3CDTF">2022-04-13T16:11:00Z</dcterms:created>
  <dcterms:modified xsi:type="dcterms:W3CDTF">2022-04-13T16:11:00Z</dcterms:modified>
</cp:coreProperties>
</file>