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14506"/>
        <w:gridCol w:w="1111"/>
        <w:gridCol w:w="80"/>
      </w:tblGrid>
      <w:tr w:rsidR="009A3521">
        <w:tc>
          <w:tcPr>
            <w:tcW w:w="14506"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000"/>
            </w:tblPr>
            <w:tblGrid>
              <w:gridCol w:w="180"/>
              <w:gridCol w:w="3045"/>
              <w:gridCol w:w="237"/>
              <w:gridCol w:w="210"/>
              <w:gridCol w:w="5347"/>
              <w:gridCol w:w="235"/>
              <w:gridCol w:w="4979"/>
              <w:gridCol w:w="269"/>
            </w:tblGrid>
            <w:tr w:rsidR="009A3521">
              <w:trPr>
                <w:trHeight w:val="180"/>
              </w:trPr>
              <w:tc>
                <w:tcPr>
                  <w:tcW w:w="180" w:type="dxa"/>
                </w:tcPr>
                <w:p w:rsidR="009A3521" w:rsidRDefault="009A3521">
                  <w:pPr>
                    <w:pStyle w:val="EmptyCellLayoutStyle"/>
                    <w:spacing w:after="0" w:line="240" w:lineRule="auto"/>
                  </w:pPr>
                </w:p>
              </w:tc>
              <w:tc>
                <w:tcPr>
                  <w:tcW w:w="3044" w:type="dxa"/>
                </w:tcPr>
                <w:p w:rsidR="009A3521" w:rsidRDefault="009A3521">
                  <w:pPr>
                    <w:pStyle w:val="EmptyCellLayoutStyle"/>
                    <w:spacing w:after="0" w:line="240" w:lineRule="auto"/>
                  </w:pPr>
                </w:p>
              </w:tc>
              <w:tc>
                <w:tcPr>
                  <w:tcW w:w="237" w:type="dxa"/>
                </w:tcPr>
                <w:p w:rsidR="009A3521" w:rsidRDefault="009A3521">
                  <w:pPr>
                    <w:pStyle w:val="EmptyCellLayoutStyle"/>
                    <w:spacing w:after="0" w:line="240" w:lineRule="auto"/>
                  </w:pPr>
                </w:p>
              </w:tc>
              <w:tc>
                <w:tcPr>
                  <w:tcW w:w="210" w:type="dxa"/>
                </w:tcPr>
                <w:p w:rsidR="009A3521" w:rsidRDefault="009A3521">
                  <w:pPr>
                    <w:pStyle w:val="EmptyCellLayoutStyle"/>
                    <w:spacing w:after="0" w:line="240" w:lineRule="auto"/>
                  </w:pPr>
                </w:p>
              </w:tc>
              <w:tc>
                <w:tcPr>
                  <w:tcW w:w="5347" w:type="dxa"/>
                </w:tcPr>
                <w:p w:rsidR="009A3521" w:rsidRDefault="009A3521">
                  <w:pPr>
                    <w:pStyle w:val="EmptyCellLayoutStyle"/>
                    <w:spacing w:after="0" w:line="240" w:lineRule="auto"/>
                  </w:pPr>
                </w:p>
              </w:tc>
              <w:tc>
                <w:tcPr>
                  <w:tcW w:w="235" w:type="dxa"/>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r w:rsidR="001D35F8" w:rsidTr="001D35F8">
              <w:trPr>
                <w:trHeight w:val="380"/>
              </w:trPr>
              <w:tc>
                <w:tcPr>
                  <w:tcW w:w="180" w:type="dxa"/>
                </w:tcPr>
                <w:p w:rsidR="009A3521" w:rsidRDefault="009A3521">
                  <w:pPr>
                    <w:pStyle w:val="EmptyCellLayoutStyle"/>
                    <w:spacing w:after="0" w:line="240" w:lineRule="auto"/>
                  </w:pPr>
                </w:p>
              </w:tc>
              <w:tc>
                <w:tcPr>
                  <w:tcW w:w="3044" w:type="dxa"/>
                  <w:vMerge w:val="restart"/>
                  <w:tcBorders>
                    <w:top w:val="nil"/>
                    <w:left w:val="nil"/>
                    <w:bottom w:val="nil"/>
                    <w:right w:val="nil"/>
                  </w:tcBorders>
                  <w:tcMar>
                    <w:top w:w="0" w:type="dxa"/>
                    <w:left w:w="0" w:type="dxa"/>
                    <w:bottom w:w="0" w:type="dxa"/>
                    <w:right w:w="0" w:type="dxa"/>
                  </w:tcMar>
                </w:tcPr>
                <w:p w:rsidR="009A3521" w:rsidRDefault="00E21896">
                  <w:pPr>
                    <w:spacing w:after="0" w:line="240" w:lineRule="auto"/>
                  </w:pPr>
                  <w:r>
                    <w:rPr>
                      <w:noProof/>
                    </w:rPr>
                    <w:drawing>
                      <wp:inline distT="0" distB="0" distL="0" distR="0">
                        <wp:extent cx="1933574" cy="422969"/>
                        <wp:effectExtent l="0" t="0" r="0" b="0"/>
                        <wp:docPr id="1" name="img3.jpg"/>
                        <wp:cNvGraphicFramePr/>
                        <a:graphic xmlns:a="http://schemas.openxmlformats.org/drawingml/2006/main">
                          <a:graphicData uri="http://schemas.openxmlformats.org/drawingml/2006/picture">
                            <pic:pic xmlns:pic="http://schemas.openxmlformats.org/drawingml/2006/picture">
                              <pic:nvPicPr>
                                <pic:cNvPr id="1" name="img3.jpg"/>
                                <pic:cNvPicPr/>
                              </pic:nvPicPr>
                              <pic:blipFill>
                                <a:blip r:embed="rId7" cstate="print"/>
                                <a:stretch>
                                  <a:fillRect/>
                                </a:stretch>
                              </pic:blipFill>
                              <pic:spPr>
                                <a:xfrm>
                                  <a:off x="0" y="0"/>
                                  <a:ext cx="1933574" cy="422969"/>
                                </a:xfrm>
                                <a:prstGeom prst="rect">
                                  <a:avLst/>
                                </a:prstGeom>
                              </pic:spPr>
                            </pic:pic>
                          </a:graphicData>
                        </a:graphic>
                      </wp:inline>
                    </w:drawing>
                  </w:r>
                </w:p>
              </w:tc>
              <w:tc>
                <w:tcPr>
                  <w:tcW w:w="237" w:type="dxa"/>
                </w:tcPr>
                <w:p w:rsidR="009A3521" w:rsidRDefault="009A3521">
                  <w:pPr>
                    <w:pStyle w:val="EmptyCellLayoutStyle"/>
                    <w:spacing w:after="0" w:line="240" w:lineRule="auto"/>
                  </w:pPr>
                </w:p>
              </w:tc>
              <w:tc>
                <w:tcPr>
                  <w:tcW w:w="210" w:type="dxa"/>
                  <w:tcBorders>
                    <w:left w:val="single" w:sz="7" w:space="0" w:color="C0C0C0"/>
                  </w:tcBorders>
                </w:tcPr>
                <w:p w:rsidR="009A3521" w:rsidRDefault="009A3521">
                  <w:pPr>
                    <w:pStyle w:val="EmptyCellLayoutStyle"/>
                    <w:spacing w:after="0" w:line="240" w:lineRule="auto"/>
                  </w:pPr>
                </w:p>
              </w:tc>
              <w:tc>
                <w:tcPr>
                  <w:tcW w:w="5347" w:type="dxa"/>
                  <w:gridSpan w:val="3"/>
                </w:tcPr>
                <w:tbl>
                  <w:tblPr>
                    <w:tblW w:w="0" w:type="auto"/>
                    <w:tblCellMar>
                      <w:left w:w="0" w:type="dxa"/>
                      <w:right w:w="0" w:type="dxa"/>
                    </w:tblCellMar>
                    <w:tblLook w:val="0000"/>
                  </w:tblPr>
                  <w:tblGrid>
                    <w:gridCol w:w="10561"/>
                  </w:tblGrid>
                  <w:tr w:rsidR="009A3521">
                    <w:tc>
                      <w:tcPr>
                        <w:tcW w:w="10563" w:type="dxa"/>
                        <w:tcBorders>
                          <w:top w:val="nil"/>
                          <w:left w:val="nil"/>
                          <w:bottom w:val="nil"/>
                          <w:right w:val="nil"/>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24"/>
                          </w:rPr>
                          <w:t>RESUMO DA SOLICITAÇÃO DE COMPRA</w:t>
                        </w:r>
                      </w:p>
                    </w:tc>
                  </w:tr>
                </w:tbl>
                <w:p w:rsidR="009A3521" w:rsidRDefault="009A3521">
                  <w:pPr>
                    <w:spacing w:after="0" w:line="240" w:lineRule="auto"/>
                  </w:pPr>
                </w:p>
              </w:tc>
              <w:tc>
                <w:tcPr>
                  <w:tcW w:w="269" w:type="dxa"/>
                </w:tcPr>
                <w:p w:rsidR="009A3521" w:rsidRDefault="009A3521">
                  <w:pPr>
                    <w:pStyle w:val="EmptyCellLayoutStyle"/>
                    <w:spacing w:after="0" w:line="240" w:lineRule="auto"/>
                  </w:pPr>
                </w:p>
              </w:tc>
            </w:tr>
            <w:tr w:rsidR="009A3521">
              <w:trPr>
                <w:trHeight w:val="339"/>
              </w:trPr>
              <w:tc>
                <w:tcPr>
                  <w:tcW w:w="180" w:type="dxa"/>
                </w:tcPr>
                <w:p w:rsidR="009A3521" w:rsidRDefault="009A3521">
                  <w:pPr>
                    <w:pStyle w:val="EmptyCellLayoutStyle"/>
                    <w:spacing w:after="0" w:line="240" w:lineRule="auto"/>
                  </w:pPr>
                </w:p>
              </w:tc>
              <w:tc>
                <w:tcPr>
                  <w:tcW w:w="3044" w:type="dxa"/>
                  <w:vMerge/>
                </w:tcPr>
                <w:p w:rsidR="009A3521" w:rsidRDefault="009A3521">
                  <w:pPr>
                    <w:pStyle w:val="EmptyCellLayoutStyle"/>
                    <w:spacing w:after="0" w:line="240" w:lineRule="auto"/>
                  </w:pPr>
                </w:p>
              </w:tc>
              <w:tc>
                <w:tcPr>
                  <w:tcW w:w="237" w:type="dxa"/>
                </w:tcPr>
                <w:p w:rsidR="009A3521" w:rsidRDefault="009A3521">
                  <w:pPr>
                    <w:pStyle w:val="EmptyCellLayoutStyle"/>
                    <w:spacing w:after="0" w:line="240" w:lineRule="auto"/>
                  </w:pPr>
                </w:p>
              </w:tc>
              <w:tc>
                <w:tcPr>
                  <w:tcW w:w="210" w:type="dxa"/>
                  <w:tcBorders>
                    <w:left w:val="single" w:sz="7" w:space="0" w:color="C0C0C0"/>
                  </w:tcBorders>
                </w:tcPr>
                <w:p w:rsidR="009A3521" w:rsidRDefault="009A3521">
                  <w:pPr>
                    <w:pStyle w:val="EmptyCellLayoutStyle"/>
                    <w:spacing w:after="0" w:line="240" w:lineRule="auto"/>
                  </w:pPr>
                </w:p>
              </w:tc>
              <w:tc>
                <w:tcPr>
                  <w:tcW w:w="5347" w:type="dxa"/>
                </w:tcPr>
                <w:p w:rsidR="009A3521" w:rsidRDefault="009A3521">
                  <w:pPr>
                    <w:pStyle w:val="EmptyCellLayoutStyle"/>
                    <w:spacing w:after="0" w:line="240" w:lineRule="auto"/>
                  </w:pPr>
                </w:p>
              </w:tc>
              <w:tc>
                <w:tcPr>
                  <w:tcW w:w="235" w:type="dxa"/>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r w:rsidR="009A3521">
              <w:trPr>
                <w:trHeight w:val="154"/>
              </w:trPr>
              <w:tc>
                <w:tcPr>
                  <w:tcW w:w="180" w:type="dxa"/>
                </w:tcPr>
                <w:p w:rsidR="009A3521" w:rsidRDefault="009A3521">
                  <w:pPr>
                    <w:pStyle w:val="EmptyCellLayoutStyle"/>
                    <w:spacing w:after="0" w:line="240" w:lineRule="auto"/>
                  </w:pPr>
                </w:p>
              </w:tc>
              <w:tc>
                <w:tcPr>
                  <w:tcW w:w="3044" w:type="dxa"/>
                  <w:vMerge/>
                </w:tcPr>
                <w:p w:rsidR="009A3521" w:rsidRDefault="009A3521">
                  <w:pPr>
                    <w:pStyle w:val="EmptyCellLayoutStyle"/>
                    <w:spacing w:after="0" w:line="240" w:lineRule="auto"/>
                  </w:pPr>
                </w:p>
              </w:tc>
              <w:tc>
                <w:tcPr>
                  <w:tcW w:w="237" w:type="dxa"/>
                </w:tcPr>
                <w:p w:rsidR="009A3521" w:rsidRDefault="009A3521">
                  <w:pPr>
                    <w:pStyle w:val="EmptyCellLayoutStyle"/>
                    <w:spacing w:after="0" w:line="240" w:lineRule="auto"/>
                  </w:pPr>
                </w:p>
              </w:tc>
              <w:tc>
                <w:tcPr>
                  <w:tcW w:w="210" w:type="dxa"/>
                  <w:tcBorders>
                    <w:left w:val="single" w:sz="7" w:space="0" w:color="C0C0C0"/>
                  </w:tcBorders>
                </w:tcPr>
                <w:p w:rsidR="009A3521" w:rsidRDefault="009A3521">
                  <w:pPr>
                    <w:pStyle w:val="EmptyCellLayoutStyle"/>
                    <w:spacing w:after="0" w:line="240" w:lineRule="auto"/>
                  </w:pPr>
                </w:p>
              </w:tc>
              <w:tc>
                <w:tcPr>
                  <w:tcW w:w="5347" w:type="dxa"/>
                  <w:vMerge w:val="restart"/>
                </w:tcPr>
                <w:tbl>
                  <w:tblPr>
                    <w:tblW w:w="0" w:type="auto"/>
                    <w:tblCellMar>
                      <w:left w:w="0" w:type="dxa"/>
                      <w:right w:w="0" w:type="dxa"/>
                    </w:tblCellMar>
                    <w:tblLook w:val="0000"/>
                  </w:tblPr>
                  <w:tblGrid>
                    <w:gridCol w:w="5347"/>
                  </w:tblGrid>
                  <w:tr w:rsidR="009A3521">
                    <w:trPr>
                      <w:trHeight w:val="262"/>
                    </w:trPr>
                    <w:tc>
                      <w:tcPr>
                        <w:tcW w:w="5347" w:type="dxa"/>
                        <w:tcBorders>
                          <w:top w:val="nil"/>
                          <w:left w:val="nil"/>
                          <w:bottom w:val="nil"/>
                          <w:right w:val="nil"/>
                        </w:tcBorders>
                        <w:tcMar>
                          <w:top w:w="39" w:type="dxa"/>
                          <w:left w:w="39" w:type="dxa"/>
                          <w:bottom w:w="39" w:type="dxa"/>
                          <w:right w:w="39" w:type="dxa"/>
                        </w:tcMar>
                      </w:tcPr>
                      <w:p w:rsidR="009A3521" w:rsidRDefault="00E21896">
                        <w:pPr>
                          <w:spacing w:after="0" w:line="240" w:lineRule="auto"/>
                        </w:pPr>
                        <w:r>
                          <w:rPr>
                            <w:rFonts w:ascii="Tahoma" w:eastAsia="Tahoma" w:hAnsi="Tahoma"/>
                            <w:color w:val="696969"/>
                            <w:sz w:val="16"/>
                          </w:rPr>
                          <w:t>Informações geradas em  20/12/2021 11:17:12</w:t>
                        </w:r>
                      </w:p>
                    </w:tc>
                  </w:tr>
                </w:tbl>
                <w:p w:rsidR="009A3521" w:rsidRDefault="009A3521">
                  <w:pPr>
                    <w:spacing w:after="0" w:line="240" w:lineRule="auto"/>
                  </w:pPr>
                </w:p>
              </w:tc>
              <w:tc>
                <w:tcPr>
                  <w:tcW w:w="235" w:type="dxa"/>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r w:rsidR="009A3521">
              <w:trPr>
                <w:trHeight w:val="177"/>
              </w:trPr>
              <w:tc>
                <w:tcPr>
                  <w:tcW w:w="180" w:type="dxa"/>
                </w:tcPr>
                <w:p w:rsidR="009A3521" w:rsidRDefault="009A3521">
                  <w:pPr>
                    <w:pStyle w:val="EmptyCellLayoutStyle"/>
                    <w:spacing w:after="0" w:line="240" w:lineRule="auto"/>
                  </w:pPr>
                </w:p>
              </w:tc>
              <w:tc>
                <w:tcPr>
                  <w:tcW w:w="3044" w:type="dxa"/>
                </w:tcPr>
                <w:p w:rsidR="009A3521" w:rsidRDefault="009A3521">
                  <w:pPr>
                    <w:pStyle w:val="EmptyCellLayoutStyle"/>
                    <w:spacing w:after="0" w:line="240" w:lineRule="auto"/>
                  </w:pPr>
                </w:p>
              </w:tc>
              <w:tc>
                <w:tcPr>
                  <w:tcW w:w="237" w:type="dxa"/>
                </w:tcPr>
                <w:p w:rsidR="009A3521" w:rsidRDefault="009A3521">
                  <w:pPr>
                    <w:pStyle w:val="EmptyCellLayoutStyle"/>
                    <w:spacing w:after="0" w:line="240" w:lineRule="auto"/>
                  </w:pPr>
                </w:p>
              </w:tc>
              <w:tc>
                <w:tcPr>
                  <w:tcW w:w="210" w:type="dxa"/>
                  <w:tcBorders>
                    <w:left w:val="single" w:sz="7" w:space="0" w:color="C0C0C0"/>
                  </w:tcBorders>
                </w:tcPr>
                <w:p w:rsidR="009A3521" w:rsidRDefault="009A3521">
                  <w:pPr>
                    <w:pStyle w:val="EmptyCellLayoutStyle"/>
                    <w:spacing w:after="0" w:line="240" w:lineRule="auto"/>
                  </w:pPr>
                </w:p>
              </w:tc>
              <w:tc>
                <w:tcPr>
                  <w:tcW w:w="5347" w:type="dxa"/>
                  <w:vMerge/>
                </w:tcPr>
                <w:p w:rsidR="009A3521" w:rsidRDefault="009A3521">
                  <w:pPr>
                    <w:pStyle w:val="EmptyCellLayoutStyle"/>
                    <w:spacing w:after="0" w:line="240" w:lineRule="auto"/>
                  </w:pPr>
                </w:p>
              </w:tc>
              <w:tc>
                <w:tcPr>
                  <w:tcW w:w="235" w:type="dxa"/>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r w:rsidR="009A3521">
              <w:trPr>
                <w:trHeight w:val="20"/>
              </w:trPr>
              <w:tc>
                <w:tcPr>
                  <w:tcW w:w="180" w:type="dxa"/>
                </w:tcPr>
                <w:p w:rsidR="009A3521" w:rsidRDefault="009A3521">
                  <w:pPr>
                    <w:pStyle w:val="EmptyCellLayoutStyle"/>
                    <w:spacing w:after="0" w:line="240" w:lineRule="auto"/>
                  </w:pPr>
                </w:p>
              </w:tc>
              <w:tc>
                <w:tcPr>
                  <w:tcW w:w="3044" w:type="dxa"/>
                </w:tcPr>
                <w:p w:rsidR="009A3521" w:rsidRDefault="009A3521">
                  <w:pPr>
                    <w:pStyle w:val="EmptyCellLayoutStyle"/>
                    <w:spacing w:after="0" w:line="240" w:lineRule="auto"/>
                  </w:pPr>
                </w:p>
              </w:tc>
              <w:tc>
                <w:tcPr>
                  <w:tcW w:w="237" w:type="dxa"/>
                </w:tcPr>
                <w:p w:rsidR="009A3521" w:rsidRDefault="009A3521">
                  <w:pPr>
                    <w:pStyle w:val="EmptyCellLayoutStyle"/>
                    <w:spacing w:after="0" w:line="240" w:lineRule="auto"/>
                  </w:pPr>
                </w:p>
              </w:tc>
              <w:tc>
                <w:tcPr>
                  <w:tcW w:w="210" w:type="dxa"/>
                </w:tcPr>
                <w:p w:rsidR="009A3521" w:rsidRDefault="009A3521">
                  <w:pPr>
                    <w:pStyle w:val="EmptyCellLayoutStyle"/>
                    <w:spacing w:after="0" w:line="240" w:lineRule="auto"/>
                  </w:pPr>
                </w:p>
              </w:tc>
              <w:tc>
                <w:tcPr>
                  <w:tcW w:w="5347" w:type="dxa"/>
                </w:tcPr>
                <w:p w:rsidR="009A3521" w:rsidRDefault="009A3521">
                  <w:pPr>
                    <w:pStyle w:val="EmptyCellLayoutStyle"/>
                    <w:spacing w:after="0" w:line="240" w:lineRule="auto"/>
                  </w:pPr>
                </w:p>
              </w:tc>
              <w:tc>
                <w:tcPr>
                  <w:tcW w:w="235" w:type="dxa"/>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r w:rsidR="009A3521">
              <w:trPr>
                <w:trHeight w:val="331"/>
              </w:trPr>
              <w:tc>
                <w:tcPr>
                  <w:tcW w:w="180" w:type="dxa"/>
                </w:tcPr>
                <w:p w:rsidR="009A3521" w:rsidRDefault="009A3521">
                  <w:pPr>
                    <w:pStyle w:val="EmptyCellLayoutStyle"/>
                    <w:spacing w:after="0" w:line="240" w:lineRule="auto"/>
                  </w:pPr>
                </w:p>
              </w:tc>
              <w:tc>
                <w:tcPr>
                  <w:tcW w:w="3044" w:type="dxa"/>
                </w:tcPr>
                <w:p w:rsidR="009A3521" w:rsidRDefault="009A3521">
                  <w:pPr>
                    <w:pStyle w:val="EmptyCellLayoutStyle"/>
                    <w:spacing w:after="0" w:line="240" w:lineRule="auto"/>
                  </w:pPr>
                </w:p>
              </w:tc>
              <w:tc>
                <w:tcPr>
                  <w:tcW w:w="237" w:type="dxa"/>
                </w:tcPr>
                <w:p w:rsidR="009A3521" w:rsidRDefault="009A3521">
                  <w:pPr>
                    <w:pStyle w:val="EmptyCellLayoutStyle"/>
                    <w:spacing w:after="0" w:line="240" w:lineRule="auto"/>
                  </w:pPr>
                </w:p>
              </w:tc>
              <w:tc>
                <w:tcPr>
                  <w:tcW w:w="210" w:type="dxa"/>
                </w:tcPr>
                <w:p w:rsidR="009A3521" w:rsidRDefault="009A3521">
                  <w:pPr>
                    <w:pStyle w:val="EmptyCellLayoutStyle"/>
                    <w:spacing w:after="0" w:line="240" w:lineRule="auto"/>
                  </w:pPr>
                </w:p>
              </w:tc>
              <w:tc>
                <w:tcPr>
                  <w:tcW w:w="5347" w:type="dxa"/>
                </w:tcPr>
                <w:tbl>
                  <w:tblPr>
                    <w:tblW w:w="0" w:type="auto"/>
                    <w:tblCellMar>
                      <w:left w:w="0" w:type="dxa"/>
                      <w:right w:w="0" w:type="dxa"/>
                    </w:tblCellMar>
                    <w:tblLook w:val="0000"/>
                  </w:tblPr>
                  <w:tblGrid>
                    <w:gridCol w:w="5347"/>
                  </w:tblGrid>
                  <w:tr w:rsidR="009A3521">
                    <w:trPr>
                      <w:trHeight w:val="253"/>
                    </w:trPr>
                    <w:tc>
                      <w:tcPr>
                        <w:tcW w:w="5347" w:type="dxa"/>
                        <w:tcBorders>
                          <w:top w:val="nil"/>
                          <w:left w:val="nil"/>
                          <w:bottom w:val="nil"/>
                          <w:right w:val="nil"/>
                        </w:tcBorders>
                        <w:tcMar>
                          <w:top w:w="39" w:type="dxa"/>
                          <w:left w:w="39" w:type="dxa"/>
                          <w:bottom w:w="39" w:type="dxa"/>
                          <w:right w:w="39" w:type="dxa"/>
                        </w:tcMar>
                      </w:tcPr>
                      <w:p w:rsidR="009A3521" w:rsidRDefault="00E21896">
                        <w:pPr>
                          <w:spacing w:after="0" w:line="240" w:lineRule="auto"/>
                        </w:pPr>
                        <w:r>
                          <w:rPr>
                            <w:rFonts w:ascii="Tahoma" w:eastAsia="Tahoma" w:hAnsi="Tahoma"/>
                            <w:color w:val="696969"/>
                            <w:sz w:val="16"/>
                          </w:rPr>
                          <w:t>Por RIMILSON VIEIRA MARCOS</w:t>
                        </w:r>
                      </w:p>
                    </w:tc>
                  </w:tr>
                </w:tbl>
                <w:p w:rsidR="009A3521" w:rsidRDefault="009A3521">
                  <w:pPr>
                    <w:spacing w:after="0" w:line="240" w:lineRule="auto"/>
                  </w:pPr>
                </w:p>
              </w:tc>
              <w:tc>
                <w:tcPr>
                  <w:tcW w:w="235" w:type="dxa"/>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r w:rsidR="009A3521">
              <w:trPr>
                <w:trHeight w:val="190"/>
              </w:trPr>
              <w:tc>
                <w:tcPr>
                  <w:tcW w:w="180" w:type="dxa"/>
                  <w:tcBorders>
                    <w:bottom w:val="single" w:sz="7" w:space="0" w:color="D3D3D3"/>
                  </w:tcBorders>
                </w:tcPr>
                <w:p w:rsidR="009A3521" w:rsidRDefault="009A3521">
                  <w:pPr>
                    <w:pStyle w:val="EmptyCellLayoutStyle"/>
                    <w:spacing w:after="0" w:line="240" w:lineRule="auto"/>
                  </w:pPr>
                </w:p>
              </w:tc>
              <w:tc>
                <w:tcPr>
                  <w:tcW w:w="3044" w:type="dxa"/>
                  <w:tcBorders>
                    <w:bottom w:val="single" w:sz="7" w:space="0" w:color="D3D3D3"/>
                  </w:tcBorders>
                </w:tcPr>
                <w:p w:rsidR="009A3521" w:rsidRDefault="009A3521">
                  <w:pPr>
                    <w:pStyle w:val="EmptyCellLayoutStyle"/>
                    <w:spacing w:after="0" w:line="240" w:lineRule="auto"/>
                  </w:pPr>
                </w:p>
              </w:tc>
              <w:tc>
                <w:tcPr>
                  <w:tcW w:w="237" w:type="dxa"/>
                  <w:tcBorders>
                    <w:bottom w:val="single" w:sz="7" w:space="0" w:color="D3D3D3"/>
                  </w:tcBorders>
                </w:tcPr>
                <w:p w:rsidR="009A3521" w:rsidRDefault="009A3521">
                  <w:pPr>
                    <w:pStyle w:val="EmptyCellLayoutStyle"/>
                    <w:spacing w:after="0" w:line="240" w:lineRule="auto"/>
                  </w:pPr>
                </w:p>
              </w:tc>
              <w:tc>
                <w:tcPr>
                  <w:tcW w:w="210" w:type="dxa"/>
                  <w:tcBorders>
                    <w:bottom w:val="single" w:sz="7" w:space="0" w:color="D3D3D3"/>
                  </w:tcBorders>
                </w:tcPr>
                <w:p w:rsidR="009A3521" w:rsidRDefault="009A3521">
                  <w:pPr>
                    <w:pStyle w:val="EmptyCellLayoutStyle"/>
                    <w:spacing w:after="0" w:line="240" w:lineRule="auto"/>
                  </w:pPr>
                </w:p>
              </w:tc>
              <w:tc>
                <w:tcPr>
                  <w:tcW w:w="5347" w:type="dxa"/>
                  <w:tcBorders>
                    <w:bottom w:val="single" w:sz="7" w:space="0" w:color="D3D3D3"/>
                  </w:tcBorders>
                </w:tcPr>
                <w:p w:rsidR="009A3521" w:rsidRDefault="009A3521">
                  <w:pPr>
                    <w:pStyle w:val="EmptyCellLayoutStyle"/>
                    <w:spacing w:after="0" w:line="240" w:lineRule="auto"/>
                  </w:pPr>
                </w:p>
              </w:tc>
              <w:tc>
                <w:tcPr>
                  <w:tcW w:w="235" w:type="dxa"/>
                  <w:tcBorders>
                    <w:bottom w:val="single" w:sz="7" w:space="0" w:color="D3D3D3"/>
                  </w:tcBorders>
                </w:tcPr>
                <w:p w:rsidR="009A3521" w:rsidRDefault="009A3521">
                  <w:pPr>
                    <w:pStyle w:val="EmptyCellLayoutStyle"/>
                    <w:spacing w:after="0" w:line="240" w:lineRule="auto"/>
                  </w:pPr>
                </w:p>
              </w:tc>
              <w:tc>
                <w:tcPr>
                  <w:tcW w:w="4979" w:type="dxa"/>
                </w:tcPr>
                <w:p w:rsidR="009A3521" w:rsidRDefault="009A3521">
                  <w:pPr>
                    <w:pStyle w:val="EmptyCellLayoutStyle"/>
                    <w:spacing w:after="0" w:line="240" w:lineRule="auto"/>
                  </w:pPr>
                </w:p>
              </w:tc>
              <w:tc>
                <w:tcPr>
                  <w:tcW w:w="269" w:type="dxa"/>
                </w:tcPr>
                <w:p w:rsidR="009A3521" w:rsidRDefault="009A3521">
                  <w:pPr>
                    <w:pStyle w:val="EmptyCellLayoutStyle"/>
                    <w:spacing w:after="0" w:line="240" w:lineRule="auto"/>
                  </w:pPr>
                </w:p>
              </w:tc>
            </w:tr>
          </w:tbl>
          <w:p w:rsidR="009A3521" w:rsidRDefault="009A3521">
            <w:pPr>
              <w:spacing w:after="0" w:line="240" w:lineRule="auto"/>
            </w:pPr>
          </w:p>
        </w:tc>
        <w:tc>
          <w:tcPr>
            <w:tcW w:w="1111" w:type="dxa"/>
          </w:tcPr>
          <w:p w:rsidR="009A3521" w:rsidRDefault="009A3521">
            <w:pPr>
              <w:pStyle w:val="EmptyCellLayoutStyle"/>
              <w:spacing w:after="0" w:line="240" w:lineRule="auto"/>
            </w:pPr>
          </w:p>
        </w:tc>
        <w:tc>
          <w:tcPr>
            <w:tcW w:w="80" w:type="dxa"/>
          </w:tcPr>
          <w:p w:rsidR="009A3521" w:rsidRDefault="009A3521">
            <w:pPr>
              <w:pStyle w:val="EmptyCellLayoutStyle"/>
              <w:spacing w:after="0" w:line="240" w:lineRule="auto"/>
            </w:pPr>
          </w:p>
        </w:tc>
      </w:tr>
      <w:tr w:rsidR="009A3521">
        <w:trPr>
          <w:trHeight w:val="104"/>
        </w:trPr>
        <w:tc>
          <w:tcPr>
            <w:tcW w:w="14506" w:type="dxa"/>
          </w:tcPr>
          <w:p w:rsidR="009A3521" w:rsidRDefault="009A3521">
            <w:pPr>
              <w:pStyle w:val="EmptyCellLayoutStyle"/>
              <w:spacing w:after="0" w:line="240" w:lineRule="auto"/>
            </w:pPr>
          </w:p>
        </w:tc>
        <w:tc>
          <w:tcPr>
            <w:tcW w:w="1111" w:type="dxa"/>
          </w:tcPr>
          <w:p w:rsidR="009A3521" w:rsidRDefault="009A3521">
            <w:pPr>
              <w:pStyle w:val="EmptyCellLayoutStyle"/>
              <w:spacing w:after="0" w:line="240" w:lineRule="auto"/>
            </w:pPr>
          </w:p>
        </w:tc>
        <w:tc>
          <w:tcPr>
            <w:tcW w:w="80" w:type="dxa"/>
          </w:tcPr>
          <w:p w:rsidR="009A3521" w:rsidRDefault="009A3521">
            <w:pPr>
              <w:pStyle w:val="EmptyCellLayoutStyle"/>
              <w:spacing w:after="0" w:line="240" w:lineRule="auto"/>
            </w:pPr>
          </w:p>
        </w:tc>
      </w:tr>
      <w:tr w:rsidR="001D35F8" w:rsidTr="001D35F8">
        <w:tc>
          <w:tcPr>
            <w:tcW w:w="14506" w:type="dxa"/>
            <w:gridSpan w:val="2"/>
          </w:tcPr>
          <w:tbl>
            <w:tblPr>
              <w:tblW w:w="0" w:type="auto"/>
              <w:tblBorders>
                <w:top w:val="nil"/>
                <w:left w:val="nil"/>
                <w:bottom w:val="nil"/>
                <w:right w:val="nil"/>
              </w:tblBorders>
              <w:tblCellMar>
                <w:left w:w="0" w:type="dxa"/>
                <w:right w:w="0" w:type="dxa"/>
              </w:tblCellMar>
              <w:tblLook w:val="0000"/>
            </w:tblPr>
            <w:tblGrid>
              <w:gridCol w:w="1977"/>
              <w:gridCol w:w="3265"/>
              <w:gridCol w:w="1407"/>
              <w:gridCol w:w="3157"/>
              <w:gridCol w:w="1702"/>
              <w:gridCol w:w="4091"/>
            </w:tblGrid>
            <w:tr w:rsidR="001D35F8" w:rsidTr="001D35F8">
              <w:trPr>
                <w:trHeight w:val="282"/>
              </w:trPr>
              <w:tc>
                <w:tcPr>
                  <w:tcW w:w="1979" w:type="dxa"/>
                  <w:gridSpan w:val="6"/>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9A3521" w:rsidRDefault="00E21896">
                  <w:pPr>
                    <w:spacing w:after="0" w:line="240" w:lineRule="auto"/>
                  </w:pPr>
                  <w:r>
                    <w:rPr>
                      <w:rFonts w:ascii="Tahoma" w:eastAsia="Tahoma" w:hAnsi="Tahoma"/>
                      <w:b/>
                      <w:color w:val="000000"/>
                      <w:sz w:val="16"/>
                    </w:rPr>
                    <w:t xml:space="preserve">SC 530408000232021000207  </w:t>
                  </w:r>
                  <w:r>
                    <w:rPr>
                      <w:rFonts w:ascii="Tahoma" w:eastAsia="Tahoma" w:hAnsi="Tahoma"/>
                      <w:color w:val="000000"/>
                      <w:sz w:val="16"/>
                    </w:rPr>
                    <w:t>Data emissão: 27/08/2021</w:t>
                  </w:r>
                </w:p>
              </w:tc>
            </w:tr>
            <w:tr w:rsidR="001D35F8" w:rsidTr="001D35F8">
              <w:trPr>
                <w:trHeight w:val="349"/>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Unidade requisitante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530408 - HOF - HOSPITAL OTAVIO DE FREITAS</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Área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[P]-HOSPITAL OTAVIO DE FREITAS</w:t>
                  </w:r>
                </w:p>
              </w:tc>
            </w:tr>
            <w:tr w:rsidR="009A3521">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Solicitante</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ANEB MARIA DE HOLANDA RODRIGUES</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E-mail</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anebholanda@yahoo.com.br</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Telefone</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992454654</w:t>
                  </w:r>
                </w:p>
              </w:tc>
            </w:tr>
            <w:tr w:rsidR="009A3521">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Endereço</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RUA APRIGIO GUIMARAES,   SANCHO</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Cidade</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RECIFE</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CEP</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50920722</w:t>
                  </w:r>
                </w:p>
              </w:tc>
            </w:tr>
            <w:tr w:rsidR="001D35F8" w:rsidTr="001D35F8">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Modalidade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Licitação</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Fonte pagadora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9A3521">
                  <w:pPr>
                    <w:spacing w:after="0" w:line="240" w:lineRule="auto"/>
                  </w:pPr>
                </w:p>
              </w:tc>
            </w:tr>
          </w:tbl>
          <w:p w:rsidR="009A3521" w:rsidRDefault="009A3521">
            <w:pPr>
              <w:spacing w:after="0" w:line="240" w:lineRule="auto"/>
            </w:pPr>
          </w:p>
        </w:tc>
        <w:tc>
          <w:tcPr>
            <w:tcW w:w="80" w:type="dxa"/>
          </w:tcPr>
          <w:p w:rsidR="009A3521" w:rsidRDefault="009A3521">
            <w:pPr>
              <w:pStyle w:val="EmptyCellLayoutStyle"/>
              <w:spacing w:after="0" w:line="240" w:lineRule="auto"/>
            </w:pPr>
          </w:p>
        </w:tc>
      </w:tr>
      <w:tr w:rsidR="009A3521">
        <w:trPr>
          <w:trHeight w:val="142"/>
        </w:trPr>
        <w:tc>
          <w:tcPr>
            <w:tcW w:w="14506" w:type="dxa"/>
          </w:tcPr>
          <w:p w:rsidR="009A3521" w:rsidRDefault="009A3521">
            <w:pPr>
              <w:pStyle w:val="EmptyCellLayoutStyle"/>
              <w:spacing w:after="0" w:line="240" w:lineRule="auto"/>
            </w:pPr>
          </w:p>
        </w:tc>
        <w:tc>
          <w:tcPr>
            <w:tcW w:w="1111" w:type="dxa"/>
          </w:tcPr>
          <w:p w:rsidR="009A3521" w:rsidRDefault="009A3521">
            <w:pPr>
              <w:pStyle w:val="EmptyCellLayoutStyle"/>
              <w:spacing w:after="0" w:line="240" w:lineRule="auto"/>
            </w:pPr>
          </w:p>
        </w:tc>
        <w:tc>
          <w:tcPr>
            <w:tcW w:w="80" w:type="dxa"/>
          </w:tcPr>
          <w:p w:rsidR="009A3521" w:rsidRDefault="009A3521">
            <w:pPr>
              <w:pStyle w:val="EmptyCellLayoutStyle"/>
              <w:spacing w:after="0" w:line="240" w:lineRule="auto"/>
            </w:pPr>
          </w:p>
        </w:tc>
      </w:tr>
      <w:tr w:rsidR="001D35F8" w:rsidTr="001D35F8">
        <w:tc>
          <w:tcPr>
            <w:tcW w:w="14506" w:type="dxa"/>
            <w:gridSpan w:val="2"/>
          </w:tcPr>
          <w:tbl>
            <w:tblPr>
              <w:tblW w:w="0" w:type="auto"/>
              <w:tblBorders>
                <w:top w:val="nil"/>
                <w:left w:val="nil"/>
                <w:bottom w:val="nil"/>
                <w:right w:val="nil"/>
              </w:tblBorders>
              <w:tblCellMar>
                <w:left w:w="0" w:type="dxa"/>
                <w:right w:w="0" w:type="dxa"/>
              </w:tblCellMar>
              <w:tblLook w:val="0000"/>
            </w:tblPr>
            <w:tblGrid>
              <w:gridCol w:w="672"/>
              <w:gridCol w:w="1075"/>
              <w:gridCol w:w="4349"/>
              <w:gridCol w:w="1120"/>
              <w:gridCol w:w="1020"/>
              <w:gridCol w:w="1202"/>
              <w:gridCol w:w="1509"/>
              <w:gridCol w:w="1086"/>
              <w:gridCol w:w="1284"/>
              <w:gridCol w:w="1149"/>
            </w:tblGrid>
            <w:tr w:rsidR="001D35F8" w:rsidTr="001D35F8">
              <w:trPr>
                <w:trHeight w:val="286"/>
              </w:trPr>
              <w:tc>
                <w:tcPr>
                  <w:tcW w:w="672" w:type="dxa"/>
                  <w:gridSpan w:val="10"/>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9A3521" w:rsidRDefault="00E21896">
                  <w:pPr>
                    <w:spacing w:after="0" w:line="240" w:lineRule="auto"/>
                  </w:pPr>
                  <w:r>
                    <w:rPr>
                      <w:rFonts w:ascii="Tahoma" w:eastAsia="Tahoma" w:hAnsi="Tahoma"/>
                      <w:b/>
                      <w:color w:val="000000"/>
                      <w:sz w:val="16"/>
                    </w:rPr>
                    <w:t>ITENS</w:t>
                  </w:r>
                </w:p>
              </w:tc>
            </w:tr>
            <w:tr w:rsidR="001D35F8" w:rsidTr="001D35F8">
              <w:trPr>
                <w:trHeight w:val="286"/>
              </w:trPr>
              <w:tc>
                <w:tcPr>
                  <w:tcW w:w="67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N°</w:t>
                  </w:r>
                </w:p>
              </w:tc>
              <w:tc>
                <w:tcPr>
                  <w:tcW w:w="10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Código</w:t>
                  </w:r>
                </w:p>
              </w:tc>
              <w:tc>
                <w:tcPr>
                  <w:tcW w:w="43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Descrição</w:t>
                  </w:r>
                </w:p>
              </w:tc>
              <w:tc>
                <w:tcPr>
                  <w:tcW w:w="11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Natureza de despesa</w:t>
                  </w:r>
                </w:p>
              </w:tc>
              <w:tc>
                <w:tcPr>
                  <w:tcW w:w="10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Quantidade</w:t>
                  </w:r>
                </w:p>
              </w:tc>
              <w:tc>
                <w:tcPr>
                  <w:tcW w:w="120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Unidade de medida</w:t>
                  </w:r>
                </w:p>
              </w:tc>
              <w:tc>
                <w:tcPr>
                  <w:tcW w:w="15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Valor de referência unitário</w:t>
                  </w:r>
                </w:p>
              </w:tc>
              <w:tc>
                <w:tcPr>
                  <w:tcW w:w="10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Quantidade de tempo</w:t>
                  </w: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Unidade de tempo</w:t>
                  </w:r>
                </w:p>
              </w:tc>
              <w:tc>
                <w:tcPr>
                  <w:tcW w:w="11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Valor estimado</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3016137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principal 1 - (3016137) - EMBALAGENS DESCARTAVEIS PARA ESTERILIZACOES - SMS 100% POLIPROPILENO COM POROSIDADE CONTROLADA,GRAMATURA LEVE,TIPO NAO-TECIDO, EMBALAGEM EM FOLHAS, ATOXICA, HIPOALERGENICA, MALEAVEL, RESISTENTE A RUPTURA E ESTOURO,NA MEDIDA D</w:t>
                  </w:r>
                  <w:r>
                    <w:rPr>
                      <w:rFonts w:ascii="Tahoma" w:eastAsia="Tahoma" w:hAnsi="Tahoma"/>
                      <w:color w:val="000000"/>
                      <w:sz w:val="16"/>
                    </w:rPr>
                    <w:t>E 90X90CM,INCINERAVEL E RECICLAVEL,ESTERILIZACAO ATRAVES DE OXIDO DE ETILENO, GAS FORMALDEIDO, VAPOR SATURADO OU PEROXIDO DE HIDROGENIO,ACONDICIONADO EM CAIXA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41.910,00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R$ 1,4900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R$ 62.445,9000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4940270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principal 1 - (4940270) - EMBALAGENS DESCARTAVEIS PARA ESTERILIZACOES - EM SMS 100% POLIPROPILENO COM POROSIDADE CONTROLADA,GRAMATURA 50G/M²,TIPO NAO-TECIDO SSMMS, ATOXICA, HIPOALERGENICA, MALEAVEL, RESISTENTE A RUPTURA E ESTOURO,EM FOLHAS MEDINDO 100</w:t>
                  </w:r>
                  <w:r>
                    <w:rPr>
                      <w:rFonts w:ascii="Tahoma" w:eastAsia="Tahoma" w:hAnsi="Tahoma"/>
                      <w:color w:val="000000"/>
                      <w:sz w:val="16"/>
                    </w:rPr>
                    <w:t>,00X100,00CM,ESTERIL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33903019</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49.806,00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R$ 2,0500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R$ 102.102,3000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1885790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principal 1 - (1885790) - EMBALAGENS DESCARTAVEIS PARA ESTERILIZACOES - SMS 100% POLIPROPILENO COM POROSIDADE CONTROLADA, GRAMATURA PESADA, TIPO NAO-TECIDO, EMBALAGEM EM FOLHAS, ATOXICA, HIPOALERGENICA, MALEAVEL, RESISTENTE A RUPTURA E ESTOURO, NA MED</w:t>
                  </w:r>
                  <w:r>
                    <w:rPr>
                      <w:rFonts w:ascii="Tahoma" w:eastAsia="Tahoma" w:hAnsi="Tahoma"/>
                      <w:color w:val="000000"/>
                      <w:sz w:val="16"/>
                    </w:rPr>
                    <w:t>IDA DE (120X120)CM, INCINERAVEL E RECICLAVEL, ESTERILIZACAO ATRAVES DE OXIDO DE ETILENO, GAS FORMALDEIDO, VAPOR SATURADO OU PEROXIDO DE HIDROGENIO, ACONDICIONADO EM CAIXA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47.070,00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R$ 2,9667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R$ 139.642,5690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3007367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 xml:space="preserve">Cota exclusiva 1 - (3007367) - ESCOVA - EM ACO INOXIDAVEL EM AMBAS AS EXTREMIDADES DO CABO, UMA EXTREMIDADE POSSUI 3 FILEIRAS E OUTRA UMA SO </w:t>
                  </w:r>
                  <w:r>
                    <w:rPr>
                      <w:rFonts w:ascii="Tahoma" w:eastAsia="Tahoma" w:hAnsi="Tahoma"/>
                      <w:color w:val="000000"/>
                      <w:sz w:val="16"/>
                    </w:rPr>
                    <w:lastRenderedPageBreak/>
                    <w:t>FILEIRA, COM CERDAS FINAS E MACIAS, CABO DE PLASTICO,PARA USO DE LIMPEZA EM INSTRUMENTAIS ORTOPEDICOS,COM APROXIMAD</w:t>
                  </w:r>
                  <w:r>
                    <w:rPr>
                      <w:rFonts w:ascii="Tahoma" w:eastAsia="Tahoma" w:hAnsi="Tahoma"/>
                      <w:color w:val="000000"/>
                      <w:sz w:val="16"/>
                    </w:rPr>
                    <w:t>AMENTE 18 CM,REGISTRO DA ANVISA/MS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lastRenderedPageBreak/>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R$ 44,3600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R$ 3.193,9200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lastRenderedPageBreak/>
                    <w:t>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3883191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2 - (3883191) - ESCOVA PARA LIMPEZA DE MATERIAL - CERDAS EM NYLON, ANTIMICROBIANAS,HASTE RIGIDA EM ACO INOXIDAVEL,CERDAS MEDINDO 167MM X 18,00CM,PARA LIMPEZA DE MICRO LUMEN,EMBALAGEM DE ACORDO COM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144,00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R$ 72,28</w:t>
                  </w:r>
                  <w:r>
                    <w:rPr>
                      <w:rFonts w:ascii="Tahoma" w:eastAsia="Tahoma" w:hAnsi="Tahoma"/>
                      <w:color w:val="000000"/>
                      <w:sz w:val="16"/>
                    </w:rPr>
                    <w:t>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R$ 10.408,3200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3175235</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3 - (3175235) - ESCOVA PARA LIMPEZA DE MATERIAL - CERDAS DE NYLON,HASTE DE ACO INOXIDAVEL,5,00MM X 79,00CM,PARA LIMPEZA DE FRESAS FLEXIVEIS,EMBALAGEM DE ACORDO COM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144,00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R$ 81,9500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R$ 11.800,8000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3339564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4 - (3339564) - ESCOVA PARA LIMPEZA DE MATERIAL - CERDAS EM NYLON,ANTIMICROBIANAS NAS DUAS EXTREMIDADES, CABO EM POLIPROPILENO ANTIDERRAPANTE,17,8CM DE COMPRIMENTO,PARA LIMPEZA DE INSTRUMENTAIS,EMBALAGEM DE ACORDO COM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w:t>
                  </w:r>
                  <w:r>
                    <w:rPr>
                      <w:rFonts w:ascii="Tahoma" w:eastAsia="Tahoma" w:hAnsi="Tahoma"/>
                      <w:color w:val="000000"/>
                      <w:sz w:val="16"/>
                    </w:rPr>
                    <w:t>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R$ 29,5667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R$ 3.548,0040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3010066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5 - (3010066) - ESCOVA PARA LIMPEZA DE MATERIAL - CERDAS DE NYLON,,HASTE DE ACO INOXIDAVEL,4MMX22CM,PARA MATERIAIS DE MICRO LUMEN, AUTOCLAVAVEL,PACOTE COM NO MINIMO 03 UNIDADES, EMBALAGEM DE ACORDO COM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122,00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 xml:space="preserve">R$ </w:t>
                  </w:r>
                  <w:r>
                    <w:rPr>
                      <w:rFonts w:ascii="Tahoma" w:eastAsia="Tahoma" w:hAnsi="Tahoma"/>
                      <w:color w:val="000000"/>
                      <w:sz w:val="16"/>
                    </w:rPr>
                    <w:t>52,0933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R$ 6.355,3826</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3014649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6 - (3014649) - ESCOVA PARA LIMPEZA DE MATERIAL - CERDAS DE NYLON,HASTE DE ACO INOXIDAVEL,10MMX40CM,PARA MATERIAIS DE MICRO LUMEN, AUTOCLAVAVEL,PACOTE COM NO MINIMO 03 UNIDADES. EMBALAGEM DE ACORDO COM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96,00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w:t>
                  </w:r>
                  <w:r>
                    <w:rPr>
                      <w:rFonts w:ascii="Tahoma" w:eastAsia="Tahoma" w:hAnsi="Tahoma"/>
                      <w:color w:val="000000"/>
                      <w:sz w:val="16"/>
                    </w:rPr>
                    <w:t>27,4467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R$ 12.234,8832</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3010023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7 - (3010023) - ESCOVA PARA LIMPEZA DE MATERIAL - CERDAS EM NYLON,HASTE DE ACO INOXIDAVEL,3MMX22CM,PARA MATERIAIS DE MICRO LUMEN, AUTOCLAVAVEL,PACOTE COM  NO MINIMO 03 UNIDADES, EMBALAGEM DE ACORDO COM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144,00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 xml:space="preserve">R$ </w:t>
                  </w:r>
                  <w:r>
                    <w:rPr>
                      <w:rFonts w:ascii="Tahoma" w:eastAsia="Tahoma" w:hAnsi="Tahoma"/>
                      <w:color w:val="000000"/>
                      <w:sz w:val="16"/>
                    </w:rPr>
                    <w:t>112,9000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R$ 16.257,6000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3340678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8 - (3340678) - ESCOVA PARA LIMPEZA DE MATERIAL - CERDAS EM NYLON RESISTENTE NAS DUAS EXTREMIDADES,HASTE EM POLIPROPILENO,MEDINDO: 63,5CM DE COMPRIMENTO COM CERDAS DE 8,00MM,PARA LIMPEZA INSTRUMENTAIS CANULADOS,EMBALAGEM DE ACORDO COM NORMAS</w:t>
                  </w:r>
                  <w:r>
                    <w:rPr>
                      <w:rFonts w:ascii="Tahoma" w:eastAsia="Tahoma" w:hAnsi="Tahoma"/>
                      <w:color w:val="000000"/>
                      <w:sz w:val="16"/>
                    </w:rPr>
                    <w:t xml:space="preserve">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R$ 54,4900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R$ 3.923,2800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3359611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9 - (3359611) - ESCOVA PARA LIMPEZA DE MATERIAL - CERDAS EM NYLON, ANTIMICROBIANAS,CABO ANATOMICO EM PLASTICO,COMPRIMENTO DO CABO 25,40CM E CERDAS MEDINDO 2,54 X 12,70CM,PARA LIMPEZA DE ARTIGOS GRANDES,EMBALAGEM DE ACORDO COM NORMAS VIGENTES</w:t>
                  </w:r>
                  <w:r>
                    <w:rPr>
                      <w:rFonts w:ascii="Tahoma" w:eastAsia="Tahoma" w:hAnsi="Tahoma"/>
                      <w:color w:val="000000"/>
                      <w:sz w:val="16"/>
                    </w:rPr>
                    <w:t>.</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72,00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R$ 149,3600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R$ 10.753,9200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1334530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 xml:space="preserve">Cota exclusiva 10 - (1334530) - ESCOVA PARA LIMPEZA DE MATERIAL - EM POLIESTER,OU NAILON,ENTRE FIOS DE </w:t>
                  </w:r>
                  <w:r>
                    <w:rPr>
                      <w:rFonts w:ascii="Tahoma" w:eastAsia="Tahoma" w:hAnsi="Tahoma"/>
                      <w:color w:val="000000"/>
                      <w:sz w:val="16"/>
                    </w:rPr>
                    <w:lastRenderedPageBreak/>
                    <w:t>ACO SUAVE, EM FILETE OU ROLO, COMPRIMENTO DE 15 OU 20 CM E ROLOS DE 5 E 10M, USO UNICO , DESCARTAVEL, DE ACORDO COM AS NORMAS VIGENTES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RL</w:t>
                  </w:r>
                  <w:r>
                    <w:rPr>
                      <w:rFonts w:ascii="Tahoma" w:eastAsia="Tahoma" w:hAnsi="Tahoma"/>
                      <w:color w:val="000000"/>
                      <w:sz w:val="16"/>
                    </w:rPr>
                    <w:t xml:space="preserve"> 10 M</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R$ 348,4033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R$ 41.808,3960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lastRenderedPageBreak/>
                    <w:t>14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4112229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11 - (4112229) - ESCOVA PARA LIMPEZA DE MATERIAL - CERDAS  EM NYLON,PADRAO,APROXIMADA DE 30CM,USO EM LIMPEZA DE MAMADEIRAS,EMBALAGEM DE ACORDO COM NORMAS VIGENTES.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33903022</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96,00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R$ 78,2667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R$ 7.513,6032</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2000784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12 - (2000784) - FITA ADESIVA PARA AUTOCLAVE - MEDINDO 19 MM X 30 M, BOA ADERENCIA., EMBALAGEM CONTENDO PROCEDENCIA ,LOTE,VALIDADE E REGISTRO NO MINISTERIO DA SAUDE.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R$ 5,1333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R$ 30.799,8000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4287509</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13 - (4287509) - INDICADOR BIOLOGICO - PACOTE TESTE DESAFIO, DE USO UNICO. COMPOSTO DE UM INDICADOR BIOLOGICO, DE LEITURA RAPIDA, COM TEMPO DE RESPOSTA FINAL NEGATIVA DE 03(TRES) HORAS, POR METODO DE FLUORESCENCIA E UM INTEGRADOR QUIMICO CLA</w:t>
                  </w:r>
                  <w:r>
                    <w:rPr>
                      <w:rFonts w:ascii="Tahoma" w:eastAsia="Tahoma" w:hAnsi="Tahoma"/>
                      <w:color w:val="000000"/>
                      <w:sz w:val="16"/>
                    </w:rPr>
                    <w:t>SSE 5, POSICIONADO EM UM SUBSTRATO POROSO. AMBOS PARA MONITORIAMENTO DO PROCESSO DE ESTERILIZACAO EM AUTOCLAVE DE ALTA TEMPERATURA.,O INDICADOR BIOLOGICO SENDO COMPOSTO POR UMA TIRA DE PAPEL, CONTENDO UMA POPULACAO MICROBIANA MINIMA DE 100.000 (CEM MIL) ES</w:t>
                  </w:r>
                  <w:r>
                    <w:rPr>
                      <w:rFonts w:ascii="Tahoma" w:eastAsia="Tahoma" w:hAnsi="Tahoma"/>
                      <w:color w:val="000000"/>
                      <w:sz w:val="16"/>
                    </w:rPr>
                    <w:t>POROS SECOS E PADRONIZADOS DE GEOBACILLUS STEAROTHERMOPHILLUS, ACONDICIONADA EM UMA AMPOLA PLASTICA TERMO RESISTENTE, CONTENDO UMA AMPOLA DE VIDRO LACRADA, COM CALDO NUTRIENTE PROPRIO PARA CRESCIMENTO DE MICRO-ORGANISMO.,A EMBALAGEM EXTERNA DO PACOTE DEVER</w:t>
                  </w:r>
                  <w:r>
                    <w:rPr>
                      <w:rFonts w:ascii="Tahoma" w:eastAsia="Tahoma" w:hAnsi="Tahoma"/>
                      <w:color w:val="000000"/>
                      <w:sz w:val="16"/>
                    </w:rPr>
                    <w:t>A CONTER NOME DO PRODUTO, LOTE E DAA DE EXPEDICAO, ALEM DE UM INDICADOR QUIMICO DE EXPOSICAO, PARA DIFERENCIAR PACOTES QUE FORAM EXPOSTOS AO PROCESSO DE ESTERILIZACAO POR VAPOR SATURADO.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33903035</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2.160,00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R$ 36,4667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R$ 78.768,0720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1647822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14 - (1647822) - INDICADOR QUIMICO - EM KIT COM 01 FOLHA DE BOWIE DICK+01 FOLHA DE ALERTA, IMPREGNADAS COM TINTA TERMOCROMICA QUE MUDA DE CORCOM TESTE AUTOCLAVE, A VAPOR, MEDINDO CADA UMA 11 X 13CM, VAPOR SATURADO, ACONDICIONADO EM PACOTE IN</w:t>
                  </w:r>
                  <w:r>
                    <w:rPr>
                      <w:rFonts w:ascii="Tahoma" w:eastAsia="Tahoma" w:hAnsi="Tahoma"/>
                      <w:color w:val="000000"/>
                      <w:sz w:val="16"/>
                    </w:rPr>
                    <w:t>DIVIDUAL, ROTULO COM CONTENDO DATA DE VALIDADE,FABRICACAO E PROCEDENCIADE ACORDO COM EXIGENCIAS DO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1.008,00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R$ 6,6533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R$ 6.706,5264</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1892223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15 - (1892223) - INDICADOR QUIMICO - EM MECHA DE PAPEL E PIRULA, TIPO INTEGRADOR, PARA EFETUAR A MONITORIZACAO DAS CONDICOES DE ESTERILIZACAO A VAPOR NO INTERIOR DAS ENBALAGENS, A PIRULA QUIMICA FUNDE E MIGRA COMO UM LIQUIDO DECOLORACAO ESCU</w:t>
                  </w:r>
                  <w:r>
                    <w:rPr>
                      <w:rFonts w:ascii="Tahoma" w:eastAsia="Tahoma" w:hAnsi="Tahoma"/>
                      <w:color w:val="000000"/>
                      <w:sz w:val="16"/>
                    </w:rPr>
                    <w:t>RA ATRAVES DA MECHA DO PAPEL, ACONDICIONADO EM EMBALAGEM APROPRIADA, ROTULO COM NR. DE LOTE, DATA DE FABRICACAO/VALIDADE,FORMULA E PROCEDENCIA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12.000,00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R$ 0,6900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R$ 8.280,0000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3974340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16 - (3974340) - INDICADOR QUIMICO - CLASSE 4, EM TIRA DE PAPEL, CONTENDO SUBSTANCIA ATOXICA, LIVRE DE CHUMBO, MONITORIZACAO INTERNA,,ROTULO COM NR. DE LOTE, DATA E FABRICACAO, VALIDADE, FORMULA E PROCEDENCIA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60.000,00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R$ 0,2133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R$ 12.798,0000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lastRenderedPageBreak/>
                    <w:t>20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1919296</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17 - (1919296) - INDICADOR QUIMICO - EM MECHA DE PAPEL E PIRULA,TIPO INTEGRADOR(TESTE DESAFIO) MONITORIZACAO DAS CARGAS SUBSEQUENTES, A PIRULA QUIMICA FUNDE E MIGRA COMO UM LIQUIDO DE COLORACAO ESCURA ATRAVES DA MECHA DE PAPEL, ESTERILIZACAO</w:t>
                  </w:r>
                  <w:r>
                    <w:rPr>
                      <w:rFonts w:ascii="Tahoma" w:eastAsia="Tahoma" w:hAnsi="Tahoma"/>
                      <w:color w:val="000000"/>
                      <w:sz w:val="16"/>
                    </w:rPr>
                    <w:t xml:space="preserve"> A VAPOR, VAPOR SATURADO, ACONDICIONADO EM PACOTE PRONTO INDIVIDUAL, ROTULO COM NR.LOTE, DATA DE FABRICACAO/VALIDADE, PROCEDENCIA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33903035</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3.600,00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R$ 20,1667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R$ 72.600,1200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645290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18 - (645290) - SERRA DE GIGLI - EM ACO INOX AISI 400, COM COMPRIMENTO DE 50 CM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48,00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R$ 7,1100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R$ 341,2800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119938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exclusiva 19 - (119938) - SERRA DE GIGLI - EM ACO INOX, COM COMPRIMENTO DE 30CM</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R$ 8,9000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R$ 213,6000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3016137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reservada 1 - (3016137) - EMBALAGENS DESCARTAVEIS PARA ESTERILIZACOES - SMS 100% POLIPROPILENO COM POROSIDADE CONTROLADA,GRAMATURA LEVE,TIPO NAO-TECIDO, EMBALAGEM EM FOLHAS, ATOXICA, HIPOALERGENICA, MALEAVEL, RESISTENTE A RUPTURA E ESTOURO,NA MEDIDA D</w:t>
                  </w:r>
                  <w:r>
                    <w:rPr>
                      <w:rFonts w:ascii="Tahoma" w:eastAsia="Tahoma" w:hAnsi="Tahoma"/>
                      <w:color w:val="000000"/>
                      <w:sz w:val="16"/>
                    </w:rPr>
                    <w:t>E 90X90CM,INCINERAVEL E RECICLAVEL,ESTERILIZACAO ATRAVES DE OXIDO DE ETILENO, GAS FORMALDEIDO, VAPOR SATURADO OU PEROXIDO DE HIDROGENIO,ACONDICIONADO EM CAIXA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13.970,00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R$ 1,4900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R$ 20.815,3000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4940270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reservada 1 - (4940270) - EMBALAGENS DESCARTAVEIS PARA ESTERILIZACOES - EM SMS 100% POLIPROPILENO COM POROSIDADE CONTROLADA,GRAMATURA 50G/M²,TIPO NAO-TECIDO SSMMS, ATOXICA, HIPOALERGENICA, MALEAVEL, RESISTENTE A RUPTURA E ESTOURO,EM FOLHAS MEDINDO 100</w:t>
                  </w:r>
                  <w:r>
                    <w:rPr>
                      <w:rFonts w:ascii="Tahoma" w:eastAsia="Tahoma" w:hAnsi="Tahoma"/>
                      <w:color w:val="000000"/>
                      <w:sz w:val="16"/>
                    </w:rPr>
                    <w:t>,00X100,00CM,ESTERIL</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33903019</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16.602,00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R$ 2,0500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R$ 34.034,1000</w:t>
                  </w:r>
                </w:p>
              </w:tc>
            </w:tr>
            <w:tr w:rsidR="001D35F8" w:rsidTr="001D35F8">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25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1885790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pPr>
                  <w:r>
                    <w:rPr>
                      <w:rFonts w:ascii="Tahoma" w:eastAsia="Tahoma" w:hAnsi="Tahoma"/>
                      <w:color w:val="000000"/>
                      <w:sz w:val="16"/>
                    </w:rPr>
                    <w:t>Cota reservada 1 - (1885790) - EMBALAGENS DESCARTAVEIS PARA ESTERILIZACOES - SMS 100% POLIPROPILENO COM POROSIDADE CONTROLADA, GRAMATURA PESADA, TIPO NAO-TECIDO, EMBALAGEM EM FOLHAS, ATOXICA, HIPOALERGENICA, MALEAVEL, RESISTENTE A RUPTURA E ESTOURO, NA MED</w:t>
                  </w:r>
                  <w:r>
                    <w:rPr>
                      <w:rFonts w:ascii="Tahoma" w:eastAsia="Tahoma" w:hAnsi="Tahoma"/>
                      <w:color w:val="000000"/>
                      <w:sz w:val="16"/>
                    </w:rPr>
                    <w:t>IDA DE (120X120)CM, INCINERAVEL E RECICLAVEL, ESTERILIZACAO ATRAVES DE OXIDO DE ETILENO, GAS FORMALDEIDO, VAPOR SATURADO OU PEROXIDO DE HIDROGENIO, ACONDICIONADO EM CAIXA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15.690,00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R$ 2,9667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9A3521">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9A3521" w:rsidRDefault="00E21896">
                  <w:pPr>
                    <w:spacing w:after="0" w:line="240" w:lineRule="auto"/>
                    <w:jc w:val="center"/>
                  </w:pPr>
                  <w:r>
                    <w:rPr>
                      <w:rFonts w:ascii="Tahoma" w:eastAsia="Tahoma" w:hAnsi="Tahoma"/>
                      <w:color w:val="000000"/>
                      <w:sz w:val="16"/>
                    </w:rPr>
                    <w:t>R$ 46.547,5230</w:t>
                  </w:r>
                </w:p>
              </w:tc>
            </w:tr>
            <w:tr w:rsidR="001D35F8" w:rsidTr="001D35F8">
              <w:trPr>
                <w:trHeight w:val="286"/>
              </w:trPr>
              <w:tc>
                <w:tcPr>
                  <w:tcW w:w="672" w:type="dxa"/>
                  <w:gridSpan w:val="8"/>
                  <w:tcBorders>
                    <w:top w:val="single" w:sz="7" w:space="0" w:color="D3D3D3"/>
                    <w:left w:val="nil"/>
                    <w:bottom w:val="nil"/>
                    <w:right w:val="single" w:sz="7" w:space="0" w:color="D3D3D3"/>
                  </w:tcBorders>
                  <w:tcMar>
                    <w:top w:w="39" w:type="dxa"/>
                    <w:left w:w="39" w:type="dxa"/>
                    <w:bottom w:w="39" w:type="dxa"/>
                    <w:right w:w="39" w:type="dxa"/>
                  </w:tcMar>
                </w:tcPr>
                <w:p w:rsidR="009A3521" w:rsidRDefault="009A3521">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b/>
                      <w:color w:val="000000"/>
                      <w:sz w:val="16"/>
                    </w:rPr>
                    <w:t>Valor global</w:t>
                  </w: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jc w:val="right"/>
                  </w:pPr>
                  <w:r>
                    <w:rPr>
                      <w:rFonts w:ascii="Tahoma" w:eastAsia="Tahoma" w:hAnsi="Tahoma"/>
                      <w:color w:val="000000"/>
                      <w:sz w:val="16"/>
                    </w:rPr>
                    <w:t>R$ 743.893,1994</w:t>
                  </w:r>
                </w:p>
              </w:tc>
            </w:tr>
          </w:tbl>
          <w:p w:rsidR="009A3521" w:rsidRDefault="009A3521">
            <w:pPr>
              <w:spacing w:after="0" w:line="240" w:lineRule="auto"/>
            </w:pPr>
          </w:p>
        </w:tc>
        <w:tc>
          <w:tcPr>
            <w:tcW w:w="80" w:type="dxa"/>
          </w:tcPr>
          <w:p w:rsidR="009A3521" w:rsidRDefault="009A3521">
            <w:pPr>
              <w:pStyle w:val="EmptyCellLayoutStyle"/>
              <w:spacing w:after="0" w:line="240" w:lineRule="auto"/>
            </w:pPr>
          </w:p>
        </w:tc>
      </w:tr>
      <w:tr w:rsidR="009A3521">
        <w:trPr>
          <w:trHeight w:val="190"/>
        </w:trPr>
        <w:tc>
          <w:tcPr>
            <w:tcW w:w="14506" w:type="dxa"/>
          </w:tcPr>
          <w:p w:rsidR="009A3521" w:rsidRDefault="009A3521">
            <w:pPr>
              <w:pStyle w:val="EmptyCellLayoutStyle"/>
              <w:spacing w:after="0" w:line="240" w:lineRule="auto"/>
            </w:pPr>
          </w:p>
        </w:tc>
        <w:tc>
          <w:tcPr>
            <w:tcW w:w="1111" w:type="dxa"/>
          </w:tcPr>
          <w:p w:rsidR="009A3521" w:rsidRDefault="009A3521">
            <w:pPr>
              <w:pStyle w:val="EmptyCellLayoutStyle"/>
              <w:spacing w:after="0" w:line="240" w:lineRule="auto"/>
            </w:pPr>
          </w:p>
        </w:tc>
        <w:tc>
          <w:tcPr>
            <w:tcW w:w="80" w:type="dxa"/>
          </w:tcPr>
          <w:p w:rsidR="009A3521" w:rsidRDefault="009A3521">
            <w:pPr>
              <w:pStyle w:val="EmptyCellLayoutStyle"/>
              <w:spacing w:after="0" w:line="240" w:lineRule="auto"/>
            </w:pPr>
          </w:p>
        </w:tc>
      </w:tr>
      <w:tr w:rsidR="001D35F8" w:rsidTr="001D35F8">
        <w:tc>
          <w:tcPr>
            <w:tcW w:w="14506" w:type="dxa"/>
            <w:gridSpan w:val="2"/>
          </w:tcPr>
          <w:tbl>
            <w:tblPr>
              <w:tblW w:w="0" w:type="auto"/>
              <w:tblBorders>
                <w:top w:val="nil"/>
                <w:left w:val="nil"/>
                <w:bottom w:val="nil"/>
                <w:right w:val="nil"/>
              </w:tblBorders>
              <w:tblCellMar>
                <w:left w:w="0" w:type="dxa"/>
                <w:right w:w="0" w:type="dxa"/>
              </w:tblCellMar>
              <w:tblLook w:val="0000"/>
            </w:tblPr>
            <w:tblGrid>
              <w:gridCol w:w="3766"/>
              <w:gridCol w:w="3767"/>
              <w:gridCol w:w="3767"/>
              <w:gridCol w:w="4299"/>
            </w:tblGrid>
            <w:tr w:rsidR="001D35F8" w:rsidTr="001D35F8">
              <w:trPr>
                <w:trHeight w:val="282"/>
              </w:trPr>
              <w:tc>
                <w:tcPr>
                  <w:tcW w:w="3771"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9A3521" w:rsidRDefault="00E21896">
                  <w:pPr>
                    <w:spacing w:after="0" w:line="240" w:lineRule="auto"/>
                  </w:pPr>
                  <w:r>
                    <w:rPr>
                      <w:rFonts w:ascii="Tahoma" w:eastAsia="Tahoma" w:hAnsi="Tahoma"/>
                      <w:b/>
                      <w:color w:val="000000"/>
                      <w:sz w:val="16"/>
                    </w:rPr>
                    <w:t>DOTAÇÃO ORÇAMENTÁRIA</w:t>
                  </w:r>
                </w:p>
              </w:tc>
            </w:tr>
            <w:tr w:rsidR="009A3521">
              <w:trPr>
                <w:trHeight w:val="282"/>
              </w:trPr>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Fonte de recursos</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Programa de trabalho</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Dotação orçamentária</w:t>
                  </w:r>
                </w:p>
              </w:tc>
              <w:tc>
                <w:tcPr>
                  <w:tcW w:w="43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Despesa gerencial</w:t>
                  </w:r>
                </w:p>
              </w:tc>
            </w:tr>
            <w:tr w:rsidR="009A3521">
              <w:trPr>
                <w:trHeight w:val="282"/>
              </w:trPr>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9A3521">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9A3521">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9A3521">
                  <w:pPr>
                    <w:spacing w:after="0" w:line="240" w:lineRule="auto"/>
                  </w:pPr>
                </w:p>
              </w:tc>
              <w:tc>
                <w:tcPr>
                  <w:tcW w:w="43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9A3521">
                  <w:pPr>
                    <w:spacing w:after="0" w:line="240" w:lineRule="auto"/>
                  </w:pPr>
                </w:p>
              </w:tc>
            </w:tr>
            <w:tr w:rsidR="001D35F8" w:rsidTr="001D35F8">
              <w:trPr>
                <w:trHeight w:val="282"/>
              </w:trPr>
              <w:tc>
                <w:tcPr>
                  <w:tcW w:w="3771"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Justificativa:</w:t>
                  </w:r>
                </w:p>
              </w:tc>
            </w:tr>
          </w:tbl>
          <w:p w:rsidR="009A3521" w:rsidRDefault="009A3521">
            <w:pPr>
              <w:spacing w:after="0" w:line="240" w:lineRule="auto"/>
            </w:pPr>
          </w:p>
        </w:tc>
        <w:tc>
          <w:tcPr>
            <w:tcW w:w="80" w:type="dxa"/>
          </w:tcPr>
          <w:p w:rsidR="009A3521" w:rsidRDefault="009A3521">
            <w:pPr>
              <w:pStyle w:val="EmptyCellLayoutStyle"/>
              <w:spacing w:after="0" w:line="240" w:lineRule="auto"/>
            </w:pPr>
          </w:p>
        </w:tc>
      </w:tr>
      <w:tr w:rsidR="009A3521">
        <w:trPr>
          <w:trHeight w:val="428"/>
        </w:trPr>
        <w:tc>
          <w:tcPr>
            <w:tcW w:w="14506" w:type="dxa"/>
          </w:tcPr>
          <w:p w:rsidR="009A3521" w:rsidRDefault="009A3521">
            <w:pPr>
              <w:pStyle w:val="EmptyCellLayoutStyle"/>
              <w:spacing w:after="0" w:line="240" w:lineRule="auto"/>
            </w:pPr>
          </w:p>
        </w:tc>
        <w:tc>
          <w:tcPr>
            <w:tcW w:w="1111" w:type="dxa"/>
          </w:tcPr>
          <w:p w:rsidR="009A3521" w:rsidRDefault="009A3521">
            <w:pPr>
              <w:pStyle w:val="EmptyCellLayoutStyle"/>
              <w:spacing w:after="0" w:line="240" w:lineRule="auto"/>
            </w:pPr>
          </w:p>
        </w:tc>
        <w:tc>
          <w:tcPr>
            <w:tcW w:w="80" w:type="dxa"/>
          </w:tcPr>
          <w:p w:rsidR="009A3521" w:rsidRDefault="009A3521">
            <w:pPr>
              <w:pStyle w:val="EmptyCellLayoutStyle"/>
              <w:spacing w:after="0" w:line="240" w:lineRule="auto"/>
            </w:pPr>
          </w:p>
        </w:tc>
      </w:tr>
      <w:tr w:rsidR="001D35F8" w:rsidTr="001D35F8">
        <w:tc>
          <w:tcPr>
            <w:tcW w:w="14506" w:type="dxa"/>
            <w:gridSpan w:val="2"/>
          </w:tcPr>
          <w:tbl>
            <w:tblPr>
              <w:tblW w:w="0" w:type="auto"/>
              <w:tblBorders>
                <w:top w:val="nil"/>
                <w:left w:val="nil"/>
                <w:bottom w:val="nil"/>
                <w:right w:val="nil"/>
              </w:tblBorders>
              <w:tblCellMar>
                <w:left w:w="0" w:type="dxa"/>
                <w:right w:w="0" w:type="dxa"/>
              </w:tblCellMar>
              <w:tblLook w:val="0000"/>
            </w:tblPr>
            <w:tblGrid>
              <w:gridCol w:w="4048"/>
              <w:gridCol w:w="5874"/>
              <w:gridCol w:w="2883"/>
              <w:gridCol w:w="2794"/>
            </w:tblGrid>
            <w:tr w:rsidR="001D35F8" w:rsidTr="001D35F8">
              <w:trPr>
                <w:trHeight w:val="282"/>
              </w:trPr>
              <w:tc>
                <w:tcPr>
                  <w:tcW w:w="4052"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9A3521" w:rsidRDefault="00E21896">
                  <w:pPr>
                    <w:spacing w:after="0" w:line="240" w:lineRule="auto"/>
                  </w:pPr>
                  <w:r>
                    <w:rPr>
                      <w:rFonts w:ascii="Tahoma" w:eastAsia="Tahoma" w:hAnsi="Tahoma"/>
                      <w:b/>
                      <w:color w:val="000000"/>
                      <w:sz w:val="16"/>
                    </w:rPr>
                    <w:lastRenderedPageBreak/>
                    <w:t>APROVAÇÕES</w:t>
                  </w:r>
                </w:p>
              </w:tc>
            </w:tr>
            <w:tr w:rsidR="009A3521">
              <w:trPr>
                <w:trHeight w:val="282"/>
              </w:trPr>
              <w:tc>
                <w:tcPr>
                  <w:tcW w:w="405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Usuário</w:t>
                  </w:r>
                </w:p>
              </w:tc>
              <w:tc>
                <w:tcPr>
                  <w:tcW w:w="588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Justificativa</w:t>
                  </w:r>
                </w:p>
              </w:tc>
              <w:tc>
                <w:tcPr>
                  <w:tcW w:w="28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Data</w:t>
                  </w:r>
                </w:p>
              </w:tc>
              <w:tc>
                <w:tcPr>
                  <w:tcW w:w="279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Situação</w:t>
                  </w:r>
                </w:p>
              </w:tc>
            </w:tr>
            <w:tr w:rsidR="009A3521">
              <w:trPr>
                <w:trHeight w:val="282"/>
              </w:trPr>
              <w:tc>
                <w:tcPr>
                  <w:tcW w:w="40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(2087065.530408) ANTONIO DE ALMEIDA PEREIRA</w:t>
                  </w:r>
                </w:p>
              </w:tc>
              <w:tc>
                <w:tcPr>
                  <w:tcW w:w="58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Autorizado.</w:t>
                  </w:r>
                </w:p>
              </w:tc>
              <w:tc>
                <w:tcPr>
                  <w:tcW w:w="28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jc w:val="center"/>
                  </w:pPr>
                  <w:r>
                    <w:rPr>
                      <w:rFonts w:ascii="Tahoma" w:eastAsia="Tahoma" w:hAnsi="Tahoma"/>
                      <w:color w:val="000000"/>
                      <w:sz w:val="16"/>
                    </w:rPr>
                    <w:t>06/10/2021 14:45:34</w:t>
                  </w:r>
                </w:p>
              </w:tc>
              <w:tc>
                <w:tcPr>
                  <w:tcW w:w="27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Aprovado</w:t>
                  </w:r>
                </w:p>
              </w:tc>
            </w:tr>
            <w:tr w:rsidR="009A3521">
              <w:trPr>
                <w:trHeight w:val="282"/>
              </w:trPr>
              <w:tc>
                <w:tcPr>
                  <w:tcW w:w="40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(3909972.530408) KLEBSON MURILO DE LUCENA NASCIMENTO</w:t>
                  </w:r>
                </w:p>
              </w:tc>
              <w:tc>
                <w:tcPr>
                  <w:tcW w:w="58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Aprovado</w:t>
                  </w:r>
                </w:p>
              </w:tc>
              <w:tc>
                <w:tcPr>
                  <w:tcW w:w="28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jc w:val="center"/>
                  </w:pPr>
                  <w:r>
                    <w:rPr>
                      <w:rFonts w:ascii="Tahoma" w:eastAsia="Tahoma" w:hAnsi="Tahoma"/>
                      <w:color w:val="000000"/>
                      <w:sz w:val="16"/>
                    </w:rPr>
                    <w:t>06/10/2021 09:48:53</w:t>
                  </w:r>
                </w:p>
              </w:tc>
              <w:tc>
                <w:tcPr>
                  <w:tcW w:w="27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9A3521" w:rsidRDefault="00E21896">
                  <w:pPr>
                    <w:spacing w:after="0" w:line="240" w:lineRule="auto"/>
                  </w:pPr>
                  <w:r>
                    <w:rPr>
                      <w:rFonts w:ascii="Tahoma" w:eastAsia="Tahoma" w:hAnsi="Tahoma"/>
                      <w:color w:val="000000"/>
                      <w:sz w:val="16"/>
                    </w:rPr>
                    <w:t>Aprovado</w:t>
                  </w:r>
                </w:p>
              </w:tc>
            </w:tr>
          </w:tbl>
          <w:p w:rsidR="009A3521" w:rsidRDefault="009A3521">
            <w:pPr>
              <w:spacing w:after="0" w:line="240" w:lineRule="auto"/>
            </w:pPr>
          </w:p>
        </w:tc>
        <w:tc>
          <w:tcPr>
            <w:tcW w:w="80" w:type="dxa"/>
          </w:tcPr>
          <w:p w:rsidR="009A3521" w:rsidRDefault="009A3521">
            <w:pPr>
              <w:pStyle w:val="EmptyCellLayoutStyle"/>
              <w:spacing w:after="0" w:line="240" w:lineRule="auto"/>
            </w:pPr>
          </w:p>
        </w:tc>
      </w:tr>
      <w:tr w:rsidR="009A3521">
        <w:trPr>
          <w:trHeight w:val="283"/>
        </w:trPr>
        <w:tc>
          <w:tcPr>
            <w:tcW w:w="14506" w:type="dxa"/>
          </w:tcPr>
          <w:p w:rsidR="009A3521" w:rsidRDefault="009A3521">
            <w:pPr>
              <w:pStyle w:val="EmptyCellLayoutStyle"/>
              <w:spacing w:after="0" w:line="240" w:lineRule="auto"/>
            </w:pPr>
          </w:p>
        </w:tc>
        <w:tc>
          <w:tcPr>
            <w:tcW w:w="1111" w:type="dxa"/>
          </w:tcPr>
          <w:p w:rsidR="009A3521" w:rsidRDefault="009A3521">
            <w:pPr>
              <w:pStyle w:val="EmptyCellLayoutStyle"/>
              <w:spacing w:after="0" w:line="240" w:lineRule="auto"/>
            </w:pPr>
          </w:p>
        </w:tc>
        <w:tc>
          <w:tcPr>
            <w:tcW w:w="80" w:type="dxa"/>
          </w:tcPr>
          <w:p w:rsidR="009A3521" w:rsidRDefault="009A3521">
            <w:pPr>
              <w:pStyle w:val="EmptyCellLayoutStyle"/>
              <w:spacing w:after="0" w:line="240" w:lineRule="auto"/>
            </w:pPr>
          </w:p>
        </w:tc>
      </w:tr>
    </w:tbl>
    <w:p w:rsidR="009A3521" w:rsidRDefault="009A3521">
      <w:pPr>
        <w:spacing w:after="0" w:line="240" w:lineRule="auto"/>
      </w:pPr>
    </w:p>
    <w:sectPr w:rsidR="009A3521" w:rsidSect="009A3521">
      <w:footerReference w:type="default" r:id="rId8"/>
      <w:pgSz w:w="16837" w:h="11905" w:orient="landscape"/>
      <w:pgMar w:top="283" w:right="283" w:bottom="283" w:left="283"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1896" w:rsidRDefault="00E21896" w:rsidP="009A3521">
      <w:pPr>
        <w:spacing w:after="0" w:line="240" w:lineRule="auto"/>
      </w:pPr>
      <w:r>
        <w:separator/>
      </w:r>
    </w:p>
  </w:endnote>
  <w:endnote w:type="continuationSeparator" w:id="1">
    <w:p w:rsidR="00E21896" w:rsidRDefault="00E21896" w:rsidP="009A3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000"/>
    </w:tblPr>
    <w:tblGrid>
      <w:gridCol w:w="13"/>
      <w:gridCol w:w="2978"/>
      <w:gridCol w:w="99"/>
      <w:gridCol w:w="7465"/>
      <w:gridCol w:w="5141"/>
    </w:tblGrid>
    <w:tr w:rsidR="009A3521">
      <w:tc>
        <w:tcPr>
          <w:tcW w:w="13" w:type="dxa"/>
        </w:tcPr>
        <w:p w:rsidR="009A3521" w:rsidRDefault="009A3521">
          <w:pPr>
            <w:pStyle w:val="EmptyCellLayoutStyle"/>
            <w:spacing w:after="0" w:line="240" w:lineRule="auto"/>
          </w:pPr>
        </w:p>
      </w:tc>
      <w:tc>
        <w:tcPr>
          <w:tcW w:w="2978" w:type="dxa"/>
        </w:tcPr>
        <w:p w:rsidR="009A3521" w:rsidRDefault="009A3521">
          <w:pPr>
            <w:pStyle w:val="EmptyCellLayoutStyle"/>
            <w:spacing w:after="0" w:line="240" w:lineRule="auto"/>
          </w:pPr>
        </w:p>
      </w:tc>
      <w:tc>
        <w:tcPr>
          <w:tcW w:w="99" w:type="dxa"/>
        </w:tcPr>
        <w:p w:rsidR="009A3521" w:rsidRDefault="009A3521">
          <w:pPr>
            <w:pStyle w:val="EmptyCellLayoutStyle"/>
            <w:spacing w:after="0" w:line="240" w:lineRule="auto"/>
          </w:pPr>
        </w:p>
      </w:tc>
      <w:tc>
        <w:tcPr>
          <w:tcW w:w="7465" w:type="dxa"/>
        </w:tcPr>
        <w:p w:rsidR="009A3521" w:rsidRDefault="009A3521">
          <w:pPr>
            <w:pStyle w:val="EmptyCellLayoutStyle"/>
            <w:spacing w:after="0" w:line="240" w:lineRule="auto"/>
          </w:pPr>
        </w:p>
      </w:tc>
      <w:tc>
        <w:tcPr>
          <w:tcW w:w="5141" w:type="dxa"/>
        </w:tcPr>
        <w:p w:rsidR="009A3521" w:rsidRDefault="009A3521">
          <w:pPr>
            <w:pStyle w:val="EmptyCellLayoutStyle"/>
            <w:spacing w:after="0" w:line="240" w:lineRule="auto"/>
          </w:pPr>
        </w:p>
      </w:tc>
    </w:tr>
    <w:tr w:rsidR="009A3521">
      <w:tc>
        <w:tcPr>
          <w:tcW w:w="13" w:type="dxa"/>
        </w:tcPr>
        <w:p w:rsidR="009A3521" w:rsidRDefault="009A3521">
          <w:pPr>
            <w:pStyle w:val="EmptyCellLayoutStyle"/>
            <w:spacing w:after="0" w:line="240" w:lineRule="auto"/>
          </w:pPr>
        </w:p>
      </w:tc>
      <w:tc>
        <w:tcPr>
          <w:tcW w:w="2978" w:type="dxa"/>
        </w:tcPr>
        <w:tbl>
          <w:tblPr>
            <w:tblW w:w="0" w:type="auto"/>
            <w:tblCellMar>
              <w:left w:w="0" w:type="dxa"/>
              <w:right w:w="0" w:type="dxa"/>
            </w:tblCellMar>
            <w:tblLook w:val="0000"/>
          </w:tblPr>
          <w:tblGrid>
            <w:gridCol w:w="2978"/>
          </w:tblGrid>
          <w:tr w:rsidR="009A3521">
            <w:trPr>
              <w:trHeight w:val="262"/>
            </w:trPr>
            <w:tc>
              <w:tcPr>
                <w:tcW w:w="2978" w:type="dxa"/>
                <w:tcBorders>
                  <w:top w:val="nil"/>
                  <w:left w:val="nil"/>
                  <w:bottom w:val="nil"/>
                  <w:right w:val="nil"/>
                </w:tcBorders>
                <w:tcMar>
                  <w:top w:w="39" w:type="dxa"/>
                  <w:left w:w="39" w:type="dxa"/>
                  <w:bottom w:w="39" w:type="dxa"/>
                  <w:right w:w="39" w:type="dxa"/>
                </w:tcMar>
              </w:tcPr>
              <w:p w:rsidR="009A3521" w:rsidRDefault="00E21896">
                <w:pPr>
                  <w:spacing w:after="0" w:line="240" w:lineRule="auto"/>
                </w:pPr>
                <w:r>
                  <w:rPr>
                    <w:rFonts w:ascii="Tahoma" w:eastAsia="Tahoma" w:hAnsi="Tahoma"/>
                    <w:color w:val="696969"/>
                    <w:sz w:val="16"/>
                  </w:rPr>
                  <w:t>Página 1 / 1</w:t>
                </w:r>
              </w:p>
            </w:tc>
          </w:tr>
        </w:tbl>
        <w:p w:rsidR="009A3521" w:rsidRDefault="009A3521">
          <w:pPr>
            <w:spacing w:after="0" w:line="240" w:lineRule="auto"/>
          </w:pPr>
        </w:p>
      </w:tc>
      <w:tc>
        <w:tcPr>
          <w:tcW w:w="99" w:type="dxa"/>
        </w:tcPr>
        <w:p w:rsidR="009A3521" w:rsidRDefault="009A3521">
          <w:pPr>
            <w:pStyle w:val="EmptyCellLayoutStyle"/>
            <w:spacing w:after="0" w:line="240" w:lineRule="auto"/>
          </w:pPr>
        </w:p>
      </w:tc>
      <w:tc>
        <w:tcPr>
          <w:tcW w:w="7465" w:type="dxa"/>
        </w:tcPr>
        <w:tbl>
          <w:tblPr>
            <w:tblW w:w="0" w:type="auto"/>
            <w:tblCellMar>
              <w:left w:w="0" w:type="dxa"/>
              <w:right w:w="0" w:type="dxa"/>
            </w:tblCellMar>
            <w:tblLook w:val="0000"/>
          </w:tblPr>
          <w:tblGrid>
            <w:gridCol w:w="7465"/>
          </w:tblGrid>
          <w:tr w:rsidR="009A3521">
            <w:tc>
              <w:tcPr>
                <w:tcW w:w="7465" w:type="dxa"/>
                <w:tcBorders>
                  <w:top w:val="nil"/>
                  <w:left w:val="nil"/>
                  <w:bottom w:val="nil"/>
                  <w:right w:val="nil"/>
                </w:tcBorders>
                <w:tcMar>
                  <w:top w:w="39" w:type="dxa"/>
                  <w:left w:w="39" w:type="dxa"/>
                  <w:bottom w:w="39" w:type="dxa"/>
                  <w:right w:w="39" w:type="dxa"/>
                </w:tcMar>
              </w:tcPr>
              <w:p w:rsidR="009A3521" w:rsidRDefault="00E21896">
                <w:pPr>
                  <w:spacing w:after="0" w:line="240" w:lineRule="auto"/>
                </w:pPr>
                <w:r>
                  <w:rPr>
                    <w:rFonts w:ascii="Tahoma" w:eastAsia="Tahoma" w:hAnsi="Tahoma"/>
                    <w:color w:val="696969"/>
                    <w:sz w:val="16"/>
                  </w:rPr>
                  <w:t xml:space="preserve"> |    RelatorioOrdemCompra.pt-br  |   20/12/2021 11:17:12</w:t>
                </w:r>
              </w:p>
            </w:tc>
          </w:tr>
        </w:tbl>
        <w:p w:rsidR="009A3521" w:rsidRDefault="009A3521">
          <w:pPr>
            <w:spacing w:after="0" w:line="240" w:lineRule="auto"/>
          </w:pPr>
        </w:p>
      </w:tc>
      <w:tc>
        <w:tcPr>
          <w:tcW w:w="5141" w:type="dxa"/>
        </w:tcPr>
        <w:p w:rsidR="009A3521" w:rsidRDefault="009A3521">
          <w:pPr>
            <w:pStyle w:val="EmptyCellLayoutStyle"/>
            <w:spacing w:after="0" w:line="240" w:lineRule="auto"/>
          </w:pPr>
        </w:p>
      </w:tc>
    </w:tr>
    <w:tr w:rsidR="009A3521">
      <w:tc>
        <w:tcPr>
          <w:tcW w:w="13" w:type="dxa"/>
        </w:tcPr>
        <w:p w:rsidR="009A3521" w:rsidRDefault="009A3521">
          <w:pPr>
            <w:pStyle w:val="EmptyCellLayoutStyle"/>
            <w:spacing w:after="0" w:line="240" w:lineRule="auto"/>
          </w:pPr>
        </w:p>
      </w:tc>
      <w:tc>
        <w:tcPr>
          <w:tcW w:w="2978" w:type="dxa"/>
        </w:tcPr>
        <w:p w:rsidR="009A3521" w:rsidRDefault="009A3521">
          <w:pPr>
            <w:pStyle w:val="EmptyCellLayoutStyle"/>
            <w:spacing w:after="0" w:line="240" w:lineRule="auto"/>
          </w:pPr>
        </w:p>
      </w:tc>
      <w:tc>
        <w:tcPr>
          <w:tcW w:w="99" w:type="dxa"/>
        </w:tcPr>
        <w:p w:rsidR="009A3521" w:rsidRDefault="009A3521">
          <w:pPr>
            <w:pStyle w:val="EmptyCellLayoutStyle"/>
            <w:spacing w:after="0" w:line="240" w:lineRule="auto"/>
          </w:pPr>
        </w:p>
      </w:tc>
      <w:tc>
        <w:tcPr>
          <w:tcW w:w="7465" w:type="dxa"/>
        </w:tcPr>
        <w:p w:rsidR="009A3521" w:rsidRDefault="009A3521">
          <w:pPr>
            <w:pStyle w:val="EmptyCellLayoutStyle"/>
            <w:spacing w:after="0" w:line="240" w:lineRule="auto"/>
          </w:pPr>
        </w:p>
      </w:tc>
      <w:tc>
        <w:tcPr>
          <w:tcW w:w="5141" w:type="dxa"/>
        </w:tcPr>
        <w:p w:rsidR="009A3521" w:rsidRDefault="009A3521">
          <w:pPr>
            <w:pStyle w:val="EmptyCellLayoutStyle"/>
            <w:spacing w:after="0" w:line="240"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1896" w:rsidRDefault="00E21896" w:rsidP="009A3521">
      <w:pPr>
        <w:spacing w:after="0" w:line="240" w:lineRule="auto"/>
      </w:pPr>
      <w:r>
        <w:separator/>
      </w:r>
    </w:p>
  </w:footnote>
  <w:footnote w:type="continuationSeparator" w:id="1">
    <w:p w:rsidR="00E21896" w:rsidRDefault="00E21896" w:rsidP="009A35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3521"/>
    <w:rsid w:val="001D35F8"/>
    <w:rsid w:val="009A3521"/>
    <w:rsid w:val="00E2189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LayoutStyle">
    <w:name w:val="EmptyCellLayoutStyle"/>
    <w:rsid w:val="009A3521"/>
    <w:rPr>
      <w:sz w:val="2"/>
    </w:rPr>
  </w:style>
  <w:style w:type="paragraph" w:styleId="Textodebalo">
    <w:name w:val="Balloon Text"/>
    <w:basedOn w:val="Normal"/>
    <w:link w:val="TextodebaloChar"/>
    <w:uiPriority w:val="99"/>
    <w:semiHidden/>
    <w:unhideWhenUsed/>
    <w:rsid w:val="001D35F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D35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1582</Words>
  <Characters>8548</Characters>
  <Application>Microsoft Office Word</Application>
  <DocSecurity>0</DocSecurity>
  <Lines>71</Lines>
  <Paragraphs>20</Paragraphs>
  <ScaleCrop>false</ScaleCrop>
  <Company/>
  <LinksUpToDate>false</LinksUpToDate>
  <CharactersWithSpaces>10110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RelatorioOrdemCompra.pt-br</dc:title>
  <dc:creator>rvm2003010211093</dc:creator>
  <cp:lastModifiedBy>rvm2003010211093</cp:lastModifiedBy>
  <cp:revision>2</cp:revision>
  <dcterms:created xsi:type="dcterms:W3CDTF">2021-12-20T14:19:00Z</dcterms:created>
  <dcterms:modified xsi:type="dcterms:W3CDTF">2021-12-20T14:19:00Z</dcterms:modified>
</cp:coreProperties>
</file>