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1"/>
        <w:spacing w:before="75" w:after="0"/>
        <w:ind w:left="2219" w:right="2411" w:hanging="0"/>
        <w:jc w:val="center"/>
        <w:rPr>
          <w:u w:val="none"/>
        </w:rPr>
      </w:pPr>
      <w: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167640</wp:posOffset>
            </wp:positionH>
            <wp:positionV relativeFrom="paragraph">
              <wp:posOffset>-329565</wp:posOffset>
            </wp:positionV>
            <wp:extent cx="937895" cy="960755"/>
            <wp:effectExtent l="0" t="0" r="0" b="0"/>
            <wp:wrapNone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795" t="-2679" r="-2795" b="-2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960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5430520</wp:posOffset>
            </wp:positionH>
            <wp:positionV relativeFrom="paragraph">
              <wp:posOffset>-283210</wp:posOffset>
            </wp:positionV>
            <wp:extent cx="863600" cy="1017905"/>
            <wp:effectExtent l="0" t="0" r="0" b="0"/>
            <wp:wrapNone/>
            <wp:docPr id="2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55" t="-225" r="-255" b="-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none"/>
        </w:rPr>
        <w:t>S</w:t>
      </w:r>
      <w:r>
        <w:rPr>
          <w:u w:val="none"/>
        </w:rPr>
        <w:t>ecretaria de Saúde do Estado de Pernambuco</w:t>
      </w:r>
    </w:p>
    <w:p>
      <w:pPr>
        <w:pStyle w:val="Ttulo1"/>
        <w:ind w:left="2219" w:right="2407" w:hanging="0"/>
        <w:rPr/>
      </w:pPr>
      <w:r>
        <w:rPr/>
        <w:t>H O S P I T A</w:t>
      </w:r>
      <w:r>
        <w:rPr>
          <w:spacing w:val="-29"/>
        </w:rPr>
        <w:t xml:space="preserve"> </w:t>
      </w:r>
      <w:r>
        <w:rPr/>
        <w:t>L</w:t>
      </w:r>
    </w:p>
    <w:p>
      <w:pPr>
        <w:pStyle w:val="Normal"/>
        <w:ind w:left="2189" w:right="2411" w:hanging="0"/>
        <w:jc w:val="center"/>
        <w:rPr>
          <w:b/>
          <w:b/>
          <w:spacing w:val="-4"/>
          <w:sz w:val="28"/>
        </w:rPr>
      </w:pPr>
      <w:r>
        <w:rPr>
          <w:b/>
          <w:sz w:val="28"/>
        </w:rPr>
        <w:t xml:space="preserve">Getúlio </w:t>
      </w:r>
      <w:r>
        <w:rPr>
          <w:b/>
          <w:spacing w:val="-4"/>
          <w:sz w:val="28"/>
        </w:rPr>
        <w:t>Vargas</w:t>
      </w:r>
    </w:p>
    <w:p>
      <w:pPr>
        <w:pStyle w:val="Normal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Corpodetexto1"/>
        <w:rPr>
          <w:u w:val="none"/>
        </w:rPr>
      </w:pPr>
      <w:r>
        <w:rPr>
          <w:u w:val="none" w:color="000000"/>
        </w:rPr>
      </w:r>
    </w:p>
    <w:p>
      <w:pPr>
        <w:pStyle w:val="Corpodetexto1"/>
        <w:rPr/>
      </w:pPr>
      <w:r>
        <w:rPr/>
        <w:t>JUSTIFICATIVA PARA DISPENSA EMERGÊNCIAL DE: ATADURA DE CREPE - (20CMX4, 5M)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480"/>
        <w:ind w:firstLine="408"/>
        <w:jc w:val="both"/>
        <w:rPr>
          <w:color w:val="000000"/>
          <w:spacing w:val="-3"/>
        </w:rPr>
      </w:pPr>
      <w:r>
        <w:rPr>
          <w:color w:val="000000"/>
          <w:spacing w:val="-3"/>
        </w:rPr>
        <w:t xml:space="preserve">Material </w:t>
      </w:r>
      <w:r>
        <w:rPr/>
        <w:t xml:space="preserve">padronizado para uso hospitalar, encontra-se com o estoque eminente de falta com </w:t>
      </w:r>
      <w:r>
        <w:rPr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em w:val="none"/>
        </w:rPr>
        <w:t>estoque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em w:val="none"/>
        </w:rPr>
        <w:t xml:space="preserve"> para 4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em w:val="none"/>
        </w:rPr>
        <w:t>1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em w:val="none"/>
        </w:rPr>
        <w:t xml:space="preserve"> dias 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auto"/>
          <w:sz w:val="20"/>
          <w:szCs w:val="20"/>
          <w:u w:val="none"/>
          <w:em w:val="none"/>
        </w:rPr>
        <w:t>PROC.0772.2021 VENCIDO NOVO PL EM TRAMITA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ÇÃO ATRAVESA DO MEMORANDO Nº 658/2022 (SEI 2300001049.000199/2022-74) </w:t>
      </w:r>
      <w:r>
        <w:rPr/>
        <w:t>se fazendo necessário a aquisição emergêncial (Dispensa) na presente data 31 de Outubro de 2023, haja vista</w:t>
      </w:r>
      <w:r>
        <w:rPr>
          <w:color w:val="000000"/>
          <w:spacing w:val="-3"/>
        </w:rPr>
        <w:t xml:space="preserve"> que o já foi solicitado abertura de um novo Processo Licitatório, onde o mesmo está em tramitação.</w:t>
      </w:r>
    </w:p>
    <w:p>
      <w:pPr>
        <w:pStyle w:val="Normal"/>
        <w:ind w:left="115" w:hanging="0"/>
        <w:jc w:val="both"/>
        <w:rPr/>
      </w:pPr>
      <w:r>
        <w:rPr/>
      </w:r>
    </w:p>
    <w:p>
      <w:pPr>
        <w:pStyle w:val="Normal"/>
        <w:ind w:left="115" w:hanging="0"/>
        <w:jc w:val="both"/>
        <w:rPr/>
      </w:pPr>
      <w:r>
        <w:rPr/>
        <w:t>Diante do exposto, solicitamos o material abaixo detalhado:</w:t>
      </w:r>
    </w:p>
    <w:p>
      <w:pPr>
        <w:pStyle w:val="Corpodetexto1"/>
        <w:ind w:left="0" w:hanging="0"/>
        <w:jc w:val="both"/>
        <w:rPr>
          <w:color w:val="auto"/>
        </w:rPr>
      </w:pPr>
      <w:r>
        <w:rPr>
          <w:color w:val="auto"/>
        </w:rPr>
      </w:r>
    </w:p>
    <w:p>
      <w:pPr>
        <w:pStyle w:val="Corpodotexto"/>
        <w:ind w:left="2448" w:hanging="0"/>
        <w:rPr>
          <w:b/>
          <w:b/>
          <w:bCs/>
        </w:rPr>
      </w:pPr>
      <w:r>
        <w:rPr>
          <w:rFonts w:ascii="Calibri" w:hAnsi="Calibri"/>
          <w:b/>
          <w:bCs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 xml:space="preserve">     </w:t>
      </w:r>
      <w:r>
        <w:rPr>
          <w:rFonts w:ascii="Calibri" w:hAnsi="Calibri"/>
          <w:b/>
          <w:bCs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(</w:t>
      </w:r>
      <w:r>
        <w:rPr>
          <w:rFonts w:ascii="Calibri" w:hAnsi="Calibri"/>
          <w:b/>
          <w:bCs/>
          <w:i w:val="false"/>
          <w:strike w:val="false"/>
          <w:dstrike w:val="false"/>
          <w:outline w:val="false"/>
          <w:shadow w:val="false"/>
          <w:sz w:val="17"/>
          <w:u w:val="none"/>
          <w:em w:val="none"/>
        </w:rPr>
        <w:t>135798</w:t>
      </w:r>
      <w:r>
        <w:rPr>
          <w:rFonts w:ascii="Calibri" w:hAnsi="Calibri"/>
          <w:b/>
          <w:bCs/>
          <w:i w:val="false"/>
          <w:strike w:val="false"/>
          <w:dstrike w:val="false"/>
          <w:outline w:val="false"/>
          <w:shadow w:val="false"/>
          <w:sz w:val="17"/>
          <w:u w:val="none"/>
          <w:em w:val="none"/>
        </w:rPr>
        <w:t xml:space="preserve">) </w:t>
      </w:r>
      <w:r>
        <w:rPr>
          <w:rFonts w:ascii="Calibri" w:hAnsi="Calibri"/>
          <w:b/>
          <w:bCs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ATADURA DE CREPE - (20CMX4, 5M)</w:t>
      </w:r>
    </w:p>
    <w:p>
      <w:pPr>
        <w:pStyle w:val="Normal"/>
        <w:ind w:left="2040" w:hanging="0"/>
        <w:rPr>
          <w:b/>
          <w:b/>
          <w:bCs/>
        </w:rPr>
      </w:pPr>
      <w:r>
        <w:rPr/>
      </w:r>
    </w:p>
    <w:p>
      <w:pPr>
        <w:pStyle w:val="Normal"/>
        <w:ind w:left="2040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left="2448" w:hanging="0"/>
        <w:rPr>
          <w:rFonts w:ascii="Calibri" w:hAnsi="Calibri"/>
          <w:b w:val="false"/>
          <w:b w:val="false"/>
          <w:bCs/>
          <w:i w:val="false"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</w:pPr>
      <w:r>
        <w:rPr>
          <w:rFonts w:ascii="Calibri" w:hAnsi="Calibri"/>
          <w:b w:val="false"/>
          <w:bCs/>
          <w:i w:val="false"/>
          <w:strike w:val="false"/>
          <w:dstrike w:val="false"/>
          <w:outline w:val="false"/>
          <w:shadow w:val="false"/>
          <w:sz w:val="21"/>
          <w:u w:val="none"/>
          <w:em w:val="none"/>
        </w:rPr>
      </w:r>
    </w:p>
    <w:p>
      <w:pPr>
        <w:pStyle w:val="Corpodetexto1"/>
        <w:rPr>
          <w:sz w:val="21"/>
          <w:szCs w:val="21"/>
        </w:rPr>
      </w:pPr>
      <w:r>
        <w:rPr>
          <w:sz w:val="21"/>
          <w:szCs w:val="21"/>
        </w:rPr>
        <w:t xml:space="preserve">Consumo Médio Mensal: </w:t>
      </w:r>
      <w:r>
        <w:rPr>
          <w:sz w:val="21"/>
          <w:szCs w:val="21"/>
        </w:rPr>
        <w:t>8.000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rolos</w:t>
      </w:r>
      <w:r>
        <w:rPr>
          <w:sz w:val="21"/>
          <w:szCs w:val="21"/>
        </w:rPr>
        <w:t>.</w:t>
      </w:r>
    </w:p>
    <w:p>
      <w:pPr>
        <w:pStyle w:val="Corpodetexto1"/>
        <w:spacing w:lineRule="auto" w:line="480"/>
        <w:ind w:right="126" w:hanging="0"/>
        <w:rPr>
          <w:sz w:val="21"/>
          <w:szCs w:val="21"/>
        </w:rPr>
      </w:pPr>
      <w:r>
        <w:rPr>
          <w:sz w:val="21"/>
          <w:szCs w:val="21"/>
        </w:rPr>
        <w:t>Expectativa de Consumo: 30 dias.</w:t>
      </w:r>
    </w:p>
    <w:p>
      <w:pPr>
        <w:pStyle w:val="Corpodetexto1"/>
        <w:spacing w:lineRule="auto" w:line="480"/>
        <w:ind w:right="126" w:hanging="0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right"/>
        <w:rPr>
          <w:b/>
          <w:b/>
          <w:sz w:val="20"/>
        </w:rPr>
      </w:pPr>
      <w:r>
        <w:rPr>
          <w:b/>
          <w:sz w:val="20"/>
        </w:rPr>
        <w:t>31/10/2023</w:t>
      </w:r>
    </w:p>
    <w:p>
      <w:pPr>
        <w:pStyle w:val="Corpodetexto1"/>
        <w:spacing w:lineRule="auto" w:line="480"/>
        <w:ind w:right="126" w:hanging="0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Corpodetexto1"/>
        <w:spacing w:lineRule="auto" w:line="480"/>
        <w:ind w:right="126" w:hanging="0"/>
        <w:jc w:val="center"/>
        <w:rPr>
          <w:sz w:val="21"/>
          <w:szCs w:val="21"/>
        </w:rPr>
      </w:pPr>
      <w:r>
        <w:rPr>
          <w:sz w:val="21"/>
          <w:szCs w:val="21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2150110</wp:posOffset>
            </wp:positionH>
            <wp:positionV relativeFrom="paragraph">
              <wp:posOffset>94615</wp:posOffset>
            </wp:positionV>
            <wp:extent cx="2092325" cy="1183640"/>
            <wp:effectExtent l="0" t="0" r="0" b="0"/>
            <wp:wrapSquare wrapText="largest"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etexto1"/>
        <w:spacing w:before="0" w:after="140"/>
        <w:jc w:val="center"/>
        <w:rPr/>
      </w:pPr>
      <w:r>
        <w:rPr/>
      </w:r>
    </w:p>
    <w:sectPr>
      <w:type w:val="nextPage"/>
      <w:pgSz w:w="11906" w:h="16838"/>
      <w:pgMar w:left="1020" w:right="820" w:header="0" w:top="1060" w:footer="0" w:bottom="280" w:gutter="0"/>
      <w:pgNumType w:fmt="decimal"/>
      <w:formProt w:val="false"/>
      <w:textDirection w:val="lrTb"/>
      <w:docGrid w:type="default" w:linePitch="24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1d4726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pt-PT" w:eastAsia="pt-PT" w:bidi="pt-PT"/>
    </w:rPr>
  </w:style>
  <w:style w:type="paragraph" w:styleId="Ttulo1" w:customStyle="1">
    <w:name w:val="Heading 1"/>
    <w:basedOn w:val="Normal"/>
    <w:uiPriority w:val="1"/>
    <w:qFormat/>
    <w:rsid w:val="001d4726"/>
    <w:pPr>
      <w:ind w:left="2189" w:right="2407" w:hanging="0"/>
      <w:jc w:val="center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a750e"/>
    <w:rPr>
      <w:rFonts w:ascii="Tahoma" w:hAnsi="Tahoma" w:eastAsia="Arial" w:cs="Tahoma"/>
      <w:color w:val="00000A"/>
      <w:sz w:val="16"/>
      <w:szCs w:val="16"/>
      <w:lang w:val="pt-PT" w:eastAsia="pt-PT" w:bidi="pt-PT"/>
    </w:rPr>
  </w:style>
  <w:style w:type="character" w:styleId="Smbolosdenumerao" w:customStyle="1">
    <w:name w:val="Símbolos de numeração"/>
    <w:qFormat/>
    <w:rsid w:val="003c28ef"/>
    <w:rPr/>
  </w:style>
  <w:style w:type="character" w:styleId="LinkdaInternet" w:customStyle="1">
    <w:name w:val="Link da Internet"/>
    <w:basedOn w:val="DefaultParagraphFont"/>
    <w:uiPriority w:val="99"/>
    <w:semiHidden/>
    <w:unhideWhenUsed/>
    <w:rsid w:val="00f7275f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rsid w:val="00277ff9"/>
    <w:pPr>
      <w:spacing w:lineRule="auto" w:line="276" w:before="0" w:after="140"/>
    </w:pPr>
    <w:rPr/>
  </w:style>
  <w:style w:type="paragraph" w:styleId="Lista">
    <w:name w:val="List"/>
    <w:basedOn w:val="Corpodetexto1"/>
    <w:rsid w:val="001d4726"/>
    <w:pPr/>
    <w:rPr>
      <w:rFonts w:cs="Mangal"/>
    </w:rPr>
  </w:style>
  <w:style w:type="paragraph" w:styleId="Legenda" w:customStyle="1">
    <w:name w:val="Caption"/>
    <w:basedOn w:val="Normal"/>
    <w:qFormat/>
    <w:rsid w:val="003c28e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1d4726"/>
    <w:pPr>
      <w:suppressLineNumbers/>
    </w:pPr>
    <w:rPr>
      <w:rFonts w:cs="Mangal"/>
    </w:rPr>
  </w:style>
  <w:style w:type="paragraph" w:styleId="Ttulododocumento">
    <w:name w:val="Title"/>
    <w:basedOn w:val="Normal"/>
    <w:next w:val="Corpodetexto1"/>
    <w:qFormat/>
    <w:rsid w:val="001d4726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1" w:customStyle="1">
    <w:name w:val="Corpo de texto1"/>
    <w:basedOn w:val="Normal"/>
    <w:uiPriority w:val="1"/>
    <w:qFormat/>
    <w:rsid w:val="001d4726"/>
    <w:pPr>
      <w:spacing w:lineRule="auto" w:line="288" w:before="0" w:after="140"/>
    </w:pPr>
    <w:rPr>
      <w:b/>
      <w:bCs/>
      <w:sz w:val="24"/>
      <w:szCs w:val="24"/>
      <w:u w:val="single" w:color="000000"/>
    </w:rPr>
  </w:style>
  <w:style w:type="paragraph" w:styleId="Caption">
    <w:name w:val="caption"/>
    <w:basedOn w:val="Normal"/>
    <w:qFormat/>
    <w:rsid w:val="001d472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rsid w:val="001d4726"/>
    <w:pPr/>
    <w:rPr/>
  </w:style>
  <w:style w:type="paragraph" w:styleId="TableParagraph" w:customStyle="1">
    <w:name w:val="Table Paragraph"/>
    <w:basedOn w:val="Normal"/>
    <w:uiPriority w:val="1"/>
    <w:qFormat/>
    <w:rsid w:val="001d4726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a750e"/>
    <w:pPr/>
    <w:rPr>
      <w:rFonts w:ascii="Tahoma" w:hAnsi="Tahoma" w:cs="Tahoma"/>
      <w:sz w:val="16"/>
      <w:szCs w:val="16"/>
    </w:rPr>
  </w:style>
  <w:style w:type="paragraph" w:styleId="Contedodatabela" w:customStyle="1">
    <w:name w:val="Conteúdo da tabela"/>
    <w:basedOn w:val="Normal"/>
    <w:qFormat/>
    <w:rsid w:val="003c28ef"/>
    <w:pPr/>
    <w:rPr/>
  </w:style>
  <w:style w:type="paragraph" w:styleId="Ttulodetabela" w:customStyle="1">
    <w:name w:val="Título de tabela"/>
    <w:basedOn w:val="Contedodatabela"/>
    <w:qFormat/>
    <w:rsid w:val="003c28e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d4726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Application>LibreOffice/7.0.1.2$Windows_X86_64 LibreOffice_project/7cbcfc562f6eb6708b5ff7d7397325de9e764452</Application>
  <Pages>1</Pages>
  <Words>118</Words>
  <Characters>642</Characters>
  <CharactersWithSpaces>755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2023-07-04T17:29:00Z</dcterms:created>
  <dc:creator>Otávio Augusto Alves dos Prazeres</dc:creator>
  <dc:description/>
  <dc:language>pt-BR</dc:language>
  <cp:lastModifiedBy/>
  <cp:lastPrinted>2023-06-19T17:28:00Z</cp:lastPrinted>
  <dcterms:modified xsi:type="dcterms:W3CDTF">2023-10-31T17:00:52Z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