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247127" w14:textId="188F6405" w:rsidR="00A32A80" w:rsidRPr="00CF59B7" w:rsidRDefault="00A32A80" w:rsidP="00A32A80">
      <w:pPr>
        <w:pStyle w:val="Ttulo2"/>
        <w:tabs>
          <w:tab w:val="left" w:pos="0"/>
        </w:tabs>
        <w:spacing w:before="0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CF59B7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PROCESSO DE LICITAÇÃO Nº </w:t>
      </w:r>
      <w:r w:rsidR="00600786">
        <w:rPr>
          <w:rFonts w:ascii="Times New Roman" w:hAnsi="Times New Roman" w:cs="Times New Roman"/>
          <w:b/>
          <w:bCs/>
          <w:color w:val="auto"/>
          <w:sz w:val="22"/>
          <w:szCs w:val="22"/>
        </w:rPr>
        <w:t>52</w:t>
      </w:r>
      <w:r w:rsidRPr="00CF59B7">
        <w:rPr>
          <w:rFonts w:ascii="Times New Roman" w:hAnsi="Times New Roman" w:cs="Times New Roman"/>
          <w:b/>
          <w:bCs/>
          <w:color w:val="auto"/>
          <w:sz w:val="22"/>
          <w:szCs w:val="22"/>
        </w:rPr>
        <w:t>/20</w:t>
      </w:r>
      <w:r w:rsidRPr="00CF59B7">
        <w:rPr>
          <w:rFonts w:ascii="Times New Roman" w:hAnsi="Times New Roman" w:cs="Times New Roman"/>
          <w:b/>
          <w:bCs/>
          <w:color w:val="auto"/>
          <w:sz w:val="22"/>
          <w:szCs w:val="22"/>
          <w:lang w:val="pt-BR"/>
        </w:rPr>
        <w:t>23</w:t>
      </w:r>
      <w:r w:rsidRPr="00CF59B7">
        <w:rPr>
          <w:rFonts w:ascii="Times New Roman" w:hAnsi="Times New Roman" w:cs="Times New Roman"/>
          <w:b/>
          <w:bCs/>
          <w:color w:val="auto"/>
          <w:sz w:val="22"/>
          <w:szCs w:val="22"/>
        </w:rPr>
        <w:t>/PMJ</w:t>
      </w:r>
    </w:p>
    <w:p w14:paraId="2615A802" w14:textId="0F22E483" w:rsidR="00A32A80" w:rsidRPr="00CF59B7" w:rsidRDefault="00A32A80" w:rsidP="00A32A80">
      <w:pPr>
        <w:tabs>
          <w:tab w:val="left" w:pos="0"/>
        </w:tabs>
        <w:jc w:val="center"/>
        <w:rPr>
          <w:rFonts w:ascii="Times New Roman" w:hAnsi="Times New Roman" w:cs="Times New Roman"/>
          <w:b/>
          <w:bCs/>
        </w:rPr>
      </w:pPr>
      <w:r w:rsidRPr="00CF59B7">
        <w:rPr>
          <w:rFonts w:ascii="Times New Roman" w:hAnsi="Times New Roman" w:cs="Times New Roman"/>
          <w:b/>
          <w:bCs/>
        </w:rPr>
        <w:t xml:space="preserve">TERMO DE DISPENSA DE LICITAÇÃO Nº </w:t>
      </w:r>
      <w:r w:rsidR="00600786">
        <w:rPr>
          <w:rFonts w:ascii="Times New Roman" w:hAnsi="Times New Roman" w:cs="Times New Roman"/>
          <w:b/>
          <w:bCs/>
        </w:rPr>
        <w:t>29</w:t>
      </w:r>
      <w:r w:rsidRPr="00CF59B7">
        <w:rPr>
          <w:rFonts w:ascii="Times New Roman" w:hAnsi="Times New Roman" w:cs="Times New Roman"/>
          <w:b/>
          <w:bCs/>
        </w:rPr>
        <w:t>/2023/PMJ</w:t>
      </w:r>
    </w:p>
    <w:p w14:paraId="27DB091A" w14:textId="77777777" w:rsidR="00A32A80" w:rsidRPr="00CF59B7" w:rsidRDefault="00A32A80" w:rsidP="00A32A80">
      <w:pPr>
        <w:pStyle w:val="Corpodetexto"/>
        <w:spacing w:before="2"/>
        <w:rPr>
          <w:rFonts w:ascii="Times New Roman" w:hAnsi="Times New Roman" w:cs="Times New Roman"/>
          <w:b/>
          <w:sz w:val="22"/>
          <w:szCs w:val="22"/>
        </w:rPr>
      </w:pPr>
    </w:p>
    <w:p w14:paraId="3A7A0CB2" w14:textId="77777777" w:rsidR="00AE38E1" w:rsidRPr="00CF59B7" w:rsidRDefault="00AE38E1" w:rsidP="008C67EE">
      <w:pPr>
        <w:pStyle w:val="Ttulo1"/>
        <w:numPr>
          <w:ilvl w:val="0"/>
          <w:numId w:val="3"/>
        </w:numPr>
        <w:tabs>
          <w:tab w:val="left" w:pos="392"/>
        </w:tabs>
        <w:ind w:left="0" w:firstLine="0"/>
        <w:contextualSpacing/>
        <w:rPr>
          <w:rFonts w:ascii="Times New Roman" w:hAnsi="Times New Roman" w:cs="Times New Roman"/>
          <w:sz w:val="22"/>
          <w:szCs w:val="22"/>
        </w:rPr>
      </w:pPr>
      <w:r w:rsidRPr="00CF59B7">
        <w:rPr>
          <w:rFonts w:ascii="Times New Roman" w:hAnsi="Times New Roman" w:cs="Times New Roman"/>
          <w:sz w:val="22"/>
          <w:szCs w:val="22"/>
        </w:rPr>
        <w:t>DO</w:t>
      </w:r>
      <w:r w:rsidRPr="00CF59B7">
        <w:rPr>
          <w:rFonts w:ascii="Times New Roman" w:hAnsi="Times New Roman" w:cs="Times New Roman"/>
          <w:spacing w:val="8"/>
          <w:sz w:val="22"/>
          <w:szCs w:val="22"/>
        </w:rPr>
        <w:t xml:space="preserve"> </w:t>
      </w:r>
      <w:r w:rsidRPr="00CF59B7">
        <w:rPr>
          <w:rFonts w:ascii="Times New Roman" w:hAnsi="Times New Roman" w:cs="Times New Roman"/>
          <w:sz w:val="22"/>
          <w:szCs w:val="22"/>
        </w:rPr>
        <w:t>OBJETO</w:t>
      </w:r>
    </w:p>
    <w:p w14:paraId="23F55864" w14:textId="77777777" w:rsidR="00A32A80" w:rsidRPr="00CF59B7" w:rsidRDefault="00A32A80" w:rsidP="008C67EE">
      <w:pPr>
        <w:contextualSpacing/>
        <w:jc w:val="both"/>
        <w:rPr>
          <w:rFonts w:ascii="Times New Roman" w:eastAsia="Calibri" w:hAnsi="Times New Roman" w:cs="Times New Roman"/>
          <w:color w:val="000000"/>
          <w:lang w:eastAsia="zh-CN"/>
        </w:rPr>
      </w:pPr>
    </w:p>
    <w:p w14:paraId="66316C00" w14:textId="1DAD3890" w:rsidR="001C102C" w:rsidRPr="00CF59B7" w:rsidRDefault="00050ABF" w:rsidP="000536E6">
      <w:pPr>
        <w:widowControl/>
        <w:rPr>
          <w:rFonts w:ascii="Times New Roman" w:eastAsia="Times New Roman" w:hAnsi="Times New Roman" w:cs="Times New Roman"/>
          <w:lang w:eastAsia="pt-BR"/>
        </w:rPr>
      </w:pPr>
      <w:r w:rsidRPr="00CF59B7">
        <w:rPr>
          <w:rFonts w:ascii="Times New Roman" w:hAnsi="Times New Roman" w:cs="Times New Roman"/>
        </w:rPr>
        <w:t xml:space="preserve">Contratação de empresa para prestação do serviço de conserto de equipamento </w:t>
      </w:r>
      <w:r w:rsidR="00A67200" w:rsidRPr="00CF59B7">
        <w:rPr>
          <w:rFonts w:ascii="Times New Roman" w:hAnsi="Times New Roman" w:cs="Times New Roman"/>
        </w:rPr>
        <w:t xml:space="preserve">de autoclave e cadeira odontológica </w:t>
      </w:r>
      <w:r w:rsidRPr="00CF59B7">
        <w:rPr>
          <w:rFonts w:ascii="Times New Roman" w:hAnsi="Times New Roman" w:cs="Times New Roman"/>
        </w:rPr>
        <w:t>com fornecimento de peças.</w:t>
      </w:r>
    </w:p>
    <w:p w14:paraId="51F37043" w14:textId="77777777" w:rsidR="00043FD9" w:rsidRPr="00CF59B7" w:rsidRDefault="00043FD9" w:rsidP="008C67EE">
      <w:pPr>
        <w:contextualSpacing/>
        <w:rPr>
          <w:rFonts w:ascii="Times New Roman" w:hAnsi="Times New Roman" w:cs="Times New Roman"/>
        </w:rPr>
      </w:pPr>
    </w:p>
    <w:p w14:paraId="4AB2D3A7" w14:textId="77777777" w:rsidR="00AE38E1" w:rsidRPr="00CF59B7" w:rsidRDefault="00AE38E1" w:rsidP="008C67EE">
      <w:pPr>
        <w:pStyle w:val="Ttulo1"/>
        <w:numPr>
          <w:ilvl w:val="0"/>
          <w:numId w:val="3"/>
        </w:numPr>
        <w:tabs>
          <w:tab w:val="left" w:pos="284"/>
        </w:tabs>
        <w:ind w:left="284"/>
        <w:contextualSpacing/>
        <w:rPr>
          <w:rFonts w:ascii="Times New Roman" w:hAnsi="Times New Roman" w:cs="Times New Roman"/>
          <w:sz w:val="22"/>
          <w:szCs w:val="22"/>
        </w:rPr>
      </w:pPr>
      <w:r w:rsidRPr="00CF59B7">
        <w:rPr>
          <w:rFonts w:ascii="Times New Roman" w:hAnsi="Times New Roman" w:cs="Times New Roman"/>
          <w:sz w:val="22"/>
          <w:szCs w:val="22"/>
        </w:rPr>
        <w:t>DA</w:t>
      </w:r>
      <w:r w:rsidRPr="00CF59B7">
        <w:rPr>
          <w:rFonts w:ascii="Times New Roman" w:hAnsi="Times New Roman" w:cs="Times New Roman"/>
          <w:spacing w:val="10"/>
          <w:sz w:val="22"/>
          <w:szCs w:val="22"/>
        </w:rPr>
        <w:t xml:space="preserve"> </w:t>
      </w:r>
      <w:r w:rsidRPr="00CF59B7">
        <w:rPr>
          <w:rFonts w:ascii="Times New Roman" w:hAnsi="Times New Roman" w:cs="Times New Roman"/>
          <w:sz w:val="22"/>
          <w:szCs w:val="22"/>
        </w:rPr>
        <w:t>JUSTIFICATIVA</w:t>
      </w:r>
    </w:p>
    <w:p w14:paraId="496E8A34" w14:textId="77777777" w:rsidR="00AE38E1" w:rsidRPr="00CF59B7" w:rsidRDefault="00AE38E1" w:rsidP="008C67EE">
      <w:pPr>
        <w:pStyle w:val="Ttulo1"/>
        <w:tabs>
          <w:tab w:val="left" w:pos="349"/>
        </w:tabs>
        <w:ind w:firstLine="0"/>
        <w:contextualSpacing/>
        <w:rPr>
          <w:rFonts w:ascii="Times New Roman" w:hAnsi="Times New Roman" w:cs="Times New Roman"/>
          <w:sz w:val="22"/>
          <w:szCs w:val="22"/>
        </w:rPr>
      </w:pPr>
    </w:p>
    <w:p w14:paraId="6E769E10" w14:textId="0AE525A8" w:rsidR="00050ABF" w:rsidRPr="00CF59B7" w:rsidRDefault="00050ABF" w:rsidP="00050ABF">
      <w:pPr>
        <w:widowControl/>
        <w:adjustRightInd w:val="0"/>
        <w:rPr>
          <w:rFonts w:ascii="Times New Roman" w:eastAsiaTheme="minorHAnsi" w:hAnsi="Times New Roman" w:cs="Times New Roman"/>
        </w:rPr>
      </w:pPr>
      <w:r w:rsidRPr="00CF59B7">
        <w:rPr>
          <w:rFonts w:ascii="Times New Roman" w:eastAsiaTheme="minorHAnsi" w:hAnsi="Times New Roman" w:cs="Times New Roman"/>
        </w:rPr>
        <w:t>Considerando que é na cadeira odontológica que os profissionais de odontológica atendem e realizam os procedimentos clínicos necessários.</w:t>
      </w:r>
    </w:p>
    <w:p w14:paraId="579AB6A9" w14:textId="77777777" w:rsidR="00050ABF" w:rsidRPr="00CF59B7" w:rsidRDefault="00050ABF" w:rsidP="00050ABF">
      <w:pPr>
        <w:widowControl/>
        <w:adjustRightInd w:val="0"/>
        <w:rPr>
          <w:rFonts w:ascii="Times New Roman" w:eastAsiaTheme="minorHAnsi" w:hAnsi="Times New Roman" w:cs="Times New Roman"/>
        </w:rPr>
      </w:pPr>
      <w:r w:rsidRPr="00CF59B7">
        <w:rPr>
          <w:rFonts w:ascii="Times New Roman" w:eastAsiaTheme="minorHAnsi" w:hAnsi="Times New Roman" w:cs="Times New Roman"/>
        </w:rPr>
        <w:t>Considerando a função, a importância da postura adequada e o conforto, tanto para o paciente em atendimento</w:t>
      </w:r>
    </w:p>
    <w:p w14:paraId="6D9B8CEA" w14:textId="397C6EFF" w:rsidR="00050ABF" w:rsidRPr="00CF59B7" w:rsidRDefault="00050ABF" w:rsidP="00050ABF">
      <w:pPr>
        <w:pStyle w:val="Corpodetexto"/>
        <w:ind w:right="406"/>
        <w:jc w:val="both"/>
        <w:rPr>
          <w:rFonts w:ascii="Times New Roman" w:eastAsiaTheme="minorHAnsi" w:hAnsi="Times New Roman" w:cs="Times New Roman"/>
          <w:sz w:val="22"/>
          <w:szCs w:val="22"/>
        </w:rPr>
      </w:pPr>
      <w:r w:rsidRPr="00CF59B7">
        <w:rPr>
          <w:rFonts w:ascii="Times New Roman" w:eastAsiaTheme="minorHAnsi" w:hAnsi="Times New Roman" w:cs="Times New Roman"/>
          <w:sz w:val="22"/>
          <w:szCs w:val="22"/>
        </w:rPr>
        <w:t>quanto para o profissional operante.</w:t>
      </w:r>
    </w:p>
    <w:p w14:paraId="75D35647" w14:textId="635E6924" w:rsidR="00050ABF" w:rsidRPr="00CF59B7" w:rsidRDefault="00050ABF" w:rsidP="00050ABF">
      <w:pPr>
        <w:pStyle w:val="Corpodetexto"/>
        <w:ind w:right="406"/>
        <w:jc w:val="both"/>
        <w:rPr>
          <w:rFonts w:ascii="Times New Roman" w:eastAsiaTheme="minorHAnsi" w:hAnsi="Times New Roman" w:cs="Times New Roman"/>
          <w:sz w:val="22"/>
          <w:szCs w:val="22"/>
        </w:rPr>
      </w:pPr>
      <w:r w:rsidRPr="00CF59B7">
        <w:rPr>
          <w:rFonts w:ascii="Times New Roman" w:eastAsiaTheme="minorHAnsi" w:hAnsi="Times New Roman" w:cs="Times New Roman"/>
          <w:sz w:val="22"/>
          <w:szCs w:val="22"/>
        </w:rPr>
        <w:t>Considerando que a autoclave é um equipamento de muita utilização nas unidades de saúde, pois o mesmo realiza a esterelização de utensilios ocupados em procedimentos: médicos, da enfermagem e odontológicos.</w:t>
      </w:r>
    </w:p>
    <w:p w14:paraId="26C13852" w14:textId="45D04E73" w:rsidR="00050ABF" w:rsidRPr="00CF59B7" w:rsidRDefault="00050ABF" w:rsidP="00050ABF">
      <w:pPr>
        <w:pStyle w:val="Corpodetexto"/>
        <w:ind w:right="406"/>
        <w:jc w:val="both"/>
        <w:rPr>
          <w:rFonts w:ascii="Times New Roman" w:hAnsi="Times New Roman" w:cs="Times New Roman"/>
          <w:sz w:val="22"/>
          <w:szCs w:val="22"/>
          <w:lang w:val="pt-BR"/>
        </w:rPr>
      </w:pPr>
      <w:r w:rsidRPr="00CF59B7">
        <w:rPr>
          <w:rFonts w:ascii="Times New Roman" w:hAnsi="Times New Roman" w:cs="Times New Roman"/>
          <w:sz w:val="22"/>
          <w:szCs w:val="22"/>
          <w:lang w:val="pt-BR"/>
        </w:rPr>
        <w:t>Considerando que os microrganismos que podem estar presentes nos equipamentos usados em procedimentos nas unidades de saúde, e que em contato com o ser humano poderá desenvolver patologias.</w:t>
      </w:r>
    </w:p>
    <w:p w14:paraId="5D9A7329" w14:textId="77777777" w:rsidR="00050ABF" w:rsidRPr="00CF59B7" w:rsidRDefault="00050ABF" w:rsidP="00050ABF">
      <w:pPr>
        <w:widowControl/>
        <w:adjustRightInd w:val="0"/>
        <w:rPr>
          <w:rFonts w:ascii="Times New Roman" w:eastAsiaTheme="minorHAnsi" w:hAnsi="Times New Roman" w:cs="Times New Roman"/>
        </w:rPr>
      </w:pPr>
      <w:r w:rsidRPr="00CF59B7">
        <w:rPr>
          <w:rFonts w:ascii="Times New Roman" w:hAnsi="Times New Roman" w:cs="Times New Roman"/>
        </w:rPr>
        <w:t>Por fim, diante do exposto justifica-se a presente dispensa de licitação para a contratação</w:t>
      </w:r>
      <w:r w:rsidRPr="00CF59B7">
        <w:rPr>
          <w:rFonts w:ascii="Times New Roman" w:hAnsi="Times New Roman" w:cs="Times New Roman"/>
          <w:spacing w:val="1"/>
        </w:rPr>
        <w:t xml:space="preserve"> </w:t>
      </w:r>
      <w:r w:rsidRPr="00CF59B7">
        <w:rPr>
          <w:rFonts w:ascii="Times New Roman" w:hAnsi="Times New Roman" w:cs="Times New Roman"/>
        </w:rPr>
        <w:t>da</w:t>
      </w:r>
      <w:r w:rsidRPr="00CF59B7">
        <w:rPr>
          <w:rFonts w:ascii="Times New Roman" w:eastAsiaTheme="minorHAnsi" w:hAnsi="Times New Roman" w:cs="Times New Roman"/>
        </w:rPr>
        <w:t xml:space="preserve"> ASSISTENCIA ODONTOMÉDICA EIRELI LTDA CNPJ: 09.381.337/0001-60 AVENIDA</w:t>
      </w:r>
    </w:p>
    <w:p w14:paraId="0940CFC7" w14:textId="77777777" w:rsidR="00050ABF" w:rsidRPr="00CF59B7" w:rsidRDefault="00050ABF" w:rsidP="00050ABF">
      <w:pPr>
        <w:widowControl/>
        <w:adjustRightInd w:val="0"/>
        <w:rPr>
          <w:rFonts w:ascii="Times New Roman" w:eastAsiaTheme="minorHAnsi" w:hAnsi="Times New Roman" w:cs="Times New Roman"/>
        </w:rPr>
      </w:pPr>
      <w:r w:rsidRPr="00CF59B7">
        <w:rPr>
          <w:rFonts w:ascii="Times New Roman" w:eastAsiaTheme="minorHAnsi" w:hAnsi="Times New Roman" w:cs="Times New Roman"/>
        </w:rPr>
        <w:t>SANTA TEREZINHA Nº3113/MENINO DEUS/JOAÇABA/SC/89600-000 para realizar</w:t>
      </w:r>
    </w:p>
    <w:p w14:paraId="166FBDA4" w14:textId="77777777" w:rsidR="00050ABF" w:rsidRPr="00CF59B7" w:rsidRDefault="00050ABF" w:rsidP="00050ABF">
      <w:pPr>
        <w:tabs>
          <w:tab w:val="left" w:pos="1275"/>
        </w:tabs>
        <w:adjustRightInd w:val="0"/>
        <w:jc w:val="both"/>
        <w:rPr>
          <w:rFonts w:ascii="Times New Roman" w:hAnsi="Times New Roman" w:cs="Times New Roman"/>
        </w:rPr>
      </w:pPr>
      <w:r w:rsidRPr="00CF59B7">
        <w:rPr>
          <w:rFonts w:ascii="Times New Roman" w:eastAsiaTheme="minorHAnsi" w:hAnsi="Times New Roman" w:cs="Times New Roman"/>
        </w:rPr>
        <w:t xml:space="preserve">conserto da autoclave utilizada na esf centro 01 e da cadeira odontológica utilizada na esf frei bruno. </w:t>
      </w:r>
    </w:p>
    <w:p w14:paraId="68302997" w14:textId="77777777" w:rsidR="000536E6" w:rsidRPr="00CF59B7" w:rsidRDefault="000536E6" w:rsidP="000536E6">
      <w:pPr>
        <w:pStyle w:val="Corpodetexto"/>
        <w:spacing w:before="11"/>
        <w:contextualSpacing/>
        <w:jc w:val="both"/>
        <w:rPr>
          <w:rFonts w:ascii="Times New Roman" w:hAnsi="Times New Roman" w:cs="Times New Roman"/>
          <w:sz w:val="22"/>
          <w:szCs w:val="22"/>
        </w:rPr>
      </w:pPr>
    </w:p>
    <w:p w14:paraId="6DD870AF" w14:textId="77777777" w:rsidR="00AE38E1" w:rsidRPr="00CF59B7" w:rsidRDefault="00AE38E1" w:rsidP="008C67EE">
      <w:pPr>
        <w:contextualSpacing/>
        <w:jc w:val="both"/>
        <w:rPr>
          <w:rFonts w:ascii="Times New Roman" w:hAnsi="Times New Roman" w:cs="Times New Roman"/>
        </w:rPr>
      </w:pPr>
      <w:r w:rsidRPr="00CF59B7">
        <w:rPr>
          <w:rFonts w:ascii="Times New Roman" w:hAnsi="Times New Roman" w:cs="Times New Roman"/>
        </w:rPr>
        <w:t>2.1. JUSTIFICATIVA DE PREÇO</w:t>
      </w:r>
    </w:p>
    <w:p w14:paraId="2367D925" w14:textId="77777777" w:rsidR="00AE38E1" w:rsidRPr="00CF59B7" w:rsidRDefault="00AE38E1" w:rsidP="008C67EE">
      <w:pPr>
        <w:ind w:left="115"/>
        <w:contextualSpacing/>
        <w:jc w:val="both"/>
        <w:rPr>
          <w:rFonts w:ascii="Times New Roman" w:hAnsi="Times New Roman" w:cs="Times New Roman"/>
        </w:rPr>
      </w:pPr>
    </w:p>
    <w:p w14:paraId="247E0E7E" w14:textId="77777777" w:rsidR="00365B81" w:rsidRPr="00CF59B7" w:rsidRDefault="00365B81" w:rsidP="00365B81">
      <w:pPr>
        <w:ind w:left="115" w:right="408"/>
        <w:jc w:val="both"/>
        <w:rPr>
          <w:rFonts w:ascii="Times New Roman" w:hAnsi="Times New Roman" w:cs="Times New Roman"/>
        </w:rPr>
      </w:pPr>
      <w:r w:rsidRPr="00CF59B7">
        <w:rPr>
          <w:rFonts w:ascii="Times New Roman" w:hAnsi="Times New Roman" w:cs="Times New Roman"/>
        </w:rPr>
        <w:t>Diante do artigo 72, VII, da Lei 14.133/2021 informo que o valor contratado encontra-se dentro do preço praticado no mercado, conforme orçamentos apresentados.</w:t>
      </w:r>
    </w:p>
    <w:p w14:paraId="12FEB0B9" w14:textId="77777777" w:rsidR="00365B81" w:rsidRPr="00CF59B7" w:rsidRDefault="00365B81" w:rsidP="00365B81">
      <w:pPr>
        <w:ind w:left="115" w:right="408"/>
        <w:jc w:val="both"/>
        <w:rPr>
          <w:rFonts w:ascii="Times New Roman" w:hAnsi="Times New Roman" w:cs="Times New Roman"/>
        </w:rPr>
      </w:pPr>
    </w:p>
    <w:p w14:paraId="4FCE5E7B" w14:textId="5709F8ED" w:rsidR="00365B81" w:rsidRPr="00CF59B7" w:rsidRDefault="00365B81" w:rsidP="00365B81">
      <w:pPr>
        <w:ind w:left="115" w:right="408"/>
        <w:jc w:val="both"/>
        <w:rPr>
          <w:rFonts w:ascii="Times New Roman" w:hAnsi="Times New Roman" w:cs="Times New Roman"/>
          <w:color w:val="FF0000"/>
        </w:rPr>
      </w:pPr>
      <w:r w:rsidRPr="00CF59B7">
        <w:rPr>
          <w:rFonts w:ascii="Times New Roman" w:hAnsi="Times New Roman" w:cs="Times New Roman"/>
        </w:rPr>
        <w:t>Apresento somente 2 orçamentos da AUTOCLAVE DIGITALE 1.2, pois a empresa Odontomedi respondeu que não tem em seu catalogo os mat</w:t>
      </w:r>
      <w:r w:rsidR="00833413" w:rsidRPr="00CF59B7">
        <w:rPr>
          <w:rFonts w:ascii="Times New Roman" w:hAnsi="Times New Roman" w:cs="Times New Roman"/>
        </w:rPr>
        <w:t>e</w:t>
      </w:r>
      <w:r w:rsidRPr="00CF59B7">
        <w:rPr>
          <w:rFonts w:ascii="Times New Roman" w:hAnsi="Times New Roman" w:cs="Times New Roman"/>
        </w:rPr>
        <w:t xml:space="preserve">rias solicitados, e as demais empresas que foram contatadas não responderam a solicitação de orçamento enviado por e-mail. </w:t>
      </w:r>
    </w:p>
    <w:p w14:paraId="3B0B7425" w14:textId="77777777" w:rsidR="00365B81" w:rsidRPr="00CF59B7" w:rsidRDefault="00365B81" w:rsidP="00365B81">
      <w:pPr>
        <w:ind w:left="115" w:right="408"/>
        <w:jc w:val="both"/>
        <w:rPr>
          <w:rFonts w:ascii="Times New Roman" w:hAnsi="Times New Roman" w:cs="Times New Roman"/>
          <w:color w:val="FF0000"/>
        </w:rPr>
      </w:pPr>
    </w:p>
    <w:p w14:paraId="417372A7" w14:textId="77777777" w:rsidR="00365B81" w:rsidRPr="00CF59B7" w:rsidRDefault="00365B81" w:rsidP="00365B81">
      <w:pPr>
        <w:ind w:left="115" w:right="408"/>
        <w:jc w:val="both"/>
        <w:rPr>
          <w:rFonts w:ascii="Times New Roman" w:hAnsi="Times New Roman" w:cs="Times New Roman"/>
        </w:rPr>
      </w:pPr>
      <w:r w:rsidRPr="00CF59B7">
        <w:rPr>
          <w:rFonts w:ascii="Times New Roman" w:hAnsi="Times New Roman" w:cs="Times New Roman"/>
        </w:rPr>
        <w:t>Assim, diante do exposto e nas cotações apresentadas, restou comprovado ser o melhor valor praticado no mercado com a Administração que é igual a R$ 1.777,00</w:t>
      </w:r>
    </w:p>
    <w:p w14:paraId="202704FF" w14:textId="77777777" w:rsidR="00A32A80" w:rsidRPr="00CF59B7" w:rsidRDefault="00A32A80" w:rsidP="008C67EE">
      <w:pPr>
        <w:pStyle w:val="Corpodetexto"/>
        <w:spacing w:before="11"/>
        <w:contextualSpacing/>
        <w:jc w:val="both"/>
        <w:rPr>
          <w:rFonts w:ascii="Times New Roman" w:hAnsi="Times New Roman" w:cs="Times New Roman"/>
          <w:sz w:val="22"/>
          <w:szCs w:val="22"/>
        </w:rPr>
      </w:pPr>
    </w:p>
    <w:p w14:paraId="65261895" w14:textId="77777777" w:rsidR="00365B81" w:rsidRPr="00CF59B7" w:rsidRDefault="00365B81" w:rsidP="00365B81">
      <w:pPr>
        <w:ind w:left="115" w:right="408"/>
        <w:jc w:val="center"/>
        <w:rPr>
          <w:rFonts w:ascii="Times New Roman" w:hAnsi="Times New Roman" w:cs="Times New Roman"/>
          <w:b/>
          <w:bCs/>
        </w:rPr>
      </w:pPr>
      <w:r w:rsidRPr="00CF59B7">
        <w:rPr>
          <w:rFonts w:ascii="Times New Roman" w:hAnsi="Times New Roman" w:cs="Times New Roman"/>
          <w:b/>
          <w:bCs/>
        </w:rPr>
        <w:t>AUTOCLAVE DE MESA 1.2 DIGITALE ESF-CENTRO 01</w:t>
      </w:r>
    </w:p>
    <w:p w14:paraId="018A0BF6" w14:textId="77777777" w:rsidR="00365B81" w:rsidRPr="00CF59B7" w:rsidRDefault="00365B81" w:rsidP="00365B81">
      <w:pPr>
        <w:ind w:left="115" w:right="408"/>
        <w:jc w:val="both"/>
        <w:rPr>
          <w:rFonts w:ascii="Times New Roman" w:hAnsi="Times New Roman" w:cs="Times New Roman"/>
        </w:rPr>
      </w:pPr>
    </w:p>
    <w:p w14:paraId="27F98B33" w14:textId="77777777" w:rsidR="00365B81" w:rsidRPr="00CF59B7" w:rsidRDefault="00365B81" w:rsidP="00365B81">
      <w:pPr>
        <w:ind w:left="115" w:right="408"/>
        <w:jc w:val="both"/>
        <w:rPr>
          <w:rFonts w:ascii="Times New Roman" w:hAnsi="Times New Roman" w:cs="Times New Roman"/>
        </w:rPr>
      </w:pPr>
    </w:p>
    <w:tbl>
      <w:tblPr>
        <w:tblW w:w="8289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751"/>
        <w:gridCol w:w="2081"/>
        <w:gridCol w:w="851"/>
        <w:gridCol w:w="1701"/>
        <w:gridCol w:w="1134"/>
        <w:gridCol w:w="1134"/>
      </w:tblGrid>
      <w:tr w:rsidR="00365B81" w:rsidRPr="00CF59B7" w14:paraId="3733FFFA" w14:textId="77777777" w:rsidTr="009C7F36">
        <w:trPr>
          <w:trHeight w:val="210"/>
        </w:trPr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</w:tcPr>
          <w:p w14:paraId="2B5DEB29" w14:textId="77777777" w:rsidR="00365B81" w:rsidRPr="00CF59B7" w:rsidRDefault="00365B81" w:rsidP="009C7F36">
            <w:pPr>
              <w:widowControl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</w:tcPr>
          <w:p w14:paraId="4D135BBF" w14:textId="77777777" w:rsidR="00365B81" w:rsidRPr="00CF59B7" w:rsidRDefault="00365B81" w:rsidP="009C7F36">
            <w:pPr>
              <w:widowControl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081" w:type="dxa"/>
            <w:tcBorders>
              <w:top w:val="nil"/>
              <w:left w:val="nil"/>
              <w:bottom w:val="nil"/>
              <w:right w:val="nil"/>
            </w:tcBorders>
          </w:tcPr>
          <w:p w14:paraId="7AB39A65" w14:textId="77777777" w:rsidR="00365B81" w:rsidRPr="00CF59B7" w:rsidRDefault="00365B81" w:rsidP="009C7F36">
            <w:pPr>
              <w:widowControl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5736FB58" w14:textId="77777777" w:rsidR="00365B81" w:rsidRPr="00CF59B7" w:rsidRDefault="00365B81" w:rsidP="009C7F36">
            <w:pPr>
              <w:widowControl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55331C" w14:textId="77777777" w:rsidR="00365B81" w:rsidRPr="00CF59B7" w:rsidRDefault="00365B81" w:rsidP="009C7F36">
            <w:pPr>
              <w:widowControl/>
              <w:adjustRightInd w:val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F59B7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Assistencia Odontomédica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96B8B4" w14:textId="77777777" w:rsidR="00365B81" w:rsidRPr="00CF59B7" w:rsidRDefault="00365B81" w:rsidP="009C7F36">
            <w:pPr>
              <w:widowControl/>
              <w:adjustRightInd w:val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F59B7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 xml:space="preserve">Reference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388ADB" w14:textId="1537AEA6" w:rsidR="00365B81" w:rsidRPr="00CF59B7" w:rsidRDefault="00365B81" w:rsidP="009C7F36">
            <w:pPr>
              <w:widowControl/>
              <w:adjustRightInd w:val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365B81" w:rsidRPr="00CF59B7" w14:paraId="7717FC31" w14:textId="77777777" w:rsidTr="009C7F36">
        <w:trPr>
          <w:trHeight w:val="601"/>
        </w:trPr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EFDC94" w14:textId="77777777" w:rsidR="00365B81" w:rsidRPr="00CF59B7" w:rsidRDefault="00365B81" w:rsidP="009C7F36">
            <w:pPr>
              <w:widowControl/>
              <w:adjustRightInd w:val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F59B7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EE13E5" w14:textId="77777777" w:rsidR="00365B81" w:rsidRPr="00CF59B7" w:rsidRDefault="00365B81" w:rsidP="009C7F36">
            <w:pPr>
              <w:widowControl/>
              <w:adjustRightInd w:val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F59B7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UN</w:t>
            </w:r>
          </w:p>
        </w:tc>
        <w:tc>
          <w:tcPr>
            <w:tcW w:w="2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7E3B3F" w14:textId="77777777" w:rsidR="00365B81" w:rsidRPr="00CF59B7" w:rsidRDefault="00365B81" w:rsidP="009C7F36">
            <w:pPr>
              <w:widowControl/>
              <w:adjustRightInd w:val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F59B7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ESPECIFICAÇÃO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B38785" w14:textId="77777777" w:rsidR="00365B81" w:rsidRPr="00CF59B7" w:rsidRDefault="00365B81" w:rsidP="009C7F36">
            <w:pPr>
              <w:widowControl/>
              <w:adjustRightInd w:val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F59B7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QUAN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62FCE3" w14:textId="77777777" w:rsidR="00365B81" w:rsidRPr="00CF59B7" w:rsidRDefault="00365B81" w:rsidP="009C7F36">
            <w:pPr>
              <w:widowControl/>
              <w:adjustRightInd w:val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F59B7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 xml:space="preserve">VALOR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8C8F2C" w14:textId="77777777" w:rsidR="00365B81" w:rsidRPr="00CF59B7" w:rsidRDefault="00365B81" w:rsidP="009C7F36">
            <w:pPr>
              <w:widowControl/>
              <w:adjustRightInd w:val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F59B7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 xml:space="preserve">VALOR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5D4474" w14:textId="77777777" w:rsidR="00365B81" w:rsidRPr="00CF59B7" w:rsidRDefault="00365B81" w:rsidP="009C7F36">
            <w:pPr>
              <w:widowControl/>
              <w:adjustRightInd w:val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F59B7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 xml:space="preserve">VALOR </w:t>
            </w:r>
          </w:p>
        </w:tc>
      </w:tr>
      <w:tr w:rsidR="00365B81" w:rsidRPr="00CF59B7" w14:paraId="2078CD64" w14:textId="77777777" w:rsidTr="009C7F36">
        <w:trPr>
          <w:trHeight w:val="210"/>
        </w:trPr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32CCC6" w14:textId="77777777" w:rsidR="00365B81" w:rsidRPr="00CF59B7" w:rsidRDefault="00365B81" w:rsidP="009C7F36">
            <w:pPr>
              <w:widowControl/>
              <w:adjustRightInd w:val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F59B7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E6B434" w14:textId="77777777" w:rsidR="00365B81" w:rsidRPr="00CF59B7" w:rsidRDefault="00365B81" w:rsidP="009C7F36">
            <w:pPr>
              <w:widowControl/>
              <w:adjustRightInd w:val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9BF481" w14:textId="77777777" w:rsidR="00365B81" w:rsidRPr="00CF59B7" w:rsidRDefault="00365B81" w:rsidP="009C7F36">
            <w:pPr>
              <w:widowControl/>
              <w:adjustRightInd w:val="0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CF59B7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Kit Cabos Resistências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FFA286" w14:textId="77777777" w:rsidR="00365B81" w:rsidRPr="00CF59B7" w:rsidRDefault="00365B81" w:rsidP="009C7F36">
            <w:pPr>
              <w:widowControl/>
              <w:adjustRightInd w:val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F59B7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0AC839" w14:textId="77777777" w:rsidR="00365B81" w:rsidRPr="00CF59B7" w:rsidRDefault="00365B81" w:rsidP="009C7F36">
            <w:pPr>
              <w:widowControl/>
              <w:adjustRightInd w:val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F59B7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R$ 145,00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AFE881" w14:textId="77777777" w:rsidR="00365B81" w:rsidRPr="00CF59B7" w:rsidRDefault="00365B81" w:rsidP="009C7F36">
            <w:pPr>
              <w:widowControl/>
              <w:adjustRightInd w:val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F59B7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R$ 147,90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7786BD" w14:textId="77777777" w:rsidR="00365B81" w:rsidRPr="00CF59B7" w:rsidRDefault="00365B81" w:rsidP="009C7F36">
            <w:pPr>
              <w:widowControl/>
              <w:adjustRightInd w:val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F59B7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 xml:space="preserve">R$ </w:t>
            </w:r>
          </w:p>
        </w:tc>
      </w:tr>
      <w:tr w:rsidR="00365B81" w:rsidRPr="00CF59B7" w14:paraId="2167184E" w14:textId="77777777" w:rsidTr="009C7F36">
        <w:trPr>
          <w:trHeight w:val="210"/>
        </w:trPr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6C28CE" w14:textId="77777777" w:rsidR="00365B81" w:rsidRPr="00CF59B7" w:rsidRDefault="00365B81" w:rsidP="009C7F36">
            <w:pPr>
              <w:widowControl/>
              <w:adjustRightInd w:val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F59B7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663882" w14:textId="77777777" w:rsidR="00365B81" w:rsidRPr="00CF59B7" w:rsidRDefault="00365B81" w:rsidP="009C7F36">
            <w:pPr>
              <w:widowControl/>
              <w:adjustRightInd w:val="0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92AC9E" w14:textId="77777777" w:rsidR="00365B81" w:rsidRPr="00CF59B7" w:rsidRDefault="00365B81" w:rsidP="009C7F36">
            <w:pPr>
              <w:widowControl/>
              <w:adjustRightInd w:val="0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CF59B7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Relé de Estado Sólido 41ª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F4F7A0" w14:textId="77777777" w:rsidR="00365B81" w:rsidRPr="00CF59B7" w:rsidRDefault="00365B81" w:rsidP="009C7F36">
            <w:pPr>
              <w:widowControl/>
              <w:adjustRightInd w:val="0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CF59B7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CC80E1" w14:textId="77777777" w:rsidR="00365B81" w:rsidRPr="00CF59B7" w:rsidRDefault="00365B81" w:rsidP="009C7F36">
            <w:pPr>
              <w:widowControl/>
              <w:adjustRightInd w:val="0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CF59B7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R$ 180,00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7903B7" w14:textId="77777777" w:rsidR="00365B81" w:rsidRPr="00CF59B7" w:rsidRDefault="00365B81" w:rsidP="009C7F36">
            <w:pPr>
              <w:widowControl/>
              <w:adjustRightInd w:val="0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CF59B7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R$ 183,60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90645D" w14:textId="77777777" w:rsidR="00365B81" w:rsidRPr="00CF59B7" w:rsidRDefault="00365B81" w:rsidP="009C7F36">
            <w:pPr>
              <w:widowControl/>
              <w:adjustRightInd w:val="0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CF59B7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 xml:space="preserve">R$ </w:t>
            </w:r>
          </w:p>
        </w:tc>
      </w:tr>
      <w:tr w:rsidR="00365B81" w:rsidRPr="00CF59B7" w14:paraId="5BBFAA7A" w14:textId="77777777" w:rsidTr="009C7F36">
        <w:trPr>
          <w:trHeight w:val="210"/>
        </w:trPr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1C3DFC" w14:textId="77777777" w:rsidR="00365B81" w:rsidRPr="00CF59B7" w:rsidRDefault="00365B81" w:rsidP="009C7F36">
            <w:pPr>
              <w:widowControl/>
              <w:adjustRightInd w:val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F59B7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829143" w14:textId="77777777" w:rsidR="00365B81" w:rsidRPr="00CF59B7" w:rsidRDefault="00365B81" w:rsidP="009C7F36">
            <w:pPr>
              <w:widowControl/>
              <w:adjustRightInd w:val="0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0B9155" w14:textId="77777777" w:rsidR="00365B81" w:rsidRPr="00CF59B7" w:rsidRDefault="00365B81" w:rsidP="009C7F36">
            <w:pPr>
              <w:widowControl/>
              <w:adjustRightInd w:val="0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CF59B7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Mangueiras de Silicone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D32321" w14:textId="77777777" w:rsidR="00365B81" w:rsidRPr="00CF59B7" w:rsidRDefault="00365B81" w:rsidP="009C7F36">
            <w:pPr>
              <w:widowControl/>
              <w:adjustRightInd w:val="0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CF59B7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F753C6" w14:textId="77777777" w:rsidR="00365B81" w:rsidRPr="00CF59B7" w:rsidRDefault="00365B81" w:rsidP="009C7F36">
            <w:pPr>
              <w:widowControl/>
              <w:adjustRightInd w:val="0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CF59B7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R$ 68,00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55A1E7" w14:textId="77777777" w:rsidR="00365B81" w:rsidRPr="00CF59B7" w:rsidRDefault="00365B81" w:rsidP="009C7F36">
            <w:pPr>
              <w:widowControl/>
              <w:adjustRightInd w:val="0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CF59B7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R$ 72,30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3105FF" w14:textId="77777777" w:rsidR="00365B81" w:rsidRPr="00CF59B7" w:rsidRDefault="00365B81" w:rsidP="009C7F36">
            <w:pPr>
              <w:widowControl/>
              <w:adjustRightInd w:val="0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CF59B7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 xml:space="preserve">R$ </w:t>
            </w:r>
          </w:p>
        </w:tc>
      </w:tr>
      <w:tr w:rsidR="00365B81" w:rsidRPr="00CF59B7" w14:paraId="64475148" w14:textId="77777777" w:rsidTr="009C7F36">
        <w:trPr>
          <w:trHeight w:val="210"/>
        </w:trPr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FBF5EA" w14:textId="77777777" w:rsidR="00365B81" w:rsidRPr="00CF59B7" w:rsidRDefault="00365B81" w:rsidP="009C7F36">
            <w:pPr>
              <w:widowControl/>
              <w:adjustRightInd w:val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F59B7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160BEA" w14:textId="77777777" w:rsidR="00365B81" w:rsidRPr="00CF59B7" w:rsidRDefault="00365B81" w:rsidP="009C7F36">
            <w:pPr>
              <w:widowControl/>
              <w:adjustRightInd w:val="0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D3FE28" w14:textId="77777777" w:rsidR="00365B81" w:rsidRPr="00CF59B7" w:rsidRDefault="00365B81" w:rsidP="009C7F36">
            <w:pPr>
              <w:widowControl/>
              <w:adjustRightInd w:val="0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CF59B7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Válvula Solenoide de Descarga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C9F89C" w14:textId="77777777" w:rsidR="00365B81" w:rsidRPr="00CF59B7" w:rsidRDefault="00365B81" w:rsidP="009C7F36">
            <w:pPr>
              <w:widowControl/>
              <w:adjustRightInd w:val="0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CF59B7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53355D" w14:textId="77777777" w:rsidR="00365B81" w:rsidRPr="00CF59B7" w:rsidRDefault="00365B81" w:rsidP="009C7F36">
            <w:pPr>
              <w:widowControl/>
              <w:adjustRightInd w:val="0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CF59B7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R$ 194,00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330F91" w14:textId="77777777" w:rsidR="00365B81" w:rsidRPr="00CF59B7" w:rsidRDefault="00365B81" w:rsidP="009C7F36">
            <w:pPr>
              <w:widowControl/>
              <w:adjustRightInd w:val="0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CF59B7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R$ 197,88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E92543" w14:textId="77777777" w:rsidR="00365B81" w:rsidRPr="00CF59B7" w:rsidRDefault="00365B81" w:rsidP="009C7F36">
            <w:pPr>
              <w:widowControl/>
              <w:adjustRightInd w:val="0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CF59B7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 xml:space="preserve">R$ </w:t>
            </w:r>
          </w:p>
        </w:tc>
      </w:tr>
    </w:tbl>
    <w:p w14:paraId="1F061E1C" w14:textId="77777777" w:rsidR="00365B81" w:rsidRPr="00CF59B7" w:rsidRDefault="00365B81" w:rsidP="00365B81">
      <w:pPr>
        <w:ind w:left="115" w:right="408"/>
        <w:jc w:val="center"/>
        <w:rPr>
          <w:rFonts w:ascii="Times New Roman" w:hAnsi="Times New Roman" w:cs="Times New Roman"/>
          <w:b/>
          <w:bCs/>
        </w:rPr>
      </w:pPr>
    </w:p>
    <w:p w14:paraId="48BDE1AD" w14:textId="77777777" w:rsidR="00365B81" w:rsidRPr="00CF59B7" w:rsidRDefault="00365B81" w:rsidP="00365B81">
      <w:pPr>
        <w:ind w:left="115" w:right="408"/>
        <w:jc w:val="center"/>
        <w:rPr>
          <w:rFonts w:ascii="Times New Roman" w:hAnsi="Times New Roman" w:cs="Times New Roman"/>
          <w:b/>
          <w:bCs/>
        </w:rPr>
      </w:pPr>
    </w:p>
    <w:p w14:paraId="37878AF5" w14:textId="77777777" w:rsidR="00365B81" w:rsidRPr="00CF59B7" w:rsidRDefault="00365B81" w:rsidP="00365B81">
      <w:pPr>
        <w:ind w:left="115" w:right="408"/>
        <w:jc w:val="center"/>
        <w:rPr>
          <w:rFonts w:ascii="Times New Roman" w:hAnsi="Times New Roman" w:cs="Times New Roman"/>
          <w:b/>
          <w:bCs/>
        </w:rPr>
      </w:pPr>
      <w:r w:rsidRPr="00CF59B7">
        <w:rPr>
          <w:rFonts w:ascii="Times New Roman" w:hAnsi="Times New Roman" w:cs="Times New Roman"/>
          <w:b/>
          <w:bCs/>
        </w:rPr>
        <w:lastRenderedPageBreak/>
        <w:t>CADEIRA ODONTOLOGICA ESF FREI BRUNO</w:t>
      </w:r>
    </w:p>
    <w:p w14:paraId="65EA9C10" w14:textId="77777777" w:rsidR="00365B81" w:rsidRPr="00CF59B7" w:rsidRDefault="00365B81" w:rsidP="00365B81">
      <w:pPr>
        <w:ind w:left="115" w:right="408"/>
        <w:jc w:val="both"/>
        <w:rPr>
          <w:rFonts w:ascii="Times New Roman" w:hAnsi="Times New Roman" w:cs="Times New Roman"/>
        </w:rPr>
      </w:pPr>
    </w:p>
    <w:tbl>
      <w:tblPr>
        <w:tblW w:w="8289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751"/>
        <w:gridCol w:w="2081"/>
        <w:gridCol w:w="851"/>
        <w:gridCol w:w="1701"/>
        <w:gridCol w:w="1134"/>
        <w:gridCol w:w="1134"/>
      </w:tblGrid>
      <w:tr w:rsidR="00365B81" w:rsidRPr="00CF59B7" w14:paraId="2B022866" w14:textId="77777777" w:rsidTr="009C7F36">
        <w:trPr>
          <w:trHeight w:val="210"/>
        </w:trPr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</w:tcPr>
          <w:p w14:paraId="74720174" w14:textId="77777777" w:rsidR="00365B81" w:rsidRPr="00CF59B7" w:rsidRDefault="00365B81" w:rsidP="009C7F36">
            <w:pPr>
              <w:widowControl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</w:tcPr>
          <w:p w14:paraId="54AEB1B4" w14:textId="77777777" w:rsidR="00365B81" w:rsidRPr="00CF59B7" w:rsidRDefault="00365B81" w:rsidP="009C7F36">
            <w:pPr>
              <w:widowControl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081" w:type="dxa"/>
            <w:tcBorders>
              <w:top w:val="nil"/>
              <w:left w:val="nil"/>
              <w:bottom w:val="nil"/>
              <w:right w:val="nil"/>
            </w:tcBorders>
          </w:tcPr>
          <w:p w14:paraId="4CE43C41" w14:textId="77777777" w:rsidR="00365B81" w:rsidRPr="00CF59B7" w:rsidRDefault="00365B81" w:rsidP="009C7F36">
            <w:pPr>
              <w:widowControl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6AE858BC" w14:textId="77777777" w:rsidR="00365B81" w:rsidRPr="00CF59B7" w:rsidRDefault="00365B81" w:rsidP="009C7F36">
            <w:pPr>
              <w:widowControl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A11D4E" w14:textId="77777777" w:rsidR="00365B81" w:rsidRPr="00CF59B7" w:rsidRDefault="00365B81" w:rsidP="009C7F36">
            <w:pPr>
              <w:widowControl/>
              <w:adjustRightInd w:val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F59B7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Assistencia Odontomédica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EE20AA" w14:textId="77777777" w:rsidR="00365B81" w:rsidRPr="00CF59B7" w:rsidRDefault="00365B81" w:rsidP="009C7F36">
            <w:pPr>
              <w:widowControl/>
              <w:adjustRightInd w:val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F59B7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 xml:space="preserve">Reference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67DFD2" w14:textId="77777777" w:rsidR="00365B81" w:rsidRPr="00CF59B7" w:rsidRDefault="00365B81" w:rsidP="009C7F36">
            <w:pPr>
              <w:widowControl/>
              <w:adjustRightInd w:val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F59B7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Dental Pan</w:t>
            </w:r>
          </w:p>
        </w:tc>
      </w:tr>
      <w:tr w:rsidR="00365B81" w:rsidRPr="00CF59B7" w14:paraId="392B40E0" w14:textId="77777777" w:rsidTr="009C7F36">
        <w:trPr>
          <w:trHeight w:val="601"/>
        </w:trPr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D491DF" w14:textId="77777777" w:rsidR="00365B81" w:rsidRPr="00CF59B7" w:rsidRDefault="00365B81" w:rsidP="009C7F36">
            <w:pPr>
              <w:widowControl/>
              <w:adjustRightInd w:val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F59B7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ECD00F" w14:textId="77777777" w:rsidR="00365B81" w:rsidRPr="00CF59B7" w:rsidRDefault="00365B81" w:rsidP="009C7F36">
            <w:pPr>
              <w:widowControl/>
              <w:adjustRightInd w:val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F59B7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UN</w:t>
            </w:r>
          </w:p>
        </w:tc>
        <w:tc>
          <w:tcPr>
            <w:tcW w:w="2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F6A432" w14:textId="77777777" w:rsidR="00365B81" w:rsidRPr="00CF59B7" w:rsidRDefault="00365B81" w:rsidP="009C7F36">
            <w:pPr>
              <w:widowControl/>
              <w:adjustRightInd w:val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F59B7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ESPECIFICAÇÃO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05D65A" w14:textId="77777777" w:rsidR="00365B81" w:rsidRPr="00CF59B7" w:rsidRDefault="00365B81" w:rsidP="009C7F36">
            <w:pPr>
              <w:widowControl/>
              <w:adjustRightInd w:val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F59B7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QUAN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FCF969" w14:textId="77777777" w:rsidR="00365B81" w:rsidRPr="00CF59B7" w:rsidRDefault="00365B81" w:rsidP="009C7F36">
            <w:pPr>
              <w:widowControl/>
              <w:adjustRightInd w:val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F59B7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 xml:space="preserve">VALOR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F90C42" w14:textId="77777777" w:rsidR="00365B81" w:rsidRPr="00CF59B7" w:rsidRDefault="00365B81" w:rsidP="009C7F36">
            <w:pPr>
              <w:widowControl/>
              <w:adjustRightInd w:val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F59B7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 xml:space="preserve">VALOR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581505" w14:textId="77777777" w:rsidR="00365B81" w:rsidRPr="00CF59B7" w:rsidRDefault="00365B81" w:rsidP="009C7F36">
            <w:pPr>
              <w:widowControl/>
              <w:adjustRightInd w:val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F59B7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 xml:space="preserve">VALOR </w:t>
            </w:r>
          </w:p>
        </w:tc>
      </w:tr>
      <w:tr w:rsidR="00365B81" w:rsidRPr="00CF59B7" w14:paraId="04DFC0AC" w14:textId="77777777" w:rsidTr="009C7F36">
        <w:trPr>
          <w:trHeight w:val="210"/>
        </w:trPr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64A5F8" w14:textId="77777777" w:rsidR="00365B81" w:rsidRPr="00CF59B7" w:rsidRDefault="00365B81" w:rsidP="009C7F36">
            <w:pPr>
              <w:widowControl/>
              <w:adjustRightInd w:val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F59B7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3FF7B4" w14:textId="77777777" w:rsidR="00365B81" w:rsidRPr="00CF59B7" w:rsidRDefault="00365B81" w:rsidP="009C7F36">
            <w:pPr>
              <w:widowControl/>
              <w:adjustRightInd w:val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0EA1B7" w14:textId="77777777" w:rsidR="00365B81" w:rsidRPr="00CF59B7" w:rsidRDefault="00365B81" w:rsidP="009C7F36">
            <w:pPr>
              <w:widowControl/>
              <w:adjustRightInd w:val="0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CF59B7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Espelho multifacetado refletor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5E9D8E" w14:textId="77777777" w:rsidR="00365B81" w:rsidRPr="00CF59B7" w:rsidRDefault="00365B81" w:rsidP="009C7F36">
            <w:pPr>
              <w:widowControl/>
              <w:adjustRightInd w:val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F59B7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CF33A5" w14:textId="77777777" w:rsidR="00365B81" w:rsidRPr="00CF59B7" w:rsidRDefault="00365B81" w:rsidP="009C7F36">
            <w:pPr>
              <w:widowControl/>
              <w:adjustRightInd w:val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F59B7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R$ 530,00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FCF95E" w14:textId="77777777" w:rsidR="00365B81" w:rsidRPr="00CF59B7" w:rsidRDefault="00365B81" w:rsidP="009C7F36">
            <w:pPr>
              <w:widowControl/>
              <w:adjustRightInd w:val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F59B7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R$ 540,60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F73601" w14:textId="77777777" w:rsidR="00365B81" w:rsidRPr="00CF59B7" w:rsidRDefault="00365B81" w:rsidP="009C7F36">
            <w:pPr>
              <w:widowControl/>
              <w:adjustRightInd w:val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F59B7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R$ 537,00</w:t>
            </w:r>
          </w:p>
        </w:tc>
      </w:tr>
      <w:tr w:rsidR="00365B81" w:rsidRPr="00CF59B7" w14:paraId="10DD724B" w14:textId="77777777" w:rsidTr="009C7F36">
        <w:trPr>
          <w:trHeight w:val="210"/>
        </w:trPr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EF4726" w14:textId="77777777" w:rsidR="00365B81" w:rsidRPr="00CF59B7" w:rsidRDefault="00365B81" w:rsidP="009C7F36">
            <w:pPr>
              <w:widowControl/>
              <w:adjustRightInd w:val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F59B7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894D46" w14:textId="77777777" w:rsidR="00365B81" w:rsidRPr="00CF59B7" w:rsidRDefault="00365B81" w:rsidP="009C7F36">
            <w:pPr>
              <w:widowControl/>
              <w:adjustRightInd w:val="0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6679C7" w14:textId="77777777" w:rsidR="00365B81" w:rsidRPr="00CF59B7" w:rsidRDefault="00365B81" w:rsidP="009C7F36">
            <w:pPr>
              <w:widowControl/>
              <w:adjustRightInd w:val="0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CF59B7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 xml:space="preserve">Acento cadeira magnus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5AB12B" w14:textId="77777777" w:rsidR="00365B81" w:rsidRPr="00CF59B7" w:rsidRDefault="00365B81" w:rsidP="009C7F36">
            <w:pPr>
              <w:widowControl/>
              <w:adjustRightInd w:val="0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CF59B7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4B8B58" w14:textId="77777777" w:rsidR="00365B81" w:rsidRPr="00CF59B7" w:rsidRDefault="00365B81" w:rsidP="009C7F36">
            <w:pPr>
              <w:widowControl/>
              <w:adjustRightInd w:val="0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CF59B7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R$ 660,00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2DAF2C" w14:textId="77777777" w:rsidR="00365B81" w:rsidRPr="00CF59B7" w:rsidRDefault="00365B81" w:rsidP="009C7F36">
            <w:pPr>
              <w:widowControl/>
              <w:adjustRightInd w:val="0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CF59B7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R$ 673,20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A5FCBC" w14:textId="77777777" w:rsidR="00365B81" w:rsidRPr="00CF59B7" w:rsidRDefault="00365B81" w:rsidP="009C7F36">
            <w:pPr>
              <w:widowControl/>
              <w:adjustRightInd w:val="0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CF59B7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R$ 668,50</w:t>
            </w:r>
          </w:p>
        </w:tc>
      </w:tr>
    </w:tbl>
    <w:p w14:paraId="1A76715A" w14:textId="77777777" w:rsidR="00365B81" w:rsidRPr="00CF59B7" w:rsidRDefault="00365B81" w:rsidP="00365B81">
      <w:pPr>
        <w:ind w:left="115" w:right="408"/>
        <w:jc w:val="both"/>
        <w:rPr>
          <w:rFonts w:ascii="Times New Roman" w:hAnsi="Times New Roman" w:cs="Times New Roman"/>
        </w:rPr>
      </w:pPr>
    </w:p>
    <w:p w14:paraId="4CE755D2" w14:textId="77777777" w:rsidR="00365B81" w:rsidRPr="00CF59B7" w:rsidRDefault="00365B81" w:rsidP="00365B81">
      <w:pPr>
        <w:ind w:left="115" w:right="408"/>
        <w:jc w:val="center"/>
        <w:rPr>
          <w:rFonts w:ascii="Times New Roman" w:hAnsi="Times New Roman" w:cs="Times New Roman"/>
          <w:b/>
          <w:bCs/>
        </w:rPr>
      </w:pPr>
    </w:p>
    <w:p w14:paraId="15AF2A37" w14:textId="1C527040" w:rsidR="000536E6" w:rsidRPr="00CF59B7" w:rsidRDefault="00365B81" w:rsidP="00365B81">
      <w:pPr>
        <w:ind w:left="115" w:right="408"/>
        <w:jc w:val="center"/>
        <w:rPr>
          <w:rFonts w:ascii="Times New Roman" w:hAnsi="Times New Roman" w:cs="Times New Roman"/>
          <w:b/>
          <w:bCs/>
        </w:rPr>
      </w:pPr>
      <w:r w:rsidRPr="00CF59B7">
        <w:rPr>
          <w:rFonts w:ascii="Times New Roman" w:hAnsi="Times New Roman" w:cs="Times New Roman"/>
          <w:b/>
          <w:bCs/>
        </w:rPr>
        <w:t>VALOR TOTAL R$ 1.777,00</w:t>
      </w:r>
    </w:p>
    <w:p w14:paraId="062227CF" w14:textId="77777777" w:rsidR="001C102C" w:rsidRPr="00CF59B7" w:rsidRDefault="001C102C" w:rsidP="008C67EE">
      <w:pPr>
        <w:pStyle w:val="Corpodetexto"/>
        <w:spacing w:before="11"/>
        <w:contextualSpacing/>
        <w:jc w:val="both"/>
        <w:rPr>
          <w:rFonts w:ascii="Times New Roman" w:hAnsi="Times New Roman" w:cs="Times New Roman"/>
          <w:sz w:val="22"/>
          <w:szCs w:val="22"/>
        </w:rPr>
      </w:pPr>
    </w:p>
    <w:p w14:paraId="52CC3C09" w14:textId="6543B347" w:rsidR="00275692" w:rsidRPr="00CF59B7" w:rsidRDefault="00275692" w:rsidP="008C67EE">
      <w:pPr>
        <w:pStyle w:val="Ttulo1"/>
        <w:numPr>
          <w:ilvl w:val="0"/>
          <w:numId w:val="3"/>
        </w:numPr>
        <w:tabs>
          <w:tab w:val="left" w:pos="284"/>
        </w:tabs>
        <w:ind w:left="284"/>
        <w:contextualSpacing/>
        <w:rPr>
          <w:rFonts w:ascii="Times New Roman" w:hAnsi="Times New Roman" w:cs="Times New Roman"/>
          <w:sz w:val="22"/>
          <w:szCs w:val="22"/>
        </w:rPr>
      </w:pPr>
      <w:r w:rsidRPr="00CF59B7">
        <w:rPr>
          <w:rFonts w:ascii="Times New Roman" w:hAnsi="Times New Roman" w:cs="Times New Roman"/>
          <w:sz w:val="22"/>
          <w:szCs w:val="22"/>
        </w:rPr>
        <w:t>DA</w:t>
      </w:r>
      <w:r w:rsidRPr="00CF59B7">
        <w:rPr>
          <w:rFonts w:ascii="Times New Roman" w:hAnsi="Times New Roman" w:cs="Times New Roman"/>
          <w:spacing w:val="10"/>
          <w:sz w:val="22"/>
          <w:szCs w:val="22"/>
        </w:rPr>
        <w:t xml:space="preserve"> </w:t>
      </w:r>
      <w:r w:rsidRPr="00CF59B7">
        <w:rPr>
          <w:rFonts w:ascii="Times New Roman" w:hAnsi="Times New Roman" w:cs="Times New Roman"/>
          <w:sz w:val="22"/>
          <w:szCs w:val="22"/>
        </w:rPr>
        <w:t>CONTRATADA:</w:t>
      </w:r>
    </w:p>
    <w:p w14:paraId="00280F73" w14:textId="77777777" w:rsidR="00275692" w:rsidRPr="00CF59B7" w:rsidRDefault="00275692" w:rsidP="008C67EE">
      <w:pPr>
        <w:pStyle w:val="Corpodetexto"/>
        <w:contextualSpacing/>
        <w:rPr>
          <w:rFonts w:ascii="Times New Roman" w:hAnsi="Times New Roman" w:cs="Times New Roman"/>
          <w:b/>
          <w:sz w:val="22"/>
          <w:szCs w:val="22"/>
        </w:rPr>
      </w:pPr>
    </w:p>
    <w:p w14:paraId="17C83843" w14:textId="77777777" w:rsidR="002229BB" w:rsidRPr="00CF59B7" w:rsidRDefault="002229BB" w:rsidP="002229BB">
      <w:pPr>
        <w:widowControl/>
        <w:adjustRightInd w:val="0"/>
        <w:rPr>
          <w:rFonts w:ascii="Times New Roman" w:eastAsiaTheme="minorHAnsi" w:hAnsi="Times New Roman" w:cs="Times New Roman"/>
        </w:rPr>
      </w:pPr>
      <w:r w:rsidRPr="00CF59B7">
        <w:rPr>
          <w:rFonts w:ascii="Times New Roman" w:eastAsiaTheme="minorHAnsi" w:hAnsi="Times New Roman" w:cs="Times New Roman"/>
        </w:rPr>
        <w:t>ASSISTENCIA ODONTOMÉDICA EIRELI LTDA CNPJ: 09.381.337/0001-60 AVENIDA</w:t>
      </w:r>
    </w:p>
    <w:p w14:paraId="77231643" w14:textId="77777777" w:rsidR="002229BB" w:rsidRPr="00CF59B7" w:rsidRDefault="002229BB" w:rsidP="002229BB">
      <w:pPr>
        <w:pStyle w:val="Corpodetexto"/>
        <w:rPr>
          <w:rFonts w:ascii="Times New Roman" w:eastAsiaTheme="minorHAnsi" w:hAnsi="Times New Roman" w:cs="Times New Roman"/>
          <w:sz w:val="22"/>
          <w:szCs w:val="22"/>
        </w:rPr>
      </w:pPr>
      <w:r w:rsidRPr="00CF59B7">
        <w:rPr>
          <w:rFonts w:ascii="Times New Roman" w:eastAsiaTheme="minorHAnsi" w:hAnsi="Times New Roman" w:cs="Times New Roman"/>
          <w:sz w:val="22"/>
          <w:szCs w:val="22"/>
        </w:rPr>
        <w:t>SANTA TEREZINHA Nº3113/MENINO DEUS/JOAÇABA/SC/89600-000</w:t>
      </w:r>
    </w:p>
    <w:p w14:paraId="2196D69C" w14:textId="77777777" w:rsidR="00EC129B" w:rsidRPr="00CF59B7" w:rsidRDefault="00EC129B" w:rsidP="008C67EE">
      <w:pPr>
        <w:pStyle w:val="PargrafodaLista"/>
        <w:tabs>
          <w:tab w:val="left" w:pos="553"/>
          <w:tab w:val="left" w:pos="3128"/>
          <w:tab w:val="left" w:pos="7766"/>
        </w:tabs>
        <w:spacing w:before="115"/>
        <w:ind w:left="0"/>
        <w:contextualSpacing/>
        <w:rPr>
          <w:rFonts w:ascii="Times New Roman" w:hAnsi="Times New Roman" w:cs="Times New Roman"/>
        </w:rPr>
      </w:pPr>
    </w:p>
    <w:p w14:paraId="5A4AAB91" w14:textId="77777777" w:rsidR="00275692" w:rsidRPr="00CF59B7" w:rsidRDefault="00275692" w:rsidP="008C67EE">
      <w:pPr>
        <w:pStyle w:val="Ttulo1"/>
        <w:numPr>
          <w:ilvl w:val="0"/>
          <w:numId w:val="3"/>
        </w:numPr>
        <w:tabs>
          <w:tab w:val="left" w:pos="284"/>
          <w:tab w:val="left" w:pos="3558"/>
        </w:tabs>
        <w:ind w:left="284"/>
        <w:contextualSpacing/>
        <w:rPr>
          <w:rFonts w:ascii="Times New Roman" w:hAnsi="Times New Roman" w:cs="Times New Roman"/>
          <w:sz w:val="22"/>
          <w:szCs w:val="22"/>
        </w:rPr>
      </w:pPr>
      <w:r w:rsidRPr="00CF59B7">
        <w:rPr>
          <w:rFonts w:ascii="Times New Roman" w:hAnsi="Times New Roman" w:cs="Times New Roman"/>
          <w:sz w:val="22"/>
          <w:szCs w:val="22"/>
        </w:rPr>
        <w:t>DO</w:t>
      </w:r>
      <w:r w:rsidRPr="00CF59B7">
        <w:rPr>
          <w:rFonts w:ascii="Times New Roman" w:hAnsi="Times New Roman" w:cs="Times New Roman"/>
          <w:spacing w:val="13"/>
          <w:sz w:val="22"/>
          <w:szCs w:val="22"/>
        </w:rPr>
        <w:t xml:space="preserve"> </w:t>
      </w:r>
      <w:r w:rsidRPr="00CF59B7">
        <w:rPr>
          <w:rFonts w:ascii="Times New Roman" w:hAnsi="Times New Roman" w:cs="Times New Roman"/>
          <w:sz w:val="22"/>
          <w:szCs w:val="22"/>
        </w:rPr>
        <w:t>VALOR</w:t>
      </w:r>
      <w:r w:rsidRPr="00CF59B7">
        <w:rPr>
          <w:rFonts w:ascii="Times New Roman" w:hAnsi="Times New Roman" w:cs="Times New Roman"/>
          <w:spacing w:val="14"/>
          <w:sz w:val="22"/>
          <w:szCs w:val="22"/>
        </w:rPr>
        <w:t xml:space="preserve"> </w:t>
      </w:r>
      <w:r w:rsidRPr="00CF59B7">
        <w:rPr>
          <w:rFonts w:ascii="Times New Roman" w:hAnsi="Times New Roman" w:cs="Times New Roman"/>
          <w:sz w:val="22"/>
          <w:szCs w:val="22"/>
        </w:rPr>
        <w:t>CONTRATADO E</w:t>
      </w:r>
      <w:r w:rsidRPr="00CF59B7">
        <w:rPr>
          <w:rFonts w:ascii="Times New Roman" w:hAnsi="Times New Roman" w:cs="Times New Roman"/>
          <w:spacing w:val="7"/>
          <w:sz w:val="22"/>
          <w:szCs w:val="22"/>
        </w:rPr>
        <w:t xml:space="preserve"> </w:t>
      </w:r>
      <w:r w:rsidRPr="00CF59B7">
        <w:rPr>
          <w:rFonts w:ascii="Times New Roman" w:hAnsi="Times New Roman" w:cs="Times New Roman"/>
          <w:sz w:val="22"/>
          <w:szCs w:val="22"/>
        </w:rPr>
        <w:t>DA</w:t>
      </w:r>
      <w:r w:rsidRPr="00CF59B7">
        <w:rPr>
          <w:rFonts w:ascii="Times New Roman" w:hAnsi="Times New Roman" w:cs="Times New Roman"/>
          <w:spacing w:val="7"/>
          <w:sz w:val="22"/>
          <w:szCs w:val="22"/>
        </w:rPr>
        <w:t xml:space="preserve"> </w:t>
      </w:r>
      <w:r w:rsidRPr="00CF59B7">
        <w:rPr>
          <w:rFonts w:ascii="Times New Roman" w:hAnsi="Times New Roman" w:cs="Times New Roman"/>
          <w:sz w:val="22"/>
          <w:szCs w:val="22"/>
        </w:rPr>
        <w:t>FORMA</w:t>
      </w:r>
      <w:r w:rsidRPr="00CF59B7">
        <w:rPr>
          <w:rFonts w:ascii="Times New Roman" w:hAnsi="Times New Roman" w:cs="Times New Roman"/>
          <w:spacing w:val="8"/>
          <w:sz w:val="22"/>
          <w:szCs w:val="22"/>
        </w:rPr>
        <w:t xml:space="preserve"> </w:t>
      </w:r>
      <w:r w:rsidRPr="00CF59B7">
        <w:rPr>
          <w:rFonts w:ascii="Times New Roman" w:hAnsi="Times New Roman" w:cs="Times New Roman"/>
          <w:sz w:val="22"/>
          <w:szCs w:val="22"/>
        </w:rPr>
        <w:t>DE</w:t>
      </w:r>
      <w:r w:rsidRPr="00CF59B7">
        <w:rPr>
          <w:rFonts w:ascii="Times New Roman" w:hAnsi="Times New Roman" w:cs="Times New Roman"/>
          <w:spacing w:val="8"/>
          <w:sz w:val="22"/>
          <w:szCs w:val="22"/>
        </w:rPr>
        <w:t xml:space="preserve"> </w:t>
      </w:r>
      <w:r w:rsidRPr="00CF59B7">
        <w:rPr>
          <w:rFonts w:ascii="Times New Roman" w:hAnsi="Times New Roman" w:cs="Times New Roman"/>
          <w:sz w:val="22"/>
          <w:szCs w:val="22"/>
        </w:rPr>
        <w:t>PAGAMENTO</w:t>
      </w:r>
    </w:p>
    <w:p w14:paraId="7DA4ADD1" w14:textId="77777777" w:rsidR="00275692" w:rsidRPr="00CF59B7" w:rsidRDefault="00275692" w:rsidP="008C67EE">
      <w:pPr>
        <w:pStyle w:val="Corpodetexto"/>
        <w:contextualSpacing/>
        <w:rPr>
          <w:rFonts w:ascii="Times New Roman" w:hAnsi="Times New Roman" w:cs="Times New Roman"/>
          <w:b/>
          <w:sz w:val="22"/>
          <w:szCs w:val="22"/>
        </w:rPr>
      </w:pPr>
    </w:p>
    <w:p w14:paraId="7E2A1796" w14:textId="77777777" w:rsidR="002229BB" w:rsidRPr="00CF59B7" w:rsidRDefault="002229BB" w:rsidP="002229BB">
      <w:pPr>
        <w:pStyle w:val="Corpodetexto"/>
        <w:ind w:left="115" w:right="409" w:firstLine="27"/>
        <w:jc w:val="both"/>
        <w:rPr>
          <w:rFonts w:ascii="Times New Roman" w:hAnsi="Times New Roman" w:cs="Times New Roman"/>
          <w:sz w:val="22"/>
          <w:szCs w:val="22"/>
        </w:rPr>
      </w:pPr>
      <w:r w:rsidRPr="00CF59B7">
        <w:rPr>
          <w:rFonts w:ascii="Times New Roman" w:hAnsi="Times New Roman" w:cs="Times New Roman"/>
          <w:sz w:val="22"/>
          <w:szCs w:val="22"/>
        </w:rPr>
        <w:t xml:space="preserve">O valor total da presente contratação é de R$ R$ 1.777,00 (Mil setecentos e setenta e sete reais) correspondente a compra do serviço e de peças para conserto da autoclave usada na esf centro 01 e da cadeira odontologica da esf frei bruno. </w:t>
      </w:r>
    </w:p>
    <w:p w14:paraId="2FD7D253" w14:textId="77777777" w:rsidR="002229BB" w:rsidRPr="00CF59B7" w:rsidRDefault="002229BB" w:rsidP="002229BB">
      <w:pPr>
        <w:pStyle w:val="Corpodetexto"/>
        <w:ind w:right="409"/>
        <w:jc w:val="both"/>
        <w:rPr>
          <w:rFonts w:ascii="Times New Roman" w:hAnsi="Times New Roman" w:cs="Times New Roman"/>
          <w:color w:val="FF0000"/>
          <w:sz w:val="22"/>
          <w:szCs w:val="22"/>
        </w:rPr>
      </w:pPr>
    </w:p>
    <w:p w14:paraId="05AC854F" w14:textId="77777777" w:rsidR="002229BB" w:rsidRPr="00CF59B7" w:rsidRDefault="002229BB" w:rsidP="002229BB">
      <w:pPr>
        <w:pStyle w:val="Corpodetexto"/>
        <w:ind w:left="115" w:right="408" w:firstLine="27"/>
        <w:jc w:val="both"/>
        <w:rPr>
          <w:rFonts w:ascii="Times New Roman" w:hAnsi="Times New Roman" w:cs="Times New Roman"/>
          <w:sz w:val="22"/>
          <w:szCs w:val="22"/>
        </w:rPr>
      </w:pPr>
      <w:r w:rsidRPr="00CF59B7">
        <w:rPr>
          <w:rFonts w:ascii="Times New Roman" w:hAnsi="Times New Roman" w:cs="Times New Roman"/>
          <w:sz w:val="22"/>
          <w:szCs w:val="22"/>
        </w:rPr>
        <w:t>O pagamento será realizado pelo Departamento de Contabilidade e Finanças da Prefeitura</w:t>
      </w:r>
      <w:r w:rsidRPr="00CF59B7">
        <w:rPr>
          <w:rFonts w:ascii="Times New Roman" w:hAnsi="Times New Roman" w:cs="Times New Roman"/>
          <w:spacing w:val="-55"/>
          <w:sz w:val="22"/>
          <w:szCs w:val="22"/>
        </w:rPr>
        <w:t xml:space="preserve"> </w:t>
      </w:r>
      <w:r w:rsidRPr="00CF59B7">
        <w:rPr>
          <w:rFonts w:ascii="Times New Roman" w:hAnsi="Times New Roman" w:cs="Times New Roman"/>
          <w:sz w:val="22"/>
          <w:szCs w:val="22"/>
        </w:rPr>
        <w:t>de</w:t>
      </w:r>
      <w:r w:rsidRPr="00CF59B7">
        <w:rPr>
          <w:rFonts w:ascii="Times New Roman" w:hAnsi="Times New Roman" w:cs="Times New Roman"/>
          <w:spacing w:val="-10"/>
          <w:sz w:val="22"/>
          <w:szCs w:val="22"/>
        </w:rPr>
        <w:t xml:space="preserve"> </w:t>
      </w:r>
      <w:r w:rsidRPr="00CF59B7">
        <w:rPr>
          <w:rFonts w:ascii="Times New Roman" w:hAnsi="Times New Roman" w:cs="Times New Roman"/>
          <w:sz w:val="22"/>
          <w:szCs w:val="22"/>
        </w:rPr>
        <w:t>Joaçaba</w:t>
      </w:r>
      <w:r w:rsidRPr="00CF59B7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CF59B7">
        <w:rPr>
          <w:rFonts w:ascii="Times New Roman" w:hAnsi="Times New Roman" w:cs="Times New Roman"/>
          <w:sz w:val="22"/>
          <w:szCs w:val="22"/>
        </w:rPr>
        <w:t>em</w:t>
      </w:r>
      <w:r w:rsidRPr="00CF59B7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CF59B7">
        <w:rPr>
          <w:rFonts w:ascii="Times New Roman" w:hAnsi="Times New Roman" w:cs="Times New Roman"/>
          <w:sz w:val="22"/>
          <w:szCs w:val="22"/>
        </w:rPr>
        <w:t>até</w:t>
      </w:r>
      <w:r w:rsidRPr="00CF59B7">
        <w:rPr>
          <w:rFonts w:ascii="Times New Roman" w:hAnsi="Times New Roman" w:cs="Times New Roman"/>
          <w:spacing w:val="-7"/>
          <w:sz w:val="22"/>
          <w:szCs w:val="22"/>
        </w:rPr>
        <w:t xml:space="preserve"> </w:t>
      </w:r>
      <w:r w:rsidRPr="00CF59B7">
        <w:rPr>
          <w:rFonts w:ascii="Times New Roman" w:hAnsi="Times New Roman" w:cs="Times New Roman"/>
          <w:sz w:val="22"/>
          <w:szCs w:val="22"/>
        </w:rPr>
        <w:t>30</w:t>
      </w:r>
      <w:r w:rsidRPr="00CF59B7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CF59B7">
        <w:rPr>
          <w:rFonts w:ascii="Times New Roman" w:hAnsi="Times New Roman" w:cs="Times New Roman"/>
          <w:sz w:val="22"/>
          <w:szCs w:val="22"/>
        </w:rPr>
        <w:t>dias</w:t>
      </w:r>
      <w:r w:rsidRPr="00CF59B7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CF59B7">
        <w:rPr>
          <w:rFonts w:ascii="Times New Roman" w:hAnsi="Times New Roman" w:cs="Times New Roman"/>
          <w:sz w:val="22"/>
          <w:szCs w:val="22"/>
        </w:rPr>
        <w:t>contados</w:t>
      </w:r>
      <w:r w:rsidRPr="00CF59B7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CF59B7">
        <w:rPr>
          <w:rFonts w:ascii="Times New Roman" w:hAnsi="Times New Roman" w:cs="Times New Roman"/>
          <w:sz w:val="22"/>
          <w:szCs w:val="22"/>
        </w:rPr>
        <w:t>da</w:t>
      </w:r>
      <w:r w:rsidRPr="00CF59B7">
        <w:rPr>
          <w:rFonts w:ascii="Times New Roman" w:hAnsi="Times New Roman" w:cs="Times New Roman"/>
          <w:spacing w:val="-7"/>
          <w:sz w:val="22"/>
          <w:szCs w:val="22"/>
        </w:rPr>
        <w:t xml:space="preserve"> </w:t>
      </w:r>
      <w:r w:rsidRPr="00CF59B7">
        <w:rPr>
          <w:rFonts w:ascii="Times New Roman" w:hAnsi="Times New Roman" w:cs="Times New Roman"/>
          <w:sz w:val="22"/>
          <w:szCs w:val="22"/>
        </w:rPr>
        <w:t>execução</w:t>
      </w:r>
      <w:r w:rsidRPr="00CF59B7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CF59B7">
        <w:rPr>
          <w:rFonts w:ascii="Times New Roman" w:hAnsi="Times New Roman" w:cs="Times New Roman"/>
          <w:sz w:val="22"/>
          <w:szCs w:val="22"/>
        </w:rPr>
        <w:t>do</w:t>
      </w:r>
      <w:r w:rsidRPr="00CF59B7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CF59B7">
        <w:rPr>
          <w:rFonts w:ascii="Times New Roman" w:hAnsi="Times New Roman" w:cs="Times New Roman"/>
          <w:sz w:val="22"/>
          <w:szCs w:val="22"/>
        </w:rPr>
        <w:t>objeto,</w:t>
      </w:r>
      <w:r w:rsidRPr="00CF59B7"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 w:rsidRPr="00CF59B7">
        <w:rPr>
          <w:rFonts w:ascii="Times New Roman" w:hAnsi="Times New Roman" w:cs="Times New Roman"/>
          <w:sz w:val="22"/>
          <w:szCs w:val="22"/>
        </w:rPr>
        <w:t>mediante</w:t>
      </w:r>
      <w:r w:rsidRPr="00CF59B7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CF59B7">
        <w:rPr>
          <w:rFonts w:ascii="Times New Roman" w:hAnsi="Times New Roman" w:cs="Times New Roman"/>
          <w:sz w:val="22"/>
          <w:szCs w:val="22"/>
        </w:rPr>
        <w:t>apresentação</w:t>
      </w:r>
      <w:r w:rsidRPr="00CF59B7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CF59B7">
        <w:rPr>
          <w:rFonts w:ascii="Times New Roman" w:hAnsi="Times New Roman" w:cs="Times New Roman"/>
          <w:sz w:val="22"/>
          <w:szCs w:val="22"/>
        </w:rPr>
        <w:t>de</w:t>
      </w:r>
      <w:r w:rsidRPr="00CF59B7">
        <w:rPr>
          <w:rFonts w:ascii="Times New Roman" w:hAnsi="Times New Roman" w:cs="Times New Roman"/>
          <w:spacing w:val="-7"/>
          <w:sz w:val="22"/>
          <w:szCs w:val="22"/>
        </w:rPr>
        <w:t xml:space="preserve"> </w:t>
      </w:r>
      <w:r w:rsidRPr="00CF59B7">
        <w:rPr>
          <w:rFonts w:ascii="Times New Roman" w:hAnsi="Times New Roman" w:cs="Times New Roman"/>
          <w:sz w:val="22"/>
          <w:szCs w:val="22"/>
        </w:rPr>
        <w:t>Nota</w:t>
      </w:r>
      <w:r w:rsidRPr="00CF59B7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CF59B7">
        <w:rPr>
          <w:rFonts w:ascii="Times New Roman" w:hAnsi="Times New Roman" w:cs="Times New Roman"/>
          <w:sz w:val="22"/>
          <w:szCs w:val="22"/>
        </w:rPr>
        <w:t>Fiscal.</w:t>
      </w:r>
    </w:p>
    <w:p w14:paraId="56544369" w14:textId="77777777" w:rsidR="001C102C" w:rsidRPr="00CF59B7" w:rsidRDefault="001C102C" w:rsidP="001C102C">
      <w:pPr>
        <w:pStyle w:val="Corpodetexto"/>
        <w:contextualSpacing/>
        <w:jc w:val="both"/>
        <w:rPr>
          <w:rFonts w:ascii="Times New Roman" w:hAnsi="Times New Roman" w:cs="Times New Roman"/>
          <w:sz w:val="22"/>
          <w:szCs w:val="22"/>
        </w:rPr>
      </w:pPr>
    </w:p>
    <w:p w14:paraId="623AD212" w14:textId="0F013B3F" w:rsidR="00275692" w:rsidRPr="00CF59B7" w:rsidRDefault="00275692" w:rsidP="008C67EE">
      <w:pPr>
        <w:pStyle w:val="Ttulo1"/>
        <w:numPr>
          <w:ilvl w:val="0"/>
          <w:numId w:val="3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CF59B7">
        <w:rPr>
          <w:rFonts w:ascii="Times New Roman" w:hAnsi="Times New Roman" w:cs="Times New Roman"/>
          <w:sz w:val="22"/>
          <w:szCs w:val="22"/>
        </w:rPr>
        <w:t>FUNDAMENTAÇÃO</w:t>
      </w:r>
      <w:r w:rsidRPr="00CF59B7">
        <w:rPr>
          <w:rFonts w:ascii="Times New Roman" w:hAnsi="Times New Roman" w:cs="Times New Roman"/>
          <w:spacing w:val="11"/>
          <w:sz w:val="22"/>
          <w:szCs w:val="22"/>
        </w:rPr>
        <w:t xml:space="preserve"> </w:t>
      </w:r>
      <w:r w:rsidRPr="00CF59B7">
        <w:rPr>
          <w:rFonts w:ascii="Times New Roman" w:hAnsi="Times New Roman" w:cs="Times New Roman"/>
          <w:sz w:val="22"/>
          <w:szCs w:val="22"/>
        </w:rPr>
        <w:t xml:space="preserve">LEGAL </w:t>
      </w:r>
    </w:p>
    <w:p w14:paraId="7390AB19" w14:textId="77777777" w:rsidR="00275692" w:rsidRPr="00CF59B7" w:rsidRDefault="00275692" w:rsidP="008C67EE">
      <w:pPr>
        <w:pStyle w:val="Ttulo1"/>
        <w:ind w:left="284" w:firstLine="0"/>
        <w:contextualSpacing/>
        <w:rPr>
          <w:rFonts w:ascii="Times New Roman" w:hAnsi="Times New Roman" w:cs="Times New Roman"/>
          <w:sz w:val="22"/>
          <w:szCs w:val="22"/>
        </w:rPr>
      </w:pPr>
    </w:p>
    <w:p w14:paraId="1976501A" w14:textId="77777777" w:rsidR="008B2AB6" w:rsidRPr="00CF59B7" w:rsidRDefault="008B2AB6" w:rsidP="008B2AB6">
      <w:pPr>
        <w:pStyle w:val="Corpodetexto"/>
        <w:tabs>
          <w:tab w:val="left" w:pos="349"/>
        </w:tabs>
        <w:ind w:left="115" w:right="404" w:hanging="64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CF59B7">
        <w:rPr>
          <w:rFonts w:ascii="Times New Roman" w:hAnsi="Times New Roman" w:cs="Times New Roman"/>
          <w:color w:val="000000" w:themeColor="text1"/>
          <w:sz w:val="22"/>
          <w:szCs w:val="22"/>
        </w:rPr>
        <w:t>Atendimento aos pressupostos da Lei Federal 14.133/2021:</w:t>
      </w:r>
    </w:p>
    <w:p w14:paraId="6AEBB2CF" w14:textId="77777777" w:rsidR="008B2AB6" w:rsidRPr="00CF59B7" w:rsidRDefault="008B2AB6" w:rsidP="008B2AB6">
      <w:pPr>
        <w:pStyle w:val="Corpodetexto"/>
        <w:rPr>
          <w:rFonts w:ascii="Times New Roman" w:hAnsi="Times New Roman" w:cs="Times New Roman"/>
          <w:color w:val="FF0000"/>
          <w:sz w:val="22"/>
          <w:szCs w:val="22"/>
        </w:rPr>
      </w:pPr>
    </w:p>
    <w:p w14:paraId="6F37A655" w14:textId="77777777" w:rsidR="008B2AB6" w:rsidRPr="00CF59B7" w:rsidRDefault="008B2AB6" w:rsidP="008B2AB6">
      <w:pPr>
        <w:ind w:left="2321" w:right="405"/>
        <w:jc w:val="both"/>
        <w:rPr>
          <w:rFonts w:ascii="Times New Roman" w:hAnsi="Times New Roman" w:cs="Times New Roman"/>
          <w:color w:val="000000"/>
        </w:rPr>
      </w:pPr>
      <w:r w:rsidRPr="00CF59B7">
        <w:rPr>
          <w:rFonts w:ascii="Times New Roman" w:hAnsi="Times New Roman" w:cs="Times New Roman"/>
          <w:color w:val="000000"/>
        </w:rPr>
        <w:t>Art. 75. É dispensável a licitação:</w:t>
      </w:r>
    </w:p>
    <w:p w14:paraId="44F503E3" w14:textId="77777777" w:rsidR="008B2AB6" w:rsidRPr="00CF59B7" w:rsidRDefault="008B2AB6" w:rsidP="008B2AB6">
      <w:pPr>
        <w:ind w:left="2321" w:right="405"/>
        <w:jc w:val="both"/>
        <w:rPr>
          <w:rFonts w:ascii="Times New Roman" w:hAnsi="Times New Roman" w:cs="Times New Roman"/>
          <w:color w:val="000000"/>
        </w:rPr>
      </w:pPr>
    </w:p>
    <w:p w14:paraId="116252BE" w14:textId="77777777" w:rsidR="000536E6" w:rsidRPr="00CF59B7" w:rsidRDefault="00600786" w:rsidP="000536E6">
      <w:pPr>
        <w:ind w:left="2268"/>
        <w:rPr>
          <w:rFonts w:ascii="Times New Roman" w:hAnsi="Times New Roman" w:cs="Times New Roman"/>
        </w:rPr>
      </w:pPr>
      <w:hyperlink r:id="rId7" w:tooltip="Inciso II do Artigo 75 da Lei nº 14.133 de 01 de Abril de 2021" w:history="1">
        <w:r w:rsidR="000536E6" w:rsidRPr="00CF59B7">
          <w:rPr>
            <w:rStyle w:val="Hyperlink"/>
            <w:rFonts w:ascii="Times New Roman" w:hAnsi="Times New Roman" w:cs="Times New Roman"/>
            <w:b/>
            <w:bCs/>
            <w:color w:val="auto"/>
          </w:rPr>
          <w:t>II </w:t>
        </w:r>
      </w:hyperlink>
      <w:r w:rsidR="000536E6" w:rsidRPr="00CF59B7">
        <w:rPr>
          <w:rFonts w:ascii="Times New Roman" w:hAnsi="Times New Roman" w:cs="Times New Roman"/>
        </w:rPr>
        <w:t>- para contratação que envolva valores inferiores a R$ 50.000,00 (cinquenta mil reais), no caso de outros serviços e compras</w:t>
      </w:r>
    </w:p>
    <w:p w14:paraId="49A5ADD8" w14:textId="77777777" w:rsidR="00BF184F" w:rsidRPr="00CF59B7" w:rsidRDefault="00BF184F" w:rsidP="008B2AB6">
      <w:pPr>
        <w:spacing w:before="1"/>
        <w:ind w:left="2268"/>
        <w:contextualSpacing/>
        <w:jc w:val="both"/>
        <w:rPr>
          <w:rFonts w:ascii="Times New Roman" w:eastAsia="Arial Unicode MS" w:hAnsi="Times New Roman" w:cs="Times New Roman"/>
          <w:color w:val="000000"/>
          <w:lang w:eastAsia="zh-CN"/>
        </w:rPr>
      </w:pPr>
    </w:p>
    <w:p w14:paraId="39AD59AC" w14:textId="77777777" w:rsidR="008B2AB6" w:rsidRPr="00CF59B7" w:rsidRDefault="008B2AB6" w:rsidP="008B2AB6">
      <w:pPr>
        <w:spacing w:before="1"/>
        <w:ind w:left="3544"/>
        <w:contextualSpacing/>
        <w:jc w:val="both"/>
        <w:rPr>
          <w:rFonts w:ascii="Times New Roman" w:hAnsi="Times New Roman" w:cs="Times New Roman"/>
        </w:rPr>
      </w:pPr>
    </w:p>
    <w:p w14:paraId="4DEA9FE3" w14:textId="77777777" w:rsidR="00275692" w:rsidRPr="00CF59B7" w:rsidRDefault="00275692" w:rsidP="008C67EE">
      <w:pPr>
        <w:pStyle w:val="Ttulo1"/>
        <w:numPr>
          <w:ilvl w:val="0"/>
          <w:numId w:val="3"/>
        </w:numPr>
        <w:tabs>
          <w:tab w:val="left" w:pos="349"/>
        </w:tabs>
        <w:ind w:left="348" w:hanging="234"/>
        <w:contextualSpacing/>
        <w:rPr>
          <w:rFonts w:ascii="Times New Roman" w:hAnsi="Times New Roman" w:cs="Times New Roman"/>
          <w:sz w:val="22"/>
          <w:szCs w:val="22"/>
        </w:rPr>
      </w:pPr>
      <w:r w:rsidRPr="00CF59B7">
        <w:rPr>
          <w:rFonts w:ascii="Times New Roman" w:hAnsi="Times New Roman" w:cs="Times New Roman"/>
          <w:sz w:val="22"/>
          <w:szCs w:val="22"/>
        </w:rPr>
        <w:t>DA</w:t>
      </w:r>
      <w:r w:rsidRPr="00CF59B7">
        <w:rPr>
          <w:rFonts w:ascii="Times New Roman" w:hAnsi="Times New Roman" w:cs="Times New Roman"/>
          <w:spacing w:val="11"/>
          <w:sz w:val="22"/>
          <w:szCs w:val="22"/>
        </w:rPr>
        <w:t xml:space="preserve"> </w:t>
      </w:r>
      <w:r w:rsidRPr="00CF59B7">
        <w:rPr>
          <w:rFonts w:ascii="Times New Roman" w:hAnsi="Times New Roman" w:cs="Times New Roman"/>
          <w:sz w:val="22"/>
          <w:szCs w:val="22"/>
        </w:rPr>
        <w:t>DOTAÇÃO</w:t>
      </w:r>
      <w:r w:rsidRPr="00CF59B7">
        <w:rPr>
          <w:rFonts w:ascii="Times New Roman" w:hAnsi="Times New Roman" w:cs="Times New Roman"/>
          <w:spacing w:val="14"/>
          <w:sz w:val="22"/>
          <w:szCs w:val="22"/>
        </w:rPr>
        <w:t xml:space="preserve"> </w:t>
      </w:r>
      <w:r w:rsidRPr="00CF59B7">
        <w:rPr>
          <w:rFonts w:ascii="Times New Roman" w:hAnsi="Times New Roman" w:cs="Times New Roman"/>
          <w:sz w:val="22"/>
          <w:szCs w:val="22"/>
        </w:rPr>
        <w:t>ORÇAMENTÁRIA</w:t>
      </w:r>
    </w:p>
    <w:p w14:paraId="3D04B7B5" w14:textId="77777777" w:rsidR="00275692" w:rsidRPr="00CF59B7" w:rsidRDefault="00275692" w:rsidP="008C67EE">
      <w:pPr>
        <w:pStyle w:val="Corpodetexto"/>
        <w:contextualSpacing/>
        <w:rPr>
          <w:rFonts w:ascii="Times New Roman" w:hAnsi="Times New Roman" w:cs="Times New Roman"/>
          <w:b/>
          <w:sz w:val="22"/>
          <w:szCs w:val="22"/>
        </w:rPr>
      </w:pPr>
    </w:p>
    <w:p w14:paraId="0B831491" w14:textId="77777777" w:rsidR="000536E6" w:rsidRPr="00CF59B7" w:rsidRDefault="000536E6" w:rsidP="000536E6">
      <w:pPr>
        <w:pStyle w:val="Corpodetexto"/>
        <w:ind w:left="115" w:right="412"/>
        <w:jc w:val="both"/>
        <w:rPr>
          <w:rFonts w:ascii="Times New Roman" w:hAnsi="Times New Roman" w:cs="Times New Roman"/>
          <w:sz w:val="22"/>
          <w:szCs w:val="22"/>
        </w:rPr>
      </w:pPr>
      <w:r w:rsidRPr="00CF59B7">
        <w:rPr>
          <w:rFonts w:ascii="Times New Roman" w:hAnsi="Times New Roman" w:cs="Times New Roman"/>
          <w:sz w:val="22"/>
          <w:szCs w:val="22"/>
        </w:rPr>
        <w:t>Os recursos necessários ao atendimento dos custos desta</w:t>
      </w:r>
      <w:r w:rsidRPr="00CF59B7"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 w:rsidRPr="00CF59B7">
        <w:rPr>
          <w:rFonts w:ascii="Times New Roman" w:hAnsi="Times New Roman" w:cs="Times New Roman"/>
          <w:sz w:val="22"/>
          <w:szCs w:val="22"/>
        </w:rPr>
        <w:t>contratação correrão por</w:t>
      </w:r>
      <w:r w:rsidRPr="00CF59B7">
        <w:rPr>
          <w:rFonts w:ascii="Times New Roman" w:hAnsi="Times New Roman" w:cs="Times New Roman"/>
          <w:spacing w:val="57"/>
          <w:sz w:val="22"/>
          <w:szCs w:val="22"/>
        </w:rPr>
        <w:t xml:space="preserve"> </w:t>
      </w:r>
      <w:r w:rsidRPr="00CF59B7">
        <w:rPr>
          <w:rFonts w:ascii="Times New Roman" w:hAnsi="Times New Roman" w:cs="Times New Roman"/>
          <w:sz w:val="22"/>
          <w:szCs w:val="22"/>
        </w:rPr>
        <w:t>conta</w:t>
      </w:r>
      <w:r w:rsidRPr="00CF59B7"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 w:rsidRPr="00CF59B7">
        <w:rPr>
          <w:rFonts w:ascii="Times New Roman" w:hAnsi="Times New Roman" w:cs="Times New Roman"/>
          <w:sz w:val="22"/>
          <w:szCs w:val="22"/>
        </w:rPr>
        <w:t>da</w:t>
      </w:r>
      <w:r w:rsidRPr="00CF59B7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CF59B7">
        <w:rPr>
          <w:rFonts w:ascii="Times New Roman" w:hAnsi="Times New Roman" w:cs="Times New Roman"/>
          <w:sz w:val="22"/>
          <w:szCs w:val="22"/>
        </w:rPr>
        <w:t>seguinte</w:t>
      </w:r>
      <w:r w:rsidRPr="00CF59B7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CF59B7">
        <w:rPr>
          <w:rFonts w:ascii="Times New Roman" w:hAnsi="Times New Roman" w:cs="Times New Roman"/>
          <w:sz w:val="22"/>
          <w:szCs w:val="22"/>
        </w:rPr>
        <w:t>dotação</w:t>
      </w:r>
      <w:r w:rsidRPr="00CF59B7"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 w:rsidRPr="00CF59B7">
        <w:rPr>
          <w:rFonts w:ascii="Times New Roman" w:hAnsi="Times New Roman" w:cs="Times New Roman"/>
          <w:sz w:val="22"/>
          <w:szCs w:val="22"/>
        </w:rPr>
        <w:t>orçamentária:</w:t>
      </w:r>
    </w:p>
    <w:p w14:paraId="6DDFE7D3" w14:textId="77777777" w:rsidR="000536E6" w:rsidRPr="00CF59B7" w:rsidRDefault="000536E6" w:rsidP="000536E6">
      <w:pPr>
        <w:pStyle w:val="Corpodetexto"/>
        <w:ind w:left="115" w:right="412"/>
        <w:jc w:val="both"/>
        <w:rPr>
          <w:rFonts w:ascii="Times New Roman" w:hAnsi="Times New Roman" w:cs="Times New Roman"/>
          <w:sz w:val="22"/>
          <w:szCs w:val="22"/>
        </w:rPr>
      </w:pPr>
    </w:p>
    <w:p w14:paraId="3EB8C5EF" w14:textId="77777777" w:rsidR="000536E6" w:rsidRPr="00CF59B7" w:rsidRDefault="000536E6" w:rsidP="000536E6">
      <w:pPr>
        <w:pStyle w:val="Corpodetexto"/>
        <w:ind w:left="115" w:right="412"/>
        <w:jc w:val="both"/>
        <w:rPr>
          <w:rFonts w:ascii="Times New Roman" w:hAnsi="Times New Roman" w:cs="Times New Roman"/>
          <w:sz w:val="22"/>
          <w:szCs w:val="22"/>
        </w:rPr>
      </w:pPr>
      <w:r w:rsidRPr="00CF59B7">
        <w:rPr>
          <w:rFonts w:ascii="Times New Roman" w:hAnsi="Times New Roman" w:cs="Times New Roman"/>
          <w:sz w:val="22"/>
          <w:szCs w:val="22"/>
        </w:rPr>
        <w:t xml:space="preserve">15-3.3.90.00.00.00.00.00-APLICAÇÕES DIRETAS </w:t>
      </w:r>
    </w:p>
    <w:p w14:paraId="518E31B2" w14:textId="77777777" w:rsidR="000536E6" w:rsidRPr="00CF59B7" w:rsidRDefault="000536E6" w:rsidP="000536E6">
      <w:pPr>
        <w:pStyle w:val="Corpodetexto"/>
        <w:ind w:left="115" w:right="412"/>
        <w:jc w:val="both"/>
        <w:rPr>
          <w:rFonts w:ascii="Times New Roman" w:hAnsi="Times New Roman" w:cs="Times New Roman"/>
          <w:sz w:val="22"/>
          <w:szCs w:val="22"/>
        </w:rPr>
      </w:pPr>
      <w:r w:rsidRPr="00CF59B7">
        <w:rPr>
          <w:rFonts w:ascii="Times New Roman" w:hAnsi="Times New Roman" w:cs="Times New Roman"/>
          <w:sz w:val="22"/>
          <w:szCs w:val="22"/>
        </w:rPr>
        <w:t xml:space="preserve">1.600.0000.0122-ATENÇÃO BÁSICA-TRANSFERENCIAS FUNDO A FUNDO DE RECURSOS </w:t>
      </w:r>
    </w:p>
    <w:p w14:paraId="196772D1" w14:textId="77777777" w:rsidR="00275692" w:rsidRPr="00CF59B7" w:rsidRDefault="00275692" w:rsidP="008C67EE">
      <w:pPr>
        <w:pStyle w:val="Corpodetexto"/>
        <w:contextualSpacing/>
        <w:rPr>
          <w:rFonts w:ascii="Times New Roman" w:hAnsi="Times New Roman" w:cs="Times New Roman"/>
          <w:sz w:val="22"/>
          <w:szCs w:val="22"/>
        </w:rPr>
      </w:pPr>
    </w:p>
    <w:p w14:paraId="30AC6C08" w14:textId="77777777" w:rsidR="00275692" w:rsidRPr="00CF59B7" w:rsidRDefault="00275692" w:rsidP="008C67EE">
      <w:pPr>
        <w:pStyle w:val="Ttulo1"/>
        <w:numPr>
          <w:ilvl w:val="0"/>
          <w:numId w:val="3"/>
        </w:numPr>
        <w:tabs>
          <w:tab w:val="left" w:pos="349"/>
        </w:tabs>
        <w:ind w:left="348" w:hanging="234"/>
        <w:contextualSpacing/>
        <w:rPr>
          <w:rFonts w:ascii="Times New Roman" w:hAnsi="Times New Roman" w:cs="Times New Roman"/>
          <w:sz w:val="22"/>
          <w:szCs w:val="22"/>
        </w:rPr>
      </w:pPr>
      <w:r w:rsidRPr="00CF59B7">
        <w:rPr>
          <w:rFonts w:ascii="Times New Roman" w:hAnsi="Times New Roman" w:cs="Times New Roman"/>
          <w:sz w:val="22"/>
          <w:szCs w:val="22"/>
        </w:rPr>
        <w:t>DA</w:t>
      </w:r>
      <w:r w:rsidRPr="00CF59B7">
        <w:rPr>
          <w:rFonts w:ascii="Times New Roman" w:hAnsi="Times New Roman" w:cs="Times New Roman"/>
          <w:spacing w:val="10"/>
          <w:sz w:val="22"/>
          <w:szCs w:val="22"/>
        </w:rPr>
        <w:t xml:space="preserve"> </w:t>
      </w:r>
      <w:r w:rsidRPr="00CF59B7">
        <w:rPr>
          <w:rFonts w:ascii="Times New Roman" w:hAnsi="Times New Roman" w:cs="Times New Roman"/>
          <w:sz w:val="22"/>
          <w:szCs w:val="22"/>
        </w:rPr>
        <w:t>VIGÊNCIA</w:t>
      </w:r>
      <w:r w:rsidRPr="00CF59B7">
        <w:rPr>
          <w:rFonts w:ascii="Times New Roman" w:hAnsi="Times New Roman" w:cs="Times New Roman"/>
          <w:spacing w:val="11"/>
          <w:sz w:val="22"/>
          <w:szCs w:val="22"/>
        </w:rPr>
        <w:t xml:space="preserve"> </w:t>
      </w:r>
      <w:r w:rsidRPr="00CF59B7">
        <w:rPr>
          <w:rFonts w:ascii="Times New Roman" w:hAnsi="Times New Roman" w:cs="Times New Roman"/>
          <w:sz w:val="22"/>
          <w:szCs w:val="22"/>
        </w:rPr>
        <w:t>E</w:t>
      </w:r>
      <w:r w:rsidRPr="00CF59B7">
        <w:rPr>
          <w:rFonts w:ascii="Times New Roman" w:hAnsi="Times New Roman" w:cs="Times New Roman"/>
          <w:spacing w:val="12"/>
          <w:sz w:val="22"/>
          <w:szCs w:val="22"/>
        </w:rPr>
        <w:t xml:space="preserve"> </w:t>
      </w:r>
      <w:r w:rsidRPr="00CF59B7">
        <w:rPr>
          <w:rFonts w:ascii="Times New Roman" w:hAnsi="Times New Roman" w:cs="Times New Roman"/>
          <w:sz w:val="22"/>
          <w:szCs w:val="22"/>
        </w:rPr>
        <w:t>ACOMPANHAMENTO</w:t>
      </w:r>
    </w:p>
    <w:p w14:paraId="61B939E8" w14:textId="77777777" w:rsidR="00275692" w:rsidRPr="00CF59B7" w:rsidRDefault="00275692" w:rsidP="008C67EE">
      <w:pPr>
        <w:pStyle w:val="Corpodetexto"/>
        <w:contextualSpacing/>
        <w:rPr>
          <w:rFonts w:ascii="Times New Roman" w:hAnsi="Times New Roman" w:cs="Times New Roman"/>
          <w:b/>
          <w:sz w:val="22"/>
          <w:szCs w:val="22"/>
        </w:rPr>
      </w:pPr>
    </w:p>
    <w:p w14:paraId="120EC77E" w14:textId="02658862" w:rsidR="00275692" w:rsidRPr="00CF59B7" w:rsidRDefault="000536E6" w:rsidP="000536E6">
      <w:pPr>
        <w:pStyle w:val="Corpodetexto"/>
        <w:ind w:left="115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CF59B7">
        <w:rPr>
          <w:rFonts w:ascii="Times New Roman" w:hAnsi="Times New Roman" w:cs="Times New Roman"/>
          <w:sz w:val="22"/>
          <w:szCs w:val="22"/>
        </w:rPr>
        <w:t>A</w:t>
      </w:r>
      <w:r w:rsidRPr="00CF59B7">
        <w:rPr>
          <w:rFonts w:ascii="Times New Roman" w:hAnsi="Times New Roman" w:cs="Times New Roman"/>
          <w:spacing w:val="33"/>
          <w:sz w:val="22"/>
          <w:szCs w:val="22"/>
        </w:rPr>
        <w:t xml:space="preserve"> </w:t>
      </w:r>
      <w:r w:rsidRPr="00CF59B7">
        <w:rPr>
          <w:rFonts w:ascii="Times New Roman" w:hAnsi="Times New Roman" w:cs="Times New Roman"/>
          <w:sz w:val="22"/>
          <w:szCs w:val="22"/>
        </w:rPr>
        <w:t>vigência</w:t>
      </w:r>
      <w:r w:rsidRPr="00CF59B7">
        <w:rPr>
          <w:rFonts w:ascii="Times New Roman" w:hAnsi="Times New Roman" w:cs="Times New Roman"/>
          <w:spacing w:val="36"/>
          <w:sz w:val="22"/>
          <w:szCs w:val="22"/>
        </w:rPr>
        <w:t xml:space="preserve"> </w:t>
      </w:r>
      <w:r w:rsidRPr="00CF59B7">
        <w:rPr>
          <w:rFonts w:ascii="Times New Roman" w:hAnsi="Times New Roman" w:cs="Times New Roman"/>
          <w:sz w:val="22"/>
          <w:szCs w:val="22"/>
        </w:rPr>
        <w:t>do</w:t>
      </w:r>
      <w:r w:rsidRPr="00CF59B7">
        <w:rPr>
          <w:rFonts w:ascii="Times New Roman" w:hAnsi="Times New Roman" w:cs="Times New Roman"/>
          <w:spacing w:val="39"/>
          <w:sz w:val="22"/>
          <w:szCs w:val="22"/>
        </w:rPr>
        <w:t xml:space="preserve"> </w:t>
      </w:r>
      <w:r w:rsidRPr="00CF59B7">
        <w:rPr>
          <w:rFonts w:ascii="Times New Roman" w:hAnsi="Times New Roman" w:cs="Times New Roman"/>
          <w:sz w:val="22"/>
          <w:szCs w:val="22"/>
        </w:rPr>
        <w:t>contrato</w:t>
      </w:r>
      <w:r w:rsidRPr="00CF59B7">
        <w:rPr>
          <w:rFonts w:ascii="Times New Roman" w:hAnsi="Times New Roman" w:cs="Times New Roman"/>
          <w:spacing w:val="38"/>
          <w:sz w:val="22"/>
          <w:szCs w:val="22"/>
        </w:rPr>
        <w:t xml:space="preserve"> </w:t>
      </w:r>
      <w:r w:rsidRPr="00CF59B7">
        <w:rPr>
          <w:rFonts w:ascii="Times New Roman" w:hAnsi="Times New Roman" w:cs="Times New Roman"/>
          <w:sz w:val="22"/>
          <w:szCs w:val="22"/>
        </w:rPr>
        <w:t>é de 30 (Trinta) dias contatos a partir de sua assinatura. O acompanhamento será feito pela servidora Karla Vanessa Simas.</w:t>
      </w:r>
    </w:p>
    <w:p w14:paraId="5742EC4B" w14:textId="4BE338F4" w:rsidR="000536E6" w:rsidRPr="00CF59B7" w:rsidRDefault="000536E6" w:rsidP="000536E6">
      <w:pPr>
        <w:pStyle w:val="Corpodetexto"/>
        <w:ind w:left="115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CF59B7">
        <w:rPr>
          <w:rFonts w:ascii="Times New Roman" w:hAnsi="Times New Roman" w:cs="Times New Roman"/>
          <w:sz w:val="22"/>
          <w:szCs w:val="22"/>
        </w:rPr>
        <w:t>O fiscal do contrato desempenhará suas atribuições cumulativamente com as atribuições de gestor do contrato, conforme artigo 13º do Decreto Municipal nº 6.764/2023.</w:t>
      </w:r>
    </w:p>
    <w:p w14:paraId="05F36551" w14:textId="77777777" w:rsidR="000536E6" w:rsidRPr="00CF59B7" w:rsidRDefault="000536E6" w:rsidP="000536E6">
      <w:pPr>
        <w:pStyle w:val="Corpodetexto"/>
        <w:ind w:left="115"/>
        <w:contextualSpacing/>
        <w:jc w:val="both"/>
        <w:rPr>
          <w:rFonts w:ascii="Times New Roman" w:hAnsi="Times New Roman" w:cs="Times New Roman"/>
          <w:spacing w:val="34"/>
          <w:sz w:val="22"/>
          <w:szCs w:val="22"/>
        </w:rPr>
      </w:pPr>
    </w:p>
    <w:p w14:paraId="5C07D72E" w14:textId="77777777" w:rsidR="00275692" w:rsidRPr="00CF59B7" w:rsidRDefault="00275692" w:rsidP="008C67EE">
      <w:pPr>
        <w:pStyle w:val="Ttulo1"/>
        <w:numPr>
          <w:ilvl w:val="0"/>
          <w:numId w:val="3"/>
        </w:numPr>
        <w:tabs>
          <w:tab w:val="left" w:pos="349"/>
        </w:tabs>
        <w:ind w:left="348" w:hanging="234"/>
        <w:contextualSpacing/>
        <w:rPr>
          <w:rFonts w:ascii="Times New Roman" w:hAnsi="Times New Roman" w:cs="Times New Roman"/>
          <w:sz w:val="22"/>
          <w:szCs w:val="22"/>
        </w:rPr>
      </w:pPr>
      <w:r w:rsidRPr="00CF59B7">
        <w:rPr>
          <w:rFonts w:ascii="Times New Roman" w:hAnsi="Times New Roman" w:cs="Times New Roman"/>
          <w:sz w:val="22"/>
          <w:szCs w:val="22"/>
        </w:rPr>
        <w:t>FORMA</w:t>
      </w:r>
      <w:r w:rsidRPr="00CF59B7">
        <w:rPr>
          <w:rFonts w:ascii="Times New Roman" w:hAnsi="Times New Roman" w:cs="Times New Roman"/>
          <w:spacing w:val="8"/>
          <w:sz w:val="22"/>
          <w:szCs w:val="22"/>
        </w:rPr>
        <w:t xml:space="preserve"> </w:t>
      </w:r>
      <w:r w:rsidRPr="00CF59B7">
        <w:rPr>
          <w:rFonts w:ascii="Times New Roman" w:hAnsi="Times New Roman" w:cs="Times New Roman"/>
          <w:sz w:val="22"/>
          <w:szCs w:val="22"/>
        </w:rPr>
        <w:t>DE</w:t>
      </w:r>
      <w:r w:rsidRPr="00CF59B7">
        <w:rPr>
          <w:rFonts w:ascii="Times New Roman" w:hAnsi="Times New Roman" w:cs="Times New Roman"/>
          <w:spacing w:val="12"/>
          <w:sz w:val="22"/>
          <w:szCs w:val="22"/>
        </w:rPr>
        <w:t xml:space="preserve"> </w:t>
      </w:r>
      <w:r w:rsidRPr="00CF59B7">
        <w:rPr>
          <w:rFonts w:ascii="Times New Roman" w:hAnsi="Times New Roman" w:cs="Times New Roman"/>
          <w:sz w:val="22"/>
          <w:szCs w:val="22"/>
        </w:rPr>
        <w:t>EXECUÇÃO:</w:t>
      </w:r>
    </w:p>
    <w:p w14:paraId="33D6F892" w14:textId="77777777" w:rsidR="00275692" w:rsidRPr="00CF59B7" w:rsidRDefault="00275692" w:rsidP="008C67EE">
      <w:pPr>
        <w:pStyle w:val="Ttulo1"/>
        <w:tabs>
          <w:tab w:val="left" w:pos="349"/>
        </w:tabs>
        <w:ind w:firstLine="0"/>
        <w:contextualSpacing/>
        <w:rPr>
          <w:rFonts w:ascii="Times New Roman" w:hAnsi="Times New Roman" w:cs="Times New Roman"/>
          <w:color w:val="FF0000"/>
          <w:sz w:val="22"/>
          <w:szCs w:val="22"/>
        </w:rPr>
      </w:pPr>
    </w:p>
    <w:p w14:paraId="63C7E050" w14:textId="0323765F" w:rsidR="002229BB" w:rsidRPr="00CF59B7" w:rsidRDefault="002229BB" w:rsidP="002229BB">
      <w:pPr>
        <w:jc w:val="both"/>
        <w:rPr>
          <w:rFonts w:ascii="Times New Roman" w:hAnsi="Times New Roman" w:cs="Times New Roman"/>
        </w:rPr>
      </w:pPr>
      <w:r w:rsidRPr="00CF59B7">
        <w:rPr>
          <w:rFonts w:ascii="Times New Roman" w:hAnsi="Times New Roman" w:cs="Times New Roman"/>
        </w:rPr>
        <w:t>A contratada deverá realizar a retirada</w:t>
      </w:r>
      <w:r w:rsidR="00240FED" w:rsidRPr="00CF59B7">
        <w:rPr>
          <w:rFonts w:ascii="Times New Roman" w:hAnsi="Times New Roman" w:cs="Times New Roman"/>
        </w:rPr>
        <w:t xml:space="preserve"> do equipamento </w:t>
      </w:r>
      <w:r w:rsidRPr="00CF59B7">
        <w:rPr>
          <w:rFonts w:ascii="Times New Roman" w:hAnsi="Times New Roman" w:cs="Times New Roman"/>
        </w:rPr>
        <w:t>no local</w:t>
      </w:r>
      <w:r w:rsidR="00240FED" w:rsidRPr="00CF59B7">
        <w:rPr>
          <w:rFonts w:ascii="Times New Roman" w:hAnsi="Times New Roman" w:cs="Times New Roman"/>
        </w:rPr>
        <w:t xml:space="preserve"> indicado pela Secretaria de saúde</w:t>
      </w:r>
      <w:r w:rsidRPr="00CF59B7">
        <w:rPr>
          <w:rFonts w:ascii="Times New Roman" w:hAnsi="Times New Roman" w:cs="Times New Roman"/>
        </w:rPr>
        <w:t xml:space="preserve"> e conduzir o conserto com peças novas e originais para os equipamentos que estão sendo consertados com suas respectivas garantias</w:t>
      </w:r>
      <w:r w:rsidR="00240FED" w:rsidRPr="00CF59B7">
        <w:rPr>
          <w:rFonts w:ascii="Times New Roman" w:hAnsi="Times New Roman" w:cs="Times New Roman"/>
        </w:rPr>
        <w:t xml:space="preserve"> e em seguida realizar a entrega do equipamento consertado</w:t>
      </w:r>
      <w:r w:rsidRPr="00CF59B7">
        <w:rPr>
          <w:rFonts w:ascii="Times New Roman" w:hAnsi="Times New Roman" w:cs="Times New Roman"/>
        </w:rPr>
        <w:t>.</w:t>
      </w:r>
    </w:p>
    <w:p w14:paraId="05F54A76" w14:textId="77777777" w:rsidR="002229BB" w:rsidRPr="00CF59B7" w:rsidRDefault="002229BB" w:rsidP="002229BB">
      <w:pPr>
        <w:jc w:val="both"/>
        <w:rPr>
          <w:rFonts w:ascii="Times New Roman" w:hAnsi="Times New Roman" w:cs="Times New Roman"/>
        </w:rPr>
      </w:pPr>
    </w:p>
    <w:p w14:paraId="2E364BD6" w14:textId="77777777" w:rsidR="002229BB" w:rsidRPr="00CF59B7" w:rsidRDefault="002229BB" w:rsidP="002229BB">
      <w:pPr>
        <w:jc w:val="both"/>
        <w:rPr>
          <w:rFonts w:ascii="Times New Roman" w:hAnsi="Times New Roman" w:cs="Times New Roman"/>
        </w:rPr>
      </w:pPr>
      <w:r w:rsidRPr="00CF59B7">
        <w:rPr>
          <w:rFonts w:ascii="Times New Roman" w:hAnsi="Times New Roman" w:cs="Times New Roman"/>
        </w:rPr>
        <w:t xml:space="preserve">A contratada deve assegurar conserto de qualidade e na entrega repassar informações de cuidados preventivos ao servidor utilizador do equipamento. </w:t>
      </w:r>
    </w:p>
    <w:p w14:paraId="2ADCEE32" w14:textId="77777777" w:rsidR="005646F1" w:rsidRPr="00CF59B7" w:rsidRDefault="005646F1" w:rsidP="005646F1">
      <w:pPr>
        <w:pStyle w:val="Ttulo1"/>
        <w:tabs>
          <w:tab w:val="left" w:pos="0"/>
        </w:tabs>
        <w:ind w:left="0" w:firstLine="0"/>
        <w:jc w:val="both"/>
        <w:rPr>
          <w:rFonts w:ascii="Times New Roman" w:hAnsi="Times New Roman" w:cs="Times New Roman"/>
          <w:b w:val="0"/>
          <w:bCs w:val="0"/>
          <w:sz w:val="22"/>
          <w:szCs w:val="22"/>
        </w:rPr>
      </w:pPr>
    </w:p>
    <w:p w14:paraId="460B4DEC" w14:textId="77777777" w:rsidR="000536E6" w:rsidRPr="00CF59B7" w:rsidRDefault="000536E6" w:rsidP="00310F7D">
      <w:pPr>
        <w:jc w:val="right"/>
        <w:rPr>
          <w:rFonts w:ascii="Times New Roman" w:hAnsi="Times New Roman" w:cs="Times New Roman"/>
        </w:rPr>
      </w:pPr>
    </w:p>
    <w:p w14:paraId="07E69136" w14:textId="7FAB8686" w:rsidR="00A32A80" w:rsidRPr="00CF59B7" w:rsidRDefault="00310F7D" w:rsidP="00310F7D">
      <w:pPr>
        <w:jc w:val="right"/>
        <w:rPr>
          <w:rFonts w:ascii="Times New Roman" w:hAnsi="Times New Roman" w:cs="Times New Roman"/>
        </w:rPr>
      </w:pPr>
      <w:r w:rsidRPr="00CF59B7">
        <w:rPr>
          <w:rFonts w:ascii="Times New Roman" w:hAnsi="Times New Roman" w:cs="Times New Roman"/>
        </w:rPr>
        <w:t xml:space="preserve">Joaçaba, </w:t>
      </w:r>
      <w:r w:rsidRPr="00CF59B7">
        <w:rPr>
          <w:rFonts w:ascii="Times New Roman" w:hAnsi="Times New Roman" w:cs="Times New Roman"/>
        </w:rPr>
        <w:fldChar w:fldCharType="begin"/>
      </w:r>
      <w:r w:rsidRPr="00CF59B7">
        <w:rPr>
          <w:rFonts w:ascii="Times New Roman" w:hAnsi="Times New Roman" w:cs="Times New Roman"/>
        </w:rPr>
        <w:instrText xml:space="preserve"> TIME \@ "d' de 'MMMM' de 'yyyy" </w:instrText>
      </w:r>
      <w:r w:rsidRPr="00CF59B7">
        <w:rPr>
          <w:rFonts w:ascii="Times New Roman" w:hAnsi="Times New Roman" w:cs="Times New Roman"/>
        </w:rPr>
        <w:fldChar w:fldCharType="separate"/>
      </w:r>
      <w:r w:rsidR="00502CE0">
        <w:rPr>
          <w:rFonts w:ascii="Times New Roman" w:hAnsi="Times New Roman" w:cs="Times New Roman"/>
          <w:noProof/>
        </w:rPr>
        <w:t>8 de agosto de 2023</w:t>
      </w:r>
      <w:r w:rsidRPr="00CF59B7">
        <w:rPr>
          <w:rFonts w:ascii="Times New Roman" w:hAnsi="Times New Roman" w:cs="Times New Roman"/>
        </w:rPr>
        <w:fldChar w:fldCharType="end"/>
      </w:r>
      <w:r w:rsidRPr="00CF59B7">
        <w:rPr>
          <w:rFonts w:ascii="Times New Roman" w:hAnsi="Times New Roman" w:cs="Times New Roman"/>
        </w:rPr>
        <w:t>.</w:t>
      </w:r>
    </w:p>
    <w:p w14:paraId="335D8030" w14:textId="77777777" w:rsidR="00A32A80" w:rsidRPr="00CF59B7" w:rsidRDefault="00A32A80" w:rsidP="00A32A80">
      <w:pPr>
        <w:jc w:val="both"/>
        <w:rPr>
          <w:rFonts w:ascii="Times New Roman" w:hAnsi="Times New Roman" w:cs="Times New Roman"/>
        </w:rPr>
      </w:pPr>
    </w:p>
    <w:p w14:paraId="250B746D" w14:textId="77777777" w:rsidR="00A32A80" w:rsidRPr="00CF59B7" w:rsidRDefault="00A32A80" w:rsidP="00A32A80">
      <w:pPr>
        <w:jc w:val="both"/>
        <w:rPr>
          <w:rFonts w:ascii="Times New Roman" w:hAnsi="Times New Roman" w:cs="Times New Roman"/>
        </w:rPr>
      </w:pPr>
    </w:p>
    <w:p w14:paraId="33ADC2D9" w14:textId="77777777" w:rsidR="007F1281" w:rsidRPr="00CF59B7" w:rsidRDefault="007F1281" w:rsidP="007F1281">
      <w:pPr>
        <w:jc w:val="center"/>
        <w:rPr>
          <w:rFonts w:ascii="Times New Roman" w:hAnsi="Times New Roman" w:cs="Times New Roman"/>
        </w:rPr>
      </w:pPr>
      <w:r w:rsidRPr="00CF59B7">
        <w:rPr>
          <w:rFonts w:ascii="Times New Roman" w:hAnsi="Times New Roman" w:cs="Times New Roman"/>
        </w:rPr>
        <w:t xml:space="preserve">MUNICÍPIO DE JOAÇABA </w:t>
      </w:r>
    </w:p>
    <w:p w14:paraId="4FA2FD9C" w14:textId="77777777" w:rsidR="00EC129B" w:rsidRPr="00CF59B7" w:rsidRDefault="00EC129B" w:rsidP="00EC129B">
      <w:pPr>
        <w:tabs>
          <w:tab w:val="left" w:pos="1134"/>
        </w:tabs>
        <w:jc w:val="center"/>
        <w:rPr>
          <w:rFonts w:ascii="Times New Roman" w:eastAsia="Times New Roman" w:hAnsi="Times New Roman" w:cs="Times New Roman"/>
          <w:lang w:val="pt-BR"/>
        </w:rPr>
      </w:pPr>
      <w:r w:rsidRPr="00CF59B7">
        <w:rPr>
          <w:rFonts w:ascii="Times New Roman" w:hAnsi="Times New Roman" w:cs="Times New Roman"/>
        </w:rPr>
        <w:t>SECRETARIA MUNICIPAL DE SAÚDE DE JOAÇABA</w:t>
      </w:r>
    </w:p>
    <w:p w14:paraId="063DFD11" w14:textId="1848841B" w:rsidR="00103E32" w:rsidRPr="00CF59B7" w:rsidRDefault="002229BB" w:rsidP="002229BB">
      <w:pPr>
        <w:tabs>
          <w:tab w:val="left" w:pos="0"/>
        </w:tabs>
        <w:jc w:val="center"/>
        <w:rPr>
          <w:rFonts w:ascii="Times New Roman" w:hAnsi="Times New Roman" w:cs="Times New Roman"/>
        </w:rPr>
      </w:pPr>
      <w:r w:rsidRPr="00CF59B7">
        <w:rPr>
          <w:rFonts w:ascii="Times New Roman" w:hAnsi="Times New Roman" w:cs="Times New Roman"/>
        </w:rPr>
        <w:t xml:space="preserve">VALMOR JOÃO REISDORFER </w:t>
      </w:r>
      <w:r w:rsidR="00A53494" w:rsidRPr="00CF59B7">
        <w:rPr>
          <w:rFonts w:ascii="Times New Roman" w:hAnsi="Times New Roman" w:cs="Times New Roman"/>
        </w:rPr>
        <w:t xml:space="preserve">- </w:t>
      </w:r>
      <w:r w:rsidRPr="00CF59B7">
        <w:rPr>
          <w:rFonts w:ascii="Times New Roman" w:hAnsi="Times New Roman" w:cs="Times New Roman"/>
        </w:rPr>
        <w:t>Secretário</w:t>
      </w:r>
      <w:r w:rsidR="00E94597" w:rsidRPr="00CF59B7">
        <w:rPr>
          <w:rFonts w:ascii="Times New Roman" w:hAnsi="Times New Roman" w:cs="Times New Roman"/>
        </w:rPr>
        <w:t xml:space="preserve"> </w:t>
      </w:r>
    </w:p>
    <w:sectPr w:rsidR="00103E32" w:rsidRPr="00CF59B7" w:rsidSect="00E752F4">
      <w:headerReference w:type="default" r:id="rId8"/>
      <w:footerReference w:type="default" r:id="rId9"/>
      <w:pgSz w:w="11910" w:h="16840"/>
      <w:pgMar w:top="1702" w:right="1220" w:bottom="1560" w:left="1560" w:header="343" w:footer="7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90B9FA" w14:textId="77777777" w:rsidR="00E55787" w:rsidRDefault="00843CC1">
      <w:r>
        <w:separator/>
      </w:r>
    </w:p>
  </w:endnote>
  <w:endnote w:type="continuationSeparator" w:id="0">
    <w:p w14:paraId="0F46B838" w14:textId="77777777" w:rsidR="00E55787" w:rsidRDefault="00843C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D52F20" w14:textId="77777777" w:rsidR="00723F2A" w:rsidRDefault="00570A8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251656704" behindDoc="1" locked="0" layoutInCell="1" allowOverlap="1" wp14:anchorId="0227DBF9" wp14:editId="4E2EA06B">
          <wp:simplePos x="0" y="0"/>
          <wp:positionH relativeFrom="page">
            <wp:posOffset>1986421</wp:posOffset>
          </wp:positionH>
          <wp:positionV relativeFrom="page">
            <wp:posOffset>10059047</wp:posOffset>
          </wp:positionV>
          <wp:extent cx="3809601" cy="350059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809601" cy="35005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6BDE37" w14:textId="77777777" w:rsidR="00E55787" w:rsidRDefault="00843CC1">
      <w:r>
        <w:separator/>
      </w:r>
    </w:p>
  </w:footnote>
  <w:footnote w:type="continuationSeparator" w:id="0">
    <w:p w14:paraId="7B9F857E" w14:textId="77777777" w:rsidR="00E55787" w:rsidRDefault="00843C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D27BD0" w14:textId="77777777" w:rsidR="00723F2A" w:rsidRDefault="00600786">
    <w:pPr>
      <w:pStyle w:val="Corpodetexto"/>
      <w:spacing w:line="14" w:lineRule="auto"/>
    </w:pPr>
    <w:r>
      <w:rPr>
        <w:noProof/>
      </w:rPr>
      <w:pict w14:anchorId="12C053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42259595" o:spid="_x0000_s1025" type="#_x0000_t75" style="position:absolute;margin-left:0;margin-top:-101.9pt;width:597.7pt;height:845.35pt;z-index:-251657728;mso-position-horizontal:center;mso-position-horizontal-relative:margin;mso-position-vertical-relative:margin" o:allowincell="f">
          <v:imagedata r:id="rId1" o:title="Sem título-7_Prancheta 1"/>
          <w10:wrap anchorx="margin" anchory="margin"/>
        </v:shape>
      </w:pict>
    </w:r>
    <w:r w:rsidR="00570A80"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5B00A011" wp14:editId="4209845E">
              <wp:simplePos x="0" y="0"/>
              <wp:positionH relativeFrom="page">
                <wp:posOffset>5894070</wp:posOffset>
              </wp:positionH>
              <wp:positionV relativeFrom="page">
                <wp:posOffset>1145540</wp:posOffset>
              </wp:positionV>
              <wp:extent cx="820420" cy="16573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204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476311" w14:textId="77777777" w:rsidR="00723F2A" w:rsidRDefault="00570A80">
                          <w:pPr>
                            <w:spacing w:line="245" w:lineRule="exact"/>
                            <w:ind w:left="20"/>
                            <w:rPr>
                              <w:rFonts w:ascii="Calibri" w:hAnsi="Calibri"/>
                              <w:b/>
                            </w:rPr>
                          </w:pPr>
                          <w:r>
                            <w:rPr>
                              <w:rFonts w:ascii="Calibri" w:hAnsi="Calibri"/>
                            </w:rPr>
                            <w:t xml:space="preserve">Página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Calibri" w:hAnsi="Calibri"/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B00A01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64.1pt;margin-top:90.2pt;width:64.6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" filled="f" stroked="f">
              <v:textbox inset="0,0,0,0">
                <w:txbxContent>
                  <w:p w14:paraId="77476311" w14:textId="77777777" w:rsidR="00723F2A" w:rsidRDefault="00570A80">
                    <w:pPr>
                      <w:spacing w:line="245" w:lineRule="exact"/>
                      <w:ind w:left="20"/>
                      <w:rPr>
                        <w:rFonts w:ascii="Calibri" w:hAnsi="Calibri"/>
                        <w:b/>
                      </w:rPr>
                    </w:pPr>
                    <w:r>
                      <w:rPr>
                        <w:rFonts w:ascii="Calibri" w:hAnsi="Calibri"/>
                      </w:rPr>
                      <w:t xml:space="preserve">Página </w:t>
                    </w:r>
                    <w:r>
                      <w:fldChar w:fldCharType="begin"/>
                    </w:r>
                    <w:r>
                      <w:rPr>
                        <w:rFonts w:ascii="Calibri" w:hAnsi="Calibri"/>
                        <w:b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rFonts w:ascii="Calibri" w:hAnsi="Calibri"/>
                        <w:b/>
                        <w:spacing w:val="-1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de</w:t>
                    </w:r>
                    <w:r>
                      <w:rPr>
                        <w:rFonts w:ascii="Calibri" w:hAnsi="Calibri"/>
                        <w:spacing w:val="-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15037"/>
    <w:multiLevelType w:val="hybridMultilevel"/>
    <w:tmpl w:val="F58CB942"/>
    <w:lvl w:ilvl="0" w:tplc="FFFFFFFF">
      <w:start w:val="1"/>
      <w:numFmt w:val="decimal"/>
      <w:lvlText w:val="%1."/>
      <w:lvlJc w:val="left"/>
      <w:pPr>
        <w:ind w:left="391" w:hanging="276"/>
      </w:pPr>
      <w:rPr>
        <w:rFonts w:ascii="Times New Roman" w:eastAsia="Times New Roman" w:hAnsi="Times New Roman" w:cs="Times New Roman" w:hint="default"/>
        <w:b/>
        <w:bCs/>
        <w:spacing w:val="0"/>
        <w:w w:val="101"/>
        <w:sz w:val="23"/>
        <w:szCs w:val="23"/>
        <w:lang w:val="pt-PT" w:eastAsia="en-US" w:bidi="ar-SA"/>
      </w:rPr>
    </w:lvl>
    <w:lvl w:ilvl="1" w:tplc="FFFFFFFF">
      <w:numFmt w:val="bullet"/>
      <w:lvlText w:val="•"/>
      <w:lvlJc w:val="left"/>
      <w:pPr>
        <w:ind w:left="2320" w:hanging="276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3116" w:hanging="276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3912" w:hanging="276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4708" w:hanging="276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5505" w:hanging="276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6301" w:hanging="276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7097" w:hanging="276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7893" w:hanging="276"/>
      </w:pPr>
      <w:rPr>
        <w:rFonts w:hint="default"/>
        <w:lang w:val="pt-PT" w:eastAsia="en-US" w:bidi="ar-SA"/>
      </w:rPr>
    </w:lvl>
  </w:abstractNum>
  <w:abstractNum w:abstractNumId="1" w15:restartNumberingAfterBreak="0">
    <w:nsid w:val="0C3B6AB0"/>
    <w:multiLevelType w:val="hybridMultilevel"/>
    <w:tmpl w:val="7294325A"/>
    <w:lvl w:ilvl="0" w:tplc="8CF2AC68">
      <w:start w:val="1"/>
      <w:numFmt w:val="decimal"/>
      <w:lvlText w:val="%1."/>
      <w:lvlJc w:val="left"/>
      <w:pPr>
        <w:ind w:left="391" w:hanging="276"/>
      </w:pPr>
      <w:rPr>
        <w:rFonts w:ascii="Times New Roman" w:eastAsia="Times New Roman" w:hAnsi="Times New Roman" w:cs="Times New Roman" w:hint="default"/>
        <w:b/>
        <w:bCs/>
        <w:spacing w:val="0"/>
        <w:w w:val="101"/>
        <w:sz w:val="23"/>
        <w:szCs w:val="23"/>
        <w:lang w:val="pt-PT" w:eastAsia="en-US" w:bidi="ar-SA"/>
      </w:rPr>
    </w:lvl>
    <w:lvl w:ilvl="1" w:tplc="C078459E">
      <w:numFmt w:val="bullet"/>
      <w:lvlText w:val="•"/>
      <w:lvlJc w:val="left"/>
      <w:pPr>
        <w:ind w:left="2320" w:hanging="276"/>
      </w:pPr>
      <w:rPr>
        <w:rFonts w:hint="default"/>
        <w:lang w:val="pt-PT" w:eastAsia="en-US" w:bidi="ar-SA"/>
      </w:rPr>
    </w:lvl>
    <w:lvl w:ilvl="2" w:tplc="36A6D976">
      <w:numFmt w:val="bullet"/>
      <w:lvlText w:val="•"/>
      <w:lvlJc w:val="left"/>
      <w:pPr>
        <w:ind w:left="3116" w:hanging="276"/>
      </w:pPr>
      <w:rPr>
        <w:rFonts w:hint="default"/>
        <w:lang w:val="pt-PT" w:eastAsia="en-US" w:bidi="ar-SA"/>
      </w:rPr>
    </w:lvl>
    <w:lvl w:ilvl="3" w:tplc="25849912">
      <w:numFmt w:val="bullet"/>
      <w:lvlText w:val="•"/>
      <w:lvlJc w:val="left"/>
      <w:pPr>
        <w:ind w:left="3912" w:hanging="276"/>
      </w:pPr>
      <w:rPr>
        <w:rFonts w:hint="default"/>
        <w:lang w:val="pt-PT" w:eastAsia="en-US" w:bidi="ar-SA"/>
      </w:rPr>
    </w:lvl>
    <w:lvl w:ilvl="4" w:tplc="C9AC4E46">
      <w:numFmt w:val="bullet"/>
      <w:lvlText w:val="•"/>
      <w:lvlJc w:val="left"/>
      <w:pPr>
        <w:ind w:left="4708" w:hanging="276"/>
      </w:pPr>
      <w:rPr>
        <w:rFonts w:hint="default"/>
        <w:lang w:val="pt-PT" w:eastAsia="en-US" w:bidi="ar-SA"/>
      </w:rPr>
    </w:lvl>
    <w:lvl w:ilvl="5" w:tplc="39943878">
      <w:numFmt w:val="bullet"/>
      <w:lvlText w:val="•"/>
      <w:lvlJc w:val="left"/>
      <w:pPr>
        <w:ind w:left="5505" w:hanging="276"/>
      </w:pPr>
      <w:rPr>
        <w:rFonts w:hint="default"/>
        <w:lang w:val="pt-PT" w:eastAsia="en-US" w:bidi="ar-SA"/>
      </w:rPr>
    </w:lvl>
    <w:lvl w:ilvl="6" w:tplc="CF2C6C66">
      <w:numFmt w:val="bullet"/>
      <w:lvlText w:val="•"/>
      <w:lvlJc w:val="left"/>
      <w:pPr>
        <w:ind w:left="6301" w:hanging="276"/>
      </w:pPr>
      <w:rPr>
        <w:rFonts w:hint="default"/>
        <w:lang w:val="pt-PT" w:eastAsia="en-US" w:bidi="ar-SA"/>
      </w:rPr>
    </w:lvl>
    <w:lvl w:ilvl="7" w:tplc="E52670DC">
      <w:numFmt w:val="bullet"/>
      <w:lvlText w:val="•"/>
      <w:lvlJc w:val="left"/>
      <w:pPr>
        <w:ind w:left="7097" w:hanging="276"/>
      </w:pPr>
      <w:rPr>
        <w:rFonts w:hint="default"/>
        <w:lang w:val="pt-PT" w:eastAsia="en-US" w:bidi="ar-SA"/>
      </w:rPr>
    </w:lvl>
    <w:lvl w:ilvl="8" w:tplc="1A3499A8">
      <w:numFmt w:val="bullet"/>
      <w:lvlText w:val="•"/>
      <w:lvlJc w:val="left"/>
      <w:pPr>
        <w:ind w:left="7893" w:hanging="276"/>
      </w:pPr>
      <w:rPr>
        <w:rFonts w:hint="default"/>
        <w:lang w:val="pt-PT" w:eastAsia="en-US" w:bidi="ar-SA"/>
      </w:rPr>
    </w:lvl>
  </w:abstractNum>
  <w:abstractNum w:abstractNumId="2" w15:restartNumberingAfterBreak="0">
    <w:nsid w:val="1F651EDE"/>
    <w:multiLevelType w:val="multilevel"/>
    <w:tmpl w:val="8660874E"/>
    <w:lvl w:ilvl="0">
      <w:start w:val="2"/>
      <w:numFmt w:val="decimal"/>
      <w:lvlText w:val="%1"/>
      <w:lvlJc w:val="left"/>
      <w:pPr>
        <w:ind w:left="307" w:hanging="166"/>
      </w:pPr>
      <w:rPr>
        <w:rFonts w:ascii="Arial" w:eastAsia="Arial" w:hAnsi="Arial" w:cs="Arial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2" w:hanging="52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280" w:hanging="52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61" w:hanging="52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42" w:hanging="52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22" w:hanging="52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03" w:hanging="52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84" w:hanging="52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64" w:hanging="524"/>
      </w:pPr>
      <w:rPr>
        <w:rFonts w:hint="default"/>
        <w:lang w:val="pt-PT" w:eastAsia="en-US" w:bidi="ar-SA"/>
      </w:rPr>
    </w:lvl>
  </w:abstractNum>
  <w:abstractNum w:abstractNumId="3" w15:restartNumberingAfterBreak="0">
    <w:nsid w:val="22DA2C72"/>
    <w:multiLevelType w:val="multilevel"/>
    <w:tmpl w:val="AEE28EEE"/>
    <w:lvl w:ilvl="0">
      <w:start w:val="4"/>
      <w:numFmt w:val="decimal"/>
      <w:lvlText w:val="%1"/>
      <w:lvlJc w:val="left"/>
      <w:pPr>
        <w:ind w:left="307" w:hanging="166"/>
      </w:pPr>
      <w:rPr>
        <w:rFonts w:ascii="Arial" w:eastAsia="Arial" w:hAnsi="Arial" w:cs="Arial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2" w:hanging="550"/>
      </w:pPr>
      <w:rPr>
        <w:rFonts w:hint="default"/>
        <w:spacing w:val="-1"/>
        <w:w w:val="99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2" w:hanging="550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540" w:hanging="5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100" w:hanging="5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271" w:hanging="5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442" w:hanging="5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613" w:hanging="5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784" w:hanging="550"/>
      </w:pPr>
      <w:rPr>
        <w:rFonts w:hint="default"/>
        <w:lang w:val="pt-PT" w:eastAsia="en-US" w:bidi="ar-SA"/>
      </w:rPr>
    </w:lvl>
  </w:abstractNum>
  <w:abstractNum w:abstractNumId="4" w15:restartNumberingAfterBreak="0">
    <w:nsid w:val="302B22AD"/>
    <w:multiLevelType w:val="hybridMultilevel"/>
    <w:tmpl w:val="3B802FDC"/>
    <w:lvl w:ilvl="0" w:tplc="FFFFFFFF">
      <w:start w:val="1"/>
      <w:numFmt w:val="decimal"/>
      <w:lvlText w:val="%1."/>
      <w:lvlJc w:val="left"/>
      <w:pPr>
        <w:ind w:left="391" w:hanging="276"/>
      </w:pPr>
      <w:rPr>
        <w:rFonts w:ascii="Times New Roman" w:eastAsia="Times New Roman" w:hAnsi="Times New Roman" w:cs="Times New Roman" w:hint="default"/>
        <w:b/>
        <w:bCs/>
        <w:spacing w:val="0"/>
        <w:w w:val="101"/>
        <w:sz w:val="23"/>
        <w:szCs w:val="23"/>
        <w:lang w:val="pt-PT" w:eastAsia="en-US" w:bidi="ar-SA"/>
      </w:rPr>
    </w:lvl>
    <w:lvl w:ilvl="1" w:tplc="FFFFFFFF">
      <w:numFmt w:val="bullet"/>
      <w:lvlText w:val="•"/>
      <w:lvlJc w:val="left"/>
      <w:pPr>
        <w:ind w:left="2320" w:hanging="276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3116" w:hanging="276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3912" w:hanging="276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4708" w:hanging="276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5505" w:hanging="276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6301" w:hanging="276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7097" w:hanging="276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7893" w:hanging="276"/>
      </w:pPr>
      <w:rPr>
        <w:rFonts w:hint="default"/>
        <w:lang w:val="pt-PT" w:eastAsia="en-US" w:bidi="ar-SA"/>
      </w:rPr>
    </w:lvl>
  </w:abstractNum>
  <w:abstractNum w:abstractNumId="5" w15:restartNumberingAfterBreak="0">
    <w:nsid w:val="3F502924"/>
    <w:multiLevelType w:val="hybridMultilevel"/>
    <w:tmpl w:val="57E66580"/>
    <w:lvl w:ilvl="0" w:tplc="D91C997A">
      <w:start w:val="1"/>
      <w:numFmt w:val="lowerLetter"/>
      <w:lvlText w:val="%1)"/>
      <w:lvlJc w:val="left"/>
      <w:pPr>
        <w:ind w:left="26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99" w:hanging="360"/>
      </w:pPr>
    </w:lvl>
    <w:lvl w:ilvl="2" w:tplc="0416001B" w:tentative="1">
      <w:start w:val="1"/>
      <w:numFmt w:val="lowerRoman"/>
      <w:lvlText w:val="%3."/>
      <w:lvlJc w:val="right"/>
      <w:pPr>
        <w:ind w:left="4119" w:hanging="180"/>
      </w:pPr>
    </w:lvl>
    <w:lvl w:ilvl="3" w:tplc="0416000F" w:tentative="1">
      <w:start w:val="1"/>
      <w:numFmt w:val="decimal"/>
      <w:lvlText w:val="%4."/>
      <w:lvlJc w:val="left"/>
      <w:pPr>
        <w:ind w:left="4839" w:hanging="360"/>
      </w:pPr>
    </w:lvl>
    <w:lvl w:ilvl="4" w:tplc="04160019" w:tentative="1">
      <w:start w:val="1"/>
      <w:numFmt w:val="lowerLetter"/>
      <w:lvlText w:val="%5."/>
      <w:lvlJc w:val="left"/>
      <w:pPr>
        <w:ind w:left="5559" w:hanging="360"/>
      </w:pPr>
    </w:lvl>
    <w:lvl w:ilvl="5" w:tplc="0416001B" w:tentative="1">
      <w:start w:val="1"/>
      <w:numFmt w:val="lowerRoman"/>
      <w:lvlText w:val="%6."/>
      <w:lvlJc w:val="right"/>
      <w:pPr>
        <w:ind w:left="6279" w:hanging="180"/>
      </w:pPr>
    </w:lvl>
    <w:lvl w:ilvl="6" w:tplc="0416000F" w:tentative="1">
      <w:start w:val="1"/>
      <w:numFmt w:val="decimal"/>
      <w:lvlText w:val="%7."/>
      <w:lvlJc w:val="left"/>
      <w:pPr>
        <w:ind w:left="6999" w:hanging="360"/>
      </w:pPr>
    </w:lvl>
    <w:lvl w:ilvl="7" w:tplc="04160019" w:tentative="1">
      <w:start w:val="1"/>
      <w:numFmt w:val="lowerLetter"/>
      <w:lvlText w:val="%8."/>
      <w:lvlJc w:val="left"/>
      <w:pPr>
        <w:ind w:left="7719" w:hanging="360"/>
      </w:pPr>
    </w:lvl>
    <w:lvl w:ilvl="8" w:tplc="0416001B" w:tentative="1">
      <w:start w:val="1"/>
      <w:numFmt w:val="lowerRoman"/>
      <w:lvlText w:val="%9."/>
      <w:lvlJc w:val="right"/>
      <w:pPr>
        <w:ind w:left="8439" w:hanging="180"/>
      </w:pPr>
    </w:lvl>
  </w:abstractNum>
  <w:abstractNum w:abstractNumId="6" w15:restartNumberingAfterBreak="0">
    <w:nsid w:val="6ACD09B7"/>
    <w:multiLevelType w:val="hybridMultilevel"/>
    <w:tmpl w:val="1054AEEE"/>
    <w:lvl w:ilvl="0" w:tplc="FFFFFFFF">
      <w:start w:val="1"/>
      <w:numFmt w:val="decimal"/>
      <w:lvlText w:val="%1."/>
      <w:lvlJc w:val="left"/>
      <w:pPr>
        <w:ind w:left="391" w:hanging="276"/>
      </w:pPr>
      <w:rPr>
        <w:rFonts w:ascii="Times New Roman" w:eastAsia="Times New Roman" w:hAnsi="Times New Roman" w:cs="Times New Roman" w:hint="default"/>
        <w:b/>
        <w:bCs/>
        <w:spacing w:val="0"/>
        <w:w w:val="101"/>
        <w:sz w:val="23"/>
        <w:szCs w:val="23"/>
        <w:lang w:val="pt-PT" w:eastAsia="en-US" w:bidi="ar-SA"/>
      </w:rPr>
    </w:lvl>
    <w:lvl w:ilvl="1" w:tplc="FFFFFFFF">
      <w:numFmt w:val="bullet"/>
      <w:lvlText w:val="•"/>
      <w:lvlJc w:val="left"/>
      <w:pPr>
        <w:ind w:left="2320" w:hanging="276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3116" w:hanging="276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3912" w:hanging="276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4708" w:hanging="276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5505" w:hanging="276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6301" w:hanging="276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7097" w:hanging="276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7893" w:hanging="276"/>
      </w:pPr>
      <w:rPr>
        <w:rFonts w:hint="default"/>
        <w:lang w:val="pt-PT" w:eastAsia="en-US" w:bidi="ar-SA"/>
      </w:rPr>
    </w:lvl>
  </w:abstractNum>
  <w:abstractNum w:abstractNumId="7" w15:restartNumberingAfterBreak="0">
    <w:nsid w:val="6D930171"/>
    <w:multiLevelType w:val="hybridMultilevel"/>
    <w:tmpl w:val="C776B6F6"/>
    <w:lvl w:ilvl="0" w:tplc="FFFFFFFF">
      <w:start w:val="1"/>
      <w:numFmt w:val="decimal"/>
      <w:lvlText w:val="%1."/>
      <w:lvlJc w:val="left"/>
      <w:pPr>
        <w:ind w:left="391" w:hanging="276"/>
      </w:pPr>
      <w:rPr>
        <w:rFonts w:ascii="Times New Roman" w:eastAsia="Times New Roman" w:hAnsi="Times New Roman" w:cs="Times New Roman" w:hint="default"/>
        <w:b/>
        <w:bCs/>
        <w:spacing w:val="0"/>
        <w:w w:val="101"/>
        <w:sz w:val="23"/>
        <w:szCs w:val="23"/>
        <w:lang w:val="pt-PT" w:eastAsia="en-US" w:bidi="ar-SA"/>
      </w:rPr>
    </w:lvl>
    <w:lvl w:ilvl="1" w:tplc="FFFFFFFF">
      <w:numFmt w:val="bullet"/>
      <w:lvlText w:val="•"/>
      <w:lvlJc w:val="left"/>
      <w:pPr>
        <w:ind w:left="2320" w:hanging="276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3116" w:hanging="276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3912" w:hanging="276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4708" w:hanging="276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5505" w:hanging="276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6301" w:hanging="276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7097" w:hanging="276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7893" w:hanging="276"/>
      </w:pPr>
      <w:rPr>
        <w:rFonts w:hint="default"/>
        <w:lang w:val="pt-PT" w:eastAsia="en-US" w:bidi="ar-SA"/>
      </w:rPr>
    </w:lvl>
  </w:abstractNum>
  <w:num w:numId="1" w16cid:durableId="1842114483">
    <w:abstractNumId w:val="3"/>
  </w:num>
  <w:num w:numId="2" w16cid:durableId="1677153888">
    <w:abstractNumId w:val="2"/>
  </w:num>
  <w:num w:numId="3" w16cid:durableId="1137185286">
    <w:abstractNumId w:val="1"/>
  </w:num>
  <w:num w:numId="4" w16cid:durableId="1866362723">
    <w:abstractNumId w:val="4"/>
  </w:num>
  <w:num w:numId="5" w16cid:durableId="1818834413">
    <w:abstractNumId w:val="6"/>
  </w:num>
  <w:num w:numId="6" w16cid:durableId="132715900">
    <w:abstractNumId w:val="0"/>
  </w:num>
  <w:num w:numId="7" w16cid:durableId="1662077732">
    <w:abstractNumId w:val="5"/>
  </w:num>
  <w:num w:numId="8" w16cid:durableId="186478637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A80"/>
    <w:rsid w:val="00043FD9"/>
    <w:rsid w:val="00050ABF"/>
    <w:rsid w:val="000536E6"/>
    <w:rsid w:val="00103E32"/>
    <w:rsid w:val="00104310"/>
    <w:rsid w:val="001114CB"/>
    <w:rsid w:val="00183D3A"/>
    <w:rsid w:val="001C102C"/>
    <w:rsid w:val="002229BB"/>
    <w:rsid w:val="0023231B"/>
    <w:rsid w:val="00240FED"/>
    <w:rsid w:val="00246BC4"/>
    <w:rsid w:val="00275692"/>
    <w:rsid w:val="002B20E9"/>
    <w:rsid w:val="00310F7D"/>
    <w:rsid w:val="00365B81"/>
    <w:rsid w:val="003B68B5"/>
    <w:rsid w:val="00443DF5"/>
    <w:rsid w:val="004D4CA1"/>
    <w:rsid w:val="00502CE0"/>
    <w:rsid w:val="00526927"/>
    <w:rsid w:val="005646F1"/>
    <w:rsid w:val="00570A80"/>
    <w:rsid w:val="005D7CC2"/>
    <w:rsid w:val="00600786"/>
    <w:rsid w:val="006F5B86"/>
    <w:rsid w:val="00723F2A"/>
    <w:rsid w:val="00743A37"/>
    <w:rsid w:val="007F1281"/>
    <w:rsid w:val="00833413"/>
    <w:rsid w:val="00843CC1"/>
    <w:rsid w:val="00877968"/>
    <w:rsid w:val="008B2AB6"/>
    <w:rsid w:val="008C67EE"/>
    <w:rsid w:val="008D0FD2"/>
    <w:rsid w:val="00976543"/>
    <w:rsid w:val="009A40C0"/>
    <w:rsid w:val="00A32A80"/>
    <w:rsid w:val="00A53494"/>
    <w:rsid w:val="00A67200"/>
    <w:rsid w:val="00A8200D"/>
    <w:rsid w:val="00A86A3E"/>
    <w:rsid w:val="00AE38E1"/>
    <w:rsid w:val="00B33AAC"/>
    <w:rsid w:val="00B608EF"/>
    <w:rsid w:val="00B97678"/>
    <w:rsid w:val="00BF184F"/>
    <w:rsid w:val="00C34603"/>
    <w:rsid w:val="00C35C5B"/>
    <w:rsid w:val="00C42E07"/>
    <w:rsid w:val="00C536BD"/>
    <w:rsid w:val="00CF59B7"/>
    <w:rsid w:val="00D212E2"/>
    <w:rsid w:val="00DB2364"/>
    <w:rsid w:val="00E55787"/>
    <w:rsid w:val="00E94597"/>
    <w:rsid w:val="00E97068"/>
    <w:rsid w:val="00EA3BE8"/>
    <w:rsid w:val="00EB7F1C"/>
    <w:rsid w:val="00EC129B"/>
    <w:rsid w:val="00F26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24ED55"/>
  <w15:chartTrackingRefBased/>
  <w15:docId w15:val="{74A51FB1-DB29-46BE-8949-9EF39BD1E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2A80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pt-PT"/>
      <w14:ligatures w14:val="none"/>
    </w:rPr>
  </w:style>
  <w:style w:type="paragraph" w:styleId="Ttulo1">
    <w:name w:val="heading 1"/>
    <w:basedOn w:val="Normal"/>
    <w:link w:val="Ttulo1Char"/>
    <w:uiPriority w:val="9"/>
    <w:qFormat/>
    <w:rsid w:val="00A32A80"/>
    <w:pPr>
      <w:ind w:left="307" w:hanging="166"/>
      <w:outlineLvl w:val="0"/>
    </w:pPr>
    <w:rPr>
      <w:rFonts w:ascii="Arial" w:eastAsia="Arial" w:hAnsi="Arial" w:cs="Arial"/>
      <w:b/>
      <w:bCs/>
      <w:sz w:val="20"/>
      <w:szCs w:val="2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32A8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32A80"/>
    <w:rPr>
      <w:rFonts w:ascii="Arial" w:eastAsia="Arial" w:hAnsi="Arial" w:cs="Arial"/>
      <w:b/>
      <w:bCs/>
      <w:kern w:val="0"/>
      <w:sz w:val="20"/>
      <w:szCs w:val="20"/>
      <w:lang w:val="pt-PT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32A80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val="pt-PT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A32A80"/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A32A80"/>
    <w:rPr>
      <w:rFonts w:ascii="Arial MT" w:eastAsia="Arial MT" w:hAnsi="Arial MT" w:cs="Arial MT"/>
      <w:kern w:val="0"/>
      <w:sz w:val="20"/>
      <w:szCs w:val="20"/>
      <w:lang w:val="pt-PT"/>
      <w14:ligatures w14:val="none"/>
    </w:rPr>
  </w:style>
  <w:style w:type="paragraph" w:styleId="PargrafodaLista">
    <w:name w:val="List Paragraph"/>
    <w:basedOn w:val="Normal"/>
    <w:uiPriority w:val="1"/>
    <w:qFormat/>
    <w:rsid w:val="00A32A80"/>
    <w:pPr>
      <w:ind w:left="142"/>
      <w:jc w:val="both"/>
    </w:pPr>
  </w:style>
  <w:style w:type="paragraph" w:styleId="NormalWeb">
    <w:name w:val="Normal (Web)"/>
    <w:basedOn w:val="Normal"/>
    <w:uiPriority w:val="99"/>
    <w:semiHidden/>
    <w:unhideWhenUsed/>
    <w:rsid w:val="00275692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Rodap">
    <w:name w:val="footer"/>
    <w:basedOn w:val="Normal"/>
    <w:link w:val="RodapChar"/>
    <w:uiPriority w:val="99"/>
    <w:unhideWhenUsed/>
    <w:rsid w:val="00EC129B"/>
    <w:pPr>
      <w:widowControl/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lang w:val="pt-BR"/>
    </w:rPr>
  </w:style>
  <w:style w:type="character" w:customStyle="1" w:styleId="RodapChar">
    <w:name w:val="Rodapé Char"/>
    <w:basedOn w:val="Fontepargpadro"/>
    <w:link w:val="Rodap"/>
    <w:uiPriority w:val="99"/>
    <w:rsid w:val="00EC129B"/>
    <w:rPr>
      <w:kern w:val="0"/>
      <w14:ligatures w14:val="none"/>
    </w:rPr>
  </w:style>
  <w:style w:type="character" w:styleId="Hyperlink">
    <w:name w:val="Hyperlink"/>
    <w:basedOn w:val="Fontepargpadro"/>
    <w:uiPriority w:val="99"/>
    <w:unhideWhenUsed/>
    <w:rsid w:val="000536E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jusbrasil.com.br/topicos/386672876/inciso-ii-do-artigo-75-da-lei-n-14133-de-01-de-abril-de-202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3</Pages>
  <Words>752</Words>
  <Characters>4061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Giacomin</dc:creator>
  <cp:keywords/>
  <dc:description/>
  <cp:lastModifiedBy>Maria Olivia Belotto</cp:lastModifiedBy>
  <cp:revision>74</cp:revision>
  <cp:lastPrinted>2023-08-04T16:40:00Z</cp:lastPrinted>
  <dcterms:created xsi:type="dcterms:W3CDTF">2023-05-16T22:09:00Z</dcterms:created>
  <dcterms:modified xsi:type="dcterms:W3CDTF">2023-08-08T17:14:00Z</dcterms:modified>
</cp:coreProperties>
</file>