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E8D3B6" w14:textId="77777777" w:rsidR="00B609FB" w:rsidRDefault="00B609FB" w:rsidP="00C02075">
      <w:pPr>
        <w:widowControl w:val="0"/>
        <w:autoSpaceDE w:val="0"/>
        <w:autoSpaceDN w:val="0"/>
        <w:spacing w:before="4" w:after="0" w:line="240" w:lineRule="auto"/>
        <w:jc w:val="center"/>
        <w:rPr>
          <w:rFonts w:ascii="Arial" w:eastAsia="Arial" w:hAnsi="Arial" w:cs="Arial"/>
          <w:b/>
          <w:lang w:val="pt-PT"/>
        </w:rPr>
      </w:pPr>
      <w:bookmarkStart w:id="0" w:name="_GoBack"/>
      <w:bookmarkEnd w:id="0"/>
    </w:p>
    <w:p w14:paraId="2C0EB846" w14:textId="77777777" w:rsidR="00B609FB" w:rsidRDefault="00B609FB" w:rsidP="00C02075">
      <w:pPr>
        <w:widowControl w:val="0"/>
        <w:autoSpaceDE w:val="0"/>
        <w:autoSpaceDN w:val="0"/>
        <w:spacing w:before="4" w:after="0" w:line="240" w:lineRule="auto"/>
        <w:jc w:val="center"/>
        <w:rPr>
          <w:rFonts w:ascii="Arial" w:eastAsia="Arial" w:hAnsi="Arial" w:cs="Arial"/>
          <w:b/>
          <w:lang w:val="pt-PT"/>
        </w:rPr>
      </w:pPr>
    </w:p>
    <w:p w14:paraId="742017F4" w14:textId="77777777" w:rsidR="00B719AA" w:rsidRPr="00955E6E" w:rsidRDefault="00C02075" w:rsidP="00C02075">
      <w:pPr>
        <w:widowControl w:val="0"/>
        <w:autoSpaceDE w:val="0"/>
        <w:autoSpaceDN w:val="0"/>
        <w:spacing w:before="4" w:after="0" w:line="240" w:lineRule="auto"/>
        <w:jc w:val="center"/>
        <w:rPr>
          <w:rFonts w:ascii="Arial" w:eastAsia="Arial" w:hAnsi="Arial" w:cs="Arial"/>
          <w:b/>
          <w:lang w:val="pt-PT"/>
        </w:rPr>
      </w:pPr>
      <w:r w:rsidRPr="00955E6E">
        <w:rPr>
          <w:rFonts w:ascii="Arial" w:eastAsia="Arial" w:hAnsi="Arial" w:cs="Arial"/>
          <w:b/>
          <w:lang w:val="pt-PT"/>
        </w:rPr>
        <w:t>EDITAL SIMPLIFICADO - CONTRATAÇÃO DIRETA</w:t>
      </w:r>
    </w:p>
    <w:p w14:paraId="0E43D944" w14:textId="1060C15E" w:rsidR="00C02075" w:rsidRPr="00420301" w:rsidRDefault="00C02075" w:rsidP="00C02075">
      <w:pPr>
        <w:widowControl w:val="0"/>
        <w:autoSpaceDE w:val="0"/>
        <w:autoSpaceDN w:val="0"/>
        <w:spacing w:before="4" w:after="0" w:line="240" w:lineRule="auto"/>
        <w:jc w:val="center"/>
        <w:rPr>
          <w:rFonts w:ascii="Arial" w:eastAsia="Arial" w:hAnsi="Arial" w:cs="Arial"/>
          <w:b/>
          <w:lang w:val="pt-PT"/>
        </w:rPr>
      </w:pPr>
      <w:r w:rsidRPr="00955E6E">
        <w:rPr>
          <w:rFonts w:ascii="Arial" w:eastAsia="Arial" w:hAnsi="Arial" w:cs="Arial"/>
          <w:b/>
          <w:lang w:val="pt-PT"/>
        </w:rPr>
        <w:t xml:space="preserve">- DISPENSA </w:t>
      </w:r>
      <w:r w:rsidR="00815C2D" w:rsidRPr="00955E6E">
        <w:rPr>
          <w:rFonts w:ascii="Arial" w:eastAsia="Arial" w:hAnsi="Arial" w:cs="Arial"/>
          <w:b/>
          <w:lang w:val="pt-PT"/>
        </w:rPr>
        <w:t>ELETRÔNICA</w:t>
      </w:r>
      <w:r w:rsidR="00FB68F3" w:rsidRPr="00955E6E">
        <w:rPr>
          <w:rFonts w:ascii="Arial" w:eastAsia="Arial" w:hAnsi="Arial" w:cs="Arial"/>
          <w:b/>
          <w:lang w:val="pt-PT"/>
        </w:rPr>
        <w:t xml:space="preserve"> Nº 00</w:t>
      </w:r>
      <w:r w:rsidR="00955E6E" w:rsidRPr="00955E6E">
        <w:rPr>
          <w:rFonts w:ascii="Arial" w:eastAsia="Arial" w:hAnsi="Arial" w:cs="Arial"/>
          <w:b/>
          <w:lang w:val="pt-PT"/>
        </w:rPr>
        <w:t>3</w:t>
      </w:r>
      <w:r w:rsidR="00FB68F3" w:rsidRPr="00955E6E">
        <w:rPr>
          <w:rFonts w:ascii="Arial" w:eastAsia="Arial" w:hAnsi="Arial" w:cs="Arial"/>
          <w:b/>
          <w:lang w:val="pt-PT"/>
        </w:rPr>
        <w:t>/2022</w:t>
      </w:r>
      <w:r w:rsidRPr="00955E6E">
        <w:rPr>
          <w:rFonts w:ascii="Arial" w:eastAsia="Arial" w:hAnsi="Arial" w:cs="Arial"/>
          <w:b/>
          <w:lang w:val="pt-PT"/>
        </w:rPr>
        <w:t>–</w:t>
      </w:r>
    </w:p>
    <w:p w14:paraId="5BF2AF49" w14:textId="77777777" w:rsidR="00C02075" w:rsidRPr="00420301" w:rsidRDefault="00C02075" w:rsidP="00B719AA">
      <w:pPr>
        <w:widowControl w:val="0"/>
        <w:autoSpaceDE w:val="0"/>
        <w:autoSpaceDN w:val="0"/>
        <w:spacing w:before="4" w:after="0" w:line="240" w:lineRule="auto"/>
        <w:rPr>
          <w:rFonts w:ascii="Arial" w:eastAsia="Arial" w:hAnsi="Arial" w:cs="Arial"/>
          <w:b/>
          <w:lang w:val="pt-PT"/>
        </w:rPr>
      </w:pPr>
    </w:p>
    <w:p w14:paraId="083B7C75" w14:textId="77777777" w:rsidR="00B719AA" w:rsidRPr="00420301" w:rsidRDefault="00B719AA" w:rsidP="00B719AA">
      <w:pPr>
        <w:widowControl w:val="0"/>
        <w:autoSpaceDE w:val="0"/>
        <w:autoSpaceDN w:val="0"/>
        <w:spacing w:before="4" w:after="0" w:line="240" w:lineRule="auto"/>
        <w:rPr>
          <w:rFonts w:ascii="Arial" w:eastAsia="Arial" w:hAnsi="Arial" w:cs="Arial"/>
          <w:b/>
          <w:lang w:val="pt-PT"/>
        </w:rPr>
      </w:pPr>
    </w:p>
    <w:p w14:paraId="149E3DBD" w14:textId="7DBE991A" w:rsidR="00CC049A" w:rsidRDefault="00C02075" w:rsidP="00242E03">
      <w:pPr>
        <w:widowControl w:val="0"/>
        <w:autoSpaceDE w:val="0"/>
        <w:autoSpaceDN w:val="0"/>
        <w:spacing w:before="94" w:after="0" w:line="276" w:lineRule="auto"/>
        <w:ind w:left="133" w:right="164" w:firstLine="566"/>
        <w:jc w:val="both"/>
        <w:rPr>
          <w:rFonts w:ascii="Arial" w:eastAsia="Arial" w:hAnsi="Arial" w:cs="Arial"/>
          <w:bCs/>
          <w:lang w:val="pt-PT"/>
        </w:rPr>
      </w:pPr>
      <w:r w:rsidRPr="00420301">
        <w:rPr>
          <w:rFonts w:ascii="Arial" w:eastAsia="Arial" w:hAnsi="Arial" w:cs="Arial"/>
          <w:b/>
          <w:lang w:val="pt-PT"/>
        </w:rPr>
        <w:t xml:space="preserve">O </w:t>
      </w:r>
      <w:r w:rsidR="00E47B88">
        <w:rPr>
          <w:rFonts w:ascii="Arial" w:eastAsia="Arial" w:hAnsi="Arial" w:cs="Arial"/>
          <w:b/>
          <w:lang w:val="pt-PT"/>
        </w:rPr>
        <w:t xml:space="preserve">FUNDO MUNICIPAL DE </w:t>
      </w:r>
      <w:r w:rsidR="00680190">
        <w:rPr>
          <w:rFonts w:ascii="Arial" w:eastAsia="Arial" w:hAnsi="Arial" w:cs="Arial"/>
          <w:b/>
          <w:lang w:val="pt-PT"/>
        </w:rPr>
        <w:t>SAÚDE</w:t>
      </w:r>
      <w:r w:rsidRPr="00420301">
        <w:rPr>
          <w:rFonts w:ascii="Arial" w:eastAsia="Arial" w:hAnsi="Arial" w:cs="Arial"/>
          <w:b/>
          <w:lang w:val="pt-PT"/>
        </w:rPr>
        <w:t xml:space="preserve"> DE ALIANÇA</w:t>
      </w:r>
      <w:r w:rsidRPr="00CC049A">
        <w:rPr>
          <w:rFonts w:ascii="Arial" w:eastAsia="Arial" w:hAnsi="Arial" w:cs="Arial"/>
          <w:bCs/>
          <w:lang w:val="pt-PT"/>
        </w:rPr>
        <w:t>,</w:t>
      </w:r>
      <w:r w:rsidRPr="00420301">
        <w:rPr>
          <w:rFonts w:ascii="Arial" w:eastAsia="Arial" w:hAnsi="Arial" w:cs="Arial"/>
          <w:b/>
          <w:lang w:val="pt-PT"/>
        </w:rPr>
        <w:t xml:space="preserve"> </w:t>
      </w:r>
      <w:r w:rsidRPr="00420301">
        <w:rPr>
          <w:rFonts w:ascii="Arial" w:eastAsia="Arial" w:hAnsi="Arial" w:cs="Arial"/>
          <w:bCs/>
          <w:lang w:val="pt-PT"/>
        </w:rPr>
        <w:t xml:space="preserve">torna público para conhecimento dos interessados, que realizará contratação </w:t>
      </w:r>
      <w:r w:rsidRPr="000713EB">
        <w:rPr>
          <w:rFonts w:ascii="Arial" w:eastAsia="Arial" w:hAnsi="Arial" w:cs="Arial"/>
          <w:bCs/>
          <w:lang w:val="pt-PT"/>
        </w:rPr>
        <w:t xml:space="preserve">direta em razão do valor, com fulcro no Art. </w:t>
      </w:r>
      <w:bookmarkStart w:id="1" w:name="_Hlk72389681"/>
      <w:r w:rsidRPr="000713EB">
        <w:rPr>
          <w:rFonts w:ascii="Arial" w:eastAsia="Arial" w:hAnsi="Arial" w:cs="Arial"/>
          <w:bCs/>
          <w:lang w:val="pt-PT"/>
        </w:rPr>
        <w:t xml:space="preserve">75, II, Lei Federal n° 14.133/21 </w:t>
      </w:r>
      <w:bookmarkEnd w:id="1"/>
      <w:r w:rsidRPr="000713EB">
        <w:rPr>
          <w:rFonts w:ascii="Arial" w:eastAsia="Arial" w:hAnsi="Arial" w:cs="Arial"/>
          <w:bCs/>
          <w:lang w:val="pt-PT"/>
        </w:rPr>
        <w:t xml:space="preserve">e </w:t>
      </w:r>
      <w:r w:rsidR="00E75839" w:rsidRPr="000713EB">
        <w:rPr>
          <w:rFonts w:ascii="Arial" w:eastAsia="Arial" w:hAnsi="Arial" w:cs="Arial"/>
          <w:bCs/>
          <w:lang w:val="pt-PT"/>
        </w:rPr>
        <w:t xml:space="preserve">que </w:t>
      </w:r>
      <w:r w:rsidRPr="000713EB">
        <w:rPr>
          <w:rFonts w:ascii="Arial" w:eastAsia="Arial" w:hAnsi="Arial" w:cs="Arial"/>
          <w:bCs/>
          <w:lang w:val="pt-PT"/>
        </w:rPr>
        <w:t>no período de</w:t>
      </w:r>
      <w:r w:rsidR="00B23ECD" w:rsidRPr="000713EB">
        <w:rPr>
          <w:rFonts w:ascii="Arial" w:eastAsia="Arial" w:hAnsi="Arial" w:cs="Arial"/>
          <w:bCs/>
          <w:lang w:val="pt-PT"/>
        </w:rPr>
        <w:t xml:space="preserve"> </w:t>
      </w:r>
      <w:r w:rsidR="000713EB" w:rsidRPr="000713EB">
        <w:rPr>
          <w:rFonts w:ascii="Arial" w:eastAsia="Arial" w:hAnsi="Arial" w:cs="Arial"/>
          <w:b/>
          <w:lang w:val="pt-PT"/>
        </w:rPr>
        <w:t>12</w:t>
      </w:r>
      <w:r w:rsidR="00B23ECD" w:rsidRPr="000713EB">
        <w:rPr>
          <w:rFonts w:ascii="Arial" w:eastAsia="Arial" w:hAnsi="Arial" w:cs="Arial"/>
          <w:b/>
          <w:lang w:val="pt-PT"/>
        </w:rPr>
        <w:t>:00h do dia</w:t>
      </w:r>
      <w:r w:rsidRPr="000713EB">
        <w:rPr>
          <w:rFonts w:ascii="Arial" w:eastAsia="Arial" w:hAnsi="Arial" w:cs="Arial"/>
          <w:bCs/>
          <w:lang w:val="pt-PT"/>
        </w:rPr>
        <w:t xml:space="preserve"> </w:t>
      </w:r>
      <w:r w:rsidR="000713EB" w:rsidRPr="000713EB">
        <w:rPr>
          <w:rFonts w:ascii="Arial" w:eastAsia="Arial" w:hAnsi="Arial" w:cs="Arial"/>
          <w:b/>
          <w:lang w:val="pt-PT"/>
        </w:rPr>
        <w:t>14</w:t>
      </w:r>
      <w:r w:rsidRPr="000713EB">
        <w:rPr>
          <w:rFonts w:ascii="Arial" w:eastAsia="Arial" w:hAnsi="Arial" w:cs="Arial"/>
          <w:b/>
          <w:lang w:val="pt-PT"/>
        </w:rPr>
        <w:t>/0</w:t>
      </w:r>
      <w:r w:rsidR="00680190" w:rsidRPr="000713EB">
        <w:rPr>
          <w:rFonts w:ascii="Arial" w:eastAsia="Arial" w:hAnsi="Arial" w:cs="Arial"/>
          <w:b/>
          <w:lang w:val="pt-PT"/>
        </w:rPr>
        <w:t>9</w:t>
      </w:r>
      <w:r w:rsidRPr="000713EB">
        <w:rPr>
          <w:rFonts w:ascii="Arial" w:eastAsia="Arial" w:hAnsi="Arial" w:cs="Arial"/>
          <w:b/>
          <w:lang w:val="pt-PT"/>
        </w:rPr>
        <w:t>/202</w:t>
      </w:r>
      <w:r w:rsidR="00D0520A" w:rsidRPr="000713EB">
        <w:rPr>
          <w:rFonts w:ascii="Arial" w:eastAsia="Arial" w:hAnsi="Arial" w:cs="Arial"/>
          <w:b/>
          <w:lang w:val="pt-PT"/>
        </w:rPr>
        <w:t>2</w:t>
      </w:r>
      <w:r w:rsidRPr="000713EB">
        <w:rPr>
          <w:rFonts w:ascii="Arial" w:eastAsia="Arial" w:hAnsi="Arial" w:cs="Arial"/>
          <w:b/>
          <w:lang w:val="pt-PT"/>
        </w:rPr>
        <w:t xml:space="preserve"> a</w:t>
      </w:r>
      <w:r w:rsidR="00A329DA" w:rsidRPr="000713EB">
        <w:rPr>
          <w:rFonts w:ascii="Arial" w:eastAsia="Arial" w:hAnsi="Arial" w:cs="Arial"/>
          <w:b/>
          <w:lang w:val="pt-PT"/>
        </w:rPr>
        <w:t>té às</w:t>
      </w:r>
      <w:r w:rsidR="00B23ECD" w:rsidRPr="000713EB">
        <w:rPr>
          <w:rFonts w:ascii="Arial" w:eastAsia="Arial" w:hAnsi="Arial" w:cs="Arial"/>
          <w:b/>
          <w:lang w:val="pt-PT"/>
        </w:rPr>
        <w:t xml:space="preserve"> </w:t>
      </w:r>
      <w:r w:rsidR="00B609FB">
        <w:rPr>
          <w:rFonts w:ascii="Arial" w:eastAsia="Arial" w:hAnsi="Arial" w:cs="Arial"/>
          <w:b/>
          <w:lang w:val="pt-PT"/>
        </w:rPr>
        <w:t>08</w:t>
      </w:r>
      <w:r w:rsidR="000713EB" w:rsidRPr="000713EB">
        <w:rPr>
          <w:rFonts w:ascii="Arial" w:eastAsia="Arial" w:hAnsi="Arial" w:cs="Arial"/>
          <w:b/>
          <w:lang w:val="pt-PT"/>
        </w:rPr>
        <w:t>:00</w:t>
      </w:r>
      <w:r w:rsidR="00B23ECD" w:rsidRPr="000713EB">
        <w:rPr>
          <w:rFonts w:ascii="Arial" w:eastAsia="Arial" w:hAnsi="Arial" w:cs="Arial"/>
          <w:b/>
          <w:lang w:val="pt-PT"/>
        </w:rPr>
        <w:t>h do dia</w:t>
      </w:r>
      <w:r w:rsidR="00A329DA" w:rsidRPr="000713EB">
        <w:rPr>
          <w:rFonts w:ascii="Arial" w:eastAsia="Arial" w:hAnsi="Arial" w:cs="Arial"/>
          <w:b/>
          <w:lang w:val="pt-PT"/>
        </w:rPr>
        <w:t xml:space="preserve"> </w:t>
      </w:r>
      <w:r w:rsidR="003F5A5C" w:rsidRPr="000713EB">
        <w:rPr>
          <w:rFonts w:ascii="Arial" w:eastAsia="Arial" w:hAnsi="Arial" w:cs="Arial"/>
          <w:b/>
          <w:lang w:val="pt-PT"/>
        </w:rPr>
        <w:t xml:space="preserve"> </w:t>
      </w:r>
      <w:r w:rsidR="000713EB" w:rsidRPr="000713EB">
        <w:rPr>
          <w:rFonts w:ascii="Arial" w:eastAsia="Arial" w:hAnsi="Arial" w:cs="Arial"/>
          <w:b/>
          <w:lang w:val="pt-PT"/>
        </w:rPr>
        <w:t>22</w:t>
      </w:r>
      <w:r w:rsidRPr="000713EB">
        <w:rPr>
          <w:rFonts w:ascii="Arial" w:eastAsia="Arial" w:hAnsi="Arial" w:cs="Arial"/>
          <w:b/>
          <w:lang w:val="pt-PT"/>
        </w:rPr>
        <w:t>/0</w:t>
      </w:r>
      <w:r w:rsidR="00680190" w:rsidRPr="000713EB">
        <w:rPr>
          <w:rFonts w:ascii="Arial" w:eastAsia="Arial" w:hAnsi="Arial" w:cs="Arial"/>
          <w:b/>
          <w:lang w:val="pt-PT"/>
        </w:rPr>
        <w:t>9</w:t>
      </w:r>
      <w:r w:rsidRPr="000713EB">
        <w:rPr>
          <w:rFonts w:ascii="Arial" w:eastAsia="Arial" w:hAnsi="Arial" w:cs="Arial"/>
          <w:b/>
          <w:lang w:val="pt-PT"/>
        </w:rPr>
        <w:t>/202</w:t>
      </w:r>
      <w:r w:rsidR="00D0520A" w:rsidRPr="000713EB">
        <w:rPr>
          <w:rFonts w:ascii="Arial" w:eastAsia="Arial" w:hAnsi="Arial" w:cs="Arial"/>
          <w:b/>
          <w:lang w:val="pt-PT"/>
        </w:rPr>
        <w:t>2</w:t>
      </w:r>
      <w:r w:rsidRPr="000713EB">
        <w:rPr>
          <w:rFonts w:ascii="Arial" w:eastAsia="Arial" w:hAnsi="Arial" w:cs="Arial"/>
          <w:bCs/>
          <w:lang w:val="pt-PT"/>
        </w:rPr>
        <w:t xml:space="preserve">, receberá propostas de preços </w:t>
      </w:r>
      <w:r w:rsidR="000402A6" w:rsidRPr="000713EB">
        <w:rPr>
          <w:rFonts w:ascii="Arial" w:eastAsia="Arial" w:hAnsi="Arial" w:cs="Arial"/>
          <w:bCs/>
          <w:lang w:val="pt-PT"/>
        </w:rPr>
        <w:t>juntamente</w:t>
      </w:r>
      <w:r w:rsidR="000402A6" w:rsidRPr="00420301">
        <w:rPr>
          <w:rFonts w:ascii="Arial" w:eastAsia="Arial" w:hAnsi="Arial" w:cs="Arial"/>
          <w:bCs/>
          <w:lang w:val="pt-PT"/>
        </w:rPr>
        <w:t xml:space="preserve"> com documentos de habilitação, </w:t>
      </w:r>
      <w:r w:rsidRPr="00420301">
        <w:rPr>
          <w:rFonts w:ascii="Arial" w:eastAsia="Arial" w:hAnsi="Arial" w:cs="Arial"/>
          <w:bCs/>
          <w:lang w:val="pt-PT"/>
        </w:rPr>
        <w:t>através do</w:t>
      </w:r>
      <w:bookmarkStart w:id="2" w:name="_Hlk110794539"/>
      <w:r w:rsidR="009E69FB">
        <w:rPr>
          <w:rFonts w:ascii="Arial" w:eastAsia="Arial" w:hAnsi="Arial" w:cs="Arial"/>
          <w:bCs/>
          <w:lang w:val="pt-PT"/>
        </w:rPr>
        <w:t xml:space="preserve"> </w:t>
      </w:r>
      <w:r w:rsidR="00815C2D">
        <w:rPr>
          <w:rFonts w:ascii="Arial" w:eastAsia="Arial" w:hAnsi="Arial" w:cs="Arial"/>
          <w:bCs/>
          <w:lang w:val="pt-PT"/>
        </w:rPr>
        <w:t xml:space="preserve">sítio </w:t>
      </w:r>
      <w:hyperlink r:id="rId9" w:history="1">
        <w:r w:rsidR="00815C2D" w:rsidRPr="00A80880">
          <w:rPr>
            <w:rStyle w:val="Hyperlink"/>
            <w:rFonts w:ascii="Arial" w:eastAsia="Arial" w:hAnsi="Arial" w:cs="Arial"/>
            <w:b/>
            <w:bCs/>
          </w:rPr>
          <w:t>www.bnc.org.br</w:t>
        </w:r>
      </w:hyperlink>
      <w:r w:rsidR="00815C2D" w:rsidRPr="00CC049A">
        <w:rPr>
          <w:rFonts w:ascii="Arial" w:eastAsia="Arial" w:hAnsi="Arial" w:cs="Arial"/>
        </w:rPr>
        <w:t>,</w:t>
      </w:r>
      <w:r w:rsidR="00815C2D">
        <w:rPr>
          <w:rFonts w:ascii="Arial" w:eastAsia="Arial" w:hAnsi="Arial" w:cs="Arial"/>
          <w:b/>
          <w:bCs/>
        </w:rPr>
        <w:t xml:space="preserve"> </w:t>
      </w:r>
      <w:r w:rsidR="00815C2D">
        <w:rPr>
          <w:rFonts w:ascii="Arial" w:eastAsia="Arial" w:hAnsi="Arial" w:cs="Arial"/>
          <w:bCs/>
          <w:lang w:val="pt-PT"/>
        </w:rPr>
        <w:t>BNC – Bolsa Nacional de Compras</w:t>
      </w:r>
      <w:bookmarkEnd w:id="2"/>
      <w:r w:rsidR="00420301">
        <w:rPr>
          <w:rFonts w:ascii="Arial" w:eastAsia="Arial" w:hAnsi="Arial" w:cs="Arial"/>
          <w:bCs/>
          <w:lang w:val="pt-PT"/>
        </w:rPr>
        <w:t>. A</w:t>
      </w:r>
      <w:r w:rsidRPr="00420301">
        <w:rPr>
          <w:rFonts w:ascii="Arial" w:eastAsia="Arial" w:hAnsi="Arial" w:cs="Arial"/>
          <w:bCs/>
          <w:lang w:val="pt-PT"/>
        </w:rPr>
        <w:t xml:space="preserve">s </w:t>
      </w:r>
      <w:r w:rsidR="000402A6" w:rsidRPr="00420301">
        <w:rPr>
          <w:rFonts w:ascii="Arial" w:eastAsia="Arial" w:hAnsi="Arial" w:cs="Arial"/>
          <w:bCs/>
          <w:lang w:val="pt-PT"/>
        </w:rPr>
        <w:t>propostas</w:t>
      </w:r>
      <w:r w:rsidRPr="00420301">
        <w:rPr>
          <w:rFonts w:ascii="Arial" w:eastAsia="Arial" w:hAnsi="Arial" w:cs="Arial"/>
          <w:bCs/>
          <w:lang w:val="pt-PT"/>
        </w:rPr>
        <w:t xml:space="preserve"> serão julgadas pelo “menor preço” </w:t>
      </w:r>
      <w:r w:rsidR="00E5110A">
        <w:rPr>
          <w:rFonts w:ascii="Arial" w:eastAsia="Arial" w:hAnsi="Arial" w:cs="Arial"/>
          <w:b/>
          <w:lang w:val="pt-PT"/>
        </w:rPr>
        <w:t>GLOBAL</w:t>
      </w:r>
      <w:r w:rsidRPr="00420301">
        <w:rPr>
          <w:rFonts w:ascii="Arial" w:eastAsia="Arial" w:hAnsi="Arial" w:cs="Arial"/>
          <w:bCs/>
          <w:lang w:val="pt-PT"/>
        </w:rPr>
        <w:t xml:space="preserve">, de acordo com as normas pertinentes à Lei Federal nº 14.133/21, consoante as condições estabelecidas neste Edital, e em conformidade com a </w:t>
      </w:r>
      <w:r w:rsidR="000923C9" w:rsidRPr="00420301">
        <w:rPr>
          <w:rFonts w:ascii="Arial" w:eastAsia="Arial" w:hAnsi="Arial" w:cs="Arial"/>
          <w:bCs/>
          <w:lang w:val="pt-PT"/>
        </w:rPr>
        <w:t xml:space="preserve">solicitação </w:t>
      </w:r>
      <w:r w:rsidR="00815C2D">
        <w:rPr>
          <w:rFonts w:ascii="Arial" w:eastAsia="Arial" w:hAnsi="Arial" w:cs="Arial"/>
          <w:bCs/>
          <w:lang w:val="pt-PT"/>
        </w:rPr>
        <w:t>do Setor</w:t>
      </w:r>
      <w:r w:rsidR="000923C9" w:rsidRPr="00420301">
        <w:rPr>
          <w:rFonts w:ascii="Arial" w:eastAsia="Arial" w:hAnsi="Arial" w:cs="Arial"/>
          <w:bCs/>
          <w:lang w:val="pt-PT"/>
        </w:rPr>
        <w:t xml:space="preserve"> Demandante</w:t>
      </w:r>
      <w:r w:rsidRPr="00420301">
        <w:rPr>
          <w:rFonts w:ascii="Arial" w:eastAsia="Arial" w:hAnsi="Arial" w:cs="Arial"/>
          <w:bCs/>
          <w:lang w:val="pt-PT"/>
        </w:rPr>
        <w:t>.</w:t>
      </w:r>
    </w:p>
    <w:p w14:paraId="0D48B1EC" w14:textId="77777777" w:rsidR="00242E03" w:rsidRDefault="00242E03" w:rsidP="00242E03">
      <w:pPr>
        <w:widowControl w:val="0"/>
        <w:autoSpaceDE w:val="0"/>
        <w:autoSpaceDN w:val="0"/>
        <w:spacing w:before="94" w:after="0" w:line="276" w:lineRule="auto"/>
        <w:ind w:left="133" w:right="164" w:firstLine="566"/>
        <w:jc w:val="both"/>
        <w:rPr>
          <w:rFonts w:ascii="Arial" w:eastAsia="Arial" w:hAnsi="Arial" w:cs="Arial"/>
          <w:bCs/>
          <w:lang w:val="pt-PT"/>
        </w:rPr>
      </w:pPr>
    </w:p>
    <w:p w14:paraId="7BCFF28B" w14:textId="0591975D" w:rsidR="000648D1" w:rsidRPr="00955E6E" w:rsidRDefault="000648D1" w:rsidP="009E69FB">
      <w:pPr>
        <w:pBdr>
          <w:top w:val="single" w:sz="4" w:space="1" w:color="auto"/>
          <w:left w:val="single" w:sz="4" w:space="0" w:color="auto"/>
          <w:bottom w:val="single" w:sz="4" w:space="1" w:color="auto"/>
          <w:right w:val="single" w:sz="4" w:space="4" w:color="auto"/>
        </w:pBdr>
        <w:rPr>
          <w:rFonts w:ascii="Arial" w:eastAsia="Arial" w:hAnsi="Arial" w:cs="Arial"/>
          <w:b/>
          <w:sz w:val="20"/>
          <w:szCs w:val="20"/>
        </w:rPr>
      </w:pPr>
      <w:r w:rsidRPr="00955E6E">
        <w:rPr>
          <w:rFonts w:ascii="Arial" w:eastAsia="Arial" w:hAnsi="Arial" w:cs="Arial"/>
          <w:sz w:val="20"/>
          <w:szCs w:val="20"/>
        </w:rPr>
        <w:t xml:space="preserve">Horário da abertura do recebimento das propostas: </w:t>
      </w:r>
      <w:r w:rsidR="000713EB" w:rsidRPr="00955E6E">
        <w:rPr>
          <w:rFonts w:ascii="Arial" w:eastAsia="Arial" w:hAnsi="Arial" w:cs="Arial"/>
          <w:b/>
          <w:sz w:val="20"/>
          <w:szCs w:val="20"/>
        </w:rPr>
        <w:t>12</w:t>
      </w:r>
      <w:r w:rsidRPr="00955E6E">
        <w:rPr>
          <w:rFonts w:ascii="Arial" w:eastAsia="Arial" w:hAnsi="Arial" w:cs="Arial"/>
          <w:b/>
          <w:sz w:val="20"/>
          <w:szCs w:val="20"/>
        </w:rPr>
        <w:t xml:space="preserve">h (horário de Brasília) do dia </w:t>
      </w:r>
      <w:r w:rsidR="000713EB" w:rsidRPr="00955E6E">
        <w:rPr>
          <w:rFonts w:ascii="Arial" w:eastAsia="Arial" w:hAnsi="Arial" w:cs="Arial"/>
          <w:b/>
          <w:sz w:val="20"/>
          <w:szCs w:val="20"/>
        </w:rPr>
        <w:t>14</w:t>
      </w:r>
      <w:r w:rsidRPr="00955E6E">
        <w:rPr>
          <w:rFonts w:ascii="Arial" w:eastAsia="Arial" w:hAnsi="Arial" w:cs="Arial"/>
          <w:b/>
          <w:sz w:val="20"/>
          <w:szCs w:val="20"/>
        </w:rPr>
        <w:t xml:space="preserve"> / 0</w:t>
      </w:r>
      <w:r w:rsidR="00680190" w:rsidRPr="00955E6E">
        <w:rPr>
          <w:rFonts w:ascii="Arial" w:eastAsia="Arial" w:hAnsi="Arial" w:cs="Arial"/>
          <w:b/>
          <w:sz w:val="20"/>
          <w:szCs w:val="20"/>
        </w:rPr>
        <w:t>9</w:t>
      </w:r>
      <w:r w:rsidRPr="00955E6E">
        <w:rPr>
          <w:rFonts w:ascii="Arial" w:eastAsia="Arial" w:hAnsi="Arial" w:cs="Arial"/>
          <w:b/>
          <w:sz w:val="20"/>
          <w:szCs w:val="20"/>
        </w:rPr>
        <w:t xml:space="preserve"> / 2022</w:t>
      </w:r>
    </w:p>
    <w:p w14:paraId="7398ACF0" w14:textId="65C13D09" w:rsidR="000648D1" w:rsidRPr="00955E6E" w:rsidRDefault="000648D1" w:rsidP="009E69FB">
      <w:pPr>
        <w:pBdr>
          <w:top w:val="single" w:sz="4" w:space="1" w:color="auto"/>
          <w:left w:val="single" w:sz="4" w:space="0" w:color="auto"/>
          <w:bottom w:val="single" w:sz="4" w:space="1" w:color="auto"/>
          <w:right w:val="single" w:sz="4" w:space="4" w:color="auto"/>
        </w:pBdr>
        <w:rPr>
          <w:rFonts w:ascii="Arial" w:eastAsia="Arial" w:hAnsi="Arial" w:cs="Arial"/>
          <w:b/>
          <w:sz w:val="20"/>
          <w:szCs w:val="20"/>
        </w:rPr>
      </w:pPr>
      <w:r w:rsidRPr="00955E6E">
        <w:rPr>
          <w:rFonts w:ascii="Arial" w:eastAsia="Arial" w:hAnsi="Arial" w:cs="Arial"/>
          <w:sz w:val="20"/>
          <w:szCs w:val="20"/>
        </w:rPr>
        <w:t>Horário de encerramento de recebimento das propostas:</w:t>
      </w:r>
      <w:r w:rsidRPr="00955E6E">
        <w:rPr>
          <w:rFonts w:ascii="Arial" w:eastAsia="Arial" w:hAnsi="Arial" w:cs="Arial"/>
          <w:b/>
          <w:sz w:val="20"/>
          <w:szCs w:val="20"/>
        </w:rPr>
        <w:t xml:space="preserve"> </w:t>
      </w:r>
      <w:r w:rsidR="000713EB" w:rsidRPr="00955E6E">
        <w:rPr>
          <w:rFonts w:ascii="Arial" w:eastAsia="Arial" w:hAnsi="Arial" w:cs="Arial"/>
          <w:b/>
          <w:sz w:val="20"/>
          <w:szCs w:val="20"/>
        </w:rPr>
        <w:t>08</w:t>
      </w:r>
      <w:r w:rsidRPr="00955E6E">
        <w:rPr>
          <w:rFonts w:ascii="Arial" w:eastAsia="Arial" w:hAnsi="Arial" w:cs="Arial"/>
          <w:b/>
          <w:sz w:val="20"/>
          <w:szCs w:val="20"/>
        </w:rPr>
        <w:t xml:space="preserve">h do dia </w:t>
      </w:r>
      <w:r w:rsidR="000713EB" w:rsidRPr="00955E6E">
        <w:rPr>
          <w:rFonts w:ascii="Arial" w:eastAsia="Arial" w:hAnsi="Arial" w:cs="Arial"/>
          <w:b/>
          <w:sz w:val="20"/>
          <w:szCs w:val="20"/>
        </w:rPr>
        <w:t>22</w:t>
      </w:r>
      <w:r w:rsidR="00B23ECD" w:rsidRPr="00955E6E">
        <w:rPr>
          <w:rFonts w:ascii="Arial" w:eastAsia="Arial" w:hAnsi="Arial" w:cs="Arial"/>
          <w:b/>
          <w:sz w:val="20"/>
          <w:szCs w:val="20"/>
        </w:rPr>
        <w:t xml:space="preserve"> </w:t>
      </w:r>
      <w:r w:rsidRPr="00955E6E">
        <w:rPr>
          <w:rFonts w:ascii="Arial" w:eastAsia="Arial" w:hAnsi="Arial" w:cs="Arial"/>
          <w:b/>
          <w:sz w:val="20"/>
          <w:szCs w:val="20"/>
        </w:rPr>
        <w:t xml:space="preserve">de </w:t>
      </w:r>
      <w:r w:rsidR="00680190" w:rsidRPr="00955E6E">
        <w:rPr>
          <w:rFonts w:ascii="Arial" w:eastAsia="Arial" w:hAnsi="Arial" w:cs="Arial"/>
          <w:b/>
          <w:sz w:val="20"/>
          <w:szCs w:val="20"/>
        </w:rPr>
        <w:t>setembro</w:t>
      </w:r>
      <w:r w:rsidRPr="00955E6E">
        <w:rPr>
          <w:rFonts w:ascii="Arial" w:eastAsia="Arial" w:hAnsi="Arial" w:cs="Arial"/>
          <w:b/>
          <w:sz w:val="20"/>
          <w:szCs w:val="20"/>
        </w:rPr>
        <w:t xml:space="preserve"> 2022.</w:t>
      </w:r>
    </w:p>
    <w:p w14:paraId="432F6980" w14:textId="7710016A" w:rsidR="000648D1" w:rsidRPr="00955E6E" w:rsidRDefault="000648D1" w:rsidP="009E69FB">
      <w:pPr>
        <w:pBdr>
          <w:top w:val="single" w:sz="4" w:space="1" w:color="auto"/>
          <w:left w:val="single" w:sz="4" w:space="0" w:color="auto"/>
          <w:bottom w:val="single" w:sz="4" w:space="1" w:color="auto"/>
          <w:right w:val="single" w:sz="4" w:space="4" w:color="auto"/>
        </w:pBdr>
        <w:rPr>
          <w:rFonts w:ascii="Arial" w:eastAsia="Calibri" w:hAnsi="Arial" w:cs="Arial"/>
          <w:b/>
          <w:sz w:val="20"/>
          <w:szCs w:val="20"/>
        </w:rPr>
      </w:pPr>
      <w:r w:rsidRPr="00955E6E">
        <w:rPr>
          <w:rFonts w:ascii="Arial" w:eastAsia="Arial" w:hAnsi="Arial" w:cs="Arial"/>
          <w:sz w:val="20"/>
          <w:szCs w:val="20"/>
        </w:rPr>
        <w:t>Horário da disputa</w:t>
      </w:r>
      <w:r w:rsidRPr="00955E6E">
        <w:rPr>
          <w:rFonts w:ascii="Arial" w:eastAsia="Calibri" w:hAnsi="Arial" w:cs="Arial"/>
          <w:sz w:val="20"/>
          <w:szCs w:val="20"/>
        </w:rPr>
        <w:t xml:space="preserve">: </w:t>
      </w:r>
      <w:bookmarkStart w:id="3" w:name="_Hlk110928893"/>
      <w:r w:rsidR="000713EB" w:rsidRPr="00955E6E">
        <w:rPr>
          <w:rFonts w:ascii="Arial" w:eastAsia="Calibri" w:hAnsi="Arial" w:cs="Arial"/>
          <w:b/>
          <w:sz w:val="20"/>
          <w:szCs w:val="20"/>
        </w:rPr>
        <w:t>08</w:t>
      </w:r>
      <w:r w:rsidRPr="00955E6E">
        <w:rPr>
          <w:rFonts w:ascii="Arial" w:eastAsia="Calibri" w:hAnsi="Arial" w:cs="Arial"/>
          <w:b/>
          <w:sz w:val="20"/>
          <w:szCs w:val="20"/>
        </w:rPr>
        <w:t>:</w:t>
      </w:r>
      <w:r w:rsidR="00B609FB">
        <w:rPr>
          <w:rFonts w:ascii="Arial" w:eastAsia="Calibri" w:hAnsi="Arial" w:cs="Arial"/>
          <w:b/>
          <w:sz w:val="20"/>
          <w:szCs w:val="20"/>
        </w:rPr>
        <w:t>1</w:t>
      </w:r>
      <w:r w:rsidR="000713EB" w:rsidRPr="00955E6E">
        <w:rPr>
          <w:rFonts w:ascii="Arial" w:eastAsia="Calibri" w:hAnsi="Arial" w:cs="Arial"/>
          <w:b/>
          <w:sz w:val="20"/>
          <w:szCs w:val="20"/>
        </w:rPr>
        <w:t>0</w:t>
      </w:r>
      <w:r w:rsidRPr="00955E6E">
        <w:rPr>
          <w:rFonts w:ascii="Arial" w:eastAsia="Calibri" w:hAnsi="Arial" w:cs="Arial"/>
          <w:b/>
          <w:sz w:val="20"/>
          <w:szCs w:val="20"/>
        </w:rPr>
        <w:t>min (</w:t>
      </w:r>
      <w:r w:rsidR="000713EB" w:rsidRPr="00955E6E">
        <w:rPr>
          <w:rFonts w:ascii="Arial" w:eastAsia="Calibri" w:hAnsi="Arial" w:cs="Arial"/>
          <w:b/>
          <w:sz w:val="20"/>
          <w:szCs w:val="20"/>
        </w:rPr>
        <w:t>Oito</w:t>
      </w:r>
      <w:r w:rsidRPr="00955E6E">
        <w:rPr>
          <w:rFonts w:ascii="Arial" w:eastAsia="Calibri" w:hAnsi="Arial" w:cs="Arial"/>
          <w:b/>
          <w:sz w:val="20"/>
          <w:szCs w:val="20"/>
        </w:rPr>
        <w:t xml:space="preserve"> e </w:t>
      </w:r>
      <w:r w:rsidR="00B609FB">
        <w:rPr>
          <w:rFonts w:ascii="Arial" w:eastAsia="Calibri" w:hAnsi="Arial" w:cs="Arial"/>
          <w:b/>
          <w:sz w:val="20"/>
          <w:szCs w:val="20"/>
        </w:rPr>
        <w:t>dez</w:t>
      </w:r>
      <w:r w:rsidRPr="00955E6E">
        <w:rPr>
          <w:rFonts w:ascii="Arial" w:eastAsia="Calibri" w:hAnsi="Arial" w:cs="Arial"/>
          <w:b/>
          <w:sz w:val="20"/>
          <w:szCs w:val="20"/>
        </w:rPr>
        <w:t xml:space="preserve"> – horário de Brasília) do dia </w:t>
      </w:r>
      <w:r w:rsidR="000713EB" w:rsidRPr="00955E6E">
        <w:rPr>
          <w:rFonts w:ascii="Arial" w:eastAsia="Calibri" w:hAnsi="Arial" w:cs="Arial"/>
          <w:b/>
          <w:sz w:val="20"/>
          <w:szCs w:val="20"/>
        </w:rPr>
        <w:t>22</w:t>
      </w:r>
      <w:r w:rsidRPr="00955E6E">
        <w:rPr>
          <w:rFonts w:ascii="Arial" w:eastAsia="Calibri" w:hAnsi="Arial" w:cs="Arial"/>
          <w:b/>
          <w:sz w:val="20"/>
          <w:szCs w:val="20"/>
        </w:rPr>
        <w:t xml:space="preserve"> / 0</w:t>
      </w:r>
      <w:r w:rsidR="00680190" w:rsidRPr="00955E6E">
        <w:rPr>
          <w:rFonts w:ascii="Arial" w:eastAsia="Calibri" w:hAnsi="Arial" w:cs="Arial"/>
          <w:b/>
          <w:sz w:val="20"/>
          <w:szCs w:val="20"/>
        </w:rPr>
        <w:t>9</w:t>
      </w:r>
      <w:r w:rsidRPr="00955E6E">
        <w:rPr>
          <w:rFonts w:ascii="Arial" w:eastAsia="Calibri" w:hAnsi="Arial" w:cs="Arial"/>
          <w:b/>
          <w:sz w:val="20"/>
          <w:szCs w:val="20"/>
        </w:rPr>
        <w:t>/ 2022</w:t>
      </w:r>
      <w:r w:rsidR="00B23ECD" w:rsidRPr="00955E6E">
        <w:rPr>
          <w:rFonts w:ascii="Arial" w:eastAsia="Calibri" w:hAnsi="Arial" w:cs="Arial"/>
          <w:b/>
          <w:sz w:val="20"/>
          <w:szCs w:val="20"/>
        </w:rPr>
        <w:t xml:space="preserve"> </w:t>
      </w:r>
      <w:bookmarkEnd w:id="3"/>
      <w:r w:rsidR="00B23ECD" w:rsidRPr="00955E6E">
        <w:rPr>
          <w:rFonts w:ascii="Arial" w:eastAsia="Calibri" w:hAnsi="Arial" w:cs="Arial"/>
          <w:b/>
          <w:sz w:val="20"/>
          <w:szCs w:val="20"/>
        </w:rPr>
        <w:t xml:space="preserve">até </w:t>
      </w:r>
      <w:r w:rsidR="00B609FB">
        <w:rPr>
          <w:rFonts w:ascii="Arial" w:eastAsia="Calibri" w:hAnsi="Arial" w:cs="Arial"/>
          <w:b/>
          <w:sz w:val="20"/>
          <w:szCs w:val="20"/>
        </w:rPr>
        <w:t>18</w:t>
      </w:r>
      <w:r w:rsidR="00B23ECD" w:rsidRPr="00955E6E">
        <w:rPr>
          <w:rFonts w:ascii="Arial" w:eastAsia="Calibri" w:hAnsi="Arial" w:cs="Arial"/>
          <w:b/>
          <w:sz w:val="20"/>
          <w:szCs w:val="20"/>
        </w:rPr>
        <w:t>:</w:t>
      </w:r>
      <w:r w:rsidR="00B609FB">
        <w:rPr>
          <w:rFonts w:ascii="Arial" w:eastAsia="Calibri" w:hAnsi="Arial" w:cs="Arial"/>
          <w:b/>
          <w:sz w:val="20"/>
          <w:szCs w:val="20"/>
        </w:rPr>
        <w:t>1</w:t>
      </w:r>
      <w:r w:rsidR="00B23ECD" w:rsidRPr="00955E6E">
        <w:rPr>
          <w:rFonts w:ascii="Arial" w:eastAsia="Calibri" w:hAnsi="Arial" w:cs="Arial"/>
          <w:b/>
          <w:sz w:val="20"/>
          <w:szCs w:val="20"/>
        </w:rPr>
        <w:t>0 (</w:t>
      </w:r>
      <w:r w:rsidR="00B609FB">
        <w:rPr>
          <w:rFonts w:ascii="Arial" w:eastAsia="Calibri" w:hAnsi="Arial" w:cs="Arial"/>
          <w:b/>
          <w:sz w:val="20"/>
          <w:szCs w:val="20"/>
        </w:rPr>
        <w:t xml:space="preserve">dezoito e dez </w:t>
      </w:r>
      <w:r w:rsidR="00B23ECD" w:rsidRPr="00955E6E">
        <w:rPr>
          <w:rFonts w:ascii="Arial" w:eastAsia="Calibri" w:hAnsi="Arial" w:cs="Arial"/>
          <w:b/>
          <w:sz w:val="20"/>
          <w:szCs w:val="20"/>
        </w:rPr>
        <w:t xml:space="preserve"> – horário de Brasília) do dia </w:t>
      </w:r>
      <w:r w:rsidR="00955E6E" w:rsidRPr="00955E6E">
        <w:rPr>
          <w:rFonts w:ascii="Arial" w:eastAsia="Calibri" w:hAnsi="Arial" w:cs="Arial"/>
          <w:b/>
          <w:sz w:val="20"/>
          <w:szCs w:val="20"/>
        </w:rPr>
        <w:t>22</w:t>
      </w:r>
      <w:r w:rsidR="00B23ECD" w:rsidRPr="00955E6E">
        <w:rPr>
          <w:rFonts w:ascii="Arial" w:eastAsia="Calibri" w:hAnsi="Arial" w:cs="Arial"/>
          <w:b/>
          <w:sz w:val="20"/>
          <w:szCs w:val="20"/>
        </w:rPr>
        <w:t xml:space="preserve"> / 0</w:t>
      </w:r>
      <w:r w:rsidR="00680190" w:rsidRPr="00955E6E">
        <w:rPr>
          <w:rFonts w:ascii="Arial" w:eastAsia="Calibri" w:hAnsi="Arial" w:cs="Arial"/>
          <w:b/>
          <w:sz w:val="20"/>
          <w:szCs w:val="20"/>
        </w:rPr>
        <w:t>9</w:t>
      </w:r>
      <w:r w:rsidR="00B23ECD" w:rsidRPr="00955E6E">
        <w:rPr>
          <w:rFonts w:ascii="Arial" w:eastAsia="Calibri" w:hAnsi="Arial" w:cs="Arial"/>
          <w:b/>
          <w:sz w:val="20"/>
          <w:szCs w:val="20"/>
        </w:rPr>
        <w:t>/ 2022</w:t>
      </w:r>
      <w:r w:rsidRPr="00955E6E">
        <w:rPr>
          <w:rFonts w:ascii="Arial" w:eastAsia="Calibri" w:hAnsi="Arial" w:cs="Arial"/>
          <w:b/>
          <w:sz w:val="20"/>
          <w:szCs w:val="20"/>
        </w:rPr>
        <w:t>.</w:t>
      </w:r>
    </w:p>
    <w:p w14:paraId="0CEF2626" w14:textId="77777777" w:rsidR="000648D1" w:rsidRPr="00955E6E" w:rsidRDefault="000648D1" w:rsidP="009E69FB">
      <w:pPr>
        <w:pBdr>
          <w:top w:val="single" w:sz="4" w:space="1" w:color="auto"/>
          <w:left w:val="single" w:sz="4" w:space="0" w:color="auto"/>
          <w:bottom w:val="single" w:sz="4" w:space="1" w:color="auto"/>
          <w:right w:val="single" w:sz="4" w:space="4" w:color="auto"/>
        </w:pBdr>
        <w:rPr>
          <w:rFonts w:ascii="Arial" w:eastAsia="Arial" w:hAnsi="Arial" w:cs="Arial"/>
          <w:sz w:val="20"/>
          <w:szCs w:val="20"/>
        </w:rPr>
      </w:pPr>
      <w:r w:rsidRPr="00955E6E">
        <w:rPr>
          <w:rFonts w:ascii="Arial" w:eastAsia="Arial" w:hAnsi="Arial" w:cs="Arial"/>
          <w:b/>
          <w:sz w:val="20"/>
          <w:szCs w:val="20"/>
        </w:rPr>
        <w:t>REFERÊNCIA DE TEMPO: horário oficial de Brasília (DF).</w:t>
      </w:r>
    </w:p>
    <w:p w14:paraId="4D9740B1" w14:textId="3DD1FCEB" w:rsidR="000648D1" w:rsidRDefault="000648D1" w:rsidP="009E69FB">
      <w:pPr>
        <w:pBdr>
          <w:top w:val="single" w:sz="4" w:space="1" w:color="auto"/>
          <w:left w:val="single" w:sz="4" w:space="0" w:color="auto"/>
          <w:bottom w:val="single" w:sz="4" w:space="1" w:color="auto"/>
          <w:right w:val="single" w:sz="4" w:space="4" w:color="auto"/>
        </w:pBdr>
        <w:rPr>
          <w:rFonts w:ascii="Arial" w:eastAsia="Calibri" w:hAnsi="Arial" w:cs="Arial"/>
          <w:b/>
          <w:sz w:val="20"/>
          <w:szCs w:val="20"/>
        </w:rPr>
      </w:pPr>
      <w:r w:rsidRPr="005A3829">
        <w:rPr>
          <w:rFonts w:ascii="Arial" w:eastAsia="Calibri" w:hAnsi="Arial" w:cs="Arial"/>
          <w:sz w:val="20"/>
          <w:szCs w:val="20"/>
        </w:rPr>
        <w:t xml:space="preserve">Endereço eletrônico para formalização de consulta: </w:t>
      </w:r>
      <w:hyperlink r:id="rId10" w:history="1">
        <w:r w:rsidR="00680190" w:rsidRPr="00680190">
          <w:rPr>
            <w:rStyle w:val="Hyperlink"/>
            <w:b/>
            <w:bCs/>
          </w:rPr>
          <w:t>fmsalicitacao@gmail.com</w:t>
        </w:r>
      </w:hyperlink>
      <w:r w:rsidRPr="00680190">
        <w:rPr>
          <w:rFonts w:ascii="Arial" w:eastAsia="Calibri" w:hAnsi="Arial" w:cs="Arial"/>
          <w:b/>
          <w:bCs/>
          <w:sz w:val="20"/>
          <w:szCs w:val="20"/>
        </w:rPr>
        <w:t>.</w:t>
      </w:r>
      <w:r w:rsidR="00680190">
        <w:rPr>
          <w:rFonts w:ascii="Arial" w:eastAsia="Calibri" w:hAnsi="Arial" w:cs="Arial"/>
          <w:b/>
          <w:sz w:val="20"/>
          <w:szCs w:val="20"/>
        </w:rPr>
        <w:t xml:space="preserve"> </w:t>
      </w:r>
    </w:p>
    <w:p w14:paraId="3E99ABAE" w14:textId="15B32AA5" w:rsidR="000648D1" w:rsidRPr="005A3829" w:rsidRDefault="000648D1" w:rsidP="009E69FB">
      <w:pPr>
        <w:pBdr>
          <w:top w:val="single" w:sz="4" w:space="1" w:color="auto"/>
          <w:left w:val="single" w:sz="4" w:space="0" w:color="auto"/>
          <w:bottom w:val="single" w:sz="4" w:space="1" w:color="auto"/>
          <w:right w:val="single" w:sz="4" w:space="4" w:color="auto"/>
        </w:pBdr>
        <w:rPr>
          <w:rFonts w:ascii="Arial" w:eastAsia="Calibri" w:hAnsi="Arial" w:cs="Arial"/>
          <w:sz w:val="20"/>
          <w:szCs w:val="20"/>
        </w:rPr>
      </w:pPr>
      <w:r>
        <w:rPr>
          <w:rFonts w:ascii="Arial" w:eastAsia="Calibri" w:hAnsi="Arial" w:cs="Arial"/>
          <w:b/>
          <w:sz w:val="20"/>
          <w:szCs w:val="20"/>
        </w:rPr>
        <w:t>Responsável pela contratação</w:t>
      </w:r>
      <w:r w:rsidR="00381A1E">
        <w:rPr>
          <w:rFonts w:ascii="Arial" w:eastAsia="Calibri" w:hAnsi="Arial" w:cs="Arial"/>
          <w:b/>
          <w:sz w:val="20"/>
          <w:szCs w:val="20"/>
        </w:rPr>
        <w:t xml:space="preserve">: Fundo Municipal de </w:t>
      </w:r>
      <w:r w:rsidR="00680190">
        <w:rPr>
          <w:rFonts w:ascii="Arial" w:eastAsia="Calibri" w:hAnsi="Arial" w:cs="Arial"/>
          <w:b/>
          <w:sz w:val="20"/>
          <w:szCs w:val="20"/>
        </w:rPr>
        <w:t xml:space="preserve">Saúde </w:t>
      </w:r>
      <w:r w:rsidR="00381A1E">
        <w:rPr>
          <w:rFonts w:ascii="Arial" w:eastAsia="Calibri" w:hAnsi="Arial" w:cs="Arial"/>
          <w:b/>
          <w:sz w:val="20"/>
          <w:szCs w:val="20"/>
        </w:rPr>
        <w:t>de Aliança/PE</w:t>
      </w:r>
    </w:p>
    <w:p w14:paraId="285C02D6" w14:textId="77777777" w:rsidR="00B719AA" w:rsidRPr="00420301" w:rsidRDefault="00B719AA" w:rsidP="00B719AA">
      <w:pPr>
        <w:widowControl w:val="0"/>
        <w:autoSpaceDE w:val="0"/>
        <w:autoSpaceDN w:val="0"/>
        <w:spacing w:before="9" w:after="0" w:line="240" w:lineRule="auto"/>
        <w:rPr>
          <w:rFonts w:ascii="Arial" w:eastAsia="Arial" w:hAnsi="Arial" w:cs="Arial"/>
          <w:lang w:val="pt-PT"/>
        </w:rPr>
      </w:pPr>
    </w:p>
    <w:p w14:paraId="6CE5904D" w14:textId="77777777" w:rsidR="00B719AA" w:rsidRPr="00420301" w:rsidRDefault="00B719AA" w:rsidP="00EA2452">
      <w:pPr>
        <w:pStyle w:val="PargrafodaLista"/>
        <w:widowControl w:val="0"/>
        <w:numPr>
          <w:ilvl w:val="0"/>
          <w:numId w:val="2"/>
        </w:numPr>
        <w:tabs>
          <w:tab w:val="left" w:pos="748"/>
        </w:tabs>
        <w:autoSpaceDE w:val="0"/>
        <w:autoSpaceDN w:val="0"/>
        <w:spacing w:before="1" w:after="0" w:line="240" w:lineRule="auto"/>
        <w:outlineLvl w:val="0"/>
        <w:rPr>
          <w:rFonts w:ascii="Arial" w:eastAsia="Arial" w:hAnsi="Arial" w:cs="Arial"/>
          <w:b/>
          <w:bCs/>
          <w:lang w:val="pt-PT"/>
        </w:rPr>
      </w:pPr>
      <w:r w:rsidRPr="00420301">
        <w:rPr>
          <w:rFonts w:ascii="Arial" w:eastAsia="Arial" w:hAnsi="Arial" w:cs="Arial"/>
          <w:b/>
          <w:bCs/>
          <w:u w:val="thick"/>
          <w:lang w:val="pt-PT"/>
        </w:rPr>
        <w:t>OBJETO</w:t>
      </w:r>
    </w:p>
    <w:p w14:paraId="3DDDBB88" w14:textId="77777777" w:rsidR="00B719AA" w:rsidRPr="00420301" w:rsidRDefault="00B719AA" w:rsidP="00B719AA">
      <w:pPr>
        <w:widowControl w:val="0"/>
        <w:autoSpaceDE w:val="0"/>
        <w:autoSpaceDN w:val="0"/>
        <w:spacing w:before="4" w:after="0" w:line="240" w:lineRule="auto"/>
        <w:rPr>
          <w:rFonts w:ascii="Arial" w:eastAsia="Arial" w:hAnsi="Arial" w:cs="Arial"/>
          <w:b/>
          <w:lang w:val="pt-PT"/>
        </w:rPr>
      </w:pPr>
    </w:p>
    <w:p w14:paraId="7E70170F" w14:textId="77B3EBD8" w:rsidR="00B719AA" w:rsidRPr="00420301" w:rsidRDefault="00644A3D" w:rsidP="00644A3D">
      <w:pPr>
        <w:widowControl w:val="0"/>
        <w:tabs>
          <w:tab w:val="left" w:pos="709"/>
        </w:tabs>
        <w:autoSpaceDE w:val="0"/>
        <w:autoSpaceDN w:val="0"/>
        <w:spacing w:before="94" w:after="0" w:line="276" w:lineRule="auto"/>
        <w:ind w:left="132" w:right="164"/>
        <w:jc w:val="both"/>
        <w:rPr>
          <w:rFonts w:ascii="Arial" w:eastAsia="Arial" w:hAnsi="Arial" w:cs="Arial"/>
          <w:lang w:val="pt-PT"/>
        </w:rPr>
      </w:pPr>
      <w:r>
        <w:rPr>
          <w:rFonts w:ascii="Arial" w:eastAsia="Arial" w:hAnsi="Arial" w:cs="Arial"/>
          <w:lang w:val="pt-PT"/>
        </w:rPr>
        <w:tab/>
      </w:r>
      <w:r w:rsidRPr="00644A3D">
        <w:rPr>
          <w:rFonts w:ascii="Arial" w:eastAsia="Arial" w:hAnsi="Arial" w:cs="Arial"/>
          <w:b/>
          <w:bCs/>
          <w:lang w:val="pt-PT"/>
        </w:rPr>
        <w:t>01.01</w:t>
      </w:r>
      <w:r w:rsidR="00B719AA" w:rsidRPr="00420301">
        <w:rPr>
          <w:rFonts w:ascii="Arial" w:eastAsia="Arial" w:hAnsi="Arial" w:cs="Arial"/>
          <w:lang w:val="pt-PT"/>
        </w:rPr>
        <w:t xml:space="preserve">- </w:t>
      </w:r>
      <w:r w:rsidR="00AA0268" w:rsidRPr="00420301">
        <w:rPr>
          <w:rFonts w:ascii="Arial" w:eastAsia="Arial" w:hAnsi="Arial" w:cs="Arial"/>
          <w:lang w:val="pt-PT"/>
        </w:rPr>
        <w:t>Constitui objeto da presente dispensa de licitação a formalização de contrato de</w:t>
      </w:r>
      <w:bookmarkStart w:id="4" w:name="_Hlk110800035"/>
      <w:r w:rsidR="00CC2B20">
        <w:rPr>
          <w:rFonts w:ascii="Arial" w:eastAsia="Arial" w:hAnsi="Arial" w:cs="Arial"/>
          <w:lang w:val="pt-PT"/>
        </w:rPr>
        <w:t xml:space="preserve">stinada à </w:t>
      </w:r>
      <w:r w:rsidR="009E69FB">
        <w:rPr>
          <w:rFonts w:ascii="Arial" w:eastAsia="Arial" w:hAnsi="Arial" w:cs="Arial"/>
          <w:lang w:val="pt-PT"/>
        </w:rPr>
        <w:t>a</w:t>
      </w:r>
      <w:r w:rsidR="00B40BF3" w:rsidRPr="00420301">
        <w:rPr>
          <w:rFonts w:ascii="Arial" w:eastAsia="Arial" w:hAnsi="Arial" w:cs="Arial"/>
          <w:lang w:val="pt-PT"/>
        </w:rPr>
        <w:t xml:space="preserve">quisição de </w:t>
      </w:r>
      <w:r w:rsidR="00680190">
        <w:rPr>
          <w:rFonts w:ascii="Arial" w:eastAsia="Arial" w:hAnsi="Arial" w:cs="Arial"/>
          <w:lang w:val="pt-PT"/>
        </w:rPr>
        <w:t>desinfetante hospitala</w:t>
      </w:r>
      <w:r w:rsidR="00360396">
        <w:rPr>
          <w:rFonts w:ascii="Arial" w:eastAsia="Arial" w:hAnsi="Arial" w:cs="Arial"/>
          <w:lang w:val="pt-PT"/>
        </w:rPr>
        <w:t>r</w:t>
      </w:r>
      <w:r w:rsidR="00CC62C1">
        <w:rPr>
          <w:rFonts w:ascii="Arial" w:eastAsia="Arial" w:hAnsi="Arial" w:cs="Arial"/>
          <w:lang w:val="pt-PT"/>
        </w:rPr>
        <w:t xml:space="preserve"> para atender a demanda da</w:t>
      </w:r>
      <w:r w:rsidR="00680190">
        <w:rPr>
          <w:rFonts w:ascii="Arial" w:eastAsia="Arial" w:hAnsi="Arial" w:cs="Arial"/>
          <w:lang w:val="pt-PT"/>
        </w:rPr>
        <w:t xml:space="preserve"> Unidade Mista Belarmino Luiz Pessoa de Melo </w:t>
      </w:r>
      <w:r w:rsidR="00B40BF3" w:rsidRPr="00420301">
        <w:rPr>
          <w:rFonts w:ascii="Arial" w:eastAsia="Arial" w:hAnsi="Arial" w:cs="Arial"/>
          <w:lang w:val="pt-PT"/>
        </w:rPr>
        <w:t>da Aliança - PE</w:t>
      </w:r>
      <w:bookmarkEnd w:id="4"/>
      <w:r w:rsidR="00AA0268" w:rsidRPr="00420301">
        <w:rPr>
          <w:rFonts w:ascii="Arial" w:eastAsia="Arial" w:hAnsi="Arial" w:cs="Arial"/>
          <w:lang w:val="pt-PT"/>
        </w:rPr>
        <w:t>, cujas especificações estão descritas no Anexo I – Termo de Referência</w:t>
      </w:r>
      <w:r w:rsidR="00B719AA" w:rsidRPr="00420301">
        <w:rPr>
          <w:rFonts w:ascii="Arial" w:eastAsia="Arial" w:hAnsi="Arial" w:cs="Arial"/>
          <w:lang w:val="pt-PT"/>
        </w:rPr>
        <w:t>.</w:t>
      </w:r>
    </w:p>
    <w:p w14:paraId="2D31A5AB" w14:textId="77777777" w:rsidR="00B719AA" w:rsidRPr="00420301" w:rsidRDefault="00B719AA" w:rsidP="00B719AA">
      <w:pPr>
        <w:widowControl w:val="0"/>
        <w:autoSpaceDE w:val="0"/>
        <w:autoSpaceDN w:val="0"/>
        <w:spacing w:before="3" w:after="0" w:line="240" w:lineRule="auto"/>
        <w:rPr>
          <w:rFonts w:ascii="Arial" w:eastAsia="Arial" w:hAnsi="Arial" w:cs="Arial"/>
          <w:lang w:val="pt-PT"/>
        </w:rPr>
      </w:pPr>
    </w:p>
    <w:p w14:paraId="64AD577A" w14:textId="77777777" w:rsidR="008C2C9A" w:rsidRPr="00E41EFD" w:rsidRDefault="008C2C9A" w:rsidP="008C2C9A">
      <w:pPr>
        <w:pStyle w:val="PargrafodaLista"/>
        <w:widowControl w:val="0"/>
        <w:numPr>
          <w:ilvl w:val="0"/>
          <w:numId w:val="1"/>
        </w:numPr>
        <w:tabs>
          <w:tab w:val="left" w:pos="746"/>
        </w:tabs>
        <w:autoSpaceDE w:val="0"/>
        <w:autoSpaceDN w:val="0"/>
        <w:spacing w:after="0" w:line="240" w:lineRule="auto"/>
        <w:outlineLvl w:val="0"/>
        <w:rPr>
          <w:rFonts w:ascii="Arial" w:eastAsia="Arial" w:hAnsi="Arial" w:cs="Arial"/>
          <w:b/>
          <w:bCs/>
          <w:spacing w:val="2"/>
          <w:u w:val="single"/>
        </w:rPr>
      </w:pPr>
      <w:r w:rsidRPr="00E41EFD">
        <w:rPr>
          <w:rFonts w:ascii="Arial" w:eastAsia="Arial" w:hAnsi="Arial" w:cs="Arial"/>
          <w:b/>
          <w:bCs/>
          <w:spacing w:val="2"/>
          <w:u w:val="single"/>
        </w:rPr>
        <w:t>DISPOSIÇÕES INICIAIS</w:t>
      </w:r>
    </w:p>
    <w:p w14:paraId="6901D2A9" w14:textId="77777777" w:rsidR="008C2C9A" w:rsidRPr="008C2C9A" w:rsidRDefault="008C2C9A" w:rsidP="008C2C9A">
      <w:pPr>
        <w:pStyle w:val="PargrafodaLista"/>
        <w:widowControl w:val="0"/>
        <w:tabs>
          <w:tab w:val="left" w:pos="746"/>
        </w:tabs>
        <w:autoSpaceDE w:val="0"/>
        <w:autoSpaceDN w:val="0"/>
        <w:ind w:left="745"/>
        <w:outlineLvl w:val="0"/>
        <w:rPr>
          <w:rFonts w:ascii="Arial" w:eastAsia="Arial" w:hAnsi="Arial" w:cs="Arial"/>
          <w:b/>
          <w:bCs/>
          <w:spacing w:val="2"/>
        </w:rPr>
      </w:pPr>
    </w:p>
    <w:p w14:paraId="05FB9A74" w14:textId="77777777" w:rsidR="008C2C9A" w:rsidRPr="008C2C9A" w:rsidRDefault="00644A3D" w:rsidP="00CF0926">
      <w:pPr>
        <w:pStyle w:val="PargrafodaLista"/>
        <w:widowControl w:val="0"/>
        <w:tabs>
          <w:tab w:val="left" w:pos="1560"/>
        </w:tabs>
        <w:autoSpaceDE w:val="0"/>
        <w:autoSpaceDN w:val="0"/>
        <w:ind w:left="0" w:firstLine="745"/>
        <w:jc w:val="both"/>
        <w:outlineLvl w:val="0"/>
        <w:rPr>
          <w:rFonts w:ascii="Arial" w:eastAsia="Arial" w:hAnsi="Arial" w:cs="Arial"/>
          <w:b/>
          <w:bCs/>
          <w:spacing w:val="2"/>
        </w:rPr>
      </w:pPr>
      <w:r>
        <w:rPr>
          <w:rFonts w:ascii="Arial" w:eastAsia="Arial" w:hAnsi="Arial" w:cs="Arial"/>
          <w:b/>
          <w:bCs/>
          <w:spacing w:val="2"/>
        </w:rPr>
        <w:t>0</w:t>
      </w:r>
      <w:r w:rsidR="008C2C9A" w:rsidRPr="008C2C9A">
        <w:rPr>
          <w:rFonts w:ascii="Arial" w:eastAsia="Arial" w:hAnsi="Arial" w:cs="Arial"/>
          <w:b/>
          <w:bCs/>
          <w:spacing w:val="2"/>
        </w:rPr>
        <w:t>2.</w:t>
      </w:r>
      <w:r>
        <w:rPr>
          <w:rFonts w:ascii="Arial" w:eastAsia="Arial" w:hAnsi="Arial" w:cs="Arial"/>
          <w:b/>
          <w:bCs/>
          <w:spacing w:val="2"/>
        </w:rPr>
        <w:t>0</w:t>
      </w:r>
      <w:r w:rsidR="008C2C9A" w:rsidRPr="008C2C9A">
        <w:rPr>
          <w:rFonts w:ascii="Arial" w:eastAsia="Arial" w:hAnsi="Arial" w:cs="Arial"/>
          <w:b/>
          <w:bCs/>
          <w:spacing w:val="2"/>
        </w:rPr>
        <w:t>1</w:t>
      </w:r>
      <w:r w:rsidR="008C2C9A">
        <w:rPr>
          <w:rFonts w:ascii="Arial" w:eastAsia="Arial" w:hAnsi="Arial" w:cs="Arial"/>
          <w:b/>
          <w:bCs/>
          <w:spacing w:val="2"/>
        </w:rPr>
        <w:t xml:space="preserve">. </w:t>
      </w:r>
      <w:r w:rsidR="008C2C9A" w:rsidRPr="008C2C9A">
        <w:rPr>
          <w:rFonts w:ascii="Arial" w:eastAsia="Arial" w:hAnsi="Arial" w:cs="Arial"/>
          <w:spacing w:val="2"/>
        </w:rPr>
        <w:t xml:space="preserve">O </w:t>
      </w:r>
      <w:r w:rsidR="008C2C9A" w:rsidRPr="00E41EFD">
        <w:rPr>
          <w:rFonts w:ascii="Arial" w:eastAsia="Arial" w:hAnsi="Arial" w:cs="Arial"/>
          <w:lang w:val="pt-PT"/>
        </w:rPr>
        <w:t>proponente</w:t>
      </w:r>
      <w:r w:rsidR="008C2C9A" w:rsidRPr="008C2C9A">
        <w:rPr>
          <w:rFonts w:ascii="Arial" w:eastAsia="Arial" w:hAnsi="Arial" w:cs="Arial"/>
          <w:lang w:val="pt-PT"/>
        </w:rPr>
        <w:t xml:space="preserve"> deverá observar, rigorosamente, as datas e os horários limites para o recebimento da proposta, atentando também para o início da disputa. </w:t>
      </w:r>
    </w:p>
    <w:p w14:paraId="20610DB0" w14:textId="77777777" w:rsidR="008C2C9A" w:rsidRPr="008C2C9A" w:rsidRDefault="008C2C9A" w:rsidP="00E41EFD">
      <w:pPr>
        <w:pStyle w:val="PargrafodaLista"/>
        <w:widowControl w:val="0"/>
        <w:tabs>
          <w:tab w:val="left" w:pos="746"/>
        </w:tabs>
        <w:autoSpaceDE w:val="0"/>
        <w:autoSpaceDN w:val="0"/>
        <w:ind w:left="745"/>
        <w:jc w:val="both"/>
        <w:outlineLvl w:val="0"/>
        <w:rPr>
          <w:rFonts w:ascii="Arial" w:eastAsia="Arial" w:hAnsi="Arial" w:cs="Arial"/>
          <w:lang w:val="pt-PT"/>
        </w:rPr>
      </w:pPr>
    </w:p>
    <w:p w14:paraId="4656DF98" w14:textId="6C57C2E1" w:rsidR="008C2C9A" w:rsidRPr="008C2C9A" w:rsidRDefault="00644A3D" w:rsidP="00E41EFD">
      <w:pPr>
        <w:pStyle w:val="PargrafodaLista"/>
        <w:widowControl w:val="0"/>
        <w:tabs>
          <w:tab w:val="left" w:pos="1134"/>
        </w:tabs>
        <w:autoSpaceDE w:val="0"/>
        <w:autoSpaceDN w:val="0"/>
        <w:ind w:left="0" w:firstLine="745"/>
        <w:jc w:val="both"/>
        <w:outlineLvl w:val="0"/>
        <w:rPr>
          <w:rFonts w:ascii="Arial" w:eastAsia="Arial" w:hAnsi="Arial" w:cs="Arial"/>
          <w:spacing w:val="2"/>
        </w:rPr>
      </w:pPr>
      <w:r>
        <w:rPr>
          <w:rFonts w:ascii="Arial" w:eastAsia="Arial" w:hAnsi="Arial" w:cs="Arial"/>
          <w:b/>
          <w:bCs/>
          <w:spacing w:val="2"/>
        </w:rPr>
        <w:t>0</w:t>
      </w:r>
      <w:r w:rsidR="008C2C9A" w:rsidRPr="008C2C9A">
        <w:rPr>
          <w:rFonts w:ascii="Arial" w:eastAsia="Arial" w:hAnsi="Arial" w:cs="Arial"/>
          <w:b/>
          <w:bCs/>
          <w:spacing w:val="2"/>
        </w:rPr>
        <w:t>2.</w:t>
      </w:r>
      <w:r>
        <w:rPr>
          <w:rFonts w:ascii="Arial" w:eastAsia="Arial" w:hAnsi="Arial" w:cs="Arial"/>
          <w:b/>
          <w:bCs/>
          <w:spacing w:val="2"/>
        </w:rPr>
        <w:t>0</w:t>
      </w:r>
      <w:r w:rsidR="008C2C9A" w:rsidRPr="008C2C9A">
        <w:rPr>
          <w:rFonts w:ascii="Arial" w:eastAsia="Arial" w:hAnsi="Arial" w:cs="Arial"/>
          <w:b/>
          <w:bCs/>
          <w:spacing w:val="2"/>
        </w:rPr>
        <w:t xml:space="preserve">2. </w:t>
      </w:r>
      <w:r w:rsidR="008C2C9A" w:rsidRPr="008C2C9A">
        <w:rPr>
          <w:rFonts w:ascii="Arial" w:eastAsia="Arial" w:hAnsi="Arial" w:cs="Arial"/>
          <w:spacing w:val="2"/>
        </w:rPr>
        <w:t>Todas as referências de tempo no Edital</w:t>
      </w:r>
      <w:r w:rsidR="009E69FB">
        <w:rPr>
          <w:rFonts w:ascii="Arial" w:eastAsia="Arial" w:hAnsi="Arial" w:cs="Arial"/>
          <w:spacing w:val="2"/>
        </w:rPr>
        <w:t xml:space="preserve"> e</w:t>
      </w:r>
      <w:r w:rsidR="008C2C9A" w:rsidRPr="008C2C9A">
        <w:rPr>
          <w:rFonts w:ascii="Arial" w:eastAsia="Arial" w:hAnsi="Arial" w:cs="Arial"/>
          <w:spacing w:val="2"/>
        </w:rPr>
        <w:t xml:space="preserve"> no Aviso de </w:t>
      </w:r>
      <w:r w:rsidR="00CF0926">
        <w:rPr>
          <w:rFonts w:ascii="Arial" w:eastAsia="Arial" w:hAnsi="Arial" w:cs="Arial"/>
          <w:spacing w:val="2"/>
        </w:rPr>
        <w:t>Intenção de Contratação</w:t>
      </w:r>
      <w:r w:rsidR="008C2C9A" w:rsidRPr="008C2C9A">
        <w:rPr>
          <w:rFonts w:ascii="Arial" w:eastAsia="Arial" w:hAnsi="Arial" w:cs="Arial"/>
          <w:spacing w:val="2"/>
        </w:rPr>
        <w:t xml:space="preserve">, observarão, obrigatoriamente, o horário de Brasília – DF, e, dessa forma, serão registradas no sistema eletrônico e na documentação relativa </w:t>
      </w:r>
      <w:r w:rsidR="009E69FB">
        <w:rPr>
          <w:rFonts w:ascii="Arial" w:eastAsia="Arial" w:hAnsi="Arial" w:cs="Arial"/>
          <w:spacing w:val="2"/>
        </w:rPr>
        <w:t>à presente dispensa de licitação</w:t>
      </w:r>
      <w:r w:rsidR="008C2C9A" w:rsidRPr="008C2C9A">
        <w:rPr>
          <w:rFonts w:ascii="Arial" w:eastAsia="Arial" w:hAnsi="Arial" w:cs="Arial"/>
          <w:spacing w:val="2"/>
        </w:rPr>
        <w:t xml:space="preserve">. </w:t>
      </w:r>
    </w:p>
    <w:p w14:paraId="0DCCAF13" w14:textId="77777777" w:rsidR="008C2C9A" w:rsidRPr="008C2C9A" w:rsidRDefault="008C2C9A" w:rsidP="00E41EFD">
      <w:pPr>
        <w:pStyle w:val="PargrafodaLista"/>
        <w:widowControl w:val="0"/>
        <w:tabs>
          <w:tab w:val="left" w:pos="746"/>
        </w:tabs>
        <w:autoSpaceDE w:val="0"/>
        <w:autoSpaceDN w:val="0"/>
        <w:ind w:left="745"/>
        <w:jc w:val="both"/>
        <w:outlineLvl w:val="0"/>
        <w:rPr>
          <w:rFonts w:ascii="Arial" w:eastAsia="Arial" w:hAnsi="Arial" w:cs="Arial"/>
          <w:b/>
          <w:bCs/>
          <w:spacing w:val="2"/>
        </w:rPr>
      </w:pPr>
    </w:p>
    <w:p w14:paraId="0065321D" w14:textId="65475717" w:rsidR="008C2C9A" w:rsidRPr="00CC049A" w:rsidRDefault="00644A3D" w:rsidP="00E41EFD">
      <w:pPr>
        <w:pStyle w:val="PargrafodaLista"/>
        <w:widowControl w:val="0"/>
        <w:tabs>
          <w:tab w:val="left" w:pos="1134"/>
        </w:tabs>
        <w:autoSpaceDE w:val="0"/>
        <w:autoSpaceDN w:val="0"/>
        <w:ind w:left="0" w:firstLine="709"/>
        <w:jc w:val="both"/>
        <w:outlineLvl w:val="0"/>
        <w:rPr>
          <w:rFonts w:ascii="Arial" w:eastAsia="Arial" w:hAnsi="Arial" w:cs="Arial"/>
          <w:b/>
          <w:bCs/>
          <w:spacing w:val="2"/>
        </w:rPr>
      </w:pPr>
      <w:r w:rsidRPr="00CC049A">
        <w:rPr>
          <w:rFonts w:ascii="Arial" w:eastAsia="Arial" w:hAnsi="Arial" w:cs="Arial"/>
          <w:b/>
          <w:bCs/>
          <w:spacing w:val="2"/>
        </w:rPr>
        <w:t>0</w:t>
      </w:r>
      <w:r w:rsidR="008C2C9A" w:rsidRPr="00CC049A">
        <w:rPr>
          <w:rFonts w:ascii="Arial" w:eastAsia="Arial" w:hAnsi="Arial" w:cs="Arial"/>
          <w:b/>
          <w:bCs/>
          <w:spacing w:val="2"/>
        </w:rPr>
        <w:t>2.</w:t>
      </w:r>
      <w:r w:rsidRPr="00CC049A">
        <w:rPr>
          <w:rFonts w:ascii="Arial" w:eastAsia="Arial" w:hAnsi="Arial" w:cs="Arial"/>
          <w:b/>
          <w:bCs/>
          <w:spacing w:val="2"/>
        </w:rPr>
        <w:t>0</w:t>
      </w:r>
      <w:r w:rsidR="008C2C9A" w:rsidRPr="00CC049A">
        <w:rPr>
          <w:rFonts w:ascii="Arial" w:eastAsia="Arial" w:hAnsi="Arial" w:cs="Arial"/>
          <w:b/>
          <w:bCs/>
          <w:spacing w:val="2"/>
        </w:rPr>
        <w:t xml:space="preserve">3.  </w:t>
      </w:r>
      <w:r w:rsidR="008C2C9A" w:rsidRPr="00CC049A">
        <w:rPr>
          <w:rFonts w:ascii="Arial" w:eastAsia="Arial" w:hAnsi="Arial" w:cs="Arial"/>
          <w:spacing w:val="2"/>
        </w:rPr>
        <w:t xml:space="preserve">Formalização de consultas: observado o prazo legal, o </w:t>
      </w:r>
      <w:r w:rsidR="00CF0926" w:rsidRPr="00CC049A">
        <w:rPr>
          <w:rFonts w:ascii="Arial" w:eastAsia="Arial" w:hAnsi="Arial" w:cs="Arial"/>
          <w:spacing w:val="2"/>
        </w:rPr>
        <w:t>proponente</w:t>
      </w:r>
      <w:r w:rsidR="008C2C9A" w:rsidRPr="00CC049A">
        <w:rPr>
          <w:rFonts w:ascii="Arial" w:eastAsia="Arial" w:hAnsi="Arial" w:cs="Arial"/>
          <w:spacing w:val="2"/>
        </w:rPr>
        <w:t xml:space="preserve"> poderá formular consulta através do próprio sistema no campo “mensagens” ou pelo e-mail: </w:t>
      </w:r>
      <w:hyperlink r:id="rId11" w:history="1">
        <w:r w:rsidR="00680190" w:rsidRPr="00CC049A">
          <w:rPr>
            <w:rStyle w:val="Hyperlink"/>
            <w:rFonts w:ascii="Arial" w:hAnsi="Arial" w:cs="Arial"/>
            <w:b/>
            <w:bCs/>
          </w:rPr>
          <w:t>fmsalicitacao@gmail.com</w:t>
        </w:r>
      </w:hyperlink>
      <w:r w:rsidR="008C2C9A" w:rsidRPr="00CC049A">
        <w:rPr>
          <w:rFonts w:ascii="Arial" w:eastAsia="Arial" w:hAnsi="Arial" w:cs="Arial"/>
          <w:spacing w:val="2"/>
        </w:rPr>
        <w:t>.</w:t>
      </w:r>
      <w:r w:rsidR="00CC049A">
        <w:rPr>
          <w:rFonts w:ascii="Arial" w:eastAsia="Arial" w:hAnsi="Arial" w:cs="Arial"/>
          <w:spacing w:val="2"/>
        </w:rPr>
        <w:t xml:space="preserve"> </w:t>
      </w:r>
      <w:r w:rsidR="008C2C9A" w:rsidRPr="00CC049A">
        <w:rPr>
          <w:rFonts w:ascii="Arial" w:eastAsia="Arial" w:hAnsi="Arial" w:cs="Arial"/>
          <w:spacing w:val="2"/>
        </w:rPr>
        <w:t xml:space="preserve">As consultas serão respondidas diretamente no sítio </w:t>
      </w:r>
      <w:r w:rsidR="008C2C9A" w:rsidRPr="00CC049A">
        <w:rPr>
          <w:rFonts w:ascii="Arial" w:eastAsia="Arial" w:hAnsi="Arial" w:cs="Arial"/>
          <w:b/>
          <w:bCs/>
          <w:spacing w:val="2"/>
        </w:rPr>
        <w:t>www.bnc.org.br</w:t>
      </w:r>
      <w:r w:rsidR="008C2C9A" w:rsidRPr="00CC049A">
        <w:rPr>
          <w:rFonts w:ascii="Arial" w:eastAsia="Arial" w:hAnsi="Arial" w:cs="Arial"/>
          <w:spacing w:val="2"/>
        </w:rPr>
        <w:t>, no campo “mensagens”, no link correspondente a este Edital.</w:t>
      </w:r>
    </w:p>
    <w:p w14:paraId="45403D94" w14:textId="77777777" w:rsidR="008C2C9A" w:rsidRPr="008C2C9A" w:rsidRDefault="008C2C9A" w:rsidP="00E41EFD">
      <w:pPr>
        <w:pStyle w:val="PargrafodaLista"/>
        <w:widowControl w:val="0"/>
        <w:tabs>
          <w:tab w:val="left" w:pos="746"/>
        </w:tabs>
        <w:autoSpaceDE w:val="0"/>
        <w:autoSpaceDN w:val="0"/>
        <w:ind w:left="745"/>
        <w:jc w:val="both"/>
        <w:outlineLvl w:val="0"/>
        <w:rPr>
          <w:rFonts w:ascii="Arial" w:eastAsia="Arial" w:hAnsi="Arial" w:cs="Arial"/>
          <w:b/>
          <w:bCs/>
          <w:spacing w:val="2"/>
        </w:rPr>
      </w:pPr>
    </w:p>
    <w:p w14:paraId="7796B851" w14:textId="0ED2FF59" w:rsidR="00B96D04" w:rsidRDefault="00644A3D" w:rsidP="00B96D04">
      <w:pPr>
        <w:pStyle w:val="PargrafodaLista"/>
        <w:widowControl w:val="0"/>
        <w:tabs>
          <w:tab w:val="left" w:pos="993"/>
        </w:tabs>
        <w:autoSpaceDE w:val="0"/>
        <w:autoSpaceDN w:val="0"/>
        <w:ind w:left="0" w:firstLine="745"/>
        <w:jc w:val="both"/>
        <w:outlineLvl w:val="0"/>
        <w:rPr>
          <w:rFonts w:ascii="Arial" w:eastAsia="Arial" w:hAnsi="Arial" w:cs="Arial"/>
          <w:spacing w:val="2"/>
        </w:rPr>
      </w:pPr>
      <w:r>
        <w:rPr>
          <w:rFonts w:ascii="Arial" w:eastAsia="Arial" w:hAnsi="Arial" w:cs="Arial"/>
          <w:b/>
          <w:bCs/>
          <w:spacing w:val="2"/>
        </w:rPr>
        <w:t>0</w:t>
      </w:r>
      <w:r w:rsidR="008C2C9A" w:rsidRPr="008C2C9A">
        <w:rPr>
          <w:rFonts w:ascii="Arial" w:eastAsia="Arial" w:hAnsi="Arial" w:cs="Arial"/>
          <w:b/>
          <w:bCs/>
          <w:spacing w:val="2"/>
        </w:rPr>
        <w:t>2.</w:t>
      </w:r>
      <w:r>
        <w:rPr>
          <w:rFonts w:ascii="Arial" w:eastAsia="Arial" w:hAnsi="Arial" w:cs="Arial"/>
          <w:b/>
          <w:bCs/>
          <w:spacing w:val="2"/>
        </w:rPr>
        <w:t>0</w:t>
      </w:r>
      <w:r w:rsidR="008C2C9A" w:rsidRPr="008C2C9A">
        <w:rPr>
          <w:rFonts w:ascii="Arial" w:eastAsia="Arial" w:hAnsi="Arial" w:cs="Arial"/>
          <w:b/>
          <w:bCs/>
          <w:spacing w:val="2"/>
        </w:rPr>
        <w:t xml:space="preserve">4. </w:t>
      </w:r>
      <w:r w:rsidR="008C2C9A" w:rsidRPr="008C2C9A">
        <w:rPr>
          <w:rFonts w:ascii="Arial" w:eastAsia="Arial" w:hAnsi="Arial" w:cs="Arial"/>
          <w:spacing w:val="2"/>
        </w:rPr>
        <w:t xml:space="preserve">A Dispensa Eletrônica será realizada em sessão pública, por meio dos recursos da tecnologia da informação – INTERNET, utilizando-se, para tanto, métodos de autenticação de acesso e recursos de criptografia, garantindo segurança em todas as fases do </w:t>
      </w:r>
      <w:r w:rsidR="00D97A22">
        <w:rPr>
          <w:rFonts w:ascii="Arial" w:eastAsia="Arial" w:hAnsi="Arial" w:cs="Arial"/>
          <w:spacing w:val="2"/>
        </w:rPr>
        <w:t>procedimento.</w:t>
      </w:r>
    </w:p>
    <w:p w14:paraId="4F9AC336" w14:textId="7F3FCC33" w:rsidR="00B96D04" w:rsidRDefault="00B96D04" w:rsidP="00B96D04">
      <w:pPr>
        <w:pStyle w:val="PargrafodaLista"/>
        <w:widowControl w:val="0"/>
        <w:tabs>
          <w:tab w:val="left" w:pos="993"/>
        </w:tabs>
        <w:autoSpaceDE w:val="0"/>
        <w:autoSpaceDN w:val="0"/>
        <w:ind w:left="0" w:firstLine="745"/>
        <w:jc w:val="both"/>
        <w:outlineLvl w:val="0"/>
        <w:rPr>
          <w:rFonts w:ascii="Arial" w:eastAsia="Arial" w:hAnsi="Arial" w:cs="Arial"/>
          <w:spacing w:val="2"/>
        </w:rPr>
      </w:pPr>
    </w:p>
    <w:p w14:paraId="4D89BBB5" w14:textId="1D4FDD3B" w:rsidR="00B96D04" w:rsidRPr="00B96D04" w:rsidRDefault="00B96D04" w:rsidP="00B96D04">
      <w:pPr>
        <w:pStyle w:val="PargrafodaLista"/>
        <w:widowControl w:val="0"/>
        <w:tabs>
          <w:tab w:val="left" w:pos="993"/>
        </w:tabs>
        <w:autoSpaceDE w:val="0"/>
        <w:autoSpaceDN w:val="0"/>
        <w:ind w:left="0" w:firstLine="745"/>
        <w:jc w:val="both"/>
        <w:outlineLvl w:val="0"/>
        <w:rPr>
          <w:rFonts w:ascii="Arial" w:eastAsia="Arial" w:hAnsi="Arial" w:cs="Arial"/>
          <w:spacing w:val="2"/>
        </w:rPr>
      </w:pPr>
      <w:r w:rsidRPr="0035476C">
        <w:rPr>
          <w:rFonts w:ascii="Arial" w:eastAsia="Arial" w:hAnsi="Arial" w:cs="Arial"/>
          <w:b/>
          <w:bCs/>
          <w:spacing w:val="2"/>
        </w:rPr>
        <w:t>02.05.</w:t>
      </w:r>
      <w:r w:rsidRPr="0035476C">
        <w:rPr>
          <w:rFonts w:ascii="Arial" w:eastAsia="Arial" w:hAnsi="Arial" w:cs="Arial"/>
          <w:spacing w:val="2"/>
        </w:rPr>
        <w:t xml:space="preserve"> </w:t>
      </w:r>
      <w:r w:rsidRPr="00B171CD">
        <w:rPr>
          <w:rFonts w:ascii="Arial" w:eastAsia="Arial" w:hAnsi="Arial" w:cs="Arial"/>
          <w:b/>
          <w:bCs/>
          <w:spacing w:val="2"/>
        </w:rPr>
        <w:t>Os interessados encaminharão, exclusivamente por meio do sistema, concomitantemente com os documentos de habilitação exigidos no edital, proposta com a descrição do objeto ofertado e o preço</w:t>
      </w:r>
      <w:r w:rsidRPr="0035476C">
        <w:rPr>
          <w:rFonts w:ascii="Arial" w:eastAsia="Arial" w:hAnsi="Arial" w:cs="Arial"/>
          <w:spacing w:val="2"/>
        </w:rPr>
        <w:t>, até a data e o horário estabelecidos para o fim do recebimento das propostas, quando, então, encerrar-se-á automaticamente a etapa de envio dessa documentação.</w:t>
      </w:r>
    </w:p>
    <w:p w14:paraId="42E96AFB" w14:textId="77777777" w:rsidR="00EC053E" w:rsidRDefault="00EC053E" w:rsidP="004B21D6">
      <w:pPr>
        <w:pStyle w:val="PargrafodaLista"/>
        <w:widowControl w:val="0"/>
        <w:tabs>
          <w:tab w:val="left" w:pos="746"/>
        </w:tabs>
        <w:autoSpaceDE w:val="0"/>
        <w:autoSpaceDN w:val="0"/>
        <w:spacing w:after="0" w:line="240" w:lineRule="auto"/>
        <w:ind w:left="745"/>
        <w:outlineLvl w:val="0"/>
        <w:rPr>
          <w:rFonts w:ascii="Arial" w:eastAsia="Arial" w:hAnsi="Arial" w:cs="Arial"/>
          <w:b/>
          <w:bCs/>
          <w:lang w:val="pt-PT"/>
        </w:rPr>
      </w:pPr>
    </w:p>
    <w:p w14:paraId="04A17EE1" w14:textId="0757CD47" w:rsidR="00B719AA" w:rsidRPr="004B21D6" w:rsidRDefault="004B21D6" w:rsidP="004B21D6">
      <w:pPr>
        <w:widowControl w:val="0"/>
        <w:tabs>
          <w:tab w:val="left" w:pos="746"/>
        </w:tabs>
        <w:autoSpaceDE w:val="0"/>
        <w:autoSpaceDN w:val="0"/>
        <w:spacing w:after="0" w:line="240" w:lineRule="auto"/>
        <w:outlineLvl w:val="0"/>
        <w:rPr>
          <w:rFonts w:ascii="Arial" w:eastAsia="Arial" w:hAnsi="Arial" w:cs="Arial"/>
          <w:b/>
          <w:bCs/>
          <w:lang w:val="pt-PT"/>
        </w:rPr>
      </w:pPr>
      <w:r w:rsidRPr="004B21D6">
        <w:rPr>
          <w:rFonts w:ascii="Arial" w:eastAsia="Arial" w:hAnsi="Arial" w:cs="Arial"/>
          <w:b/>
          <w:bCs/>
          <w:lang w:val="pt-PT"/>
        </w:rPr>
        <w:t>03</w:t>
      </w:r>
      <w:r>
        <w:rPr>
          <w:rFonts w:ascii="Arial" w:eastAsia="Arial" w:hAnsi="Arial" w:cs="Arial"/>
          <w:b/>
          <w:bCs/>
          <w:lang w:val="pt-PT"/>
        </w:rPr>
        <w:t xml:space="preserve"> </w:t>
      </w:r>
      <w:r w:rsidR="00981C83">
        <w:rPr>
          <w:rFonts w:ascii="Arial" w:eastAsia="Arial" w:hAnsi="Arial" w:cs="Arial"/>
          <w:b/>
          <w:bCs/>
          <w:lang w:val="pt-PT"/>
        </w:rPr>
        <w:t xml:space="preserve">  </w:t>
      </w:r>
      <w:r>
        <w:rPr>
          <w:rFonts w:ascii="Arial" w:eastAsia="Arial" w:hAnsi="Arial" w:cs="Arial"/>
          <w:b/>
          <w:bCs/>
          <w:u w:val="thick"/>
          <w:lang w:val="pt-PT"/>
        </w:rPr>
        <w:t xml:space="preserve"> </w:t>
      </w:r>
      <w:r w:rsidR="00381A1E" w:rsidRPr="004B21D6">
        <w:rPr>
          <w:rFonts w:ascii="Arial" w:eastAsia="Arial" w:hAnsi="Arial" w:cs="Arial"/>
          <w:b/>
          <w:bCs/>
          <w:u w:val="thick"/>
          <w:lang w:val="pt-PT"/>
        </w:rPr>
        <w:t>DOS RECURSOS ORÇAMENTÁRIOS</w:t>
      </w:r>
    </w:p>
    <w:p w14:paraId="428D4020" w14:textId="77777777" w:rsidR="00E940B7" w:rsidRPr="00420301" w:rsidRDefault="00E940B7" w:rsidP="00B719AA">
      <w:pPr>
        <w:widowControl w:val="0"/>
        <w:autoSpaceDE w:val="0"/>
        <w:autoSpaceDN w:val="0"/>
        <w:spacing w:before="6" w:after="0" w:line="240" w:lineRule="auto"/>
        <w:rPr>
          <w:rFonts w:ascii="Arial" w:eastAsia="Arial" w:hAnsi="Arial" w:cs="Arial"/>
          <w:b/>
          <w:lang w:val="pt-PT"/>
        </w:rPr>
      </w:pPr>
    </w:p>
    <w:p w14:paraId="3FE1E2EB" w14:textId="77777777" w:rsidR="000140CA" w:rsidRDefault="000140CA" w:rsidP="000140CA">
      <w:pPr>
        <w:pStyle w:val="PargrafodaLista"/>
        <w:widowControl w:val="0"/>
        <w:numPr>
          <w:ilvl w:val="1"/>
          <w:numId w:val="21"/>
        </w:numPr>
        <w:tabs>
          <w:tab w:val="left" w:pos="1370"/>
        </w:tabs>
        <w:autoSpaceDE w:val="0"/>
        <w:autoSpaceDN w:val="0"/>
        <w:spacing w:before="94" w:after="0" w:line="276" w:lineRule="auto"/>
        <w:ind w:right="165"/>
        <w:jc w:val="both"/>
        <w:rPr>
          <w:rFonts w:ascii="Arial" w:eastAsia="Arial" w:hAnsi="Arial" w:cs="Arial"/>
          <w:lang w:val="pt-PT"/>
        </w:rPr>
      </w:pPr>
      <w:r>
        <w:rPr>
          <w:rFonts w:ascii="Arial" w:eastAsia="Arial" w:hAnsi="Arial" w:cs="Arial"/>
          <w:lang w:val="pt-PT"/>
        </w:rPr>
        <w:t>O valor estimativo se encontra no Termo de Referência, Anexo I deste Edital.</w:t>
      </w:r>
    </w:p>
    <w:p w14:paraId="57CB1C4C" w14:textId="77777777" w:rsidR="000140CA" w:rsidRDefault="000140CA" w:rsidP="000140CA">
      <w:pPr>
        <w:pStyle w:val="PargrafodaLista"/>
        <w:widowControl w:val="0"/>
        <w:tabs>
          <w:tab w:val="left" w:pos="1370"/>
        </w:tabs>
        <w:autoSpaceDE w:val="0"/>
        <w:autoSpaceDN w:val="0"/>
        <w:spacing w:before="94" w:after="0" w:line="276" w:lineRule="auto"/>
        <w:ind w:left="1250" w:right="165"/>
        <w:jc w:val="both"/>
        <w:rPr>
          <w:rFonts w:ascii="Arial" w:eastAsia="Arial" w:hAnsi="Arial" w:cs="Arial"/>
          <w:lang w:val="pt-PT"/>
        </w:rPr>
      </w:pPr>
    </w:p>
    <w:p w14:paraId="26098207" w14:textId="77777777" w:rsidR="000140CA" w:rsidRPr="000140CA" w:rsidRDefault="00B719AA" w:rsidP="000140CA">
      <w:pPr>
        <w:pStyle w:val="PargrafodaLista"/>
        <w:widowControl w:val="0"/>
        <w:numPr>
          <w:ilvl w:val="1"/>
          <w:numId w:val="21"/>
        </w:numPr>
        <w:tabs>
          <w:tab w:val="left" w:pos="1370"/>
        </w:tabs>
        <w:autoSpaceDE w:val="0"/>
        <w:autoSpaceDN w:val="0"/>
        <w:spacing w:before="94" w:after="0" w:line="276" w:lineRule="auto"/>
        <w:ind w:right="165"/>
        <w:jc w:val="both"/>
        <w:rPr>
          <w:rFonts w:ascii="Arial" w:eastAsia="Arial" w:hAnsi="Arial" w:cs="Arial"/>
          <w:lang w:val="pt-PT"/>
        </w:rPr>
      </w:pPr>
      <w:r w:rsidRPr="00644A3D">
        <w:rPr>
          <w:rFonts w:ascii="Arial" w:eastAsia="Arial" w:hAnsi="Arial" w:cs="Arial"/>
          <w:lang w:val="pt-PT"/>
        </w:rPr>
        <w:t xml:space="preserve">O </w:t>
      </w:r>
      <w:r w:rsidR="000140CA" w:rsidRPr="000140CA">
        <w:rPr>
          <w:rFonts w:ascii="Arial" w:eastAsia="Arial" w:hAnsi="Arial" w:cs="Arial"/>
          <w:lang w:val="pt-PT"/>
        </w:rPr>
        <w:t>As despesas objeto dest</w:t>
      </w:r>
      <w:r w:rsidR="000140CA">
        <w:rPr>
          <w:rFonts w:ascii="Arial" w:eastAsia="Arial" w:hAnsi="Arial" w:cs="Arial"/>
          <w:lang w:val="pt-PT"/>
        </w:rPr>
        <w:t xml:space="preserve">a contratação </w:t>
      </w:r>
      <w:r w:rsidR="000140CA" w:rsidRPr="000140CA">
        <w:rPr>
          <w:rFonts w:ascii="Arial" w:eastAsia="Arial" w:hAnsi="Arial" w:cs="Arial"/>
          <w:lang w:val="pt-PT"/>
        </w:rPr>
        <w:t>correrão por conta das seguintes dotações orçamentárias:</w:t>
      </w:r>
    </w:p>
    <w:p w14:paraId="55CE0807" w14:textId="77777777" w:rsidR="000140CA" w:rsidRPr="000140CA" w:rsidRDefault="000140CA" w:rsidP="000140CA">
      <w:pPr>
        <w:pStyle w:val="PargrafodaLista"/>
        <w:widowControl w:val="0"/>
        <w:tabs>
          <w:tab w:val="left" w:pos="1370"/>
        </w:tabs>
        <w:autoSpaceDE w:val="0"/>
        <w:autoSpaceDN w:val="0"/>
        <w:spacing w:before="94" w:after="0" w:line="276" w:lineRule="auto"/>
        <w:ind w:left="1250" w:right="165"/>
        <w:jc w:val="both"/>
        <w:rPr>
          <w:rFonts w:ascii="Arial" w:eastAsia="Arial" w:hAnsi="Arial" w:cs="Arial"/>
          <w:lang w:val="pt-PT"/>
        </w:rPr>
      </w:pPr>
    </w:p>
    <w:p w14:paraId="5196B1EA" w14:textId="2354C9C3" w:rsidR="004B21D6" w:rsidRPr="004B21D6" w:rsidRDefault="004B21D6" w:rsidP="004B21D6">
      <w:pPr>
        <w:spacing w:after="0" w:line="240" w:lineRule="auto"/>
        <w:rPr>
          <w:rFonts w:ascii="Arial" w:eastAsia="Times New Roman" w:hAnsi="Arial" w:cs="Arial"/>
          <w:lang w:eastAsia="pt-BR"/>
        </w:rPr>
      </w:pPr>
      <w:r>
        <w:rPr>
          <w:rFonts w:ascii="Arial" w:eastAsia="Times New Roman" w:hAnsi="Arial" w:cs="Arial"/>
          <w:lang w:eastAsia="pt-BR"/>
        </w:rPr>
        <w:t xml:space="preserve">         </w:t>
      </w:r>
      <w:r w:rsidRPr="004B21D6">
        <w:rPr>
          <w:rFonts w:ascii="Arial" w:eastAsia="Times New Roman" w:hAnsi="Arial" w:cs="Arial"/>
          <w:lang w:eastAsia="pt-BR"/>
        </w:rPr>
        <w:t>Projeto Atividade: 10.302.0012.2110.0000 - Manutenção das atividades da Unidade Mista</w:t>
      </w:r>
    </w:p>
    <w:p w14:paraId="1D343574" w14:textId="77777777" w:rsidR="004B21D6" w:rsidRPr="004B21D6" w:rsidRDefault="004B21D6" w:rsidP="004B21D6">
      <w:pPr>
        <w:pStyle w:val="PargrafodaLista"/>
        <w:spacing w:after="0" w:line="240" w:lineRule="auto"/>
        <w:ind w:left="540"/>
        <w:rPr>
          <w:rFonts w:ascii="Arial" w:eastAsia="Times New Roman" w:hAnsi="Arial" w:cs="Arial"/>
          <w:lang w:eastAsia="pt-BR"/>
        </w:rPr>
      </w:pPr>
      <w:r w:rsidRPr="004B21D6">
        <w:rPr>
          <w:rFonts w:ascii="Arial" w:eastAsia="Times New Roman" w:hAnsi="Arial" w:cs="Arial"/>
          <w:lang w:eastAsia="pt-BR"/>
        </w:rPr>
        <w:t>Elemento de despesa: 3.390.30.00 – Material de Consumo</w:t>
      </w:r>
    </w:p>
    <w:p w14:paraId="76F355A4" w14:textId="77777777" w:rsidR="004B21D6" w:rsidRPr="004B21D6" w:rsidRDefault="004B21D6" w:rsidP="004B21D6">
      <w:pPr>
        <w:pStyle w:val="PargrafodaLista"/>
        <w:spacing w:after="0" w:line="240" w:lineRule="auto"/>
        <w:ind w:left="540"/>
        <w:rPr>
          <w:rFonts w:ascii="Arial" w:eastAsia="Times New Roman" w:hAnsi="Arial" w:cs="Arial"/>
          <w:lang w:eastAsia="pt-BR"/>
        </w:rPr>
      </w:pPr>
    </w:p>
    <w:p w14:paraId="70295EC0" w14:textId="77777777" w:rsidR="004B21D6" w:rsidRPr="004B21D6" w:rsidRDefault="004B21D6" w:rsidP="004B21D6">
      <w:pPr>
        <w:pStyle w:val="PargrafodaLista"/>
        <w:spacing w:after="0" w:line="240" w:lineRule="auto"/>
        <w:ind w:left="540"/>
        <w:rPr>
          <w:rFonts w:ascii="Arial" w:eastAsia="Times New Roman" w:hAnsi="Arial" w:cs="Arial"/>
          <w:lang w:eastAsia="pt-BR"/>
        </w:rPr>
      </w:pPr>
      <w:r w:rsidRPr="004B21D6">
        <w:rPr>
          <w:rFonts w:ascii="Arial" w:eastAsia="Times New Roman" w:hAnsi="Arial" w:cs="Arial"/>
          <w:lang w:eastAsia="pt-BR"/>
        </w:rPr>
        <w:t>Projeto Atividade:10.302.0012.2108.0000 –Manut.da Rede Municipal média e Alta Complexidade</w:t>
      </w:r>
    </w:p>
    <w:p w14:paraId="7E24D46C" w14:textId="77777777" w:rsidR="004B21D6" w:rsidRPr="004B21D6" w:rsidRDefault="004B21D6" w:rsidP="004B21D6">
      <w:pPr>
        <w:pStyle w:val="PargrafodaLista"/>
        <w:spacing w:after="0" w:line="240" w:lineRule="auto"/>
        <w:ind w:left="540"/>
        <w:rPr>
          <w:rFonts w:ascii="Arial" w:eastAsia="Times New Roman" w:hAnsi="Arial" w:cs="Arial"/>
          <w:lang w:eastAsia="pt-BR"/>
        </w:rPr>
      </w:pPr>
      <w:r w:rsidRPr="004B21D6">
        <w:rPr>
          <w:rFonts w:ascii="Arial" w:eastAsia="Times New Roman" w:hAnsi="Arial" w:cs="Arial"/>
          <w:lang w:eastAsia="pt-BR"/>
        </w:rPr>
        <w:t>Elemento de despesa: 3.390.30.00 – Material de Consumo</w:t>
      </w:r>
    </w:p>
    <w:p w14:paraId="65F629FE" w14:textId="77777777" w:rsidR="004B21D6" w:rsidRPr="004B21D6" w:rsidRDefault="004B21D6" w:rsidP="004B21D6">
      <w:pPr>
        <w:pStyle w:val="PargrafodaLista"/>
        <w:spacing w:after="0" w:line="240" w:lineRule="auto"/>
        <w:ind w:left="540"/>
        <w:rPr>
          <w:rFonts w:ascii="Arial" w:eastAsia="Times New Roman" w:hAnsi="Arial" w:cs="Arial"/>
          <w:lang w:eastAsia="pt-BR"/>
        </w:rPr>
      </w:pPr>
    </w:p>
    <w:p w14:paraId="2FB5F1BB" w14:textId="77777777" w:rsidR="004B21D6" w:rsidRPr="004B21D6" w:rsidRDefault="004B21D6" w:rsidP="004B21D6">
      <w:pPr>
        <w:pStyle w:val="PargrafodaLista"/>
        <w:spacing w:after="0" w:line="240" w:lineRule="auto"/>
        <w:ind w:left="540"/>
        <w:rPr>
          <w:rFonts w:ascii="Arial" w:eastAsia="Times New Roman" w:hAnsi="Arial" w:cs="Arial"/>
          <w:lang w:eastAsia="pt-BR"/>
        </w:rPr>
      </w:pPr>
      <w:r w:rsidRPr="004B21D6">
        <w:rPr>
          <w:rFonts w:ascii="Arial" w:eastAsia="Times New Roman" w:hAnsi="Arial" w:cs="Arial"/>
          <w:lang w:eastAsia="pt-BR"/>
        </w:rPr>
        <w:t>Projeto Atividade: 10.122.0012.2119.0000 - Manutenção do Fundo Municipal de Saúde.</w:t>
      </w:r>
    </w:p>
    <w:p w14:paraId="72076175" w14:textId="77777777" w:rsidR="004B21D6" w:rsidRPr="004B21D6" w:rsidRDefault="004B21D6" w:rsidP="004B21D6">
      <w:pPr>
        <w:pStyle w:val="PargrafodaLista"/>
        <w:spacing w:after="0" w:line="240" w:lineRule="auto"/>
        <w:ind w:left="540"/>
        <w:rPr>
          <w:rFonts w:ascii="Arial" w:eastAsia="Times New Roman" w:hAnsi="Arial" w:cs="Arial"/>
          <w:lang w:eastAsia="pt-BR"/>
        </w:rPr>
      </w:pPr>
      <w:r w:rsidRPr="004B21D6">
        <w:rPr>
          <w:rFonts w:ascii="Arial" w:eastAsia="Times New Roman" w:hAnsi="Arial" w:cs="Arial"/>
          <w:lang w:eastAsia="pt-BR"/>
        </w:rPr>
        <w:t>Elemento de despesa: 3.390.30.00 – Material de Consumo</w:t>
      </w:r>
    </w:p>
    <w:p w14:paraId="2032AD22" w14:textId="77777777" w:rsidR="004B21D6" w:rsidRPr="004B21D6" w:rsidRDefault="004B21D6" w:rsidP="004B21D6">
      <w:pPr>
        <w:pStyle w:val="PargrafodaLista"/>
        <w:spacing w:after="0" w:line="240" w:lineRule="auto"/>
        <w:ind w:left="540"/>
        <w:rPr>
          <w:rFonts w:ascii="Arial" w:eastAsia="Times New Roman" w:hAnsi="Arial" w:cs="Arial"/>
          <w:lang w:eastAsia="pt-BR"/>
        </w:rPr>
      </w:pPr>
    </w:p>
    <w:p w14:paraId="5328ACEB" w14:textId="77777777" w:rsidR="004B21D6" w:rsidRPr="004B21D6" w:rsidRDefault="004B21D6" w:rsidP="004B21D6">
      <w:pPr>
        <w:pStyle w:val="PargrafodaLista"/>
        <w:spacing w:after="0" w:line="240" w:lineRule="auto"/>
        <w:ind w:left="540"/>
        <w:rPr>
          <w:rFonts w:ascii="Arial" w:eastAsia="Times New Roman" w:hAnsi="Arial" w:cs="Arial"/>
          <w:lang w:eastAsia="pt-BR"/>
        </w:rPr>
      </w:pPr>
    </w:p>
    <w:p w14:paraId="27C3D703" w14:textId="77777777" w:rsidR="00A47079" w:rsidRPr="00420301" w:rsidRDefault="00A47079" w:rsidP="00644A3D">
      <w:pPr>
        <w:pStyle w:val="PargrafodaLista"/>
        <w:widowControl w:val="0"/>
        <w:numPr>
          <w:ilvl w:val="0"/>
          <w:numId w:val="21"/>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DA PARTICIPAÇÃO</w:t>
      </w:r>
    </w:p>
    <w:p w14:paraId="1F1C4983" w14:textId="77777777" w:rsidR="00A47079" w:rsidRPr="00420301" w:rsidRDefault="00A47079" w:rsidP="00A47079">
      <w:pPr>
        <w:widowControl w:val="0"/>
        <w:tabs>
          <w:tab w:val="left" w:pos="746"/>
        </w:tabs>
        <w:autoSpaceDE w:val="0"/>
        <w:autoSpaceDN w:val="0"/>
        <w:spacing w:after="0" w:line="240" w:lineRule="auto"/>
        <w:ind w:left="133"/>
        <w:outlineLvl w:val="0"/>
        <w:rPr>
          <w:rFonts w:ascii="Arial" w:hAnsi="Arial" w:cs="Arial"/>
        </w:rPr>
      </w:pPr>
    </w:p>
    <w:p w14:paraId="1B3CDBA4" w14:textId="077C9EE9" w:rsidR="00A47079" w:rsidRPr="001D64DE" w:rsidRDefault="00A47079" w:rsidP="00644A3D">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b/>
          <w:bCs/>
          <w:lang w:val="pt-PT"/>
        </w:rPr>
      </w:pPr>
      <w:bookmarkStart w:id="5" w:name="_Hlk110790777"/>
      <w:r w:rsidRPr="00420301">
        <w:rPr>
          <w:rFonts w:ascii="Arial" w:hAnsi="Arial" w:cs="Arial"/>
        </w:rPr>
        <w:t xml:space="preserve">-  </w:t>
      </w:r>
      <w:r w:rsidR="00E41EFD" w:rsidRPr="00E41EFD">
        <w:rPr>
          <w:rFonts w:ascii="Arial" w:hAnsi="Arial" w:cs="Arial"/>
        </w:rPr>
        <w:t>Poderão participar dest</w:t>
      </w:r>
      <w:r w:rsidR="00E41EFD">
        <w:rPr>
          <w:rFonts w:ascii="Arial" w:hAnsi="Arial" w:cs="Arial"/>
        </w:rPr>
        <w:t>a Dispensa Eletrônica,</w:t>
      </w:r>
      <w:r w:rsidR="00E41EFD" w:rsidRPr="00E41EFD">
        <w:rPr>
          <w:rFonts w:ascii="Arial" w:hAnsi="Arial" w:cs="Arial"/>
        </w:rPr>
        <w:t xml:space="preserve"> interessados cujo ramo de atividade seja compatível com o objeto desta </w:t>
      </w:r>
      <w:r w:rsidR="00E41EFD">
        <w:rPr>
          <w:rFonts w:ascii="Arial" w:hAnsi="Arial" w:cs="Arial"/>
        </w:rPr>
        <w:t>contratação</w:t>
      </w:r>
      <w:r w:rsidR="00E41EFD" w:rsidRPr="00E41EFD">
        <w:rPr>
          <w:rFonts w:ascii="Arial" w:hAnsi="Arial" w:cs="Arial"/>
        </w:rPr>
        <w:t xml:space="preserve">, regularmente estabelecidos no País, que satisfaçam </w:t>
      </w:r>
      <w:r w:rsidR="00E41EFD" w:rsidRPr="001D64DE">
        <w:rPr>
          <w:rFonts w:ascii="Arial" w:hAnsi="Arial" w:cs="Arial"/>
        </w:rPr>
        <w:t>todas as exigências, especificações e normas contidas no Termo de Referência, neste Edital</w:t>
      </w:r>
      <w:r w:rsidR="003E40A2" w:rsidRPr="001D64DE">
        <w:rPr>
          <w:rFonts w:ascii="Arial" w:hAnsi="Arial" w:cs="Arial"/>
        </w:rPr>
        <w:t xml:space="preserve"> simplificado</w:t>
      </w:r>
      <w:r w:rsidR="00E41EFD" w:rsidRPr="001D64DE">
        <w:rPr>
          <w:rFonts w:ascii="Arial" w:hAnsi="Arial" w:cs="Arial"/>
        </w:rPr>
        <w:t xml:space="preserve"> e seus Anexos, desde que previamente cadastrado junto à Bolsa Nacional de Compras.</w:t>
      </w:r>
    </w:p>
    <w:p w14:paraId="08C2ED23" w14:textId="77777777" w:rsidR="0041293C" w:rsidRPr="001D64DE" w:rsidRDefault="0041293C" w:rsidP="0041293C">
      <w:pPr>
        <w:pStyle w:val="PargrafodaLista"/>
        <w:widowControl w:val="0"/>
        <w:tabs>
          <w:tab w:val="left" w:pos="142"/>
        </w:tabs>
        <w:autoSpaceDE w:val="0"/>
        <w:autoSpaceDN w:val="0"/>
        <w:spacing w:after="0" w:line="240" w:lineRule="auto"/>
        <w:ind w:left="709"/>
        <w:jc w:val="both"/>
        <w:outlineLvl w:val="0"/>
        <w:rPr>
          <w:rFonts w:ascii="Arial" w:eastAsia="Arial" w:hAnsi="Arial" w:cs="Arial"/>
          <w:b/>
          <w:bCs/>
          <w:lang w:val="pt-PT"/>
        </w:rPr>
      </w:pPr>
    </w:p>
    <w:p w14:paraId="5A928C80" w14:textId="0A961E94" w:rsidR="00E86E12" w:rsidRPr="00242E03" w:rsidRDefault="00E86E12" w:rsidP="00644A3D">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lang w:val="pt-PT"/>
        </w:rPr>
      </w:pPr>
      <w:r w:rsidRPr="00242E03">
        <w:rPr>
          <w:rFonts w:ascii="Arial" w:eastAsia="Arial" w:hAnsi="Arial" w:cs="Arial"/>
          <w:lang w:val="pt-PT"/>
        </w:rPr>
        <w:t xml:space="preserve">– Esta </w:t>
      </w:r>
      <w:r w:rsidR="000D68A5">
        <w:rPr>
          <w:rFonts w:ascii="Arial" w:eastAsia="Arial" w:hAnsi="Arial" w:cs="Arial"/>
          <w:lang w:val="pt-PT"/>
        </w:rPr>
        <w:t>dispensa de licitação</w:t>
      </w:r>
      <w:r w:rsidRPr="00242E03">
        <w:rPr>
          <w:rFonts w:ascii="Arial" w:eastAsia="Arial" w:hAnsi="Arial" w:cs="Arial"/>
          <w:lang w:val="pt-PT"/>
        </w:rPr>
        <w:t xml:space="preserve"> é </w:t>
      </w:r>
      <w:r w:rsidRPr="00242E03">
        <w:rPr>
          <w:rFonts w:ascii="Arial" w:eastAsia="Arial" w:hAnsi="Arial" w:cs="Arial"/>
        </w:rPr>
        <w:t xml:space="preserve">destinada </w:t>
      </w:r>
      <w:r w:rsidRPr="00242E03">
        <w:rPr>
          <w:rFonts w:ascii="Arial" w:eastAsia="Arial" w:hAnsi="Arial" w:cs="Arial"/>
          <w:bCs/>
        </w:rPr>
        <w:t>à</w:t>
      </w:r>
      <w:r w:rsidRPr="00242E03">
        <w:rPr>
          <w:rFonts w:ascii="Arial" w:eastAsia="Arial" w:hAnsi="Arial" w:cs="Arial"/>
        </w:rPr>
        <w:t xml:space="preserve"> participação exclusiva e de microempresa e empresa de pequeno porte, conforme determina o art. 48, I da Lei Complementar 123/2006.</w:t>
      </w:r>
    </w:p>
    <w:p w14:paraId="6203BD8B" w14:textId="77777777" w:rsidR="00E86E12" w:rsidRPr="00E86E12" w:rsidRDefault="00E86E12" w:rsidP="00E86E12">
      <w:pPr>
        <w:pStyle w:val="PargrafodaLista"/>
        <w:rPr>
          <w:rFonts w:ascii="Arial" w:eastAsia="Arial" w:hAnsi="Arial" w:cs="Arial"/>
          <w:lang w:val="pt-PT"/>
        </w:rPr>
      </w:pPr>
    </w:p>
    <w:p w14:paraId="391000ED" w14:textId="5A85D03D" w:rsidR="0041293C" w:rsidRPr="001D64DE" w:rsidRDefault="0041293C" w:rsidP="00644A3D">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lang w:val="pt-PT"/>
        </w:rPr>
      </w:pPr>
      <w:r w:rsidRPr="001D64DE">
        <w:rPr>
          <w:rFonts w:ascii="Arial" w:eastAsia="Arial" w:hAnsi="Arial" w:cs="Arial"/>
          <w:lang w:val="pt-PT"/>
        </w:rPr>
        <w:t>Será concedido tratamento favorecido para as microempresas e empresas de pequeno porte, nos limites previstos na Lei Complementar nº 123/2006.</w:t>
      </w:r>
    </w:p>
    <w:bookmarkEnd w:id="5"/>
    <w:p w14:paraId="36005A31" w14:textId="77777777" w:rsidR="00A47079" w:rsidRPr="00420301" w:rsidRDefault="00A47079" w:rsidP="00A47079">
      <w:pPr>
        <w:pStyle w:val="PargrafodaLista"/>
        <w:widowControl w:val="0"/>
        <w:tabs>
          <w:tab w:val="left" w:pos="142"/>
        </w:tabs>
        <w:autoSpaceDE w:val="0"/>
        <w:autoSpaceDN w:val="0"/>
        <w:spacing w:after="0" w:line="240" w:lineRule="auto"/>
        <w:ind w:left="709"/>
        <w:jc w:val="both"/>
        <w:outlineLvl w:val="0"/>
        <w:rPr>
          <w:rFonts w:ascii="Arial" w:eastAsia="Arial" w:hAnsi="Arial" w:cs="Arial"/>
          <w:b/>
          <w:bCs/>
          <w:lang w:val="pt-PT"/>
        </w:rPr>
      </w:pPr>
    </w:p>
    <w:p w14:paraId="4690D853" w14:textId="77777777" w:rsidR="00A47079" w:rsidRPr="00420301" w:rsidRDefault="00A47079" w:rsidP="00644A3D">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b/>
          <w:bCs/>
          <w:lang w:val="pt-PT"/>
        </w:rPr>
      </w:pPr>
      <w:r w:rsidRPr="00420301">
        <w:rPr>
          <w:rFonts w:ascii="Arial" w:hAnsi="Arial" w:cs="Arial"/>
        </w:rPr>
        <w:t xml:space="preserve">Não poderão participar da presente dispensa de licitação: </w:t>
      </w:r>
    </w:p>
    <w:p w14:paraId="3DC7CFC7" w14:textId="77777777" w:rsidR="00A47079" w:rsidRPr="00420301" w:rsidRDefault="00A47079" w:rsidP="00A47079">
      <w:pPr>
        <w:pStyle w:val="Corpodetexto21"/>
        <w:ind w:left="1134"/>
        <w:jc w:val="both"/>
        <w:rPr>
          <w:rFonts w:cs="Arial"/>
          <w:sz w:val="22"/>
          <w:szCs w:val="22"/>
        </w:rPr>
      </w:pPr>
    </w:p>
    <w:p w14:paraId="357AE726" w14:textId="49F3072E" w:rsidR="00A47079" w:rsidRPr="00420301" w:rsidRDefault="00644233" w:rsidP="00A47079">
      <w:pPr>
        <w:pStyle w:val="Corpodetexto21"/>
        <w:ind w:left="1134"/>
        <w:jc w:val="both"/>
        <w:rPr>
          <w:rFonts w:cs="Arial"/>
          <w:b w:val="0"/>
          <w:bCs/>
          <w:sz w:val="22"/>
          <w:szCs w:val="22"/>
        </w:rPr>
      </w:pPr>
      <w:r w:rsidRPr="00420301">
        <w:rPr>
          <w:rFonts w:cs="Arial"/>
          <w:sz w:val="22"/>
          <w:szCs w:val="22"/>
        </w:rPr>
        <w:t>0</w:t>
      </w:r>
      <w:r w:rsidR="00CF0926">
        <w:rPr>
          <w:rFonts w:cs="Arial"/>
          <w:sz w:val="22"/>
          <w:szCs w:val="22"/>
        </w:rPr>
        <w:t>4</w:t>
      </w:r>
      <w:r w:rsidR="00A47079" w:rsidRPr="00420301">
        <w:rPr>
          <w:rFonts w:cs="Arial"/>
          <w:sz w:val="22"/>
          <w:szCs w:val="22"/>
        </w:rPr>
        <w:t>.</w:t>
      </w:r>
      <w:r w:rsidRPr="00420301">
        <w:rPr>
          <w:rFonts w:cs="Arial"/>
          <w:sz w:val="22"/>
          <w:szCs w:val="22"/>
        </w:rPr>
        <w:t>0</w:t>
      </w:r>
      <w:r w:rsidR="00E86E12">
        <w:rPr>
          <w:rFonts w:cs="Arial"/>
          <w:sz w:val="22"/>
          <w:szCs w:val="22"/>
        </w:rPr>
        <w:t>4</w:t>
      </w:r>
      <w:r w:rsidR="00A47079" w:rsidRPr="00420301">
        <w:rPr>
          <w:rFonts w:cs="Arial"/>
          <w:sz w:val="22"/>
          <w:szCs w:val="22"/>
        </w:rPr>
        <w:t>.</w:t>
      </w:r>
      <w:r w:rsidRPr="00420301">
        <w:rPr>
          <w:rFonts w:cs="Arial"/>
          <w:sz w:val="22"/>
          <w:szCs w:val="22"/>
        </w:rPr>
        <w:t>0</w:t>
      </w:r>
      <w:r w:rsidR="00A47079" w:rsidRPr="00420301">
        <w:rPr>
          <w:rFonts w:cs="Arial"/>
          <w:sz w:val="22"/>
          <w:szCs w:val="22"/>
        </w:rPr>
        <w:t xml:space="preserve">1 </w:t>
      </w:r>
      <w:r w:rsidR="00A47079" w:rsidRPr="00420301">
        <w:rPr>
          <w:rFonts w:cs="Arial"/>
          <w:b w:val="0"/>
          <w:bCs/>
          <w:sz w:val="22"/>
          <w:szCs w:val="22"/>
        </w:rPr>
        <w:t xml:space="preserve">- Empresas que estejam suspensas e/ou impedidas de licitar/contratar com </w:t>
      </w:r>
      <w:r w:rsidR="00E41EFD">
        <w:rPr>
          <w:rFonts w:cs="Arial"/>
          <w:b w:val="0"/>
          <w:bCs/>
          <w:sz w:val="22"/>
          <w:szCs w:val="22"/>
        </w:rPr>
        <w:t>o Fundo</w:t>
      </w:r>
      <w:r w:rsidR="00A47079" w:rsidRPr="00420301">
        <w:rPr>
          <w:rFonts w:cs="Arial"/>
          <w:b w:val="0"/>
          <w:bCs/>
          <w:sz w:val="22"/>
          <w:szCs w:val="22"/>
        </w:rPr>
        <w:t xml:space="preserve"> Municipal de</w:t>
      </w:r>
      <w:r w:rsidR="00E41EFD">
        <w:rPr>
          <w:rFonts w:cs="Arial"/>
          <w:b w:val="0"/>
          <w:bCs/>
          <w:sz w:val="22"/>
          <w:szCs w:val="22"/>
        </w:rPr>
        <w:t xml:space="preserve"> </w:t>
      </w:r>
      <w:r w:rsidR="000C22D3">
        <w:rPr>
          <w:rFonts w:cs="Arial"/>
          <w:b w:val="0"/>
          <w:bCs/>
          <w:sz w:val="22"/>
          <w:szCs w:val="22"/>
        </w:rPr>
        <w:t>Saúde</w:t>
      </w:r>
      <w:r w:rsidR="003E40A2">
        <w:rPr>
          <w:rFonts w:cs="Arial"/>
          <w:b w:val="0"/>
          <w:bCs/>
          <w:sz w:val="22"/>
          <w:szCs w:val="22"/>
        </w:rPr>
        <w:t xml:space="preserve"> de Aliança</w:t>
      </w:r>
      <w:r w:rsidR="00A47079" w:rsidRPr="00420301">
        <w:rPr>
          <w:rFonts w:cs="Arial"/>
          <w:b w:val="0"/>
          <w:bCs/>
          <w:sz w:val="22"/>
          <w:szCs w:val="22"/>
        </w:rPr>
        <w:t>;</w:t>
      </w:r>
    </w:p>
    <w:p w14:paraId="47027F2F" w14:textId="77777777" w:rsidR="00A47079" w:rsidRPr="00420301" w:rsidRDefault="00A47079" w:rsidP="00A47079">
      <w:pPr>
        <w:suppressAutoHyphens/>
        <w:spacing w:after="0" w:line="240" w:lineRule="auto"/>
        <w:ind w:left="1134"/>
        <w:jc w:val="both"/>
        <w:rPr>
          <w:rFonts w:ascii="Arial" w:eastAsia="Times New Roman" w:hAnsi="Arial" w:cs="Arial"/>
          <w:lang w:eastAsia="pt-BR"/>
        </w:rPr>
      </w:pPr>
    </w:p>
    <w:p w14:paraId="45D61ADF" w14:textId="12BFEBF1" w:rsidR="00A47079" w:rsidRDefault="00644233" w:rsidP="00A47079">
      <w:pPr>
        <w:suppressAutoHyphens/>
        <w:spacing w:after="0" w:line="240" w:lineRule="auto"/>
        <w:ind w:left="1134"/>
        <w:jc w:val="both"/>
        <w:rPr>
          <w:rFonts w:ascii="Arial" w:eastAsia="Times New Roman" w:hAnsi="Arial" w:cs="Arial"/>
          <w:lang w:eastAsia="pt-BR"/>
        </w:rPr>
      </w:pPr>
      <w:r w:rsidRPr="00420301">
        <w:rPr>
          <w:rFonts w:ascii="Arial" w:eastAsia="Times New Roman" w:hAnsi="Arial" w:cs="Arial"/>
          <w:b/>
          <w:lang w:eastAsia="pt-BR"/>
        </w:rPr>
        <w:t>0</w:t>
      </w:r>
      <w:r w:rsidR="00CF0926">
        <w:rPr>
          <w:rFonts w:ascii="Arial" w:eastAsia="Times New Roman" w:hAnsi="Arial" w:cs="Arial"/>
          <w:b/>
          <w:lang w:eastAsia="pt-BR"/>
        </w:rPr>
        <w:t>4</w:t>
      </w:r>
      <w:r w:rsidR="00A47079" w:rsidRPr="00420301">
        <w:rPr>
          <w:rFonts w:ascii="Arial" w:eastAsia="Times New Roman" w:hAnsi="Arial" w:cs="Arial"/>
          <w:b/>
          <w:lang w:eastAsia="pt-BR"/>
        </w:rPr>
        <w:t>.</w:t>
      </w:r>
      <w:r w:rsidRPr="00420301">
        <w:rPr>
          <w:rFonts w:ascii="Arial" w:eastAsia="Times New Roman" w:hAnsi="Arial" w:cs="Arial"/>
          <w:b/>
          <w:lang w:eastAsia="pt-BR"/>
        </w:rPr>
        <w:t>0</w:t>
      </w:r>
      <w:r w:rsidR="00E86E12">
        <w:rPr>
          <w:rFonts w:ascii="Arial" w:eastAsia="Times New Roman" w:hAnsi="Arial" w:cs="Arial"/>
          <w:b/>
          <w:lang w:eastAsia="pt-BR"/>
        </w:rPr>
        <w:t>4</w:t>
      </w:r>
      <w:r w:rsidR="00A47079" w:rsidRPr="00420301">
        <w:rPr>
          <w:rFonts w:ascii="Arial" w:eastAsia="Times New Roman" w:hAnsi="Arial" w:cs="Arial"/>
          <w:b/>
          <w:lang w:eastAsia="pt-BR"/>
        </w:rPr>
        <w:t>.</w:t>
      </w:r>
      <w:r w:rsidRPr="00420301">
        <w:rPr>
          <w:rFonts w:ascii="Arial" w:eastAsia="Times New Roman" w:hAnsi="Arial" w:cs="Arial"/>
          <w:b/>
          <w:lang w:eastAsia="pt-BR"/>
        </w:rPr>
        <w:t>0</w:t>
      </w:r>
      <w:r w:rsidR="00A47079" w:rsidRPr="00420301">
        <w:rPr>
          <w:rFonts w:ascii="Arial" w:eastAsia="Times New Roman" w:hAnsi="Arial" w:cs="Arial"/>
          <w:b/>
          <w:lang w:eastAsia="pt-BR"/>
        </w:rPr>
        <w:t>2</w:t>
      </w:r>
      <w:r w:rsidR="00A47079" w:rsidRPr="00420301">
        <w:rPr>
          <w:rFonts w:ascii="Arial" w:eastAsia="Times New Roman" w:hAnsi="Arial" w:cs="Arial"/>
          <w:lang w:eastAsia="pt-BR"/>
        </w:rPr>
        <w:t xml:space="preserve"> - Consórcios, grupos ou agrupamentos de pessoas jurídicas ou físicas e jurídicas;</w:t>
      </w:r>
    </w:p>
    <w:p w14:paraId="41D1ACF6" w14:textId="77777777" w:rsidR="00CF0926" w:rsidRDefault="00CF0926" w:rsidP="00A47079">
      <w:pPr>
        <w:suppressAutoHyphens/>
        <w:spacing w:after="0" w:line="240" w:lineRule="auto"/>
        <w:ind w:left="1134"/>
        <w:jc w:val="both"/>
        <w:rPr>
          <w:rFonts w:ascii="Arial" w:eastAsia="Times New Roman" w:hAnsi="Arial" w:cs="Arial"/>
          <w:b/>
          <w:lang w:eastAsia="pt-BR"/>
        </w:rPr>
      </w:pPr>
    </w:p>
    <w:p w14:paraId="23E52BF1" w14:textId="32F006E4" w:rsidR="00CF0926" w:rsidRPr="00242E03" w:rsidRDefault="00CF0926" w:rsidP="00CF0926">
      <w:pPr>
        <w:tabs>
          <w:tab w:val="left" w:pos="1440"/>
        </w:tabs>
        <w:autoSpaceDE w:val="0"/>
        <w:snapToGrid w:val="0"/>
        <w:ind w:left="1701"/>
        <w:jc w:val="both"/>
        <w:rPr>
          <w:rFonts w:ascii="Arial" w:eastAsia="MS Mincho" w:hAnsi="Arial" w:cs="Arial"/>
          <w:color w:val="000000"/>
          <w:lang w:eastAsia="pt-BR"/>
        </w:rPr>
      </w:pPr>
      <w:r>
        <w:rPr>
          <w:rFonts w:ascii="Arial" w:eastAsia="Times New Roman" w:hAnsi="Arial" w:cs="Arial"/>
          <w:b/>
          <w:lang w:eastAsia="pt-BR"/>
        </w:rPr>
        <w:tab/>
      </w:r>
      <w:r>
        <w:rPr>
          <w:rFonts w:ascii="Arial" w:eastAsia="Times New Roman" w:hAnsi="Arial" w:cs="Arial"/>
          <w:b/>
          <w:lang w:eastAsia="pt-BR"/>
        </w:rPr>
        <w:tab/>
      </w:r>
      <w:r w:rsidRPr="00242E03">
        <w:rPr>
          <w:rFonts w:ascii="Arial" w:eastAsia="Times New Roman" w:hAnsi="Arial" w:cs="Arial"/>
          <w:b/>
          <w:lang w:eastAsia="pt-BR"/>
        </w:rPr>
        <w:t>04.0</w:t>
      </w:r>
      <w:r w:rsidR="00E86E12" w:rsidRPr="00242E03">
        <w:rPr>
          <w:rFonts w:ascii="Arial" w:eastAsia="Times New Roman" w:hAnsi="Arial" w:cs="Arial"/>
          <w:b/>
          <w:lang w:eastAsia="pt-BR"/>
        </w:rPr>
        <w:t>4</w:t>
      </w:r>
      <w:r w:rsidRPr="00242E03">
        <w:rPr>
          <w:rFonts w:ascii="Arial" w:eastAsia="Times New Roman" w:hAnsi="Arial" w:cs="Arial"/>
          <w:b/>
          <w:lang w:eastAsia="pt-BR"/>
        </w:rPr>
        <w:t xml:space="preserve">.02.01 - </w:t>
      </w:r>
      <w:r w:rsidRPr="00242E03">
        <w:rPr>
          <w:rFonts w:ascii="Arial" w:eastAsia="MS Mincho" w:hAnsi="Arial" w:cs="Arial"/>
          <w:lang w:eastAsia="pt-BR"/>
        </w:rPr>
        <w:t xml:space="preserve">Justifica-se a impossibilidade de participação de consórcio na presente </w:t>
      </w:r>
      <w:r w:rsidR="000D68A5">
        <w:rPr>
          <w:rFonts w:ascii="Arial" w:eastAsia="MS Mincho" w:hAnsi="Arial" w:cs="Arial"/>
          <w:lang w:eastAsia="pt-BR"/>
        </w:rPr>
        <w:t xml:space="preserve">dispensa de </w:t>
      </w:r>
      <w:r w:rsidRPr="00242E03">
        <w:rPr>
          <w:rFonts w:ascii="Arial" w:eastAsia="MS Mincho" w:hAnsi="Arial" w:cs="Arial"/>
          <w:lang w:eastAsia="pt-BR"/>
        </w:rPr>
        <w:t>licitação, haja vista o objeto não envolver questões de alta complexidade ou de relevante vulto, em que empresas, isoladamente, não teriam condições de suprir os requisitos de habilitação do Edital, conforme entendimento do TCU, registrado no Acórdão nº 22/2003, Plenário, Rel. Min. Benjamin Zymler, DOU de 05.02.2003 e Súmula nº 280.</w:t>
      </w:r>
    </w:p>
    <w:p w14:paraId="29D37679" w14:textId="77777777" w:rsidR="00A47079" w:rsidRPr="00420301" w:rsidRDefault="00A47079" w:rsidP="00A47079">
      <w:pPr>
        <w:suppressAutoHyphens/>
        <w:spacing w:after="0" w:line="240" w:lineRule="auto"/>
        <w:ind w:left="1134"/>
        <w:jc w:val="both"/>
        <w:rPr>
          <w:rFonts w:ascii="Arial" w:eastAsia="Times New Roman" w:hAnsi="Arial" w:cs="Arial"/>
          <w:lang w:eastAsia="pt-BR"/>
        </w:rPr>
      </w:pPr>
    </w:p>
    <w:p w14:paraId="3074C318" w14:textId="73281F8D" w:rsidR="00A47079" w:rsidRPr="00420301" w:rsidRDefault="00644233" w:rsidP="00A47079">
      <w:pPr>
        <w:suppressAutoHyphens/>
        <w:spacing w:after="0" w:line="240" w:lineRule="auto"/>
        <w:ind w:left="1134"/>
        <w:jc w:val="both"/>
        <w:rPr>
          <w:rFonts w:ascii="Arial" w:eastAsia="Times New Roman" w:hAnsi="Arial" w:cs="Arial"/>
          <w:b/>
          <w:lang w:eastAsia="pt-BR"/>
        </w:rPr>
      </w:pPr>
      <w:r w:rsidRPr="00420301">
        <w:rPr>
          <w:rFonts w:ascii="Arial" w:eastAsia="Times New Roman" w:hAnsi="Arial" w:cs="Arial"/>
          <w:b/>
          <w:lang w:eastAsia="pt-BR"/>
        </w:rPr>
        <w:t>0</w:t>
      </w:r>
      <w:r w:rsidR="00CF0926">
        <w:rPr>
          <w:rFonts w:ascii="Arial" w:eastAsia="Times New Roman" w:hAnsi="Arial" w:cs="Arial"/>
          <w:b/>
          <w:lang w:eastAsia="pt-BR"/>
        </w:rPr>
        <w:t>4</w:t>
      </w:r>
      <w:r w:rsidR="00A47079" w:rsidRPr="00420301">
        <w:rPr>
          <w:rFonts w:ascii="Arial" w:eastAsia="Times New Roman" w:hAnsi="Arial" w:cs="Arial"/>
          <w:b/>
          <w:lang w:eastAsia="pt-BR"/>
        </w:rPr>
        <w:t>.</w:t>
      </w:r>
      <w:r w:rsidRPr="00420301">
        <w:rPr>
          <w:rFonts w:ascii="Arial" w:eastAsia="Times New Roman" w:hAnsi="Arial" w:cs="Arial"/>
          <w:b/>
          <w:lang w:eastAsia="pt-BR"/>
        </w:rPr>
        <w:t>0</w:t>
      </w:r>
      <w:r w:rsidR="00D414F2">
        <w:rPr>
          <w:rFonts w:ascii="Arial" w:eastAsia="Times New Roman" w:hAnsi="Arial" w:cs="Arial"/>
          <w:b/>
          <w:lang w:eastAsia="pt-BR"/>
        </w:rPr>
        <w:t>4</w:t>
      </w:r>
      <w:r w:rsidR="00A47079" w:rsidRPr="00420301">
        <w:rPr>
          <w:rFonts w:ascii="Arial" w:eastAsia="Times New Roman" w:hAnsi="Arial" w:cs="Arial"/>
          <w:b/>
          <w:lang w:eastAsia="pt-BR"/>
        </w:rPr>
        <w:t>.</w:t>
      </w:r>
      <w:r w:rsidRPr="00420301">
        <w:rPr>
          <w:rFonts w:ascii="Arial" w:eastAsia="Times New Roman" w:hAnsi="Arial" w:cs="Arial"/>
          <w:b/>
          <w:lang w:eastAsia="pt-BR"/>
        </w:rPr>
        <w:t>0</w:t>
      </w:r>
      <w:r w:rsidR="00A47079" w:rsidRPr="00420301">
        <w:rPr>
          <w:rFonts w:ascii="Arial" w:eastAsia="Times New Roman" w:hAnsi="Arial" w:cs="Arial"/>
          <w:b/>
          <w:lang w:eastAsia="pt-BR"/>
        </w:rPr>
        <w:t>3</w:t>
      </w:r>
      <w:r w:rsidR="00A47079" w:rsidRPr="00420301">
        <w:rPr>
          <w:rFonts w:ascii="Arial" w:eastAsia="Times New Roman" w:hAnsi="Arial" w:cs="Arial"/>
          <w:lang w:eastAsia="pt-BR"/>
        </w:rPr>
        <w:t xml:space="preserve"> - Empresas que estejam declaradas inidôneas para licitar ou contratar com a Administração Pública;</w:t>
      </w:r>
    </w:p>
    <w:p w14:paraId="0A6D3FF8" w14:textId="77777777" w:rsidR="00A47079" w:rsidRPr="00420301" w:rsidRDefault="00A47079" w:rsidP="00A47079">
      <w:pPr>
        <w:suppressAutoHyphens/>
        <w:spacing w:after="0" w:line="240" w:lineRule="auto"/>
        <w:ind w:left="1134"/>
        <w:jc w:val="both"/>
        <w:rPr>
          <w:rFonts w:ascii="Arial" w:eastAsia="Times New Roman" w:hAnsi="Arial" w:cs="Arial"/>
          <w:lang w:eastAsia="pt-BR"/>
        </w:rPr>
      </w:pPr>
    </w:p>
    <w:p w14:paraId="1C3BD52D" w14:textId="2F4B781C" w:rsidR="00A47079" w:rsidRPr="00420301" w:rsidRDefault="00644233" w:rsidP="00A47079">
      <w:pPr>
        <w:suppressAutoHyphens/>
        <w:spacing w:after="0" w:line="240" w:lineRule="auto"/>
        <w:ind w:left="1134"/>
        <w:jc w:val="both"/>
        <w:rPr>
          <w:rFonts w:ascii="Arial" w:eastAsia="Calibri" w:hAnsi="Arial" w:cs="Arial"/>
        </w:rPr>
      </w:pPr>
      <w:r w:rsidRPr="00420301">
        <w:rPr>
          <w:rFonts w:ascii="Arial" w:eastAsia="Calibri" w:hAnsi="Arial" w:cs="Arial"/>
          <w:b/>
          <w:bCs/>
        </w:rPr>
        <w:t>0</w:t>
      </w:r>
      <w:r w:rsidR="00CF0926">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D414F2">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A47079" w:rsidRPr="00420301">
        <w:rPr>
          <w:rFonts w:ascii="Arial" w:eastAsia="Calibri" w:hAnsi="Arial" w:cs="Arial"/>
          <w:b/>
          <w:bCs/>
        </w:rPr>
        <w:t>4</w:t>
      </w:r>
      <w:r w:rsidR="00A47079" w:rsidRPr="00420301">
        <w:rPr>
          <w:rFonts w:ascii="Arial" w:eastAsia="Calibri" w:hAnsi="Arial" w:cs="Arial"/>
        </w:rPr>
        <w:t xml:space="preserve"> - A empresa proibida de contratar com o Poder Público, nos termos do art. 12 da Lei nº 8.429/92;</w:t>
      </w:r>
    </w:p>
    <w:p w14:paraId="3E6DEF26" w14:textId="77777777" w:rsidR="00A47079" w:rsidRPr="00420301" w:rsidRDefault="00A47079" w:rsidP="00A47079">
      <w:pPr>
        <w:suppressAutoHyphens/>
        <w:spacing w:after="0" w:line="240" w:lineRule="auto"/>
        <w:ind w:left="1134"/>
        <w:jc w:val="both"/>
        <w:rPr>
          <w:rFonts w:ascii="Arial" w:eastAsia="Calibri" w:hAnsi="Arial" w:cs="Arial"/>
        </w:rPr>
      </w:pPr>
    </w:p>
    <w:p w14:paraId="2D1A3637" w14:textId="38DE6781" w:rsidR="00A47079" w:rsidRPr="00420301" w:rsidRDefault="00644233" w:rsidP="00242E03">
      <w:pPr>
        <w:suppressAutoHyphens/>
        <w:spacing w:after="0" w:line="240" w:lineRule="auto"/>
        <w:ind w:left="1134"/>
        <w:jc w:val="both"/>
        <w:rPr>
          <w:rFonts w:ascii="Arial" w:eastAsia="Calibri" w:hAnsi="Arial" w:cs="Arial"/>
        </w:rPr>
      </w:pPr>
      <w:r w:rsidRPr="00420301">
        <w:rPr>
          <w:rFonts w:ascii="Arial" w:eastAsia="Calibri" w:hAnsi="Arial" w:cs="Arial"/>
          <w:b/>
          <w:bCs/>
        </w:rPr>
        <w:t>0</w:t>
      </w:r>
      <w:r w:rsidR="00CF0926">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D414F2">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A47079" w:rsidRPr="00420301">
        <w:rPr>
          <w:rFonts w:ascii="Arial" w:eastAsia="Calibri" w:hAnsi="Arial" w:cs="Arial"/>
          <w:b/>
          <w:bCs/>
        </w:rPr>
        <w:t>5</w:t>
      </w:r>
      <w:r w:rsidR="00A47079" w:rsidRPr="00420301">
        <w:rPr>
          <w:rFonts w:ascii="Arial" w:eastAsia="Calibri" w:hAnsi="Arial" w:cs="Arial"/>
        </w:rPr>
        <w:t xml:space="preserve"> - Sociedade estrangeira não autorizada a funcionar no País;</w:t>
      </w:r>
    </w:p>
    <w:p w14:paraId="619E9E5D" w14:textId="53A091A6" w:rsidR="00A47079" w:rsidRPr="00420301" w:rsidRDefault="00644233" w:rsidP="00A47079">
      <w:pPr>
        <w:suppressAutoHyphens/>
        <w:spacing w:after="0" w:line="240" w:lineRule="auto"/>
        <w:ind w:left="1134"/>
        <w:jc w:val="both"/>
        <w:rPr>
          <w:rFonts w:ascii="Arial" w:eastAsia="Calibri" w:hAnsi="Arial" w:cs="Arial"/>
        </w:rPr>
      </w:pPr>
      <w:r w:rsidRPr="00420301">
        <w:rPr>
          <w:rFonts w:ascii="Arial" w:eastAsia="Calibri" w:hAnsi="Arial" w:cs="Arial"/>
          <w:b/>
          <w:bCs/>
        </w:rPr>
        <w:t>0</w:t>
      </w:r>
      <w:r w:rsidR="00CF0926">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D414F2">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A47079" w:rsidRPr="00420301">
        <w:rPr>
          <w:rFonts w:ascii="Arial" w:eastAsia="Calibri" w:hAnsi="Arial" w:cs="Arial"/>
          <w:b/>
          <w:bCs/>
        </w:rPr>
        <w:t>6</w:t>
      </w:r>
      <w:r w:rsidR="00A47079" w:rsidRPr="00420301">
        <w:rPr>
          <w:rFonts w:ascii="Arial" w:eastAsia="Calibri" w:hAnsi="Arial" w:cs="Arial"/>
        </w:rPr>
        <w:t xml:space="preserve"> - Empresa cujo estatuto ou contrato social não seja pertinente e compatível com o objeto desta </w:t>
      </w:r>
      <w:r w:rsidR="003E40A2">
        <w:rPr>
          <w:rFonts w:ascii="Arial" w:eastAsia="Calibri" w:hAnsi="Arial" w:cs="Arial"/>
        </w:rPr>
        <w:t>Dispensa de Licitação</w:t>
      </w:r>
      <w:r w:rsidR="00A47079" w:rsidRPr="00420301">
        <w:rPr>
          <w:rFonts w:ascii="Arial" w:eastAsia="Calibri" w:hAnsi="Arial" w:cs="Arial"/>
        </w:rPr>
        <w:t>;</w:t>
      </w:r>
    </w:p>
    <w:p w14:paraId="1D2E5371" w14:textId="77777777" w:rsidR="00A47079" w:rsidRPr="00420301" w:rsidRDefault="00A47079" w:rsidP="00A47079">
      <w:pPr>
        <w:suppressAutoHyphens/>
        <w:spacing w:after="0" w:line="240" w:lineRule="auto"/>
        <w:ind w:left="1134"/>
        <w:jc w:val="both"/>
        <w:rPr>
          <w:rFonts w:ascii="Arial" w:eastAsia="Calibri" w:hAnsi="Arial" w:cs="Arial"/>
        </w:rPr>
      </w:pPr>
    </w:p>
    <w:p w14:paraId="1543E0FB" w14:textId="7595BBB2" w:rsidR="00A47079" w:rsidRPr="00420301" w:rsidRDefault="00644233" w:rsidP="00A47079">
      <w:pPr>
        <w:suppressAutoHyphens/>
        <w:spacing w:after="0" w:line="240" w:lineRule="auto"/>
        <w:ind w:left="1134"/>
        <w:jc w:val="both"/>
        <w:rPr>
          <w:rFonts w:ascii="Arial" w:eastAsia="Calibri" w:hAnsi="Arial" w:cs="Arial"/>
        </w:rPr>
      </w:pPr>
      <w:r w:rsidRPr="00420301">
        <w:rPr>
          <w:rFonts w:ascii="Arial" w:eastAsia="Calibri" w:hAnsi="Arial" w:cs="Arial"/>
          <w:b/>
          <w:bCs/>
        </w:rPr>
        <w:t>0</w:t>
      </w:r>
      <w:r w:rsidR="00CF0926">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D414F2">
        <w:rPr>
          <w:rFonts w:ascii="Arial" w:eastAsia="Calibri" w:hAnsi="Arial" w:cs="Arial"/>
          <w:b/>
          <w:bCs/>
        </w:rPr>
        <w:t>4</w:t>
      </w:r>
      <w:r w:rsidR="00A47079" w:rsidRPr="00420301">
        <w:rPr>
          <w:rFonts w:ascii="Arial" w:eastAsia="Calibri" w:hAnsi="Arial" w:cs="Arial"/>
          <w:b/>
          <w:bCs/>
        </w:rPr>
        <w:t>.</w:t>
      </w:r>
      <w:r w:rsidRPr="00420301">
        <w:rPr>
          <w:rFonts w:ascii="Arial" w:eastAsia="Calibri" w:hAnsi="Arial" w:cs="Arial"/>
          <w:b/>
          <w:bCs/>
        </w:rPr>
        <w:t>0</w:t>
      </w:r>
      <w:r w:rsidR="00A47079" w:rsidRPr="00420301">
        <w:rPr>
          <w:rFonts w:ascii="Arial" w:eastAsia="Calibri" w:hAnsi="Arial" w:cs="Arial"/>
          <w:b/>
          <w:bCs/>
        </w:rPr>
        <w:t>7</w:t>
      </w:r>
      <w:r w:rsidR="00A47079" w:rsidRPr="00420301">
        <w:rPr>
          <w:rFonts w:ascii="Arial" w:eastAsia="Calibri" w:hAnsi="Arial" w:cs="Arial"/>
        </w:rPr>
        <w:t xml:space="preserve"> - Empresa que se encontre em regime de falência ou concordata;</w:t>
      </w:r>
    </w:p>
    <w:p w14:paraId="681AC93C" w14:textId="77777777" w:rsidR="00A47079" w:rsidRPr="00420301" w:rsidRDefault="00A47079" w:rsidP="00A47079">
      <w:pPr>
        <w:suppressAutoHyphens/>
        <w:spacing w:after="0" w:line="240" w:lineRule="auto"/>
        <w:ind w:left="1134"/>
        <w:jc w:val="both"/>
        <w:rPr>
          <w:rFonts w:ascii="Arial" w:eastAsia="Times New Roman" w:hAnsi="Arial" w:cs="Arial"/>
          <w:lang w:eastAsia="pt-BR"/>
        </w:rPr>
      </w:pPr>
    </w:p>
    <w:p w14:paraId="66A6EAA5" w14:textId="3CE13ADD" w:rsidR="00A47079" w:rsidRPr="00420301" w:rsidRDefault="00644233" w:rsidP="00A47079">
      <w:pPr>
        <w:suppressAutoHyphens/>
        <w:spacing w:after="0" w:line="240" w:lineRule="auto"/>
        <w:ind w:left="1134"/>
        <w:jc w:val="both"/>
        <w:rPr>
          <w:rFonts w:ascii="Arial" w:eastAsia="Times New Roman" w:hAnsi="Arial" w:cs="Arial"/>
          <w:b/>
          <w:lang w:eastAsia="pt-BR"/>
        </w:rPr>
      </w:pPr>
      <w:r w:rsidRPr="00420301">
        <w:rPr>
          <w:rFonts w:ascii="Arial" w:eastAsia="Times New Roman" w:hAnsi="Arial" w:cs="Arial"/>
          <w:b/>
          <w:bCs/>
          <w:lang w:eastAsia="pt-BR"/>
        </w:rPr>
        <w:t>0</w:t>
      </w:r>
      <w:r w:rsidR="00CF0926">
        <w:rPr>
          <w:rFonts w:ascii="Arial" w:eastAsia="Times New Roman" w:hAnsi="Arial" w:cs="Arial"/>
          <w:b/>
          <w:bCs/>
          <w:lang w:eastAsia="pt-BR"/>
        </w:rPr>
        <w:t>4</w:t>
      </w:r>
      <w:r w:rsidR="00A47079" w:rsidRPr="00420301">
        <w:rPr>
          <w:rFonts w:ascii="Arial" w:eastAsia="Times New Roman" w:hAnsi="Arial" w:cs="Arial"/>
          <w:b/>
          <w:bCs/>
          <w:lang w:eastAsia="pt-BR"/>
        </w:rPr>
        <w:t>.</w:t>
      </w:r>
      <w:r w:rsidRPr="00420301">
        <w:rPr>
          <w:rFonts w:ascii="Arial" w:eastAsia="Times New Roman" w:hAnsi="Arial" w:cs="Arial"/>
          <w:b/>
          <w:bCs/>
          <w:lang w:eastAsia="pt-BR"/>
        </w:rPr>
        <w:t>0</w:t>
      </w:r>
      <w:r w:rsidR="00D414F2">
        <w:rPr>
          <w:rFonts w:ascii="Arial" w:eastAsia="Times New Roman" w:hAnsi="Arial" w:cs="Arial"/>
          <w:b/>
          <w:bCs/>
          <w:lang w:eastAsia="pt-BR"/>
        </w:rPr>
        <w:t>4</w:t>
      </w:r>
      <w:r w:rsidR="00A47079" w:rsidRPr="00420301">
        <w:rPr>
          <w:rFonts w:ascii="Arial" w:eastAsia="Times New Roman" w:hAnsi="Arial" w:cs="Arial"/>
          <w:b/>
          <w:bCs/>
          <w:lang w:eastAsia="pt-BR"/>
        </w:rPr>
        <w:t>.</w:t>
      </w:r>
      <w:r w:rsidRPr="00420301">
        <w:rPr>
          <w:rFonts w:ascii="Arial" w:eastAsia="Times New Roman" w:hAnsi="Arial" w:cs="Arial"/>
          <w:b/>
          <w:bCs/>
          <w:lang w:eastAsia="pt-BR"/>
        </w:rPr>
        <w:t>0</w:t>
      </w:r>
      <w:r w:rsidR="00A47079" w:rsidRPr="00420301">
        <w:rPr>
          <w:rFonts w:ascii="Arial" w:eastAsia="Times New Roman" w:hAnsi="Arial" w:cs="Arial"/>
          <w:b/>
          <w:bCs/>
          <w:lang w:eastAsia="pt-BR"/>
        </w:rPr>
        <w:t>8</w:t>
      </w:r>
      <w:r w:rsidR="00A47079" w:rsidRPr="00420301">
        <w:rPr>
          <w:rFonts w:ascii="Arial" w:eastAsia="Times New Roman" w:hAnsi="Arial" w:cs="Arial"/>
          <w:lang w:eastAsia="pt-BR"/>
        </w:rPr>
        <w:t xml:space="preserve"> - Pessoas físicas, as associações civis qualificadas ou não como OS (Organizações Sociais) ou OSCIP (Organizações da Sociedade Civil de Interesse Público), conforme Acórdão do Plenário do Tribunal de Contas da União nº 746/2014, e outras entidades que, em função de sua natureza jurídica, não podem executar o objeto da presente </w:t>
      </w:r>
      <w:r w:rsidR="003E40A2">
        <w:rPr>
          <w:rFonts w:ascii="Arial" w:eastAsia="Times New Roman" w:hAnsi="Arial" w:cs="Arial"/>
          <w:lang w:eastAsia="pt-BR"/>
        </w:rPr>
        <w:t>dispensa de licitação</w:t>
      </w:r>
      <w:r w:rsidR="00A47079" w:rsidRPr="00420301">
        <w:rPr>
          <w:rFonts w:ascii="Arial" w:eastAsia="Times New Roman" w:hAnsi="Arial" w:cs="Arial"/>
          <w:lang w:eastAsia="pt-BR"/>
        </w:rPr>
        <w:t>;</w:t>
      </w:r>
    </w:p>
    <w:p w14:paraId="2C84B2B4" w14:textId="77777777" w:rsidR="00A47079" w:rsidRPr="00420301" w:rsidRDefault="00A47079" w:rsidP="00A47079">
      <w:pPr>
        <w:suppressAutoHyphens/>
        <w:spacing w:after="0" w:line="240" w:lineRule="auto"/>
        <w:ind w:left="1134"/>
        <w:jc w:val="both"/>
        <w:rPr>
          <w:rFonts w:ascii="Arial" w:eastAsia="Times New Roman" w:hAnsi="Arial" w:cs="Arial"/>
          <w:lang w:eastAsia="pt-BR"/>
        </w:rPr>
      </w:pPr>
    </w:p>
    <w:p w14:paraId="79C87968" w14:textId="28401F2B" w:rsidR="00A47079" w:rsidRPr="00420301" w:rsidRDefault="00644233" w:rsidP="00A47079">
      <w:pPr>
        <w:suppressAutoHyphens/>
        <w:spacing w:after="0" w:line="240" w:lineRule="auto"/>
        <w:ind w:left="1134"/>
        <w:jc w:val="both"/>
        <w:rPr>
          <w:rFonts w:ascii="Arial" w:eastAsia="Times New Roman" w:hAnsi="Arial" w:cs="Arial"/>
          <w:b/>
          <w:lang w:eastAsia="pt-BR"/>
        </w:rPr>
      </w:pPr>
      <w:r w:rsidRPr="00420301">
        <w:rPr>
          <w:rFonts w:ascii="Arial" w:eastAsia="Times New Roman" w:hAnsi="Arial" w:cs="Arial"/>
          <w:b/>
          <w:lang w:eastAsia="pt-BR"/>
        </w:rPr>
        <w:t>0</w:t>
      </w:r>
      <w:r w:rsidR="00CF0926">
        <w:rPr>
          <w:rFonts w:ascii="Arial" w:eastAsia="Times New Roman" w:hAnsi="Arial" w:cs="Arial"/>
          <w:b/>
          <w:lang w:eastAsia="pt-BR"/>
        </w:rPr>
        <w:t>4</w:t>
      </w:r>
      <w:r w:rsidRPr="00420301">
        <w:rPr>
          <w:rFonts w:ascii="Arial" w:eastAsia="Times New Roman" w:hAnsi="Arial" w:cs="Arial"/>
          <w:b/>
          <w:lang w:eastAsia="pt-BR"/>
        </w:rPr>
        <w:t>.0</w:t>
      </w:r>
      <w:r w:rsidR="00D414F2">
        <w:rPr>
          <w:rFonts w:ascii="Arial" w:eastAsia="Times New Roman" w:hAnsi="Arial" w:cs="Arial"/>
          <w:b/>
          <w:lang w:eastAsia="pt-BR"/>
        </w:rPr>
        <w:t>4</w:t>
      </w:r>
      <w:r w:rsidRPr="00420301">
        <w:rPr>
          <w:rFonts w:ascii="Arial" w:eastAsia="Times New Roman" w:hAnsi="Arial" w:cs="Arial"/>
          <w:b/>
          <w:lang w:eastAsia="pt-BR"/>
        </w:rPr>
        <w:t>.09</w:t>
      </w:r>
      <w:r w:rsidR="00A47079" w:rsidRPr="00420301">
        <w:rPr>
          <w:rFonts w:ascii="Arial" w:eastAsia="Times New Roman" w:hAnsi="Arial" w:cs="Arial"/>
          <w:lang w:eastAsia="pt-BR"/>
        </w:rPr>
        <w:t xml:space="preserve"> - Empresas </w:t>
      </w:r>
      <w:r w:rsidR="00694CAC" w:rsidRPr="00420301">
        <w:rPr>
          <w:rFonts w:ascii="Arial" w:eastAsia="Times New Roman" w:hAnsi="Arial" w:cs="Arial"/>
          <w:lang w:eastAsia="pt-BR"/>
        </w:rPr>
        <w:t>que mantenha</w:t>
      </w:r>
      <w:r w:rsidR="00420301">
        <w:rPr>
          <w:rFonts w:ascii="Arial" w:eastAsia="Times New Roman" w:hAnsi="Arial" w:cs="Arial"/>
          <w:lang w:eastAsia="pt-BR"/>
        </w:rPr>
        <w:t>m</w:t>
      </w:r>
      <w:r w:rsidR="00694CAC" w:rsidRPr="00420301">
        <w:rPr>
          <w:rFonts w:ascii="Arial" w:eastAsia="Times New Roman" w:hAnsi="Arial" w:cs="Arial"/>
          <w:lang w:eastAsia="pt-BR"/>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determinação do art. 14, IV da </w:t>
      </w:r>
      <w:r w:rsidR="00694CAC" w:rsidRPr="00420301">
        <w:rPr>
          <w:rFonts w:ascii="Arial" w:eastAsia="Arial" w:hAnsi="Arial" w:cs="Arial"/>
          <w:lang w:val="pt-PT"/>
        </w:rPr>
        <w:t>nº 14.133/21.</w:t>
      </w:r>
    </w:p>
    <w:p w14:paraId="16B156DA" w14:textId="77777777" w:rsidR="00290CA6" w:rsidRPr="00420301" w:rsidRDefault="00290CA6" w:rsidP="00694CAC">
      <w:pPr>
        <w:widowControl w:val="0"/>
        <w:autoSpaceDE w:val="0"/>
        <w:autoSpaceDN w:val="0"/>
        <w:spacing w:before="4" w:after="0" w:line="240" w:lineRule="auto"/>
        <w:rPr>
          <w:rFonts w:ascii="Arial" w:eastAsia="Arial" w:hAnsi="Arial" w:cs="Arial"/>
          <w:lang w:val="pt-PT"/>
        </w:rPr>
      </w:pPr>
    </w:p>
    <w:p w14:paraId="2C5DAB49" w14:textId="771E3791" w:rsidR="00A80042" w:rsidRPr="00420301" w:rsidRDefault="007324FB" w:rsidP="00242E03">
      <w:pPr>
        <w:pStyle w:val="PargrafodaLista"/>
        <w:widowControl w:val="0"/>
        <w:numPr>
          <w:ilvl w:val="0"/>
          <w:numId w:val="21"/>
        </w:numPr>
        <w:tabs>
          <w:tab w:val="left" w:pos="746"/>
        </w:tabs>
        <w:autoSpaceDE w:val="0"/>
        <w:autoSpaceDN w:val="0"/>
        <w:spacing w:after="0" w:line="240" w:lineRule="auto"/>
        <w:jc w:val="both"/>
        <w:outlineLvl w:val="0"/>
        <w:rPr>
          <w:rFonts w:ascii="Arial" w:eastAsia="Arial" w:hAnsi="Arial" w:cs="Arial"/>
          <w:b/>
          <w:bCs/>
          <w:u w:val="single"/>
          <w:lang w:val="pt-PT"/>
        </w:rPr>
      </w:pPr>
      <w:r>
        <w:rPr>
          <w:rFonts w:ascii="Arial" w:eastAsia="Arial" w:hAnsi="Arial" w:cs="Arial"/>
          <w:b/>
          <w:bCs/>
          <w:u w:val="single"/>
          <w:lang w:val="pt-PT"/>
        </w:rPr>
        <w:t>DO CADASTRAMENTO DA PROPOSTA INICIAL</w:t>
      </w:r>
      <w:r w:rsidR="00242E03">
        <w:rPr>
          <w:rFonts w:ascii="Arial" w:eastAsia="Arial" w:hAnsi="Arial" w:cs="Arial"/>
          <w:b/>
          <w:bCs/>
          <w:u w:val="single"/>
          <w:lang w:val="pt-PT"/>
        </w:rPr>
        <w:t xml:space="preserve"> E DOS DOCUMENTOS DE HABILITAÇÃO</w:t>
      </w:r>
    </w:p>
    <w:p w14:paraId="2080CAF1" w14:textId="77777777" w:rsidR="00A80042" w:rsidRPr="00420301" w:rsidRDefault="00A80042" w:rsidP="00A80042">
      <w:pPr>
        <w:pStyle w:val="PargrafodaLista"/>
        <w:widowControl w:val="0"/>
        <w:tabs>
          <w:tab w:val="left" w:pos="746"/>
        </w:tabs>
        <w:autoSpaceDE w:val="0"/>
        <w:autoSpaceDN w:val="0"/>
        <w:spacing w:after="0" w:line="240" w:lineRule="auto"/>
        <w:ind w:left="745"/>
        <w:jc w:val="both"/>
        <w:outlineLvl w:val="0"/>
        <w:rPr>
          <w:rFonts w:ascii="Arial" w:eastAsia="Arial" w:hAnsi="Arial" w:cs="Arial"/>
          <w:b/>
          <w:bCs/>
          <w:lang w:val="pt-PT"/>
        </w:rPr>
      </w:pPr>
    </w:p>
    <w:p w14:paraId="07F6349B" w14:textId="70140B31" w:rsidR="00A80042" w:rsidRDefault="00A80042" w:rsidP="003F0E36">
      <w:pPr>
        <w:pStyle w:val="PargrafodaLista"/>
        <w:widowControl w:val="0"/>
        <w:numPr>
          <w:ilvl w:val="1"/>
          <w:numId w:val="18"/>
        </w:numPr>
        <w:tabs>
          <w:tab w:val="left" w:pos="142"/>
        </w:tabs>
        <w:autoSpaceDE w:val="0"/>
        <w:autoSpaceDN w:val="0"/>
        <w:spacing w:after="0" w:line="240" w:lineRule="auto"/>
        <w:ind w:left="142" w:firstLine="567"/>
        <w:jc w:val="both"/>
        <w:outlineLvl w:val="0"/>
        <w:rPr>
          <w:rFonts w:ascii="Arial" w:hAnsi="Arial" w:cs="Arial"/>
        </w:rPr>
      </w:pPr>
      <w:r w:rsidRPr="003F0E36">
        <w:rPr>
          <w:rFonts w:ascii="Arial" w:eastAsia="Arial" w:hAnsi="Arial" w:cs="Arial"/>
          <w:b/>
          <w:bCs/>
          <w:lang w:val="pt-PT"/>
        </w:rPr>
        <w:t xml:space="preserve">- </w:t>
      </w:r>
      <w:r w:rsidR="003F0E36" w:rsidRPr="003F0E36">
        <w:rPr>
          <w:rFonts w:ascii="Arial" w:hAnsi="Arial" w:cs="Arial"/>
        </w:rPr>
        <w:t>O fornecedor interessado, após a divulgação do aviso de contratação direta, encaminhará, exclusivamente por meio do Sistema de Dispensa Eletrônica</w:t>
      </w:r>
      <w:r w:rsidR="007450C7">
        <w:rPr>
          <w:rFonts w:ascii="Arial" w:hAnsi="Arial" w:cs="Arial"/>
        </w:rPr>
        <w:t>, através do</w:t>
      </w:r>
      <w:r w:rsidR="000C22D3">
        <w:rPr>
          <w:rFonts w:ascii="Arial" w:hAnsi="Arial" w:cs="Arial"/>
        </w:rPr>
        <w:t xml:space="preserve"> </w:t>
      </w:r>
      <w:r w:rsidR="007450C7" w:rsidRPr="007450C7">
        <w:rPr>
          <w:rFonts w:ascii="Arial" w:hAnsi="Arial" w:cs="Arial"/>
        </w:rPr>
        <w:t xml:space="preserve">sítio </w:t>
      </w:r>
      <w:hyperlink r:id="rId12" w:history="1">
        <w:r w:rsidR="007450C7" w:rsidRPr="00A80880">
          <w:rPr>
            <w:rStyle w:val="Hyperlink"/>
            <w:rFonts w:ascii="Arial" w:hAnsi="Arial" w:cs="Arial"/>
          </w:rPr>
          <w:t>www.bnc.org.br</w:t>
        </w:r>
      </w:hyperlink>
      <w:r w:rsidR="007450C7" w:rsidRPr="007450C7">
        <w:rPr>
          <w:rFonts w:ascii="Arial" w:hAnsi="Arial" w:cs="Arial"/>
        </w:rPr>
        <w:t>,</w:t>
      </w:r>
      <w:r w:rsidR="003F0E36" w:rsidRPr="003F0E36">
        <w:rPr>
          <w:rFonts w:ascii="Arial" w:hAnsi="Arial" w:cs="Arial"/>
        </w:rPr>
        <w:t>a proposta com a descrição do objeto ofertado, a marca do produto, quando for o caso, e o preço</w:t>
      </w:r>
      <w:r w:rsidR="00242E03">
        <w:rPr>
          <w:rFonts w:ascii="Arial" w:hAnsi="Arial" w:cs="Arial"/>
        </w:rPr>
        <w:t>, bem como os documentos exigidos para habilitação</w:t>
      </w:r>
      <w:r w:rsidR="003F0E36" w:rsidRPr="003F0E36">
        <w:rPr>
          <w:rFonts w:ascii="Arial" w:hAnsi="Arial" w:cs="Arial"/>
        </w:rPr>
        <w:t xml:space="preserve">, até a data e o horário </w:t>
      </w:r>
      <w:r w:rsidR="003F0E36" w:rsidRPr="003F0E36">
        <w:rPr>
          <w:rFonts w:ascii="Arial" w:hAnsi="Arial" w:cs="Arial"/>
        </w:rPr>
        <w:lastRenderedPageBreak/>
        <w:t>estabelecidos para abertura do procedimento</w:t>
      </w:r>
      <w:r w:rsidRPr="003F0E36">
        <w:rPr>
          <w:rFonts w:ascii="Arial" w:hAnsi="Arial" w:cs="Arial"/>
        </w:rPr>
        <w:t xml:space="preserve">. </w:t>
      </w:r>
    </w:p>
    <w:p w14:paraId="0B4CC281" w14:textId="77777777" w:rsidR="003F0E36" w:rsidRPr="003F0E36" w:rsidRDefault="003F0E36" w:rsidP="003F0E36">
      <w:pPr>
        <w:pStyle w:val="PargrafodaLista"/>
        <w:widowControl w:val="0"/>
        <w:tabs>
          <w:tab w:val="left" w:pos="142"/>
        </w:tabs>
        <w:autoSpaceDE w:val="0"/>
        <w:autoSpaceDN w:val="0"/>
        <w:spacing w:after="0" w:line="240" w:lineRule="auto"/>
        <w:ind w:left="709"/>
        <w:jc w:val="both"/>
        <w:outlineLvl w:val="0"/>
        <w:rPr>
          <w:rFonts w:ascii="Arial" w:hAnsi="Arial" w:cs="Arial"/>
        </w:rPr>
      </w:pPr>
    </w:p>
    <w:p w14:paraId="1ACE7814" w14:textId="77777777" w:rsidR="003F0E36" w:rsidRPr="003F0E36" w:rsidRDefault="003F0E36" w:rsidP="003F0E36">
      <w:pPr>
        <w:pStyle w:val="PargrafodaLista"/>
        <w:widowControl w:val="0"/>
        <w:tabs>
          <w:tab w:val="left" w:pos="142"/>
        </w:tabs>
        <w:autoSpaceDE w:val="0"/>
        <w:autoSpaceDN w:val="0"/>
        <w:spacing w:after="0" w:line="240" w:lineRule="auto"/>
        <w:ind w:left="851"/>
        <w:jc w:val="both"/>
        <w:outlineLvl w:val="0"/>
        <w:rPr>
          <w:rFonts w:ascii="Arial" w:hAnsi="Arial" w:cs="Arial"/>
          <w:b/>
          <w:bCs/>
        </w:rPr>
      </w:pPr>
      <w:r>
        <w:rPr>
          <w:rFonts w:ascii="Arial" w:eastAsia="Arial" w:hAnsi="Arial" w:cs="Arial"/>
          <w:b/>
          <w:bCs/>
          <w:lang w:val="pt-PT"/>
        </w:rPr>
        <w:tab/>
      </w:r>
      <w:r w:rsidRPr="003F0E36">
        <w:rPr>
          <w:rFonts w:ascii="Arial" w:eastAsia="Arial" w:hAnsi="Arial" w:cs="Arial"/>
          <w:b/>
          <w:bCs/>
          <w:lang w:val="pt-PT"/>
        </w:rPr>
        <w:t>05.</w:t>
      </w:r>
      <w:r w:rsidRPr="003F0E36">
        <w:rPr>
          <w:rFonts w:ascii="Arial" w:hAnsi="Arial" w:cs="Arial"/>
          <w:b/>
          <w:bCs/>
        </w:rPr>
        <w:t>01.01</w:t>
      </w:r>
      <w:r>
        <w:rPr>
          <w:rFonts w:ascii="Arial" w:hAnsi="Arial" w:cs="Arial"/>
          <w:b/>
          <w:bCs/>
        </w:rPr>
        <w:t xml:space="preserve"> - </w:t>
      </w:r>
      <w:r w:rsidRPr="003F0E36">
        <w:rPr>
          <w:rFonts w:ascii="Arial" w:hAnsi="Arial" w:cs="Arial"/>
        </w:rPr>
        <w:t>Todas as especificações do objeto contidas na proposta, tais como prazo de entrega, marca, fabricante e procedência, vinculam a contratada</w:t>
      </w:r>
      <w:r>
        <w:rPr>
          <w:rFonts w:ascii="Arial" w:hAnsi="Arial" w:cs="Arial"/>
        </w:rPr>
        <w:t>.</w:t>
      </w:r>
    </w:p>
    <w:p w14:paraId="7DE146FE" w14:textId="77777777" w:rsidR="003F0E36" w:rsidRDefault="003F0E36" w:rsidP="003F0E36">
      <w:pPr>
        <w:pStyle w:val="PargrafodaLista"/>
        <w:widowControl w:val="0"/>
        <w:tabs>
          <w:tab w:val="left" w:pos="142"/>
        </w:tabs>
        <w:autoSpaceDE w:val="0"/>
        <w:autoSpaceDN w:val="0"/>
        <w:spacing w:after="0" w:line="240" w:lineRule="auto"/>
        <w:ind w:left="851"/>
        <w:jc w:val="both"/>
        <w:outlineLvl w:val="0"/>
        <w:rPr>
          <w:rFonts w:ascii="Arial" w:hAnsi="Arial" w:cs="Arial"/>
        </w:rPr>
      </w:pPr>
    </w:p>
    <w:p w14:paraId="466D7329" w14:textId="77777777" w:rsidR="003F0E36" w:rsidRDefault="003F0E36" w:rsidP="003F0E36">
      <w:pPr>
        <w:pStyle w:val="PargrafodaLista"/>
        <w:widowControl w:val="0"/>
        <w:numPr>
          <w:ilvl w:val="1"/>
          <w:numId w:val="18"/>
        </w:numPr>
        <w:tabs>
          <w:tab w:val="left" w:pos="142"/>
        </w:tabs>
        <w:autoSpaceDE w:val="0"/>
        <w:autoSpaceDN w:val="0"/>
        <w:spacing w:after="0" w:line="240" w:lineRule="auto"/>
        <w:ind w:left="142" w:firstLine="567"/>
        <w:jc w:val="both"/>
        <w:outlineLvl w:val="0"/>
        <w:rPr>
          <w:rFonts w:ascii="Arial" w:hAnsi="Arial" w:cs="Arial"/>
        </w:rPr>
      </w:pPr>
      <w:r>
        <w:rPr>
          <w:rFonts w:ascii="Arial" w:hAnsi="Arial" w:cs="Arial"/>
        </w:rPr>
        <w:t xml:space="preserve">- </w:t>
      </w:r>
      <w:r w:rsidRPr="003F0E36">
        <w:rPr>
          <w:rFonts w:ascii="Arial" w:hAnsi="Arial" w:cs="Arial"/>
        </w:rPr>
        <w:t xml:space="preserve">Nos valores propostos estarão inclusos todos os custos operacionais, encargos previdenciários, trabalhistas, tributários, comerciais e quaisquer outros que incidam direta ou indiretamente </w:t>
      </w:r>
      <w:r w:rsidR="009B4F7A">
        <w:rPr>
          <w:rFonts w:ascii="Arial" w:hAnsi="Arial" w:cs="Arial"/>
        </w:rPr>
        <w:t>no fornecimento do objeto.</w:t>
      </w:r>
    </w:p>
    <w:p w14:paraId="45AAB584" w14:textId="1AE7104B" w:rsidR="009B4F7A" w:rsidRDefault="009B4F7A" w:rsidP="001D64DE">
      <w:pPr>
        <w:pStyle w:val="PargrafodaLista"/>
        <w:widowControl w:val="0"/>
        <w:tabs>
          <w:tab w:val="left" w:pos="142"/>
        </w:tabs>
        <w:autoSpaceDE w:val="0"/>
        <w:autoSpaceDN w:val="0"/>
        <w:spacing w:after="0" w:line="240" w:lineRule="auto"/>
        <w:ind w:left="709"/>
        <w:jc w:val="both"/>
        <w:outlineLvl w:val="0"/>
        <w:rPr>
          <w:rFonts w:ascii="Arial" w:hAnsi="Arial" w:cs="Arial"/>
        </w:rPr>
      </w:pPr>
      <w:r>
        <w:rPr>
          <w:rFonts w:ascii="Arial" w:hAnsi="Arial" w:cs="Arial"/>
        </w:rPr>
        <w:tab/>
      </w:r>
      <w:r>
        <w:rPr>
          <w:rFonts w:ascii="Arial" w:hAnsi="Arial" w:cs="Arial"/>
        </w:rPr>
        <w:tab/>
      </w:r>
    </w:p>
    <w:p w14:paraId="41025D53" w14:textId="77777777" w:rsidR="009B4F7A" w:rsidRDefault="009B4F7A" w:rsidP="009B4F7A">
      <w:pPr>
        <w:pStyle w:val="PargrafodaLista"/>
        <w:numPr>
          <w:ilvl w:val="1"/>
          <w:numId w:val="18"/>
        </w:numPr>
        <w:ind w:left="142" w:firstLine="567"/>
        <w:jc w:val="both"/>
        <w:rPr>
          <w:rFonts w:ascii="Arial" w:hAnsi="Arial" w:cs="Arial"/>
        </w:rPr>
      </w:pPr>
      <w:r w:rsidRPr="009B4F7A">
        <w:rPr>
          <w:rFonts w:ascii="Arial" w:hAnsi="Arial" w:cs="Arial"/>
        </w:rPr>
        <w:t xml:space="preserve">- A apresentação das propostas implica obrigatoriedade do cumprimento das disposições nelas contidas, em conformidade com o que dispõe o Termo de Referência, assumindo o proponente o compromisso de executar </w:t>
      </w:r>
      <w:r>
        <w:rPr>
          <w:rFonts w:ascii="Arial" w:hAnsi="Arial" w:cs="Arial"/>
        </w:rPr>
        <w:t>a entrega</w:t>
      </w:r>
      <w:r w:rsidRPr="009B4F7A">
        <w:rPr>
          <w:rFonts w:ascii="Arial" w:hAnsi="Arial" w:cs="Arial"/>
        </w:rPr>
        <w:t xml:space="preserve"> nos seus termos, em quantidades e qualidades adequadas à perfeita execução contratual, promovendo, quando requerido, sua substituição.</w:t>
      </w:r>
    </w:p>
    <w:p w14:paraId="12C300DD" w14:textId="77777777" w:rsidR="00850681" w:rsidRDefault="00850681" w:rsidP="00850681">
      <w:pPr>
        <w:pStyle w:val="PargrafodaLista"/>
        <w:ind w:left="709"/>
        <w:jc w:val="both"/>
        <w:rPr>
          <w:rFonts w:ascii="Arial" w:hAnsi="Arial" w:cs="Arial"/>
        </w:rPr>
      </w:pPr>
    </w:p>
    <w:p w14:paraId="26FF7787" w14:textId="1C7DE1E6" w:rsidR="00242E03" w:rsidRPr="003A0368" w:rsidRDefault="00850681" w:rsidP="003A0368">
      <w:pPr>
        <w:pStyle w:val="PargrafodaLista"/>
        <w:numPr>
          <w:ilvl w:val="1"/>
          <w:numId w:val="18"/>
        </w:numPr>
        <w:ind w:left="142" w:firstLine="567"/>
        <w:jc w:val="both"/>
        <w:rPr>
          <w:rFonts w:ascii="Arial" w:hAnsi="Arial" w:cs="Arial"/>
        </w:rPr>
      </w:pPr>
      <w:r>
        <w:rPr>
          <w:rFonts w:ascii="Arial" w:hAnsi="Arial" w:cs="Arial"/>
        </w:rPr>
        <w:t xml:space="preserve">- </w:t>
      </w:r>
      <w:r w:rsidRPr="00850681">
        <w:rPr>
          <w:rFonts w:ascii="Arial" w:hAnsi="Arial" w:cs="Arial"/>
        </w:rPr>
        <w:t xml:space="preserve">A validade da proposta será de, no mínimo, </w:t>
      </w:r>
      <w:r>
        <w:rPr>
          <w:rFonts w:ascii="Arial" w:hAnsi="Arial" w:cs="Arial"/>
        </w:rPr>
        <w:t>3</w:t>
      </w:r>
      <w:r w:rsidRPr="00850681">
        <w:rPr>
          <w:rFonts w:ascii="Arial" w:hAnsi="Arial" w:cs="Arial"/>
        </w:rPr>
        <w:t>0 (</w:t>
      </w:r>
      <w:r>
        <w:rPr>
          <w:rFonts w:ascii="Arial" w:hAnsi="Arial" w:cs="Arial"/>
        </w:rPr>
        <w:t>tri</w:t>
      </w:r>
      <w:r w:rsidRPr="00850681">
        <w:rPr>
          <w:rFonts w:ascii="Arial" w:hAnsi="Arial" w:cs="Arial"/>
        </w:rPr>
        <w:t xml:space="preserve">nta) dias, contados a partir da data </w:t>
      </w:r>
      <w:r w:rsidR="003E40A2">
        <w:rPr>
          <w:rFonts w:ascii="Arial" w:hAnsi="Arial" w:cs="Arial"/>
        </w:rPr>
        <w:t>de sua apresentação</w:t>
      </w:r>
      <w:r w:rsidRPr="00850681">
        <w:rPr>
          <w:rFonts w:ascii="Arial" w:hAnsi="Arial" w:cs="Arial"/>
        </w:rPr>
        <w:t xml:space="preserve">, independentemente de declaração do </w:t>
      </w:r>
      <w:r w:rsidR="00D97A22">
        <w:rPr>
          <w:rFonts w:ascii="Arial" w:hAnsi="Arial" w:cs="Arial"/>
        </w:rPr>
        <w:t>proponente.</w:t>
      </w:r>
    </w:p>
    <w:p w14:paraId="3D595430" w14:textId="77777777" w:rsidR="00242E03" w:rsidRPr="00242E03" w:rsidRDefault="00242E03" w:rsidP="00242E03">
      <w:pPr>
        <w:pStyle w:val="PargrafodaLista"/>
        <w:ind w:left="709"/>
        <w:jc w:val="both"/>
        <w:rPr>
          <w:rFonts w:ascii="Arial" w:hAnsi="Arial" w:cs="Arial"/>
        </w:rPr>
      </w:pPr>
    </w:p>
    <w:p w14:paraId="58EF6AEB" w14:textId="77777777" w:rsidR="0033533B" w:rsidRDefault="0033533B"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u w:val="single"/>
          <w:lang w:val="pt-PT"/>
        </w:rPr>
      </w:pPr>
      <w:r w:rsidRPr="0033533B">
        <w:rPr>
          <w:rFonts w:ascii="Arial" w:eastAsia="Arial" w:hAnsi="Arial" w:cs="Arial"/>
          <w:b/>
          <w:bCs/>
          <w:u w:val="single"/>
          <w:lang w:val="pt-PT"/>
        </w:rPr>
        <w:t>FASE DE LANCES</w:t>
      </w:r>
    </w:p>
    <w:p w14:paraId="73E59288" w14:textId="77777777" w:rsidR="0033533B" w:rsidRDefault="0033533B" w:rsidP="0033533B">
      <w:pPr>
        <w:pStyle w:val="PargrafodaLista"/>
        <w:widowControl w:val="0"/>
        <w:tabs>
          <w:tab w:val="left" w:pos="746"/>
        </w:tabs>
        <w:autoSpaceDE w:val="0"/>
        <w:autoSpaceDN w:val="0"/>
        <w:spacing w:after="0" w:line="240" w:lineRule="auto"/>
        <w:ind w:left="540"/>
        <w:outlineLvl w:val="0"/>
        <w:rPr>
          <w:rFonts w:ascii="Arial" w:eastAsia="Arial" w:hAnsi="Arial" w:cs="Arial"/>
          <w:b/>
          <w:bCs/>
          <w:u w:val="single"/>
          <w:lang w:val="pt-PT"/>
        </w:rPr>
      </w:pPr>
    </w:p>
    <w:p w14:paraId="55944755" w14:textId="77777777" w:rsidR="0033533B" w:rsidRPr="008E3026" w:rsidRDefault="0033533B" w:rsidP="008E3026">
      <w:pPr>
        <w:widowControl w:val="0"/>
        <w:tabs>
          <w:tab w:val="left" w:pos="746"/>
        </w:tabs>
        <w:autoSpaceDE w:val="0"/>
        <w:autoSpaceDN w:val="0"/>
        <w:spacing w:after="0" w:line="240" w:lineRule="auto"/>
        <w:outlineLvl w:val="0"/>
        <w:rPr>
          <w:rFonts w:ascii="Arial" w:eastAsia="Arial" w:hAnsi="Arial" w:cs="Arial"/>
          <w:b/>
          <w:bCs/>
          <w:u w:val="single"/>
          <w:lang w:val="pt-PT"/>
        </w:rPr>
      </w:pPr>
    </w:p>
    <w:p w14:paraId="348159B4" w14:textId="088EFEC0" w:rsidR="0033533B" w:rsidRDefault="0033533B" w:rsidP="0033533B">
      <w:pPr>
        <w:pStyle w:val="PargrafodaLista"/>
        <w:numPr>
          <w:ilvl w:val="1"/>
          <w:numId w:val="20"/>
        </w:numPr>
        <w:ind w:left="142" w:firstLine="425"/>
        <w:jc w:val="both"/>
        <w:rPr>
          <w:rFonts w:ascii="Arial" w:hAnsi="Arial" w:cs="Arial"/>
        </w:rPr>
      </w:pPr>
      <w:r w:rsidRPr="0033533B">
        <w:rPr>
          <w:rFonts w:ascii="Arial" w:hAnsi="Arial" w:cs="Arial"/>
        </w:rPr>
        <w:t xml:space="preserve">A </w:t>
      </w:r>
      <w:r w:rsidRPr="00B609FB">
        <w:rPr>
          <w:rFonts w:ascii="Arial" w:hAnsi="Arial" w:cs="Arial"/>
        </w:rPr>
        <w:t xml:space="preserve">partir das </w:t>
      </w:r>
      <w:r w:rsidR="00955E6E" w:rsidRPr="00B609FB">
        <w:rPr>
          <w:rFonts w:ascii="Arial" w:hAnsi="Arial" w:cs="Arial"/>
        </w:rPr>
        <w:t>8</w:t>
      </w:r>
      <w:r w:rsidRPr="00B609FB">
        <w:rPr>
          <w:rFonts w:ascii="Arial" w:hAnsi="Arial" w:cs="Arial"/>
        </w:rPr>
        <w:t>:</w:t>
      </w:r>
      <w:r w:rsidR="00B609FB" w:rsidRPr="00B609FB">
        <w:rPr>
          <w:rFonts w:ascii="Arial" w:hAnsi="Arial" w:cs="Arial"/>
        </w:rPr>
        <w:t>1</w:t>
      </w:r>
      <w:r w:rsidR="00B23ECD" w:rsidRPr="00B609FB">
        <w:rPr>
          <w:rFonts w:ascii="Arial" w:hAnsi="Arial" w:cs="Arial"/>
        </w:rPr>
        <w:t xml:space="preserve">0 min </w:t>
      </w:r>
      <w:r w:rsidRPr="00B609FB">
        <w:rPr>
          <w:rFonts w:ascii="Arial" w:hAnsi="Arial" w:cs="Arial"/>
        </w:rPr>
        <w:t>da data estabelecida neste Edital de Dispensa Eletrônica, a sessão pública será automaticamente aberta pelo</w:t>
      </w:r>
      <w:r w:rsidRPr="0033533B">
        <w:rPr>
          <w:rFonts w:ascii="Arial" w:hAnsi="Arial" w:cs="Arial"/>
        </w:rPr>
        <w:t xml:space="preserve"> sistema para o envio de lances públicos e sucessivos, exclusivamente por meio do sistema eletrônico, sendo encerrado no horário de finalização de lances também já previsto</w:t>
      </w:r>
      <w:r w:rsidR="008E3026">
        <w:rPr>
          <w:rFonts w:ascii="Arial" w:hAnsi="Arial" w:cs="Arial"/>
        </w:rPr>
        <w:t xml:space="preserve"> no preâmbulo</w:t>
      </w:r>
      <w:r w:rsidRPr="0033533B">
        <w:rPr>
          <w:rFonts w:ascii="Arial" w:hAnsi="Arial" w:cs="Arial"/>
        </w:rPr>
        <w:t xml:space="preserve"> neste </w:t>
      </w:r>
      <w:r w:rsidR="003A420F">
        <w:rPr>
          <w:rFonts w:ascii="Arial" w:hAnsi="Arial" w:cs="Arial"/>
        </w:rPr>
        <w:t>Edital</w:t>
      </w:r>
      <w:r w:rsidRPr="0033533B">
        <w:rPr>
          <w:rFonts w:ascii="Arial" w:hAnsi="Arial" w:cs="Arial"/>
        </w:rPr>
        <w:t>.</w:t>
      </w:r>
    </w:p>
    <w:p w14:paraId="615B0F5A" w14:textId="77777777" w:rsidR="0033533B" w:rsidRPr="0033533B" w:rsidRDefault="0033533B" w:rsidP="0033533B">
      <w:pPr>
        <w:pStyle w:val="PargrafodaLista"/>
        <w:ind w:left="142"/>
        <w:jc w:val="both"/>
        <w:rPr>
          <w:rFonts w:ascii="Arial" w:hAnsi="Arial" w:cs="Arial"/>
        </w:rPr>
      </w:pPr>
    </w:p>
    <w:p w14:paraId="7D68DC0A" w14:textId="3EE396A0" w:rsidR="00644A3D" w:rsidRDefault="00644A3D" w:rsidP="00644A3D">
      <w:pPr>
        <w:pStyle w:val="PargrafodaLista"/>
        <w:numPr>
          <w:ilvl w:val="1"/>
          <w:numId w:val="20"/>
        </w:numPr>
        <w:ind w:left="142" w:firstLine="425"/>
        <w:jc w:val="both"/>
        <w:rPr>
          <w:rFonts w:ascii="Arial" w:hAnsi="Arial" w:cs="Arial"/>
        </w:rPr>
      </w:pPr>
      <w:r w:rsidRPr="00644A3D">
        <w:rPr>
          <w:rFonts w:ascii="Arial" w:hAnsi="Arial" w:cs="Arial"/>
        </w:rPr>
        <w:t xml:space="preserve">Iniciada a etapa competitiva, os fornecedores deverão encaminhar lances exclusivamente por meio de sistema eletrônico, sendo imediatamente informados do seu recebimento e do valor consignado no registro. </w:t>
      </w:r>
    </w:p>
    <w:p w14:paraId="3ACE5E80" w14:textId="77777777" w:rsidR="00644A3D" w:rsidRPr="00644A3D" w:rsidRDefault="00644A3D" w:rsidP="00644A3D">
      <w:pPr>
        <w:pStyle w:val="PargrafodaLista"/>
        <w:rPr>
          <w:rFonts w:ascii="Arial" w:hAnsi="Arial" w:cs="Arial"/>
        </w:rPr>
      </w:pPr>
    </w:p>
    <w:p w14:paraId="1A0C1983" w14:textId="2B829C3B" w:rsidR="00644A3D" w:rsidRDefault="00644A3D" w:rsidP="00644A3D">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b/>
          <w:bCs/>
          <w:lang w:val="pt-PT"/>
        </w:rPr>
      </w:pPr>
      <w:r w:rsidRPr="00644A3D">
        <w:rPr>
          <w:rFonts w:ascii="Arial" w:eastAsia="Arial" w:hAnsi="Arial" w:cs="Arial"/>
          <w:b/>
          <w:bCs/>
          <w:lang w:val="pt-PT"/>
        </w:rPr>
        <w:t xml:space="preserve">O lance deverá ser ofertado pelo valor </w:t>
      </w:r>
      <w:r w:rsidR="00E5110A">
        <w:rPr>
          <w:rFonts w:ascii="Arial" w:eastAsia="Arial" w:hAnsi="Arial" w:cs="Arial"/>
          <w:b/>
          <w:bCs/>
          <w:lang w:val="pt-PT"/>
        </w:rPr>
        <w:t>GLOBAL</w:t>
      </w:r>
      <w:r>
        <w:rPr>
          <w:rFonts w:ascii="Arial" w:eastAsia="Arial" w:hAnsi="Arial" w:cs="Arial"/>
          <w:b/>
          <w:bCs/>
          <w:lang w:val="pt-PT"/>
        </w:rPr>
        <w:t>.</w:t>
      </w:r>
    </w:p>
    <w:p w14:paraId="5D3B753A" w14:textId="77777777" w:rsidR="00644A3D" w:rsidRPr="00644A3D" w:rsidRDefault="00644A3D" w:rsidP="00644A3D">
      <w:pPr>
        <w:pStyle w:val="PargrafodaLista"/>
        <w:rPr>
          <w:rFonts w:ascii="Arial" w:eastAsia="Arial" w:hAnsi="Arial" w:cs="Arial"/>
          <w:b/>
          <w:bCs/>
          <w:lang w:val="pt-PT"/>
        </w:rPr>
      </w:pPr>
    </w:p>
    <w:p w14:paraId="4D0D2C94" w14:textId="77777777" w:rsidR="00644A3D" w:rsidRDefault="00644A3D" w:rsidP="00644A3D">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lang w:val="pt-PT"/>
        </w:rPr>
      </w:pPr>
      <w:r w:rsidRPr="000D3B79">
        <w:rPr>
          <w:rFonts w:ascii="Arial" w:eastAsia="Arial" w:hAnsi="Arial" w:cs="Arial"/>
          <w:lang w:val="pt-PT"/>
        </w:rPr>
        <w:t>O fornecedor somente poderá oferecer valor inferior em relação ao último lance por ele ofertado e registrado pelo sistema.</w:t>
      </w:r>
    </w:p>
    <w:p w14:paraId="0D7402EF" w14:textId="77777777" w:rsidR="000D3B79" w:rsidRPr="000D3B79" w:rsidRDefault="000D3B79" w:rsidP="000D3B79">
      <w:pPr>
        <w:pStyle w:val="PargrafodaLista"/>
        <w:rPr>
          <w:rFonts w:ascii="Arial" w:eastAsia="Arial" w:hAnsi="Arial" w:cs="Arial"/>
          <w:lang w:val="pt-PT"/>
        </w:rPr>
      </w:pPr>
    </w:p>
    <w:p w14:paraId="36A14425" w14:textId="77777777" w:rsidR="00644A3D" w:rsidRPr="00530D19" w:rsidRDefault="000D3B79" w:rsidP="0033533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lang w:val="pt-PT"/>
        </w:rPr>
      </w:pPr>
      <w:r w:rsidRPr="00530D19">
        <w:rPr>
          <w:rFonts w:ascii="Arial" w:eastAsia="Arial" w:hAnsi="Arial" w:cs="Arial"/>
          <w:lang w:val="pt-PT"/>
        </w:rPr>
        <w:t>O intervalo mínimo de diferença de valores entre os lances, que incidirá tanto em relação aos lances intermediários quanto em relação ao que cobrir a melhor oferta é de R$ 0,10 (dez centavos).</w:t>
      </w:r>
    </w:p>
    <w:p w14:paraId="63C0178E" w14:textId="77777777" w:rsidR="000D3B79" w:rsidRPr="000D3B79" w:rsidRDefault="000D3B79" w:rsidP="000D3B79">
      <w:pPr>
        <w:pStyle w:val="PargrafodaLista"/>
        <w:rPr>
          <w:rFonts w:ascii="Arial" w:eastAsia="Arial" w:hAnsi="Arial" w:cs="Arial"/>
          <w:lang w:val="pt-PT"/>
        </w:rPr>
      </w:pPr>
    </w:p>
    <w:p w14:paraId="5B5493CD" w14:textId="77777777" w:rsidR="000D3B79" w:rsidRDefault="000D3B79" w:rsidP="0033533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lang w:val="pt-PT"/>
        </w:rPr>
      </w:pPr>
      <w:r w:rsidRPr="000D3B79">
        <w:rPr>
          <w:rFonts w:ascii="Arial" w:eastAsia="Arial" w:hAnsi="Arial" w:cs="Arial"/>
          <w:lang w:val="pt-PT"/>
        </w:rPr>
        <w:t>Havendo lances iguais ao menor já ofertado, prevalecerá aquele que for recebido e registrado primeiro no sistema</w:t>
      </w:r>
      <w:r>
        <w:rPr>
          <w:rFonts w:ascii="Arial" w:eastAsia="Arial" w:hAnsi="Arial" w:cs="Arial"/>
          <w:lang w:val="pt-PT"/>
        </w:rPr>
        <w:t>.</w:t>
      </w:r>
    </w:p>
    <w:p w14:paraId="56B70AEB" w14:textId="77777777" w:rsidR="000D3B79" w:rsidRPr="000D3B79" w:rsidRDefault="000D3B79" w:rsidP="000D3B79">
      <w:pPr>
        <w:pStyle w:val="PargrafodaLista"/>
        <w:rPr>
          <w:rFonts w:ascii="Arial" w:eastAsia="Arial" w:hAnsi="Arial" w:cs="Arial"/>
          <w:lang w:val="pt-PT"/>
        </w:rPr>
      </w:pPr>
    </w:p>
    <w:p w14:paraId="472AC558" w14:textId="77777777" w:rsidR="000D3B79" w:rsidRDefault="000D3B79" w:rsidP="000D3B79">
      <w:pPr>
        <w:pStyle w:val="PargrafodaLista"/>
        <w:numPr>
          <w:ilvl w:val="1"/>
          <w:numId w:val="20"/>
        </w:numPr>
        <w:ind w:hanging="1004"/>
        <w:jc w:val="both"/>
        <w:rPr>
          <w:rFonts w:ascii="Arial" w:eastAsia="Arial" w:hAnsi="Arial" w:cs="Arial"/>
          <w:lang w:val="pt-PT"/>
        </w:rPr>
      </w:pPr>
      <w:r w:rsidRPr="000D3B79">
        <w:rPr>
          <w:rFonts w:ascii="Arial" w:eastAsia="Arial" w:hAnsi="Arial" w:cs="Arial"/>
          <w:lang w:val="pt-PT"/>
        </w:rPr>
        <w:t>Caso o fornecedor não apresente lances, concorrerá com o valor de sua proposta.</w:t>
      </w:r>
    </w:p>
    <w:p w14:paraId="4EE190FE" w14:textId="77777777" w:rsidR="000D3B79" w:rsidRPr="000D3B79" w:rsidRDefault="000D3B79" w:rsidP="000D3B79">
      <w:pPr>
        <w:pStyle w:val="PargrafodaLista"/>
        <w:rPr>
          <w:rFonts w:ascii="Arial" w:eastAsia="Arial" w:hAnsi="Arial" w:cs="Arial"/>
          <w:lang w:val="pt-PT"/>
        </w:rPr>
      </w:pPr>
    </w:p>
    <w:p w14:paraId="3E8439D0" w14:textId="77777777" w:rsidR="000D3B79" w:rsidRPr="00272CF6" w:rsidRDefault="00272CF6" w:rsidP="0033533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lang w:val="pt-PT"/>
        </w:rPr>
      </w:pPr>
      <w:r w:rsidRPr="00272CF6">
        <w:rPr>
          <w:rFonts w:ascii="Arial" w:eastAsia="Arial" w:hAnsi="Arial" w:cs="Arial"/>
        </w:rPr>
        <w:t>Durante o procedimento, os fornecedores serão informados, em tempo real, do valor do menor lance registrado, vedada a identificação do fornecedor</w:t>
      </w:r>
      <w:r>
        <w:rPr>
          <w:rFonts w:ascii="Arial" w:eastAsia="Arial" w:hAnsi="Arial" w:cs="Arial"/>
        </w:rPr>
        <w:t>.</w:t>
      </w:r>
    </w:p>
    <w:p w14:paraId="71AABCB9" w14:textId="77777777" w:rsidR="00272CF6" w:rsidRPr="00272CF6" w:rsidRDefault="00272CF6" w:rsidP="00272CF6">
      <w:pPr>
        <w:pStyle w:val="PargrafodaLista"/>
        <w:ind w:left="0" w:firstLine="142"/>
        <w:rPr>
          <w:rFonts w:ascii="Arial" w:eastAsia="Arial" w:hAnsi="Arial" w:cs="Arial"/>
          <w:lang w:val="pt-PT"/>
        </w:rPr>
      </w:pPr>
    </w:p>
    <w:p w14:paraId="3E16EF15" w14:textId="77777777" w:rsidR="00272CF6" w:rsidRDefault="00272CF6" w:rsidP="00272CF6">
      <w:pPr>
        <w:pStyle w:val="PargrafodaLista"/>
        <w:numPr>
          <w:ilvl w:val="1"/>
          <w:numId w:val="20"/>
        </w:numPr>
        <w:ind w:left="142" w:firstLine="425"/>
        <w:jc w:val="both"/>
        <w:rPr>
          <w:rFonts w:ascii="Arial" w:eastAsia="Arial" w:hAnsi="Arial" w:cs="Arial"/>
          <w:lang w:val="pt-PT"/>
        </w:rPr>
      </w:pPr>
      <w:r w:rsidRPr="00272CF6">
        <w:rPr>
          <w:rFonts w:ascii="Arial" w:eastAsia="Arial" w:hAnsi="Arial" w:cs="Arial"/>
          <w:lang w:val="pt-PT"/>
        </w:rPr>
        <w:t>Imediatamente após o término do prazo estabelecido para a fase de lances, haverá o seu encerramento, com o ordenamento e divulgação dos lances, pelo sistema, em ordem crescente de classificação.</w:t>
      </w:r>
    </w:p>
    <w:p w14:paraId="10DEC56F" w14:textId="77777777" w:rsidR="00272CF6" w:rsidRPr="00272CF6" w:rsidRDefault="00272CF6" w:rsidP="00272CF6">
      <w:pPr>
        <w:pStyle w:val="PargrafodaLista"/>
        <w:rPr>
          <w:rFonts w:ascii="Arial" w:eastAsia="Arial" w:hAnsi="Arial" w:cs="Arial"/>
          <w:lang w:val="pt-PT"/>
        </w:rPr>
      </w:pPr>
    </w:p>
    <w:p w14:paraId="4D48EDC5" w14:textId="77777777" w:rsidR="00272CF6" w:rsidRPr="009C6260" w:rsidRDefault="00272CF6" w:rsidP="00272CF6">
      <w:pPr>
        <w:pStyle w:val="PargrafodaLista"/>
        <w:numPr>
          <w:ilvl w:val="1"/>
          <w:numId w:val="20"/>
        </w:numPr>
        <w:ind w:left="142" w:firstLine="425"/>
        <w:jc w:val="both"/>
        <w:rPr>
          <w:rFonts w:ascii="Arial" w:eastAsia="Arial" w:hAnsi="Arial" w:cs="Arial"/>
          <w:lang w:val="pt-PT"/>
        </w:rPr>
      </w:pPr>
      <w:r w:rsidRPr="00272CF6">
        <w:rPr>
          <w:rFonts w:ascii="Arial" w:eastAsia="Arial" w:hAnsi="Arial" w:cs="Arial"/>
          <w:lang w:val="pt-PT"/>
        </w:rPr>
        <w:t xml:space="preserve">O encerramento da fase de lances ocorrerá de forma automática pontualmente no horário </w:t>
      </w:r>
      <w:r>
        <w:rPr>
          <w:rFonts w:ascii="Arial" w:eastAsia="Arial" w:hAnsi="Arial" w:cs="Arial"/>
          <w:lang w:val="pt-PT"/>
        </w:rPr>
        <w:t>estabelecido</w:t>
      </w:r>
      <w:r w:rsidRPr="00272CF6">
        <w:rPr>
          <w:rFonts w:ascii="Arial" w:eastAsia="Arial" w:hAnsi="Arial" w:cs="Arial"/>
          <w:lang w:val="pt-PT"/>
        </w:rPr>
        <w:t xml:space="preserve">, sem qualquer possibilidade de prorrogação e não havendo tempo aleatório ou </w:t>
      </w:r>
      <w:r w:rsidRPr="009C6260">
        <w:rPr>
          <w:rFonts w:ascii="Arial" w:eastAsia="Arial" w:hAnsi="Arial" w:cs="Arial"/>
          <w:lang w:val="pt-PT"/>
        </w:rPr>
        <w:t>mecanismo similar.</w:t>
      </w:r>
    </w:p>
    <w:p w14:paraId="01D66C1F" w14:textId="77777777" w:rsidR="000A697C" w:rsidRPr="009C6260" w:rsidRDefault="000A697C" w:rsidP="000A697C">
      <w:pPr>
        <w:pStyle w:val="PargrafodaLista"/>
        <w:rPr>
          <w:rFonts w:ascii="Arial" w:eastAsia="Arial" w:hAnsi="Arial" w:cs="Arial"/>
          <w:lang w:val="pt-PT"/>
        </w:rPr>
      </w:pPr>
    </w:p>
    <w:p w14:paraId="19FE94AA" w14:textId="77777777" w:rsidR="000A697C" w:rsidRPr="009C6260" w:rsidRDefault="000A697C" w:rsidP="00272CF6">
      <w:pPr>
        <w:pStyle w:val="PargrafodaLista"/>
        <w:numPr>
          <w:ilvl w:val="1"/>
          <w:numId w:val="20"/>
        </w:numPr>
        <w:ind w:left="142" w:firstLine="425"/>
        <w:jc w:val="both"/>
        <w:rPr>
          <w:rFonts w:ascii="Arial" w:eastAsia="Arial" w:hAnsi="Arial" w:cs="Arial"/>
          <w:lang w:val="pt-PT"/>
        </w:rPr>
      </w:pPr>
      <w:r w:rsidRPr="009C6260">
        <w:rPr>
          <w:rFonts w:ascii="Arial" w:eastAsia="Arial" w:hAnsi="Arial" w:cs="Arial"/>
          <w:lang w:val="pt-PT"/>
        </w:rPr>
        <w:t>Em caso de empate, a proposta vencedora será sorteada pelo sistema eletrônico dentre as propostas empatadas.</w:t>
      </w:r>
    </w:p>
    <w:p w14:paraId="569A0876" w14:textId="77777777" w:rsidR="00272CF6" w:rsidRPr="00272CF6" w:rsidRDefault="00272CF6" w:rsidP="00272CF6">
      <w:pPr>
        <w:pStyle w:val="PargrafodaLista"/>
        <w:rPr>
          <w:rFonts w:ascii="Arial" w:eastAsia="Arial" w:hAnsi="Arial" w:cs="Arial"/>
          <w:lang w:val="pt-PT"/>
        </w:rPr>
      </w:pPr>
    </w:p>
    <w:p w14:paraId="6E438B61" w14:textId="77777777" w:rsidR="00272CF6" w:rsidRPr="000D3B79" w:rsidRDefault="00272CF6" w:rsidP="0033533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lang w:val="pt-PT"/>
        </w:rPr>
      </w:pPr>
      <w:r w:rsidRPr="00272CF6">
        <w:rPr>
          <w:rFonts w:ascii="Arial" w:eastAsia="Arial" w:hAnsi="Arial" w:cs="Arial"/>
          <w:lang w:val="pt-PT"/>
        </w:rPr>
        <w:t xml:space="preserve">Encerrada a </w:t>
      </w:r>
      <w:r>
        <w:rPr>
          <w:rFonts w:ascii="Arial" w:eastAsia="Arial" w:hAnsi="Arial" w:cs="Arial"/>
          <w:lang w:val="pt-PT"/>
        </w:rPr>
        <w:t>fase de disputa e</w:t>
      </w:r>
      <w:r w:rsidRPr="00272CF6">
        <w:rPr>
          <w:rFonts w:ascii="Arial" w:eastAsia="Arial" w:hAnsi="Arial" w:cs="Arial"/>
          <w:lang w:val="pt-PT"/>
        </w:rPr>
        <w:t xml:space="preserve"> aceitação da proposta, </w:t>
      </w:r>
      <w:r>
        <w:rPr>
          <w:rFonts w:ascii="Arial" w:eastAsia="Arial" w:hAnsi="Arial" w:cs="Arial"/>
          <w:lang w:val="pt-PT"/>
        </w:rPr>
        <w:t>será analisada</w:t>
      </w:r>
      <w:r w:rsidRPr="00272CF6">
        <w:rPr>
          <w:rFonts w:ascii="Arial" w:eastAsia="Arial" w:hAnsi="Arial" w:cs="Arial"/>
          <w:lang w:val="pt-PT"/>
        </w:rPr>
        <w:t xml:space="preserve"> a habilitação </w:t>
      </w:r>
      <w:r>
        <w:rPr>
          <w:rFonts w:ascii="Arial" w:eastAsia="Arial" w:hAnsi="Arial" w:cs="Arial"/>
          <w:lang w:val="pt-PT"/>
        </w:rPr>
        <w:t>do fornecedor interessado</w:t>
      </w:r>
      <w:r w:rsidRPr="00272CF6">
        <w:rPr>
          <w:rFonts w:ascii="Arial" w:eastAsia="Arial" w:hAnsi="Arial" w:cs="Arial"/>
          <w:lang w:val="pt-PT"/>
        </w:rPr>
        <w:t>, observado o disposto neste Edital.</w:t>
      </w:r>
    </w:p>
    <w:p w14:paraId="3046F363" w14:textId="77777777" w:rsidR="0033533B" w:rsidRPr="001645A8" w:rsidRDefault="0033533B" w:rsidP="001645A8">
      <w:pPr>
        <w:widowControl w:val="0"/>
        <w:tabs>
          <w:tab w:val="left" w:pos="746"/>
        </w:tabs>
        <w:autoSpaceDE w:val="0"/>
        <w:autoSpaceDN w:val="0"/>
        <w:spacing w:after="0" w:line="240" w:lineRule="auto"/>
        <w:outlineLvl w:val="0"/>
        <w:rPr>
          <w:rFonts w:ascii="Arial" w:eastAsia="Arial" w:hAnsi="Arial" w:cs="Arial"/>
          <w:b/>
          <w:bCs/>
          <w:u w:val="single"/>
          <w:lang w:val="pt-PT"/>
        </w:rPr>
      </w:pPr>
    </w:p>
    <w:p w14:paraId="2CF3ED37" w14:textId="77777777" w:rsidR="001645A8" w:rsidRPr="006B7F05" w:rsidRDefault="001645A8"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u w:val="single"/>
          <w:lang w:val="pt-PT"/>
        </w:rPr>
      </w:pPr>
      <w:r w:rsidRPr="006B7F05">
        <w:rPr>
          <w:rFonts w:ascii="Arial" w:eastAsia="Arial" w:hAnsi="Arial" w:cs="Arial"/>
          <w:b/>
          <w:bCs/>
          <w:u w:val="single"/>
          <w:lang w:val="pt-PT"/>
        </w:rPr>
        <w:t>DO JULGAMENTO DAS PROPOSTAS</w:t>
      </w:r>
    </w:p>
    <w:p w14:paraId="24E01F10" w14:textId="77777777" w:rsidR="001645A8" w:rsidRDefault="001645A8" w:rsidP="001645A8">
      <w:pPr>
        <w:pStyle w:val="PargrafodaLista"/>
        <w:widowControl w:val="0"/>
        <w:tabs>
          <w:tab w:val="left" w:pos="746"/>
        </w:tabs>
        <w:autoSpaceDE w:val="0"/>
        <w:autoSpaceDN w:val="0"/>
        <w:spacing w:after="0" w:line="240" w:lineRule="auto"/>
        <w:ind w:left="540"/>
        <w:outlineLvl w:val="0"/>
        <w:rPr>
          <w:rFonts w:ascii="Arial" w:eastAsia="Arial" w:hAnsi="Arial" w:cs="Arial"/>
          <w:lang w:val="pt-PT"/>
        </w:rPr>
      </w:pPr>
    </w:p>
    <w:p w14:paraId="4514789C" w14:textId="77777777" w:rsidR="001645A8" w:rsidRDefault="001645A8" w:rsidP="001645A8">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lang w:val="pt-PT"/>
        </w:rPr>
      </w:pPr>
      <w:r w:rsidRPr="001645A8">
        <w:rPr>
          <w:rFonts w:ascii="Arial" w:eastAsia="Arial" w:hAnsi="Arial" w:cs="Arial"/>
          <w:b/>
          <w:bCs/>
          <w:lang w:val="pt-PT"/>
        </w:rPr>
        <w:t>07.01.</w:t>
      </w:r>
      <w:r w:rsidRPr="001645A8">
        <w:rPr>
          <w:rFonts w:ascii="Arial" w:eastAsia="Arial" w:hAnsi="Arial" w:cs="Arial"/>
          <w:lang w:val="pt-PT"/>
        </w:rPr>
        <w:tab/>
        <w:t>Encerrada a fase de lances, será verificada a conformidade da proposta classificada em primeiro lugar quanto à adequação do objeto e à compatibilidade do preço em relação ao estipulado para a contratação.</w:t>
      </w:r>
    </w:p>
    <w:p w14:paraId="3D63E3AC" w14:textId="77777777" w:rsidR="001645A8" w:rsidRPr="001645A8" w:rsidRDefault="001645A8" w:rsidP="001645A8">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lang w:val="pt-PT"/>
        </w:rPr>
      </w:pPr>
    </w:p>
    <w:p w14:paraId="3C21FFA6" w14:textId="77777777" w:rsidR="001645A8" w:rsidRDefault="001645A8" w:rsidP="001645A8">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lang w:val="pt-PT"/>
        </w:rPr>
      </w:pPr>
      <w:bookmarkStart w:id="6" w:name="_Hlk110795003"/>
      <w:r w:rsidRPr="001645A8">
        <w:rPr>
          <w:rFonts w:ascii="Arial" w:eastAsia="Arial" w:hAnsi="Arial" w:cs="Arial"/>
          <w:b/>
          <w:bCs/>
          <w:lang w:val="pt-PT"/>
        </w:rPr>
        <w:t>07.02.</w:t>
      </w:r>
      <w:bookmarkEnd w:id="6"/>
      <w:r w:rsidRPr="001645A8">
        <w:rPr>
          <w:rFonts w:ascii="Arial" w:eastAsia="Arial" w:hAnsi="Arial" w:cs="Arial"/>
          <w:lang w:val="pt-PT"/>
        </w:rPr>
        <w:tab/>
        <w:t>No caso de o preço da proposta vencedora estar acima do estimado pela Administração, poderá haver a negociação de condições mais vantajosas.</w:t>
      </w:r>
    </w:p>
    <w:p w14:paraId="7F5945B0" w14:textId="77777777" w:rsidR="001645A8" w:rsidRPr="001645A8" w:rsidRDefault="001645A8" w:rsidP="001645A8">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lang w:val="pt-PT"/>
        </w:rPr>
      </w:pPr>
    </w:p>
    <w:p w14:paraId="1ED36E98" w14:textId="77777777" w:rsidR="001645A8" w:rsidRDefault="001645A8"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r>
        <w:rPr>
          <w:rFonts w:ascii="Arial" w:eastAsia="Arial" w:hAnsi="Arial" w:cs="Arial"/>
          <w:lang w:val="pt-PT"/>
        </w:rPr>
        <w:tab/>
      </w:r>
      <w:r w:rsidRPr="001645A8">
        <w:rPr>
          <w:rFonts w:ascii="Arial" w:eastAsia="Arial" w:hAnsi="Arial" w:cs="Arial"/>
          <w:b/>
          <w:bCs/>
          <w:lang w:val="pt-PT"/>
        </w:rPr>
        <w:t>07.02.01.</w:t>
      </w:r>
      <w:r w:rsidRPr="001645A8">
        <w:rPr>
          <w:rFonts w:ascii="Arial" w:eastAsia="Arial" w:hAnsi="Arial" w:cs="Arial"/>
          <w:lang w:val="pt-PT"/>
        </w:rPr>
        <w:tab/>
        <w:t>Neste caso, será encaminhada contraproposta ao fornecedor que tenha apresentado o melhor preço, para que seja obtida melhor proposta com preço compatível ao estimado pela Administração.</w:t>
      </w:r>
    </w:p>
    <w:p w14:paraId="30468839" w14:textId="77777777" w:rsidR="001645A8" w:rsidRPr="001645A8" w:rsidRDefault="001645A8"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p>
    <w:p w14:paraId="1CE4C5BB" w14:textId="77777777" w:rsidR="001645A8" w:rsidRDefault="001645A8"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r w:rsidRPr="001645A8">
        <w:rPr>
          <w:rFonts w:ascii="Arial" w:eastAsia="Arial" w:hAnsi="Arial" w:cs="Arial"/>
          <w:lang w:val="pt-PT"/>
        </w:rPr>
        <w:tab/>
      </w:r>
      <w:bookmarkStart w:id="7" w:name="_Hlk110794972"/>
      <w:r w:rsidRPr="001645A8">
        <w:rPr>
          <w:rFonts w:ascii="Arial" w:eastAsia="Arial" w:hAnsi="Arial" w:cs="Arial"/>
          <w:b/>
          <w:bCs/>
          <w:lang w:val="pt-PT"/>
        </w:rPr>
        <w:t>07.02.02.</w:t>
      </w:r>
      <w:bookmarkEnd w:id="7"/>
      <w:r w:rsidRPr="001645A8">
        <w:rPr>
          <w:rFonts w:ascii="Arial" w:eastAsia="Arial" w:hAnsi="Arial" w:cs="Arial"/>
          <w:lang w:val="pt-PT"/>
        </w:rPr>
        <w:tab/>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F82544E" w14:textId="77777777" w:rsidR="002C5BA5" w:rsidRPr="001645A8" w:rsidRDefault="002C5BA5"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p>
    <w:p w14:paraId="15E8DEC0" w14:textId="77777777" w:rsidR="001645A8" w:rsidRDefault="002C5BA5"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bookmarkStart w:id="8" w:name="_Hlk110795113"/>
      <w:r w:rsidRPr="001645A8">
        <w:rPr>
          <w:rFonts w:ascii="Arial" w:eastAsia="Arial" w:hAnsi="Arial" w:cs="Arial"/>
          <w:b/>
          <w:bCs/>
          <w:lang w:val="pt-PT"/>
        </w:rPr>
        <w:t>07.02.0</w:t>
      </w:r>
      <w:r>
        <w:rPr>
          <w:rFonts w:ascii="Arial" w:eastAsia="Arial" w:hAnsi="Arial" w:cs="Arial"/>
          <w:b/>
          <w:bCs/>
          <w:lang w:val="pt-PT"/>
        </w:rPr>
        <w:t>3</w:t>
      </w:r>
      <w:r w:rsidRPr="001645A8">
        <w:rPr>
          <w:rFonts w:ascii="Arial" w:eastAsia="Arial" w:hAnsi="Arial" w:cs="Arial"/>
          <w:b/>
          <w:bCs/>
          <w:lang w:val="pt-PT"/>
        </w:rPr>
        <w:t>.</w:t>
      </w:r>
      <w:bookmarkEnd w:id="8"/>
      <w:r w:rsidR="001645A8" w:rsidRPr="001645A8">
        <w:rPr>
          <w:rFonts w:ascii="Arial" w:eastAsia="Arial" w:hAnsi="Arial" w:cs="Arial"/>
          <w:lang w:val="pt-PT"/>
        </w:rPr>
        <w:t>Em qualquer caso, concluída a negociação, o resultado será registrado na ata do procedimento da dispensa eletrônica.</w:t>
      </w:r>
    </w:p>
    <w:p w14:paraId="21B617E3" w14:textId="77777777" w:rsidR="002C5BA5" w:rsidRPr="001645A8" w:rsidRDefault="002C5BA5" w:rsidP="001645A8">
      <w:pPr>
        <w:pStyle w:val="PargrafodaLista"/>
        <w:widowControl w:val="0"/>
        <w:tabs>
          <w:tab w:val="left" w:pos="746"/>
        </w:tabs>
        <w:autoSpaceDE w:val="0"/>
        <w:autoSpaceDN w:val="0"/>
        <w:spacing w:after="0" w:line="240" w:lineRule="auto"/>
        <w:ind w:left="540"/>
        <w:jc w:val="both"/>
        <w:outlineLvl w:val="0"/>
        <w:rPr>
          <w:rFonts w:ascii="Arial" w:eastAsia="Arial" w:hAnsi="Arial" w:cs="Arial"/>
          <w:lang w:val="pt-PT"/>
        </w:rPr>
      </w:pPr>
    </w:p>
    <w:p w14:paraId="61BF126A" w14:textId="77777777" w:rsidR="001645A8"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r>
        <w:rPr>
          <w:rFonts w:ascii="Arial" w:eastAsia="Arial" w:hAnsi="Arial" w:cs="Arial"/>
          <w:b/>
          <w:bCs/>
          <w:lang w:val="pt-PT"/>
        </w:rPr>
        <w:t xml:space="preserve">      0</w:t>
      </w:r>
      <w:r w:rsidRPr="001645A8">
        <w:rPr>
          <w:rFonts w:ascii="Arial" w:eastAsia="Arial" w:hAnsi="Arial" w:cs="Arial"/>
          <w:b/>
          <w:bCs/>
          <w:lang w:val="pt-PT"/>
        </w:rPr>
        <w:t>7.0</w:t>
      </w:r>
      <w:r>
        <w:rPr>
          <w:rFonts w:ascii="Arial" w:eastAsia="Arial" w:hAnsi="Arial" w:cs="Arial"/>
          <w:b/>
          <w:bCs/>
          <w:lang w:val="pt-PT"/>
        </w:rPr>
        <w:t>3</w:t>
      </w:r>
      <w:r w:rsidRPr="001645A8">
        <w:rPr>
          <w:rFonts w:ascii="Arial" w:eastAsia="Arial" w:hAnsi="Arial" w:cs="Arial"/>
          <w:b/>
          <w:bCs/>
          <w:lang w:val="pt-PT"/>
        </w:rPr>
        <w:t>.</w:t>
      </w:r>
      <w:r w:rsidR="001645A8" w:rsidRPr="002C5BA5">
        <w:rPr>
          <w:rFonts w:ascii="Arial" w:eastAsia="Arial" w:hAnsi="Arial" w:cs="Arial"/>
          <w:lang w:val="pt-PT"/>
        </w:rPr>
        <w:tab/>
        <w:t>Estando o preço compatível, será solicitado o envio da proposta e, se necessário, de documentos complementares, adequada ao último lance.</w:t>
      </w:r>
    </w:p>
    <w:p w14:paraId="7A325A20" w14:textId="77777777" w:rsid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p>
    <w:p w14:paraId="78B873DC" w14:textId="77777777" w:rsidR="002C5BA5" w:rsidRP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r>
        <w:rPr>
          <w:rFonts w:ascii="Arial" w:eastAsia="Arial" w:hAnsi="Arial" w:cs="Arial"/>
          <w:b/>
          <w:bCs/>
          <w:lang w:val="pt-PT"/>
        </w:rPr>
        <w:t xml:space="preserve">      0</w:t>
      </w:r>
      <w:r w:rsidRPr="001645A8">
        <w:rPr>
          <w:rFonts w:ascii="Arial" w:eastAsia="Arial" w:hAnsi="Arial" w:cs="Arial"/>
          <w:b/>
          <w:bCs/>
          <w:lang w:val="pt-PT"/>
        </w:rPr>
        <w:t>7.0</w:t>
      </w:r>
      <w:r>
        <w:rPr>
          <w:rFonts w:ascii="Arial" w:eastAsia="Arial" w:hAnsi="Arial" w:cs="Arial"/>
          <w:b/>
          <w:bCs/>
          <w:lang w:val="pt-PT"/>
        </w:rPr>
        <w:t>4</w:t>
      </w:r>
      <w:r w:rsidRPr="001645A8">
        <w:rPr>
          <w:rFonts w:ascii="Arial" w:eastAsia="Arial" w:hAnsi="Arial" w:cs="Arial"/>
          <w:b/>
          <w:bCs/>
          <w:lang w:val="pt-PT"/>
        </w:rPr>
        <w:t>.</w:t>
      </w:r>
      <w:r w:rsidRPr="002C5BA5">
        <w:rPr>
          <w:rFonts w:ascii="Arial" w:eastAsia="Arial" w:hAnsi="Arial" w:cs="Arial"/>
          <w:lang w:val="pt-PT"/>
        </w:rPr>
        <w:tab/>
        <w:t xml:space="preserve">Será desclassificada a proposta vencedora que: </w:t>
      </w:r>
    </w:p>
    <w:p w14:paraId="5741B109" w14:textId="77777777" w:rsid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p>
    <w:p w14:paraId="0E3198B0" w14:textId="53F32E7E" w:rsid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r>
        <w:rPr>
          <w:rFonts w:ascii="Arial" w:eastAsia="Arial" w:hAnsi="Arial" w:cs="Arial"/>
          <w:lang w:val="pt-PT"/>
        </w:rPr>
        <w:tab/>
      </w:r>
      <w:r w:rsidRPr="001645A8">
        <w:rPr>
          <w:rFonts w:ascii="Arial" w:eastAsia="Arial" w:hAnsi="Arial" w:cs="Arial"/>
          <w:b/>
          <w:bCs/>
          <w:lang w:val="pt-PT"/>
        </w:rPr>
        <w:t>07.0</w:t>
      </w:r>
      <w:r>
        <w:rPr>
          <w:rFonts w:ascii="Arial" w:eastAsia="Arial" w:hAnsi="Arial" w:cs="Arial"/>
          <w:b/>
          <w:bCs/>
          <w:lang w:val="pt-PT"/>
        </w:rPr>
        <w:t>4</w:t>
      </w:r>
      <w:r w:rsidRPr="001645A8">
        <w:rPr>
          <w:rFonts w:ascii="Arial" w:eastAsia="Arial" w:hAnsi="Arial" w:cs="Arial"/>
          <w:b/>
          <w:bCs/>
          <w:lang w:val="pt-PT"/>
        </w:rPr>
        <w:t>.</w:t>
      </w:r>
      <w:r>
        <w:rPr>
          <w:rFonts w:ascii="Arial" w:eastAsia="Arial" w:hAnsi="Arial" w:cs="Arial"/>
          <w:b/>
          <w:bCs/>
          <w:lang w:val="pt-PT"/>
        </w:rPr>
        <w:t>01</w:t>
      </w:r>
      <w:r w:rsidRPr="001645A8">
        <w:rPr>
          <w:rFonts w:ascii="Arial" w:eastAsia="Arial" w:hAnsi="Arial" w:cs="Arial"/>
          <w:b/>
          <w:bCs/>
          <w:lang w:val="pt-PT"/>
        </w:rPr>
        <w:t>.</w:t>
      </w:r>
      <w:r w:rsidRPr="002C5BA5">
        <w:rPr>
          <w:rFonts w:ascii="Arial" w:eastAsia="Arial" w:hAnsi="Arial" w:cs="Arial"/>
          <w:lang w:val="pt-PT"/>
        </w:rPr>
        <w:tab/>
      </w:r>
      <w:r w:rsidR="00530D19">
        <w:rPr>
          <w:rFonts w:ascii="Arial" w:eastAsia="Arial" w:hAnsi="Arial" w:cs="Arial"/>
          <w:lang w:val="pt-PT"/>
        </w:rPr>
        <w:t>C</w:t>
      </w:r>
      <w:r w:rsidRPr="002C5BA5">
        <w:rPr>
          <w:rFonts w:ascii="Arial" w:eastAsia="Arial" w:hAnsi="Arial" w:cs="Arial"/>
          <w:lang w:val="pt-PT"/>
        </w:rPr>
        <w:t>ontiver vícios insanáveis;</w:t>
      </w:r>
    </w:p>
    <w:p w14:paraId="1FBB596D" w14:textId="77777777" w:rsidR="002C5BA5" w:rsidRP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p>
    <w:p w14:paraId="71627AFE" w14:textId="4A50FB5F" w:rsidR="002C5BA5" w:rsidRDefault="002C5BA5" w:rsidP="002C5BA5">
      <w:pPr>
        <w:widowControl w:val="0"/>
        <w:tabs>
          <w:tab w:val="left" w:pos="746"/>
        </w:tabs>
        <w:autoSpaceDE w:val="0"/>
        <w:autoSpaceDN w:val="0"/>
        <w:spacing w:after="0" w:line="240" w:lineRule="auto"/>
        <w:ind w:left="708" w:hanging="708"/>
        <w:outlineLvl w:val="0"/>
        <w:rPr>
          <w:rFonts w:ascii="Arial" w:eastAsia="Arial" w:hAnsi="Arial" w:cs="Arial"/>
          <w:lang w:val="pt-PT"/>
        </w:rPr>
      </w:pPr>
      <w:r>
        <w:rPr>
          <w:rFonts w:ascii="Arial" w:eastAsia="Arial" w:hAnsi="Arial" w:cs="Arial"/>
          <w:b/>
          <w:bCs/>
          <w:lang w:val="pt-PT"/>
        </w:rPr>
        <w:tab/>
      </w:r>
      <w:r w:rsidRPr="001645A8">
        <w:rPr>
          <w:rFonts w:ascii="Arial" w:eastAsia="Arial" w:hAnsi="Arial" w:cs="Arial"/>
          <w:b/>
          <w:bCs/>
          <w:lang w:val="pt-PT"/>
        </w:rPr>
        <w:t>07.0</w:t>
      </w:r>
      <w:r>
        <w:rPr>
          <w:rFonts w:ascii="Arial" w:eastAsia="Arial" w:hAnsi="Arial" w:cs="Arial"/>
          <w:b/>
          <w:bCs/>
          <w:lang w:val="pt-PT"/>
        </w:rPr>
        <w:t>4</w:t>
      </w:r>
      <w:r w:rsidRPr="001645A8">
        <w:rPr>
          <w:rFonts w:ascii="Arial" w:eastAsia="Arial" w:hAnsi="Arial" w:cs="Arial"/>
          <w:b/>
          <w:bCs/>
          <w:lang w:val="pt-PT"/>
        </w:rPr>
        <w:t>.0</w:t>
      </w:r>
      <w:r>
        <w:rPr>
          <w:rFonts w:ascii="Arial" w:eastAsia="Arial" w:hAnsi="Arial" w:cs="Arial"/>
          <w:b/>
          <w:bCs/>
          <w:lang w:val="pt-PT"/>
        </w:rPr>
        <w:t>2</w:t>
      </w:r>
      <w:r w:rsidRPr="001645A8">
        <w:rPr>
          <w:rFonts w:ascii="Arial" w:eastAsia="Arial" w:hAnsi="Arial" w:cs="Arial"/>
          <w:b/>
          <w:bCs/>
          <w:lang w:val="pt-PT"/>
        </w:rPr>
        <w:t>.</w:t>
      </w:r>
      <w:r w:rsidRPr="002C5BA5">
        <w:rPr>
          <w:rFonts w:ascii="Arial" w:eastAsia="Arial" w:hAnsi="Arial" w:cs="Arial"/>
          <w:lang w:val="pt-PT"/>
        </w:rPr>
        <w:tab/>
      </w:r>
      <w:r w:rsidR="00530D19">
        <w:rPr>
          <w:rFonts w:ascii="Arial" w:eastAsia="Arial" w:hAnsi="Arial" w:cs="Arial"/>
          <w:lang w:val="pt-PT"/>
        </w:rPr>
        <w:t>N</w:t>
      </w:r>
      <w:r w:rsidRPr="002C5BA5">
        <w:rPr>
          <w:rFonts w:ascii="Arial" w:eastAsia="Arial" w:hAnsi="Arial" w:cs="Arial"/>
          <w:lang w:val="pt-PT"/>
        </w:rPr>
        <w:t xml:space="preserve">ão obedecer às especificações técnicas pormenorizadas neste </w:t>
      </w:r>
      <w:r w:rsidR="003A420F">
        <w:rPr>
          <w:rFonts w:ascii="Arial" w:eastAsia="Arial" w:hAnsi="Arial" w:cs="Arial"/>
          <w:lang w:val="pt-PT"/>
        </w:rPr>
        <w:t>Edital</w:t>
      </w:r>
      <w:r w:rsidRPr="002C5BA5">
        <w:rPr>
          <w:rFonts w:ascii="Arial" w:eastAsia="Arial" w:hAnsi="Arial" w:cs="Arial"/>
          <w:lang w:val="pt-PT"/>
        </w:rPr>
        <w:t xml:space="preserve"> ou em seus anexos;</w:t>
      </w:r>
    </w:p>
    <w:p w14:paraId="6A155EA7" w14:textId="77777777" w:rsidR="002C5BA5" w:rsidRPr="002C5BA5" w:rsidRDefault="002C5BA5" w:rsidP="002C5BA5">
      <w:pPr>
        <w:widowControl w:val="0"/>
        <w:tabs>
          <w:tab w:val="left" w:pos="746"/>
        </w:tabs>
        <w:autoSpaceDE w:val="0"/>
        <w:autoSpaceDN w:val="0"/>
        <w:spacing w:after="0" w:line="240" w:lineRule="auto"/>
        <w:ind w:left="708" w:hanging="708"/>
        <w:outlineLvl w:val="0"/>
        <w:rPr>
          <w:rFonts w:ascii="Arial" w:eastAsia="Arial" w:hAnsi="Arial" w:cs="Arial"/>
          <w:lang w:val="pt-PT"/>
        </w:rPr>
      </w:pPr>
    </w:p>
    <w:p w14:paraId="50DD1A96" w14:textId="210318E1" w:rsidR="002C5BA5" w:rsidRDefault="002C5BA5" w:rsidP="002C5BA5">
      <w:pPr>
        <w:widowControl w:val="0"/>
        <w:tabs>
          <w:tab w:val="left" w:pos="746"/>
        </w:tabs>
        <w:autoSpaceDE w:val="0"/>
        <w:autoSpaceDN w:val="0"/>
        <w:spacing w:after="0" w:line="240" w:lineRule="auto"/>
        <w:ind w:left="708" w:hanging="708"/>
        <w:outlineLvl w:val="0"/>
        <w:rPr>
          <w:rFonts w:ascii="Arial" w:eastAsia="Arial" w:hAnsi="Arial" w:cs="Arial"/>
          <w:lang w:val="pt-PT"/>
        </w:rPr>
      </w:pPr>
      <w:r>
        <w:rPr>
          <w:rFonts w:ascii="Arial" w:eastAsia="Arial" w:hAnsi="Arial" w:cs="Arial"/>
          <w:b/>
          <w:bCs/>
          <w:lang w:val="pt-PT"/>
        </w:rPr>
        <w:tab/>
      </w:r>
      <w:r w:rsidRPr="001645A8">
        <w:rPr>
          <w:rFonts w:ascii="Arial" w:eastAsia="Arial" w:hAnsi="Arial" w:cs="Arial"/>
          <w:b/>
          <w:bCs/>
          <w:lang w:val="pt-PT"/>
        </w:rPr>
        <w:t>07.0</w:t>
      </w:r>
      <w:r>
        <w:rPr>
          <w:rFonts w:ascii="Arial" w:eastAsia="Arial" w:hAnsi="Arial" w:cs="Arial"/>
          <w:b/>
          <w:bCs/>
          <w:lang w:val="pt-PT"/>
        </w:rPr>
        <w:t>4</w:t>
      </w:r>
      <w:r w:rsidRPr="001645A8">
        <w:rPr>
          <w:rFonts w:ascii="Arial" w:eastAsia="Arial" w:hAnsi="Arial" w:cs="Arial"/>
          <w:b/>
          <w:bCs/>
          <w:lang w:val="pt-PT"/>
        </w:rPr>
        <w:t>.0</w:t>
      </w:r>
      <w:r>
        <w:rPr>
          <w:rFonts w:ascii="Arial" w:eastAsia="Arial" w:hAnsi="Arial" w:cs="Arial"/>
          <w:b/>
          <w:bCs/>
          <w:lang w:val="pt-PT"/>
        </w:rPr>
        <w:t>3</w:t>
      </w:r>
      <w:r w:rsidRPr="001645A8">
        <w:rPr>
          <w:rFonts w:ascii="Arial" w:eastAsia="Arial" w:hAnsi="Arial" w:cs="Arial"/>
          <w:b/>
          <w:bCs/>
          <w:lang w:val="pt-PT"/>
        </w:rPr>
        <w:t>.</w:t>
      </w:r>
      <w:r w:rsidRPr="002C5BA5">
        <w:rPr>
          <w:rFonts w:ascii="Arial" w:eastAsia="Arial" w:hAnsi="Arial" w:cs="Arial"/>
          <w:lang w:val="pt-PT"/>
        </w:rPr>
        <w:tab/>
      </w:r>
      <w:r w:rsidR="00530D19">
        <w:rPr>
          <w:rFonts w:ascii="Arial" w:eastAsia="Arial" w:hAnsi="Arial" w:cs="Arial"/>
          <w:lang w:val="pt-PT"/>
        </w:rPr>
        <w:t>A</w:t>
      </w:r>
      <w:r w:rsidRPr="002C5BA5">
        <w:rPr>
          <w:rFonts w:ascii="Arial" w:eastAsia="Arial" w:hAnsi="Arial" w:cs="Arial"/>
          <w:lang w:val="pt-PT"/>
        </w:rPr>
        <w:t xml:space="preserve">presentar preços </w:t>
      </w:r>
      <w:r>
        <w:rPr>
          <w:rFonts w:ascii="Arial" w:eastAsia="Arial" w:hAnsi="Arial" w:cs="Arial"/>
          <w:lang w:val="pt-PT"/>
        </w:rPr>
        <w:t xml:space="preserve">manifestamente </w:t>
      </w:r>
      <w:r w:rsidRPr="002C5BA5">
        <w:rPr>
          <w:rFonts w:ascii="Arial" w:eastAsia="Arial" w:hAnsi="Arial" w:cs="Arial"/>
          <w:lang w:val="pt-PT"/>
        </w:rPr>
        <w:t>inexequíveis ou permanecerem acima do preço máximo definido para a contratação;</w:t>
      </w:r>
    </w:p>
    <w:p w14:paraId="4D51D83D" w14:textId="77777777" w:rsidR="007808BE" w:rsidRDefault="007808BE" w:rsidP="002C5BA5">
      <w:pPr>
        <w:widowControl w:val="0"/>
        <w:tabs>
          <w:tab w:val="left" w:pos="746"/>
        </w:tabs>
        <w:autoSpaceDE w:val="0"/>
        <w:autoSpaceDN w:val="0"/>
        <w:spacing w:after="0" w:line="240" w:lineRule="auto"/>
        <w:ind w:left="708" w:hanging="708"/>
        <w:outlineLvl w:val="0"/>
        <w:rPr>
          <w:rFonts w:ascii="Arial" w:eastAsia="Arial" w:hAnsi="Arial" w:cs="Arial"/>
          <w:lang w:val="pt-PT"/>
        </w:rPr>
      </w:pPr>
    </w:p>
    <w:p w14:paraId="57E17DA4" w14:textId="77777777" w:rsidR="007808BE" w:rsidRDefault="007808BE" w:rsidP="007808BE">
      <w:pPr>
        <w:widowControl w:val="0"/>
        <w:tabs>
          <w:tab w:val="left" w:pos="746"/>
        </w:tabs>
        <w:autoSpaceDE w:val="0"/>
        <w:autoSpaceDN w:val="0"/>
        <w:spacing w:after="0" w:line="240" w:lineRule="auto"/>
        <w:ind w:left="1416" w:hanging="708"/>
        <w:jc w:val="both"/>
        <w:outlineLvl w:val="0"/>
        <w:rPr>
          <w:rFonts w:ascii="Arial" w:eastAsia="Arial" w:hAnsi="Arial" w:cs="Arial"/>
          <w:lang w:val="pt-PT"/>
        </w:rPr>
      </w:pPr>
      <w:r>
        <w:rPr>
          <w:rFonts w:ascii="Arial" w:eastAsia="Arial" w:hAnsi="Arial" w:cs="Arial"/>
          <w:lang w:val="pt-PT"/>
        </w:rPr>
        <w:tab/>
      </w:r>
      <w:r>
        <w:rPr>
          <w:rFonts w:ascii="Arial" w:eastAsia="Arial" w:hAnsi="Arial" w:cs="Arial"/>
          <w:lang w:val="pt-PT"/>
        </w:rPr>
        <w:tab/>
      </w:r>
      <w:r>
        <w:rPr>
          <w:rFonts w:ascii="Arial" w:eastAsia="Arial" w:hAnsi="Arial" w:cs="Arial"/>
          <w:lang w:val="pt-PT"/>
        </w:rPr>
        <w:tab/>
      </w:r>
      <w:bookmarkStart w:id="9" w:name="_Hlk110795472"/>
      <w:r>
        <w:rPr>
          <w:rFonts w:ascii="Arial" w:eastAsia="Arial" w:hAnsi="Arial" w:cs="Arial"/>
          <w:lang w:val="pt-PT"/>
        </w:rPr>
        <w:t xml:space="preserve">07.04.03.01. Será considerada </w:t>
      </w:r>
      <w:bookmarkEnd w:id="9"/>
      <w:r>
        <w:rPr>
          <w:rFonts w:ascii="Arial" w:eastAsia="Arial" w:hAnsi="Arial" w:cs="Arial"/>
          <w:lang w:val="pt-PT"/>
        </w:rPr>
        <w:t xml:space="preserve">inexequível  a proposta que </w:t>
      </w:r>
      <w:r w:rsidRPr="007808BE">
        <w:rPr>
          <w:rFonts w:ascii="Arial" w:eastAsia="Arial" w:hAnsi="Arial" w:cs="Arial"/>
          <w:lang w:val="pt-PT"/>
        </w:rPr>
        <w:t>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09DE27C" w14:textId="77777777" w:rsidR="007808BE" w:rsidRDefault="007808BE" w:rsidP="007808BE">
      <w:pPr>
        <w:widowControl w:val="0"/>
        <w:tabs>
          <w:tab w:val="left" w:pos="746"/>
        </w:tabs>
        <w:autoSpaceDE w:val="0"/>
        <w:autoSpaceDN w:val="0"/>
        <w:spacing w:after="0" w:line="240" w:lineRule="auto"/>
        <w:ind w:left="1416" w:hanging="708"/>
        <w:jc w:val="both"/>
        <w:outlineLvl w:val="0"/>
        <w:rPr>
          <w:rFonts w:ascii="Arial" w:eastAsia="Arial" w:hAnsi="Arial" w:cs="Arial"/>
          <w:lang w:val="pt-PT"/>
        </w:rPr>
      </w:pPr>
    </w:p>
    <w:p w14:paraId="440663B9" w14:textId="77777777" w:rsidR="007808BE" w:rsidRDefault="007808BE" w:rsidP="007808BE">
      <w:pPr>
        <w:widowControl w:val="0"/>
        <w:tabs>
          <w:tab w:val="left" w:pos="746"/>
        </w:tabs>
        <w:autoSpaceDE w:val="0"/>
        <w:autoSpaceDN w:val="0"/>
        <w:spacing w:after="0" w:line="240" w:lineRule="auto"/>
        <w:ind w:left="1416" w:hanging="708"/>
        <w:jc w:val="both"/>
        <w:outlineLvl w:val="0"/>
        <w:rPr>
          <w:rFonts w:ascii="Arial" w:eastAsia="Arial" w:hAnsi="Arial" w:cs="Arial"/>
          <w:lang w:val="pt-PT"/>
        </w:rPr>
      </w:pPr>
      <w:r>
        <w:rPr>
          <w:rFonts w:ascii="Arial" w:eastAsia="Arial" w:hAnsi="Arial" w:cs="Arial"/>
          <w:lang w:val="pt-PT"/>
        </w:rPr>
        <w:tab/>
      </w:r>
      <w:r>
        <w:rPr>
          <w:rFonts w:ascii="Arial" w:eastAsia="Arial" w:hAnsi="Arial" w:cs="Arial"/>
          <w:lang w:val="pt-PT"/>
        </w:rPr>
        <w:tab/>
      </w:r>
      <w:r>
        <w:rPr>
          <w:rFonts w:ascii="Arial" w:eastAsia="Arial" w:hAnsi="Arial" w:cs="Arial"/>
          <w:lang w:val="pt-PT"/>
        </w:rPr>
        <w:tab/>
        <w:t xml:space="preserve">07.04.03.02. Também será considerada inexequível a proposta que não tenha sua </w:t>
      </w:r>
      <w:r w:rsidRPr="007808BE">
        <w:rPr>
          <w:rFonts w:ascii="Arial" w:eastAsia="Arial" w:hAnsi="Arial" w:cs="Arial"/>
        </w:rPr>
        <w:t>exequibilidade demonstrada, quando exigido pela Administração</w:t>
      </w:r>
      <w:r>
        <w:rPr>
          <w:rFonts w:ascii="Arial" w:eastAsia="Arial" w:hAnsi="Arial" w:cs="Arial"/>
        </w:rPr>
        <w:t>.</w:t>
      </w:r>
    </w:p>
    <w:p w14:paraId="442C7E49" w14:textId="77777777" w:rsidR="0079172F" w:rsidRDefault="0079172F" w:rsidP="002C5BA5">
      <w:pPr>
        <w:widowControl w:val="0"/>
        <w:tabs>
          <w:tab w:val="left" w:pos="746"/>
        </w:tabs>
        <w:autoSpaceDE w:val="0"/>
        <w:autoSpaceDN w:val="0"/>
        <w:spacing w:after="0" w:line="240" w:lineRule="auto"/>
        <w:outlineLvl w:val="0"/>
        <w:rPr>
          <w:rFonts w:ascii="Arial" w:eastAsia="Arial" w:hAnsi="Arial" w:cs="Arial"/>
          <w:b/>
          <w:bCs/>
          <w:lang w:val="pt-PT"/>
        </w:rPr>
      </w:pPr>
      <w:bookmarkStart w:id="10" w:name="_Hlk110795607"/>
    </w:p>
    <w:p w14:paraId="79F57FCC" w14:textId="77777777" w:rsidR="002C5BA5" w:rsidRPr="002C5BA5" w:rsidRDefault="0079172F" w:rsidP="005E0A5B">
      <w:pPr>
        <w:widowControl w:val="0"/>
        <w:tabs>
          <w:tab w:val="left" w:pos="746"/>
        </w:tabs>
        <w:autoSpaceDE w:val="0"/>
        <w:autoSpaceDN w:val="0"/>
        <w:spacing w:after="0" w:line="240" w:lineRule="auto"/>
        <w:jc w:val="both"/>
        <w:outlineLvl w:val="0"/>
        <w:rPr>
          <w:rFonts w:ascii="Arial" w:eastAsia="Arial" w:hAnsi="Arial" w:cs="Arial"/>
          <w:lang w:val="pt-PT"/>
        </w:rPr>
      </w:pPr>
      <w:r>
        <w:rPr>
          <w:rFonts w:ascii="Arial" w:eastAsia="Arial" w:hAnsi="Arial" w:cs="Arial"/>
          <w:b/>
          <w:bCs/>
          <w:lang w:val="pt-PT"/>
        </w:rPr>
        <w:tab/>
      </w:r>
      <w:r w:rsidRPr="0079172F">
        <w:rPr>
          <w:rFonts w:ascii="Arial" w:eastAsia="Arial" w:hAnsi="Arial" w:cs="Arial"/>
          <w:b/>
          <w:bCs/>
          <w:lang w:val="pt-PT"/>
        </w:rPr>
        <w:t>0</w:t>
      </w:r>
      <w:r w:rsidR="002C5BA5" w:rsidRPr="001645A8">
        <w:rPr>
          <w:rFonts w:ascii="Arial" w:eastAsia="Arial" w:hAnsi="Arial" w:cs="Arial"/>
          <w:b/>
          <w:bCs/>
          <w:lang w:val="pt-PT"/>
        </w:rPr>
        <w:t>7.0</w:t>
      </w:r>
      <w:r>
        <w:rPr>
          <w:rFonts w:ascii="Arial" w:eastAsia="Arial" w:hAnsi="Arial" w:cs="Arial"/>
          <w:b/>
          <w:bCs/>
          <w:lang w:val="pt-PT"/>
        </w:rPr>
        <w:t>5</w:t>
      </w:r>
      <w:r w:rsidR="002C5BA5" w:rsidRPr="001645A8">
        <w:rPr>
          <w:rFonts w:ascii="Arial" w:eastAsia="Arial" w:hAnsi="Arial" w:cs="Arial"/>
          <w:b/>
          <w:bCs/>
          <w:lang w:val="pt-PT"/>
        </w:rPr>
        <w:t>.</w:t>
      </w:r>
      <w:r w:rsidR="002C5BA5" w:rsidRPr="002C5BA5">
        <w:rPr>
          <w:rFonts w:ascii="Arial" w:eastAsia="Arial" w:hAnsi="Arial" w:cs="Arial"/>
          <w:lang w:val="pt-PT"/>
        </w:rPr>
        <w:tab/>
      </w:r>
      <w:bookmarkEnd w:id="10"/>
      <w:r w:rsidR="005E0A5B" w:rsidRPr="005E0A5B">
        <w:rPr>
          <w:rFonts w:ascii="Arial" w:eastAsia="Arial" w:hAnsi="Arial" w:cs="Arial"/>
          <w:lang w:val="pt-PT"/>
        </w:rPr>
        <w:t xml:space="preserve">Se houver indícios de inexequibilidade da proposta de preço, ou em caso da necessidade de esclarecimentos complementares, poderão ser efetuadas diligências, para que a empresa comprove a exequibilidade da proposta. </w:t>
      </w:r>
    </w:p>
    <w:p w14:paraId="5A34A7AC" w14:textId="77777777" w:rsidR="002C5BA5" w:rsidRPr="002C5BA5" w:rsidRDefault="002C5BA5" w:rsidP="002C5BA5">
      <w:pPr>
        <w:widowControl w:val="0"/>
        <w:tabs>
          <w:tab w:val="left" w:pos="746"/>
        </w:tabs>
        <w:autoSpaceDE w:val="0"/>
        <w:autoSpaceDN w:val="0"/>
        <w:spacing w:after="0" w:line="240" w:lineRule="auto"/>
        <w:outlineLvl w:val="0"/>
        <w:rPr>
          <w:rFonts w:ascii="Arial" w:eastAsia="Arial" w:hAnsi="Arial" w:cs="Arial"/>
          <w:lang w:val="pt-PT"/>
        </w:rPr>
      </w:pPr>
    </w:p>
    <w:p w14:paraId="31116759" w14:textId="77777777" w:rsidR="002C5BA5" w:rsidRDefault="0079172F" w:rsidP="002C5BA5">
      <w:pPr>
        <w:widowControl w:val="0"/>
        <w:tabs>
          <w:tab w:val="left" w:pos="746"/>
        </w:tabs>
        <w:autoSpaceDE w:val="0"/>
        <w:autoSpaceDN w:val="0"/>
        <w:spacing w:after="0" w:line="240" w:lineRule="auto"/>
        <w:outlineLvl w:val="0"/>
        <w:rPr>
          <w:rFonts w:ascii="Arial" w:eastAsia="Arial" w:hAnsi="Arial" w:cs="Arial"/>
          <w:lang w:val="pt-PT"/>
        </w:rPr>
      </w:pPr>
      <w:r>
        <w:rPr>
          <w:rFonts w:ascii="Arial" w:eastAsia="Arial" w:hAnsi="Arial" w:cs="Arial"/>
          <w:b/>
          <w:bCs/>
          <w:lang w:val="pt-PT"/>
        </w:rPr>
        <w:tab/>
        <w:t>0</w:t>
      </w:r>
      <w:r w:rsidRPr="001645A8">
        <w:rPr>
          <w:rFonts w:ascii="Arial" w:eastAsia="Arial" w:hAnsi="Arial" w:cs="Arial"/>
          <w:b/>
          <w:bCs/>
          <w:lang w:val="pt-PT"/>
        </w:rPr>
        <w:t>7.0</w:t>
      </w:r>
      <w:r w:rsidR="005E0A5B">
        <w:rPr>
          <w:rFonts w:ascii="Arial" w:eastAsia="Arial" w:hAnsi="Arial" w:cs="Arial"/>
          <w:b/>
          <w:bCs/>
          <w:lang w:val="pt-PT"/>
        </w:rPr>
        <w:t>6</w:t>
      </w:r>
      <w:r w:rsidRPr="001645A8">
        <w:rPr>
          <w:rFonts w:ascii="Arial" w:eastAsia="Arial" w:hAnsi="Arial" w:cs="Arial"/>
          <w:b/>
          <w:bCs/>
          <w:lang w:val="pt-PT"/>
        </w:rPr>
        <w:t>.</w:t>
      </w:r>
      <w:r w:rsidRPr="002C5BA5">
        <w:rPr>
          <w:rFonts w:ascii="Arial" w:eastAsia="Arial" w:hAnsi="Arial" w:cs="Arial"/>
          <w:lang w:val="pt-PT"/>
        </w:rPr>
        <w:tab/>
        <w:t>Estando o preço compatível, será solicitado o envio da proposta e, se necessário, de documentos complementares, adequada ao último lance</w:t>
      </w:r>
      <w:r w:rsidR="005E0A5B">
        <w:rPr>
          <w:rFonts w:ascii="Arial" w:eastAsia="Arial" w:hAnsi="Arial" w:cs="Arial"/>
          <w:lang w:val="pt-PT"/>
        </w:rPr>
        <w:t>.</w:t>
      </w:r>
    </w:p>
    <w:p w14:paraId="03B69076" w14:textId="77777777" w:rsidR="005E0A5B" w:rsidRDefault="005E0A5B" w:rsidP="002C5BA5">
      <w:pPr>
        <w:widowControl w:val="0"/>
        <w:tabs>
          <w:tab w:val="left" w:pos="746"/>
        </w:tabs>
        <w:autoSpaceDE w:val="0"/>
        <w:autoSpaceDN w:val="0"/>
        <w:spacing w:after="0" w:line="240" w:lineRule="auto"/>
        <w:outlineLvl w:val="0"/>
        <w:rPr>
          <w:rFonts w:ascii="Arial" w:eastAsia="Arial" w:hAnsi="Arial" w:cs="Arial"/>
          <w:lang w:val="pt-PT"/>
        </w:rPr>
      </w:pPr>
    </w:p>
    <w:p w14:paraId="0DD0AB27" w14:textId="080CC3D4" w:rsidR="005E0A5B" w:rsidRDefault="005E0A5B" w:rsidP="005E0A5B">
      <w:pPr>
        <w:widowControl w:val="0"/>
        <w:tabs>
          <w:tab w:val="left" w:pos="746"/>
        </w:tabs>
        <w:autoSpaceDE w:val="0"/>
        <w:autoSpaceDN w:val="0"/>
        <w:spacing w:after="0" w:line="240" w:lineRule="auto"/>
        <w:jc w:val="both"/>
        <w:outlineLvl w:val="0"/>
        <w:rPr>
          <w:rFonts w:ascii="Arial" w:eastAsia="Arial" w:hAnsi="Arial" w:cs="Arial"/>
          <w:lang w:val="pt-PT"/>
        </w:rPr>
      </w:pPr>
      <w:r>
        <w:rPr>
          <w:rFonts w:ascii="Arial" w:eastAsia="Arial" w:hAnsi="Arial" w:cs="Arial"/>
          <w:b/>
          <w:bCs/>
          <w:lang w:val="pt-PT"/>
        </w:rPr>
        <w:tab/>
        <w:t>0</w:t>
      </w:r>
      <w:r w:rsidRPr="001645A8">
        <w:rPr>
          <w:rFonts w:ascii="Arial" w:eastAsia="Arial" w:hAnsi="Arial" w:cs="Arial"/>
          <w:b/>
          <w:bCs/>
          <w:lang w:val="pt-PT"/>
        </w:rPr>
        <w:t>7.0</w:t>
      </w:r>
      <w:r>
        <w:rPr>
          <w:rFonts w:ascii="Arial" w:eastAsia="Arial" w:hAnsi="Arial" w:cs="Arial"/>
          <w:b/>
          <w:bCs/>
          <w:lang w:val="pt-PT"/>
        </w:rPr>
        <w:t>7</w:t>
      </w:r>
      <w:r w:rsidRPr="001645A8">
        <w:rPr>
          <w:rFonts w:ascii="Arial" w:eastAsia="Arial" w:hAnsi="Arial" w:cs="Arial"/>
          <w:b/>
          <w:bCs/>
          <w:lang w:val="pt-PT"/>
        </w:rPr>
        <w:t>.</w:t>
      </w:r>
      <w:r w:rsidRPr="005E0A5B">
        <w:rPr>
          <w:rFonts w:ascii="Arial" w:eastAsia="Arial" w:hAnsi="Arial" w:cs="Arial"/>
          <w:lang w:val="pt-PT"/>
        </w:rPr>
        <w:tab/>
        <w:t xml:space="preserve">Erros no preenchimento da </w:t>
      </w:r>
      <w:r w:rsidR="00530D19">
        <w:rPr>
          <w:rFonts w:ascii="Arial" w:eastAsia="Arial" w:hAnsi="Arial" w:cs="Arial"/>
          <w:lang w:val="pt-PT"/>
        </w:rPr>
        <w:t>proposta</w:t>
      </w:r>
      <w:r w:rsidRPr="005E0A5B">
        <w:rPr>
          <w:rFonts w:ascii="Arial" w:eastAsia="Arial" w:hAnsi="Arial" w:cs="Arial"/>
          <w:lang w:val="pt-PT"/>
        </w:rPr>
        <w:t xml:space="preserve"> não constituem motivo para a </w:t>
      </w:r>
      <w:r w:rsidR="00530D19">
        <w:rPr>
          <w:rFonts w:ascii="Arial" w:eastAsia="Arial" w:hAnsi="Arial" w:cs="Arial"/>
          <w:lang w:val="pt-PT"/>
        </w:rPr>
        <w:t xml:space="preserve">sua </w:t>
      </w:r>
      <w:r w:rsidRPr="005E0A5B">
        <w:rPr>
          <w:rFonts w:ascii="Arial" w:eastAsia="Arial" w:hAnsi="Arial" w:cs="Arial"/>
          <w:lang w:val="pt-PT"/>
        </w:rPr>
        <w:t xml:space="preserve">desclassificação. A </w:t>
      </w:r>
      <w:r w:rsidR="00530D19">
        <w:rPr>
          <w:rFonts w:ascii="Arial" w:eastAsia="Arial" w:hAnsi="Arial" w:cs="Arial"/>
          <w:lang w:val="pt-PT"/>
        </w:rPr>
        <w:t>proposta</w:t>
      </w:r>
      <w:r w:rsidRPr="005E0A5B">
        <w:rPr>
          <w:rFonts w:ascii="Arial" w:eastAsia="Arial" w:hAnsi="Arial" w:cs="Arial"/>
          <w:lang w:val="pt-PT"/>
        </w:rPr>
        <w:t xml:space="preserve"> poderá ser ajustada pelo fornecedor, no prazo indicado pelo sistema, desde que não haja majoração do preço.</w:t>
      </w:r>
    </w:p>
    <w:p w14:paraId="1942B80F" w14:textId="77777777" w:rsidR="005E0A5B" w:rsidRPr="005E0A5B" w:rsidRDefault="005E0A5B" w:rsidP="005E0A5B">
      <w:pPr>
        <w:widowControl w:val="0"/>
        <w:tabs>
          <w:tab w:val="left" w:pos="746"/>
        </w:tabs>
        <w:autoSpaceDE w:val="0"/>
        <w:autoSpaceDN w:val="0"/>
        <w:spacing w:after="0" w:line="240" w:lineRule="auto"/>
        <w:jc w:val="both"/>
        <w:outlineLvl w:val="0"/>
        <w:rPr>
          <w:rFonts w:ascii="Arial" w:eastAsia="Arial" w:hAnsi="Arial" w:cs="Arial"/>
          <w:lang w:val="pt-PT"/>
        </w:rPr>
      </w:pPr>
    </w:p>
    <w:p w14:paraId="2F9BD677" w14:textId="77777777" w:rsidR="005E0A5B" w:rsidRDefault="005E0A5B" w:rsidP="00850681">
      <w:pPr>
        <w:widowControl w:val="0"/>
        <w:tabs>
          <w:tab w:val="left" w:pos="746"/>
        </w:tabs>
        <w:autoSpaceDE w:val="0"/>
        <w:autoSpaceDN w:val="0"/>
        <w:spacing w:after="0" w:line="240" w:lineRule="auto"/>
        <w:ind w:left="708" w:hanging="708"/>
        <w:jc w:val="both"/>
        <w:outlineLvl w:val="0"/>
        <w:rPr>
          <w:rFonts w:ascii="Arial" w:eastAsia="Arial" w:hAnsi="Arial" w:cs="Arial"/>
          <w:lang w:val="pt-PT"/>
        </w:rPr>
      </w:pPr>
      <w:r>
        <w:rPr>
          <w:rFonts w:ascii="Arial" w:eastAsia="Arial" w:hAnsi="Arial" w:cs="Arial"/>
          <w:lang w:val="pt-PT"/>
        </w:rPr>
        <w:tab/>
      </w:r>
      <w:r>
        <w:rPr>
          <w:rFonts w:ascii="Arial" w:eastAsia="Arial" w:hAnsi="Arial" w:cs="Arial"/>
          <w:lang w:val="pt-PT"/>
        </w:rPr>
        <w:tab/>
      </w:r>
      <w:r>
        <w:rPr>
          <w:rFonts w:ascii="Arial" w:eastAsia="Arial" w:hAnsi="Arial" w:cs="Arial"/>
          <w:lang w:val="pt-PT"/>
        </w:rPr>
        <w:tab/>
      </w:r>
      <w:r w:rsidR="00850681">
        <w:rPr>
          <w:rFonts w:ascii="Arial" w:eastAsia="Arial" w:hAnsi="Arial" w:cs="Arial"/>
          <w:lang w:val="pt-PT"/>
        </w:rPr>
        <w:t>07.07.01</w:t>
      </w:r>
      <w:r w:rsidRPr="005E0A5B">
        <w:rPr>
          <w:rFonts w:ascii="Arial" w:eastAsia="Arial" w:hAnsi="Arial" w:cs="Arial"/>
          <w:lang w:val="pt-PT"/>
        </w:rPr>
        <w:t>.</w:t>
      </w:r>
      <w:r w:rsidRPr="005E0A5B">
        <w:rPr>
          <w:rFonts w:ascii="Arial" w:eastAsia="Arial" w:hAnsi="Arial" w:cs="Arial"/>
          <w:lang w:val="pt-PT"/>
        </w:rPr>
        <w:tab/>
        <w:t>O ajuste de que trata este dispositivo se limita a sanar erros ou falhas que não alterem a substância das propostas;</w:t>
      </w:r>
    </w:p>
    <w:p w14:paraId="54009974" w14:textId="2876B6B5" w:rsidR="005E0A5B" w:rsidRDefault="005E0A5B" w:rsidP="001D64DE">
      <w:pPr>
        <w:widowControl w:val="0"/>
        <w:tabs>
          <w:tab w:val="left" w:pos="746"/>
        </w:tabs>
        <w:autoSpaceDE w:val="0"/>
        <w:autoSpaceDN w:val="0"/>
        <w:spacing w:after="0" w:line="240" w:lineRule="auto"/>
        <w:ind w:left="708" w:hanging="708"/>
        <w:jc w:val="both"/>
        <w:outlineLvl w:val="0"/>
        <w:rPr>
          <w:rFonts w:ascii="Arial" w:eastAsia="Arial" w:hAnsi="Arial" w:cs="Arial"/>
          <w:lang w:val="pt-PT"/>
        </w:rPr>
      </w:pPr>
      <w:r>
        <w:rPr>
          <w:rFonts w:ascii="Arial" w:eastAsia="Arial" w:hAnsi="Arial" w:cs="Arial"/>
          <w:lang w:val="pt-PT"/>
        </w:rPr>
        <w:tab/>
      </w:r>
      <w:r>
        <w:rPr>
          <w:rFonts w:ascii="Arial" w:eastAsia="Arial" w:hAnsi="Arial" w:cs="Arial"/>
          <w:lang w:val="pt-PT"/>
        </w:rPr>
        <w:tab/>
      </w:r>
      <w:r>
        <w:rPr>
          <w:rFonts w:ascii="Arial" w:eastAsia="Arial" w:hAnsi="Arial" w:cs="Arial"/>
          <w:lang w:val="pt-PT"/>
        </w:rPr>
        <w:tab/>
      </w:r>
    </w:p>
    <w:p w14:paraId="360BE403" w14:textId="77777777" w:rsidR="005E0A5B" w:rsidRDefault="005E0A5B" w:rsidP="005E0A5B">
      <w:pPr>
        <w:widowControl w:val="0"/>
        <w:tabs>
          <w:tab w:val="left" w:pos="746"/>
        </w:tabs>
        <w:autoSpaceDE w:val="0"/>
        <w:autoSpaceDN w:val="0"/>
        <w:spacing w:after="0" w:line="240" w:lineRule="auto"/>
        <w:jc w:val="both"/>
        <w:outlineLvl w:val="0"/>
        <w:rPr>
          <w:rFonts w:ascii="Arial" w:eastAsia="Arial" w:hAnsi="Arial" w:cs="Arial"/>
          <w:lang w:val="pt-PT"/>
        </w:rPr>
      </w:pPr>
      <w:r>
        <w:rPr>
          <w:rFonts w:ascii="Arial" w:eastAsia="Arial" w:hAnsi="Arial" w:cs="Arial"/>
          <w:lang w:val="pt-PT"/>
        </w:rPr>
        <w:tab/>
      </w:r>
      <w:r>
        <w:rPr>
          <w:rFonts w:ascii="Arial" w:eastAsia="Arial" w:hAnsi="Arial" w:cs="Arial"/>
          <w:b/>
          <w:bCs/>
          <w:lang w:val="pt-PT"/>
        </w:rPr>
        <w:t>0</w:t>
      </w:r>
      <w:r w:rsidRPr="001645A8">
        <w:rPr>
          <w:rFonts w:ascii="Arial" w:eastAsia="Arial" w:hAnsi="Arial" w:cs="Arial"/>
          <w:b/>
          <w:bCs/>
          <w:lang w:val="pt-PT"/>
        </w:rPr>
        <w:t>7.0</w:t>
      </w:r>
      <w:r>
        <w:rPr>
          <w:rFonts w:ascii="Arial" w:eastAsia="Arial" w:hAnsi="Arial" w:cs="Arial"/>
          <w:b/>
          <w:bCs/>
          <w:lang w:val="pt-PT"/>
        </w:rPr>
        <w:t>8</w:t>
      </w:r>
      <w:r w:rsidRPr="001645A8">
        <w:rPr>
          <w:rFonts w:ascii="Arial" w:eastAsia="Arial" w:hAnsi="Arial" w:cs="Arial"/>
          <w:b/>
          <w:bCs/>
          <w:lang w:val="pt-PT"/>
        </w:rPr>
        <w:t>.</w:t>
      </w:r>
      <w:r w:rsidRPr="005E0A5B">
        <w:rPr>
          <w:rFonts w:ascii="Arial" w:eastAsia="Arial" w:hAnsi="Arial" w:cs="Arial"/>
          <w:lang w:val="pt-PT"/>
        </w:rPr>
        <w:tab/>
        <w:t>Para fins de análise da proposta quanto ao cumprimento das especificações do objeto, poderá ser colhida a manifestação escrita do setor requisitante ou da área especializada no objeto.</w:t>
      </w:r>
    </w:p>
    <w:p w14:paraId="01371E03" w14:textId="77777777" w:rsidR="005E0A5B" w:rsidRPr="005E0A5B" w:rsidRDefault="005E0A5B" w:rsidP="005E0A5B">
      <w:pPr>
        <w:widowControl w:val="0"/>
        <w:tabs>
          <w:tab w:val="left" w:pos="746"/>
        </w:tabs>
        <w:autoSpaceDE w:val="0"/>
        <w:autoSpaceDN w:val="0"/>
        <w:spacing w:after="0" w:line="240" w:lineRule="auto"/>
        <w:jc w:val="both"/>
        <w:outlineLvl w:val="0"/>
        <w:rPr>
          <w:rFonts w:ascii="Arial" w:eastAsia="Arial" w:hAnsi="Arial" w:cs="Arial"/>
          <w:lang w:val="pt-PT"/>
        </w:rPr>
      </w:pPr>
    </w:p>
    <w:p w14:paraId="3A87012D" w14:textId="77777777" w:rsidR="005E0A5B" w:rsidRDefault="00850681" w:rsidP="005E0A5B">
      <w:pPr>
        <w:widowControl w:val="0"/>
        <w:tabs>
          <w:tab w:val="left" w:pos="746"/>
        </w:tabs>
        <w:autoSpaceDE w:val="0"/>
        <w:autoSpaceDN w:val="0"/>
        <w:spacing w:after="0" w:line="240" w:lineRule="auto"/>
        <w:outlineLvl w:val="0"/>
        <w:rPr>
          <w:rFonts w:ascii="Arial" w:eastAsia="Arial" w:hAnsi="Arial" w:cs="Arial"/>
          <w:lang w:val="pt-PT"/>
        </w:rPr>
      </w:pPr>
      <w:r>
        <w:rPr>
          <w:rFonts w:ascii="Arial" w:eastAsia="Arial" w:hAnsi="Arial" w:cs="Arial"/>
          <w:lang w:val="pt-PT"/>
        </w:rPr>
        <w:tab/>
      </w:r>
      <w:r>
        <w:rPr>
          <w:rFonts w:ascii="Arial" w:eastAsia="Arial" w:hAnsi="Arial" w:cs="Arial"/>
          <w:b/>
          <w:bCs/>
          <w:lang w:val="pt-PT"/>
        </w:rPr>
        <w:t>0</w:t>
      </w:r>
      <w:r w:rsidRPr="001645A8">
        <w:rPr>
          <w:rFonts w:ascii="Arial" w:eastAsia="Arial" w:hAnsi="Arial" w:cs="Arial"/>
          <w:b/>
          <w:bCs/>
          <w:lang w:val="pt-PT"/>
        </w:rPr>
        <w:t>7.0</w:t>
      </w:r>
      <w:r>
        <w:rPr>
          <w:rFonts w:ascii="Arial" w:eastAsia="Arial" w:hAnsi="Arial" w:cs="Arial"/>
          <w:b/>
          <w:bCs/>
          <w:lang w:val="pt-PT"/>
        </w:rPr>
        <w:t>9</w:t>
      </w:r>
      <w:r w:rsidRPr="001645A8">
        <w:rPr>
          <w:rFonts w:ascii="Arial" w:eastAsia="Arial" w:hAnsi="Arial" w:cs="Arial"/>
          <w:b/>
          <w:bCs/>
          <w:lang w:val="pt-PT"/>
        </w:rPr>
        <w:t>.</w:t>
      </w:r>
      <w:r w:rsidR="005E0A5B" w:rsidRPr="005E0A5B">
        <w:rPr>
          <w:rFonts w:ascii="Arial" w:eastAsia="Arial" w:hAnsi="Arial" w:cs="Arial"/>
          <w:lang w:val="pt-PT"/>
        </w:rPr>
        <w:tab/>
        <w:t>Se a proposta ou lance vencedor for desclassificado, será examinada a proposta ou lance subsequente, e, assim sucessivamente, na ordem de classificação.</w:t>
      </w:r>
    </w:p>
    <w:p w14:paraId="6844FC01" w14:textId="77777777" w:rsidR="00850681" w:rsidRPr="005E0A5B" w:rsidRDefault="00850681" w:rsidP="005E0A5B">
      <w:pPr>
        <w:widowControl w:val="0"/>
        <w:tabs>
          <w:tab w:val="left" w:pos="746"/>
        </w:tabs>
        <w:autoSpaceDE w:val="0"/>
        <w:autoSpaceDN w:val="0"/>
        <w:spacing w:after="0" w:line="240" w:lineRule="auto"/>
        <w:outlineLvl w:val="0"/>
        <w:rPr>
          <w:rFonts w:ascii="Arial" w:eastAsia="Arial" w:hAnsi="Arial" w:cs="Arial"/>
          <w:lang w:val="pt-PT"/>
        </w:rPr>
      </w:pPr>
    </w:p>
    <w:p w14:paraId="3984A3CE" w14:textId="77777777" w:rsidR="005E0A5B" w:rsidRDefault="00850681" w:rsidP="00850681">
      <w:pPr>
        <w:widowControl w:val="0"/>
        <w:tabs>
          <w:tab w:val="left" w:pos="746"/>
        </w:tabs>
        <w:autoSpaceDE w:val="0"/>
        <w:autoSpaceDN w:val="0"/>
        <w:spacing w:after="0" w:line="240" w:lineRule="auto"/>
        <w:jc w:val="both"/>
        <w:outlineLvl w:val="0"/>
        <w:rPr>
          <w:rFonts w:ascii="Arial" w:eastAsia="Arial" w:hAnsi="Arial" w:cs="Arial"/>
          <w:lang w:val="pt-PT"/>
        </w:rPr>
      </w:pPr>
      <w:r>
        <w:rPr>
          <w:rFonts w:ascii="Arial" w:eastAsia="Arial" w:hAnsi="Arial" w:cs="Arial"/>
          <w:b/>
          <w:bCs/>
          <w:lang w:val="pt-PT"/>
        </w:rPr>
        <w:tab/>
        <w:t>0</w:t>
      </w:r>
      <w:r w:rsidRPr="001645A8">
        <w:rPr>
          <w:rFonts w:ascii="Arial" w:eastAsia="Arial" w:hAnsi="Arial" w:cs="Arial"/>
          <w:b/>
          <w:bCs/>
          <w:lang w:val="pt-PT"/>
        </w:rPr>
        <w:t>7.</w:t>
      </w:r>
      <w:r>
        <w:rPr>
          <w:rFonts w:ascii="Arial" w:eastAsia="Arial" w:hAnsi="Arial" w:cs="Arial"/>
          <w:b/>
          <w:bCs/>
          <w:lang w:val="pt-PT"/>
        </w:rPr>
        <w:t>10</w:t>
      </w:r>
      <w:r w:rsidRPr="001645A8">
        <w:rPr>
          <w:rFonts w:ascii="Arial" w:eastAsia="Arial" w:hAnsi="Arial" w:cs="Arial"/>
          <w:b/>
          <w:bCs/>
          <w:lang w:val="pt-PT"/>
        </w:rPr>
        <w:t>.</w:t>
      </w:r>
      <w:r w:rsidR="005E0A5B" w:rsidRPr="005E0A5B">
        <w:rPr>
          <w:rFonts w:ascii="Arial" w:eastAsia="Arial" w:hAnsi="Arial" w:cs="Arial"/>
          <w:lang w:val="pt-PT"/>
        </w:rPr>
        <w:tab/>
        <w:t>Havendo necessidade, a sessão será suspensa, informando-se no “chat” a nova data e horário para a sua continuidade.</w:t>
      </w:r>
    </w:p>
    <w:p w14:paraId="308CEFD3" w14:textId="77777777" w:rsidR="00850681" w:rsidRPr="005E0A5B" w:rsidRDefault="00850681" w:rsidP="00850681">
      <w:pPr>
        <w:widowControl w:val="0"/>
        <w:tabs>
          <w:tab w:val="left" w:pos="746"/>
        </w:tabs>
        <w:autoSpaceDE w:val="0"/>
        <w:autoSpaceDN w:val="0"/>
        <w:spacing w:after="0" w:line="240" w:lineRule="auto"/>
        <w:jc w:val="both"/>
        <w:outlineLvl w:val="0"/>
        <w:rPr>
          <w:rFonts w:ascii="Arial" w:eastAsia="Arial" w:hAnsi="Arial" w:cs="Arial"/>
          <w:lang w:val="pt-PT"/>
        </w:rPr>
      </w:pPr>
    </w:p>
    <w:p w14:paraId="29D95143" w14:textId="77777777" w:rsidR="005E0A5B" w:rsidRDefault="00850681" w:rsidP="00530D19">
      <w:pPr>
        <w:widowControl w:val="0"/>
        <w:tabs>
          <w:tab w:val="left" w:pos="746"/>
        </w:tabs>
        <w:autoSpaceDE w:val="0"/>
        <w:autoSpaceDN w:val="0"/>
        <w:spacing w:after="0" w:line="240" w:lineRule="auto"/>
        <w:jc w:val="both"/>
        <w:outlineLvl w:val="0"/>
        <w:rPr>
          <w:rFonts w:ascii="Arial" w:eastAsia="Arial" w:hAnsi="Arial" w:cs="Arial"/>
          <w:lang w:val="pt-PT"/>
        </w:rPr>
      </w:pPr>
      <w:r>
        <w:rPr>
          <w:rFonts w:ascii="Arial" w:eastAsia="Arial" w:hAnsi="Arial" w:cs="Arial"/>
          <w:b/>
          <w:bCs/>
          <w:lang w:val="pt-PT"/>
        </w:rPr>
        <w:tab/>
        <w:t>0</w:t>
      </w:r>
      <w:r w:rsidRPr="001645A8">
        <w:rPr>
          <w:rFonts w:ascii="Arial" w:eastAsia="Arial" w:hAnsi="Arial" w:cs="Arial"/>
          <w:b/>
          <w:bCs/>
          <w:lang w:val="pt-PT"/>
        </w:rPr>
        <w:t>7.</w:t>
      </w:r>
      <w:r>
        <w:rPr>
          <w:rFonts w:ascii="Arial" w:eastAsia="Arial" w:hAnsi="Arial" w:cs="Arial"/>
          <w:b/>
          <w:bCs/>
          <w:lang w:val="pt-PT"/>
        </w:rPr>
        <w:t>11</w:t>
      </w:r>
      <w:r w:rsidRPr="001645A8">
        <w:rPr>
          <w:rFonts w:ascii="Arial" w:eastAsia="Arial" w:hAnsi="Arial" w:cs="Arial"/>
          <w:b/>
          <w:bCs/>
          <w:lang w:val="pt-PT"/>
        </w:rPr>
        <w:t>.</w:t>
      </w:r>
      <w:r w:rsidR="005E0A5B" w:rsidRPr="005E0A5B">
        <w:rPr>
          <w:rFonts w:ascii="Arial" w:eastAsia="Arial" w:hAnsi="Arial" w:cs="Arial"/>
          <w:lang w:val="pt-PT"/>
        </w:rPr>
        <w:tab/>
        <w:t xml:space="preserve">Encerrada a análise quanto à aceitação da proposta, se iniciará a fase de habilitação, observado o disposto neste </w:t>
      </w:r>
      <w:r>
        <w:rPr>
          <w:rFonts w:ascii="Arial" w:eastAsia="Arial" w:hAnsi="Arial" w:cs="Arial"/>
          <w:lang w:val="pt-PT"/>
        </w:rPr>
        <w:t>Edital de Dispensa Eletrônica</w:t>
      </w:r>
      <w:r w:rsidR="005E0A5B" w:rsidRPr="005E0A5B">
        <w:rPr>
          <w:rFonts w:ascii="Arial" w:eastAsia="Arial" w:hAnsi="Arial" w:cs="Arial"/>
          <w:lang w:val="pt-PT"/>
        </w:rPr>
        <w:t xml:space="preserve"> de Contratação Direta.</w:t>
      </w:r>
    </w:p>
    <w:p w14:paraId="110F487E" w14:textId="77777777" w:rsidR="005E0A5B" w:rsidRPr="002C5BA5" w:rsidRDefault="005E0A5B" w:rsidP="002C5BA5">
      <w:pPr>
        <w:widowControl w:val="0"/>
        <w:tabs>
          <w:tab w:val="left" w:pos="746"/>
        </w:tabs>
        <w:autoSpaceDE w:val="0"/>
        <w:autoSpaceDN w:val="0"/>
        <w:spacing w:after="0" w:line="240" w:lineRule="auto"/>
        <w:outlineLvl w:val="0"/>
        <w:rPr>
          <w:rFonts w:ascii="Arial" w:eastAsia="Arial" w:hAnsi="Arial" w:cs="Arial"/>
          <w:lang w:val="pt-PT"/>
        </w:rPr>
      </w:pPr>
    </w:p>
    <w:p w14:paraId="125CB263" w14:textId="77777777" w:rsidR="001645A8" w:rsidRPr="001645A8" w:rsidRDefault="001645A8" w:rsidP="001645A8">
      <w:pPr>
        <w:pStyle w:val="PargrafodaLista"/>
        <w:widowControl w:val="0"/>
        <w:tabs>
          <w:tab w:val="left" w:pos="746"/>
        </w:tabs>
        <w:autoSpaceDE w:val="0"/>
        <w:autoSpaceDN w:val="0"/>
        <w:spacing w:after="0" w:line="240" w:lineRule="auto"/>
        <w:ind w:left="540"/>
        <w:outlineLvl w:val="0"/>
        <w:rPr>
          <w:rFonts w:ascii="Arial" w:eastAsia="Arial" w:hAnsi="Arial" w:cs="Arial"/>
          <w:b/>
          <w:bCs/>
          <w:lang w:val="pt-PT"/>
        </w:rPr>
      </w:pPr>
    </w:p>
    <w:p w14:paraId="093444AE" w14:textId="77777777" w:rsidR="00694CAC" w:rsidRPr="00420301" w:rsidRDefault="00694CAC"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DA DOCUMENTAÇÃO</w:t>
      </w:r>
    </w:p>
    <w:p w14:paraId="353B69FB" w14:textId="77777777" w:rsidR="00694CAC" w:rsidRPr="00420301" w:rsidRDefault="00694CAC" w:rsidP="00694CAC">
      <w:pPr>
        <w:pStyle w:val="PargrafodaLista"/>
        <w:widowControl w:val="0"/>
        <w:tabs>
          <w:tab w:val="left" w:pos="746"/>
        </w:tabs>
        <w:autoSpaceDE w:val="0"/>
        <w:autoSpaceDN w:val="0"/>
        <w:spacing w:after="0" w:line="240" w:lineRule="auto"/>
        <w:ind w:left="745"/>
        <w:outlineLvl w:val="0"/>
        <w:rPr>
          <w:rFonts w:ascii="Arial" w:eastAsia="Arial" w:hAnsi="Arial" w:cs="Arial"/>
          <w:b/>
          <w:bCs/>
          <w:u w:val="thick"/>
          <w:lang w:val="pt-PT"/>
        </w:rPr>
      </w:pPr>
    </w:p>
    <w:p w14:paraId="435D8073" w14:textId="59EC86C5" w:rsidR="00F434E9" w:rsidRDefault="00694CAC" w:rsidP="00F434E9">
      <w:pPr>
        <w:pStyle w:val="PargrafodaLista"/>
        <w:numPr>
          <w:ilvl w:val="1"/>
          <w:numId w:val="18"/>
        </w:numPr>
        <w:ind w:left="0" w:firstLine="568"/>
        <w:jc w:val="both"/>
        <w:rPr>
          <w:rFonts w:ascii="Arial" w:eastAsia="Arial" w:hAnsi="Arial" w:cs="Arial"/>
          <w:lang w:val="pt-PT"/>
        </w:rPr>
      </w:pPr>
      <w:r w:rsidRPr="00F434E9">
        <w:rPr>
          <w:rFonts w:ascii="Arial" w:eastAsia="Arial" w:hAnsi="Arial" w:cs="Arial"/>
          <w:b/>
          <w:bCs/>
          <w:lang w:val="pt-PT"/>
        </w:rPr>
        <w:t xml:space="preserve">- </w:t>
      </w:r>
      <w:r w:rsidR="00F434E9" w:rsidRPr="00F434E9">
        <w:rPr>
          <w:rFonts w:ascii="Arial" w:eastAsia="Arial" w:hAnsi="Arial" w:cs="Arial"/>
          <w:lang w:val="pt-PT"/>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w:t>
      </w:r>
      <w:r w:rsidR="00D97A22">
        <w:rPr>
          <w:rFonts w:ascii="Arial" w:eastAsia="Arial" w:hAnsi="Arial" w:cs="Arial"/>
          <w:lang w:val="pt-PT"/>
        </w:rPr>
        <w:t>esta dispensa de licitação</w:t>
      </w:r>
      <w:r w:rsidR="00F434E9" w:rsidRPr="00F434E9">
        <w:rPr>
          <w:rFonts w:ascii="Arial" w:eastAsia="Arial" w:hAnsi="Arial" w:cs="Arial"/>
          <w:lang w:val="pt-PT"/>
        </w:rPr>
        <w:t xml:space="preserve"> ou a futura contratação, mediante a consulta aos seguintes cadastros:  </w:t>
      </w:r>
    </w:p>
    <w:p w14:paraId="75159371" w14:textId="77777777" w:rsidR="00656C79" w:rsidRPr="00F434E9" w:rsidRDefault="00656C79" w:rsidP="00656C79">
      <w:pPr>
        <w:spacing w:after="0" w:line="240" w:lineRule="auto"/>
        <w:ind w:left="567"/>
        <w:jc w:val="both"/>
        <w:rPr>
          <w:rFonts w:ascii="Arial" w:eastAsia="MS Mincho" w:hAnsi="Arial" w:cs="Arial"/>
          <w:lang w:eastAsia="pt-BR"/>
        </w:rPr>
      </w:pPr>
      <w:r>
        <w:rPr>
          <w:rFonts w:ascii="Arial" w:eastAsia="MS Mincho" w:hAnsi="Arial" w:cs="Arial"/>
          <w:lang w:eastAsia="pt-BR"/>
        </w:rPr>
        <w:lastRenderedPageBreak/>
        <w:t>08</w:t>
      </w:r>
      <w:r w:rsidRPr="00F434E9">
        <w:rPr>
          <w:rFonts w:ascii="Arial" w:eastAsia="MS Mincho" w:hAnsi="Arial" w:cs="Arial"/>
          <w:lang w:eastAsia="pt-BR"/>
        </w:rPr>
        <w:t>.</w:t>
      </w:r>
      <w:r>
        <w:rPr>
          <w:rFonts w:ascii="Arial" w:eastAsia="MS Mincho" w:hAnsi="Arial" w:cs="Arial"/>
          <w:lang w:eastAsia="pt-BR"/>
        </w:rPr>
        <w:t>01</w:t>
      </w:r>
      <w:r w:rsidRPr="00F434E9">
        <w:rPr>
          <w:rFonts w:ascii="Arial" w:eastAsia="MS Mincho" w:hAnsi="Arial" w:cs="Arial"/>
          <w:lang w:eastAsia="pt-BR"/>
        </w:rPr>
        <w:t>.</w:t>
      </w:r>
      <w:r>
        <w:rPr>
          <w:rFonts w:ascii="Arial" w:eastAsia="MS Mincho" w:hAnsi="Arial" w:cs="Arial"/>
          <w:lang w:eastAsia="pt-BR"/>
        </w:rPr>
        <w:t>01</w:t>
      </w:r>
      <w:r w:rsidRPr="00F434E9">
        <w:rPr>
          <w:rFonts w:ascii="Arial" w:eastAsia="MS Mincho" w:hAnsi="Arial" w:cs="Arial"/>
          <w:lang w:eastAsia="pt-BR"/>
        </w:rPr>
        <w:t xml:space="preserve"> Consulta Consolidada de Pessoa Jurídica do Tribunal de Contas da União (</w:t>
      </w:r>
      <w:hyperlink r:id="rId13" w:history="1">
        <w:r w:rsidRPr="00F434E9">
          <w:rPr>
            <w:rFonts w:ascii="Arial" w:eastAsia="MS Mincho" w:hAnsi="Arial" w:cs="Arial"/>
            <w:lang w:eastAsia="pt-BR"/>
          </w:rPr>
          <w:t>https://certidoes-apf.apps.tcu.gov.br/</w:t>
        </w:r>
      </w:hyperlink>
      <w:r w:rsidRPr="00F434E9">
        <w:rPr>
          <w:rFonts w:ascii="Arial" w:eastAsia="MS Mincho" w:hAnsi="Arial" w:cs="Arial"/>
          <w:lang w:eastAsia="pt-BR"/>
        </w:rPr>
        <w:t>).</w:t>
      </w:r>
    </w:p>
    <w:p w14:paraId="57C643D2" w14:textId="77777777" w:rsidR="00656C79" w:rsidRPr="00F434E9" w:rsidRDefault="00656C79" w:rsidP="00656C79">
      <w:pPr>
        <w:spacing w:after="0" w:line="240" w:lineRule="auto"/>
        <w:ind w:left="567"/>
        <w:jc w:val="both"/>
        <w:rPr>
          <w:rFonts w:ascii="Arial" w:eastAsia="MS Mincho" w:hAnsi="Arial" w:cs="Arial"/>
          <w:bCs/>
          <w:lang w:eastAsia="pt-BR"/>
        </w:rPr>
      </w:pPr>
    </w:p>
    <w:p w14:paraId="6C24AD2C" w14:textId="0A0E7902" w:rsidR="00656C79" w:rsidRPr="00F434E9" w:rsidRDefault="00656C79" w:rsidP="00656C79">
      <w:pPr>
        <w:spacing w:after="0" w:line="240" w:lineRule="auto"/>
        <w:ind w:left="567"/>
        <w:jc w:val="both"/>
        <w:rPr>
          <w:rFonts w:ascii="Arial" w:eastAsia="MS Mincho" w:hAnsi="Arial" w:cs="Arial"/>
          <w:bCs/>
          <w:lang w:eastAsia="pt-BR"/>
        </w:rPr>
      </w:pPr>
      <w:bookmarkStart w:id="11" w:name="_Hlk110797422"/>
      <w:r>
        <w:rPr>
          <w:rFonts w:ascii="Arial" w:eastAsia="MS Mincho" w:hAnsi="Arial" w:cs="Arial"/>
          <w:bCs/>
          <w:lang w:eastAsia="pt-BR"/>
        </w:rPr>
        <w:t>08</w:t>
      </w:r>
      <w:r w:rsidRPr="00F434E9">
        <w:rPr>
          <w:rFonts w:ascii="Arial" w:eastAsia="MS Mincho" w:hAnsi="Arial" w:cs="Arial"/>
          <w:bCs/>
          <w:lang w:eastAsia="pt-BR"/>
        </w:rPr>
        <w:t>.</w:t>
      </w:r>
      <w:r>
        <w:rPr>
          <w:rFonts w:ascii="Arial" w:eastAsia="MS Mincho" w:hAnsi="Arial" w:cs="Arial"/>
          <w:bCs/>
          <w:lang w:eastAsia="pt-BR"/>
        </w:rPr>
        <w:t>01</w:t>
      </w:r>
      <w:r w:rsidRPr="00F434E9">
        <w:rPr>
          <w:rFonts w:ascii="Arial" w:eastAsia="MS Mincho" w:hAnsi="Arial" w:cs="Arial"/>
          <w:bCs/>
          <w:lang w:eastAsia="pt-BR"/>
        </w:rPr>
        <w:t>.</w:t>
      </w:r>
      <w:r>
        <w:rPr>
          <w:rFonts w:ascii="Arial" w:eastAsia="MS Mincho" w:hAnsi="Arial" w:cs="Arial"/>
          <w:bCs/>
          <w:lang w:eastAsia="pt-BR"/>
        </w:rPr>
        <w:t>0</w:t>
      </w:r>
      <w:r w:rsidRPr="00F434E9">
        <w:rPr>
          <w:rFonts w:ascii="Arial" w:eastAsia="MS Mincho" w:hAnsi="Arial" w:cs="Arial"/>
          <w:bCs/>
          <w:lang w:eastAsia="pt-BR"/>
        </w:rPr>
        <w:t xml:space="preserve">2. </w:t>
      </w:r>
      <w:bookmarkEnd w:id="11"/>
      <w:r w:rsidRPr="00F434E9">
        <w:rPr>
          <w:rFonts w:ascii="Arial" w:eastAsia="MS Mincho" w:hAnsi="Arial" w:cs="Arial"/>
          <w:bCs/>
          <w:lang w:eastAsia="pt-BR"/>
        </w:rPr>
        <w:t>A consulta ao cadastro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61461AD" w14:textId="77777777" w:rsidR="00656C79" w:rsidRPr="00F434E9" w:rsidRDefault="00656C79" w:rsidP="00656C79">
      <w:pPr>
        <w:spacing w:after="0" w:line="240" w:lineRule="auto"/>
        <w:jc w:val="both"/>
        <w:rPr>
          <w:rFonts w:ascii="Arial" w:eastAsia="MS Mincho" w:hAnsi="Arial" w:cs="Arial"/>
          <w:bCs/>
          <w:lang w:eastAsia="pt-BR"/>
        </w:rPr>
      </w:pPr>
    </w:p>
    <w:p w14:paraId="66F40AE1" w14:textId="7107DC7C" w:rsidR="00656C79" w:rsidRPr="00F434E9" w:rsidRDefault="00656C79" w:rsidP="00656C79">
      <w:pPr>
        <w:spacing w:after="0" w:line="240" w:lineRule="auto"/>
        <w:ind w:left="1134"/>
        <w:jc w:val="both"/>
        <w:rPr>
          <w:rFonts w:ascii="Arial" w:eastAsia="MS Mincho" w:hAnsi="Arial" w:cs="Arial"/>
          <w:bCs/>
          <w:lang w:eastAsia="pt-BR"/>
        </w:rPr>
      </w:pPr>
      <w:bookmarkStart w:id="12" w:name="_Hlk110797251"/>
      <w:r>
        <w:rPr>
          <w:rFonts w:ascii="Arial" w:eastAsia="MS Mincho" w:hAnsi="Arial" w:cs="Arial"/>
          <w:lang w:eastAsia="ar-SA"/>
        </w:rPr>
        <w:t>08</w:t>
      </w:r>
      <w:r w:rsidRPr="00F434E9">
        <w:rPr>
          <w:rFonts w:ascii="Arial" w:eastAsia="MS Mincho" w:hAnsi="Arial" w:cs="Arial"/>
          <w:bCs/>
          <w:lang w:eastAsia="pt-BR"/>
        </w:rPr>
        <w:t>.</w:t>
      </w:r>
      <w:r>
        <w:rPr>
          <w:rFonts w:ascii="Arial" w:eastAsia="MS Mincho" w:hAnsi="Arial" w:cs="Arial"/>
          <w:bCs/>
          <w:lang w:eastAsia="pt-BR"/>
        </w:rPr>
        <w:t>01</w:t>
      </w:r>
      <w:r w:rsidRPr="00F434E9">
        <w:rPr>
          <w:rFonts w:ascii="Arial" w:eastAsia="MS Mincho" w:hAnsi="Arial" w:cs="Arial"/>
          <w:bCs/>
          <w:lang w:eastAsia="pt-BR"/>
        </w:rPr>
        <w:t>.</w:t>
      </w:r>
      <w:r>
        <w:rPr>
          <w:rFonts w:ascii="Arial" w:eastAsia="MS Mincho" w:hAnsi="Arial" w:cs="Arial"/>
          <w:bCs/>
          <w:lang w:eastAsia="pt-BR"/>
        </w:rPr>
        <w:t>0</w:t>
      </w:r>
      <w:r w:rsidRPr="00F434E9">
        <w:rPr>
          <w:rFonts w:ascii="Arial" w:eastAsia="MS Mincho" w:hAnsi="Arial" w:cs="Arial"/>
          <w:bCs/>
          <w:lang w:eastAsia="pt-BR"/>
        </w:rPr>
        <w:t>2.</w:t>
      </w:r>
      <w:r>
        <w:rPr>
          <w:rFonts w:ascii="Arial" w:eastAsia="MS Mincho" w:hAnsi="Arial" w:cs="Arial"/>
          <w:bCs/>
          <w:lang w:eastAsia="pt-BR"/>
        </w:rPr>
        <w:t>0</w:t>
      </w:r>
      <w:r w:rsidRPr="00F434E9">
        <w:rPr>
          <w:rFonts w:ascii="Arial" w:eastAsia="MS Mincho" w:hAnsi="Arial" w:cs="Arial"/>
          <w:bCs/>
          <w:lang w:eastAsia="pt-BR"/>
        </w:rPr>
        <w:t xml:space="preserve">1. </w:t>
      </w:r>
      <w:bookmarkEnd w:id="12"/>
      <w:r w:rsidRPr="00F434E9">
        <w:rPr>
          <w:rFonts w:ascii="Arial" w:eastAsia="MS Mincho" w:hAnsi="Arial" w:cs="Arial"/>
          <w:bCs/>
          <w:lang w:eastAsia="pt-BR"/>
        </w:rPr>
        <w:t xml:space="preserve">Caso conste na Consulta de Situação do Fornecedor a existência de Ocorrências Impeditivas Indiretas, </w:t>
      </w:r>
      <w:r w:rsidR="00530D19">
        <w:rPr>
          <w:rFonts w:ascii="Arial" w:eastAsia="MS Mincho" w:hAnsi="Arial" w:cs="Arial"/>
          <w:bCs/>
          <w:lang w:eastAsia="pt-BR"/>
        </w:rPr>
        <w:t>a autoridade solicitante</w:t>
      </w:r>
      <w:r w:rsidRPr="00F434E9">
        <w:rPr>
          <w:rFonts w:ascii="Arial" w:eastAsia="MS Mincho" w:hAnsi="Arial" w:cs="Arial"/>
          <w:bCs/>
          <w:lang w:eastAsia="pt-BR"/>
        </w:rPr>
        <w:t xml:space="preserve"> diligenciará para verificar se houve fraude por parte das empresas apontadas no Relatório de Ocorrências Impeditivas Indiretas.</w:t>
      </w:r>
    </w:p>
    <w:p w14:paraId="3B523C32" w14:textId="77777777" w:rsidR="00656C79" w:rsidRPr="00F434E9" w:rsidRDefault="00656C79" w:rsidP="00656C79">
      <w:pPr>
        <w:spacing w:after="0" w:line="240" w:lineRule="auto"/>
        <w:ind w:left="1134"/>
        <w:jc w:val="both"/>
        <w:rPr>
          <w:rFonts w:ascii="Arial" w:eastAsia="MS Mincho" w:hAnsi="Arial" w:cs="Arial"/>
          <w:bCs/>
          <w:lang w:eastAsia="pt-BR"/>
        </w:rPr>
      </w:pPr>
    </w:p>
    <w:p w14:paraId="5CDC1790" w14:textId="77777777" w:rsidR="00656C79" w:rsidRPr="00F434E9" w:rsidRDefault="00656C79" w:rsidP="00656C79">
      <w:pPr>
        <w:spacing w:after="0" w:line="240" w:lineRule="auto"/>
        <w:ind w:left="1134"/>
        <w:jc w:val="both"/>
        <w:rPr>
          <w:rFonts w:ascii="Arial" w:eastAsia="MS Mincho" w:hAnsi="Arial" w:cs="Arial"/>
          <w:bCs/>
          <w:lang w:eastAsia="pt-BR"/>
        </w:rPr>
      </w:pPr>
      <w:r>
        <w:rPr>
          <w:rFonts w:ascii="Arial" w:eastAsia="MS Mincho" w:hAnsi="Arial" w:cs="Arial"/>
          <w:lang w:eastAsia="ar-SA"/>
        </w:rPr>
        <w:t>08</w:t>
      </w:r>
      <w:r w:rsidRPr="00F434E9">
        <w:rPr>
          <w:rFonts w:ascii="Arial" w:eastAsia="MS Mincho" w:hAnsi="Arial" w:cs="Arial"/>
          <w:bCs/>
          <w:lang w:eastAsia="pt-BR"/>
        </w:rPr>
        <w:t>.</w:t>
      </w:r>
      <w:r>
        <w:rPr>
          <w:rFonts w:ascii="Arial" w:eastAsia="MS Mincho" w:hAnsi="Arial" w:cs="Arial"/>
          <w:bCs/>
          <w:lang w:eastAsia="pt-BR"/>
        </w:rPr>
        <w:t>01</w:t>
      </w:r>
      <w:r w:rsidRPr="00F434E9">
        <w:rPr>
          <w:rFonts w:ascii="Arial" w:eastAsia="MS Mincho" w:hAnsi="Arial" w:cs="Arial"/>
          <w:bCs/>
          <w:lang w:eastAsia="pt-BR"/>
        </w:rPr>
        <w:t>.</w:t>
      </w:r>
      <w:r>
        <w:rPr>
          <w:rFonts w:ascii="Arial" w:eastAsia="MS Mincho" w:hAnsi="Arial" w:cs="Arial"/>
          <w:bCs/>
          <w:lang w:eastAsia="pt-BR"/>
        </w:rPr>
        <w:t>0</w:t>
      </w:r>
      <w:r w:rsidRPr="00F434E9">
        <w:rPr>
          <w:rFonts w:ascii="Arial" w:eastAsia="MS Mincho" w:hAnsi="Arial" w:cs="Arial"/>
          <w:bCs/>
          <w:lang w:eastAsia="pt-BR"/>
        </w:rPr>
        <w:t>2.</w:t>
      </w:r>
      <w:r>
        <w:rPr>
          <w:rFonts w:ascii="Arial" w:eastAsia="MS Mincho" w:hAnsi="Arial" w:cs="Arial"/>
          <w:bCs/>
          <w:lang w:eastAsia="pt-BR"/>
        </w:rPr>
        <w:t>02</w:t>
      </w:r>
      <w:r w:rsidRPr="00F434E9">
        <w:rPr>
          <w:rFonts w:ascii="Arial" w:eastAsia="MS Mincho" w:hAnsi="Arial" w:cs="Arial"/>
          <w:bCs/>
          <w:lang w:eastAsia="pt-BR"/>
        </w:rPr>
        <w:t>. A tentativa de burla será verificada por meio dos vínculos societários, linhas de fornecimento similares, dentre outros.</w:t>
      </w:r>
    </w:p>
    <w:p w14:paraId="0280E182" w14:textId="77777777" w:rsidR="00656C79" w:rsidRPr="00F434E9" w:rsidRDefault="00656C79" w:rsidP="00656C79">
      <w:pPr>
        <w:spacing w:after="0" w:line="240" w:lineRule="auto"/>
        <w:ind w:left="1134"/>
        <w:jc w:val="both"/>
        <w:rPr>
          <w:rFonts w:ascii="Arial" w:eastAsia="MS Mincho" w:hAnsi="Arial" w:cs="Arial"/>
          <w:bCs/>
          <w:lang w:eastAsia="pt-BR"/>
        </w:rPr>
      </w:pPr>
    </w:p>
    <w:p w14:paraId="2557E4D0" w14:textId="77777777" w:rsidR="00656C79" w:rsidRPr="00F434E9" w:rsidRDefault="00656C79" w:rsidP="00656C79">
      <w:pPr>
        <w:spacing w:after="0" w:line="240" w:lineRule="auto"/>
        <w:ind w:left="1134"/>
        <w:jc w:val="both"/>
        <w:rPr>
          <w:rFonts w:ascii="Arial" w:eastAsia="MS Mincho" w:hAnsi="Arial" w:cs="Arial"/>
          <w:bCs/>
          <w:lang w:eastAsia="pt-BR"/>
        </w:rPr>
      </w:pPr>
      <w:r>
        <w:rPr>
          <w:rFonts w:ascii="Arial" w:eastAsia="MS Mincho" w:hAnsi="Arial" w:cs="Arial"/>
          <w:lang w:eastAsia="ar-SA"/>
        </w:rPr>
        <w:t>08</w:t>
      </w:r>
      <w:r w:rsidRPr="00F434E9">
        <w:rPr>
          <w:rFonts w:ascii="Arial" w:eastAsia="MS Mincho" w:hAnsi="Arial" w:cs="Arial"/>
          <w:bCs/>
          <w:lang w:eastAsia="pt-BR"/>
        </w:rPr>
        <w:t>.</w:t>
      </w:r>
      <w:r>
        <w:rPr>
          <w:rFonts w:ascii="Arial" w:eastAsia="MS Mincho" w:hAnsi="Arial" w:cs="Arial"/>
          <w:bCs/>
          <w:lang w:eastAsia="pt-BR"/>
        </w:rPr>
        <w:t>01</w:t>
      </w:r>
      <w:r w:rsidRPr="00F434E9">
        <w:rPr>
          <w:rFonts w:ascii="Arial" w:eastAsia="MS Mincho" w:hAnsi="Arial" w:cs="Arial"/>
          <w:bCs/>
          <w:lang w:eastAsia="pt-BR"/>
        </w:rPr>
        <w:t>.</w:t>
      </w:r>
      <w:r>
        <w:rPr>
          <w:rFonts w:ascii="Arial" w:eastAsia="MS Mincho" w:hAnsi="Arial" w:cs="Arial"/>
          <w:bCs/>
          <w:lang w:eastAsia="pt-BR"/>
        </w:rPr>
        <w:t>0</w:t>
      </w:r>
      <w:r w:rsidRPr="00F434E9">
        <w:rPr>
          <w:rFonts w:ascii="Arial" w:eastAsia="MS Mincho" w:hAnsi="Arial" w:cs="Arial"/>
          <w:bCs/>
          <w:lang w:eastAsia="pt-BR"/>
        </w:rPr>
        <w:t>2.</w:t>
      </w:r>
      <w:r>
        <w:rPr>
          <w:rFonts w:ascii="Arial" w:eastAsia="MS Mincho" w:hAnsi="Arial" w:cs="Arial"/>
          <w:bCs/>
          <w:lang w:eastAsia="pt-BR"/>
        </w:rPr>
        <w:t>03</w:t>
      </w:r>
      <w:r w:rsidRPr="00F434E9">
        <w:rPr>
          <w:rFonts w:ascii="Arial" w:eastAsia="MS Mincho" w:hAnsi="Arial" w:cs="Arial"/>
          <w:bCs/>
          <w:lang w:eastAsia="pt-BR"/>
        </w:rPr>
        <w:t xml:space="preserve">.  O </w:t>
      </w:r>
      <w:r>
        <w:rPr>
          <w:rFonts w:ascii="Arial" w:eastAsia="MS Mincho" w:hAnsi="Arial" w:cs="Arial"/>
          <w:bCs/>
          <w:lang w:eastAsia="pt-BR"/>
        </w:rPr>
        <w:t>fornecedor interessado</w:t>
      </w:r>
      <w:r w:rsidRPr="00F434E9">
        <w:rPr>
          <w:rFonts w:ascii="Arial" w:eastAsia="MS Mincho" w:hAnsi="Arial" w:cs="Arial"/>
          <w:bCs/>
          <w:lang w:eastAsia="pt-BR"/>
        </w:rPr>
        <w:t xml:space="preserve"> será convocado para manifestação previamente à sua desclassificação.</w:t>
      </w:r>
    </w:p>
    <w:p w14:paraId="37F1B5F7" w14:textId="77777777" w:rsidR="00656C79" w:rsidRPr="00F434E9" w:rsidRDefault="00656C79" w:rsidP="00656C79">
      <w:pPr>
        <w:spacing w:after="0" w:line="240" w:lineRule="auto"/>
        <w:ind w:left="567"/>
        <w:jc w:val="both"/>
        <w:rPr>
          <w:rFonts w:ascii="Arial" w:eastAsia="MS Mincho" w:hAnsi="Arial" w:cs="Arial"/>
          <w:bCs/>
          <w:lang w:eastAsia="pt-BR"/>
        </w:rPr>
      </w:pPr>
    </w:p>
    <w:p w14:paraId="4EDE8A43" w14:textId="751CF0D6" w:rsidR="00656C79" w:rsidRPr="00F434E9" w:rsidRDefault="00656C79" w:rsidP="00656C79">
      <w:pPr>
        <w:spacing w:after="0" w:line="240" w:lineRule="auto"/>
        <w:ind w:left="567"/>
        <w:jc w:val="both"/>
        <w:rPr>
          <w:rFonts w:ascii="Arial" w:eastAsia="MS Mincho" w:hAnsi="Arial" w:cs="Arial"/>
          <w:bCs/>
          <w:lang w:eastAsia="pt-BR"/>
        </w:rPr>
      </w:pPr>
      <w:r>
        <w:rPr>
          <w:rFonts w:ascii="Arial" w:eastAsia="MS Mincho" w:hAnsi="Arial" w:cs="Arial"/>
          <w:bCs/>
          <w:lang w:eastAsia="pt-BR"/>
        </w:rPr>
        <w:t>08</w:t>
      </w:r>
      <w:r w:rsidRPr="00F434E9">
        <w:rPr>
          <w:rFonts w:ascii="Arial" w:eastAsia="MS Mincho" w:hAnsi="Arial" w:cs="Arial"/>
          <w:bCs/>
          <w:lang w:eastAsia="pt-BR"/>
        </w:rPr>
        <w:t>.</w:t>
      </w:r>
      <w:r>
        <w:rPr>
          <w:rFonts w:ascii="Arial" w:eastAsia="MS Mincho" w:hAnsi="Arial" w:cs="Arial"/>
          <w:bCs/>
          <w:lang w:eastAsia="pt-BR"/>
        </w:rPr>
        <w:t>01</w:t>
      </w:r>
      <w:r w:rsidRPr="00F434E9">
        <w:rPr>
          <w:rFonts w:ascii="Arial" w:eastAsia="MS Mincho" w:hAnsi="Arial" w:cs="Arial"/>
          <w:bCs/>
          <w:lang w:eastAsia="pt-BR"/>
        </w:rPr>
        <w:t>.</w:t>
      </w:r>
      <w:r>
        <w:rPr>
          <w:rFonts w:ascii="Arial" w:eastAsia="MS Mincho" w:hAnsi="Arial" w:cs="Arial"/>
          <w:bCs/>
          <w:lang w:eastAsia="pt-BR"/>
        </w:rPr>
        <w:t>03</w:t>
      </w:r>
      <w:r w:rsidRPr="00F434E9">
        <w:rPr>
          <w:rFonts w:ascii="Arial" w:eastAsia="MS Mincho" w:hAnsi="Arial" w:cs="Arial"/>
          <w:bCs/>
          <w:lang w:eastAsia="pt-BR"/>
        </w:rPr>
        <w:t xml:space="preserve">. Constatada a existência de sanção, </w:t>
      </w:r>
      <w:r>
        <w:rPr>
          <w:rFonts w:ascii="Arial" w:eastAsia="MS Mincho" w:hAnsi="Arial" w:cs="Arial"/>
          <w:bCs/>
          <w:lang w:eastAsia="pt-BR"/>
        </w:rPr>
        <w:t>a autoridade competente</w:t>
      </w:r>
      <w:r w:rsidRPr="00F434E9">
        <w:rPr>
          <w:rFonts w:ascii="Arial" w:eastAsia="MS Mincho" w:hAnsi="Arial" w:cs="Arial"/>
          <w:bCs/>
          <w:lang w:eastAsia="pt-BR"/>
        </w:rPr>
        <w:t xml:space="preserve"> reputará o </w:t>
      </w:r>
      <w:r w:rsidR="00530D19">
        <w:rPr>
          <w:rFonts w:ascii="Arial" w:eastAsia="MS Mincho" w:hAnsi="Arial" w:cs="Arial"/>
          <w:bCs/>
          <w:lang w:eastAsia="pt-BR"/>
        </w:rPr>
        <w:t>proponente</w:t>
      </w:r>
      <w:r w:rsidRPr="00F434E9">
        <w:rPr>
          <w:rFonts w:ascii="Arial" w:eastAsia="MS Mincho" w:hAnsi="Arial" w:cs="Arial"/>
          <w:bCs/>
          <w:lang w:eastAsia="pt-BR"/>
        </w:rPr>
        <w:t xml:space="preserve"> inabilitado, por falta de condição de participação.</w:t>
      </w:r>
    </w:p>
    <w:p w14:paraId="4A6B1BC2" w14:textId="77777777" w:rsidR="00656C79" w:rsidRPr="00F434E9" w:rsidRDefault="00656C79" w:rsidP="00656C79">
      <w:pPr>
        <w:spacing w:after="0" w:line="240" w:lineRule="auto"/>
        <w:jc w:val="both"/>
        <w:rPr>
          <w:rFonts w:ascii="Arial" w:eastAsia="MS Mincho" w:hAnsi="Arial" w:cs="Arial"/>
          <w:bCs/>
          <w:lang w:eastAsia="pt-BR"/>
        </w:rPr>
      </w:pPr>
    </w:p>
    <w:p w14:paraId="0A14BF24" w14:textId="3D3F24BB" w:rsidR="00694CAC" w:rsidRPr="00FE48A2" w:rsidRDefault="00FE48A2" w:rsidP="002A45DA">
      <w:pPr>
        <w:widowControl w:val="0"/>
        <w:tabs>
          <w:tab w:val="left" w:pos="746"/>
        </w:tabs>
        <w:autoSpaceDE w:val="0"/>
        <w:autoSpaceDN w:val="0"/>
        <w:spacing w:after="0" w:line="240" w:lineRule="auto"/>
        <w:ind w:left="567"/>
        <w:jc w:val="both"/>
        <w:outlineLvl w:val="0"/>
        <w:rPr>
          <w:rFonts w:ascii="Arial" w:eastAsia="Arial" w:hAnsi="Arial" w:cs="Arial"/>
          <w:b/>
          <w:bCs/>
          <w:highlight w:val="yellow"/>
          <w:lang w:val="pt-PT"/>
        </w:rPr>
      </w:pPr>
      <w:r>
        <w:rPr>
          <w:rFonts w:ascii="Arial" w:hAnsi="Arial" w:cs="Arial"/>
        </w:rPr>
        <w:tab/>
      </w:r>
      <w:r w:rsidRPr="00FE48A2">
        <w:rPr>
          <w:rFonts w:ascii="Arial" w:hAnsi="Arial" w:cs="Arial"/>
          <w:b/>
          <w:bCs/>
        </w:rPr>
        <w:t>08.02.</w:t>
      </w:r>
      <w:r>
        <w:rPr>
          <w:rFonts w:ascii="Arial" w:hAnsi="Arial" w:cs="Arial"/>
        </w:rPr>
        <w:t xml:space="preserve"> </w:t>
      </w:r>
      <w:r w:rsidRPr="00FE48A2">
        <w:rPr>
          <w:rFonts w:ascii="Arial" w:hAnsi="Arial" w:cs="Arial"/>
        </w:rPr>
        <w:t>Os interessados deverão encaminhar, nos termos deste Edital, a documentação relacionada nos itens a seguir, para fins de habilitação:</w:t>
      </w:r>
    </w:p>
    <w:p w14:paraId="58F57D80" w14:textId="77777777" w:rsidR="00644233" w:rsidRPr="00420301" w:rsidRDefault="00644233" w:rsidP="00644233">
      <w:pPr>
        <w:widowControl w:val="0"/>
        <w:tabs>
          <w:tab w:val="left" w:pos="746"/>
        </w:tabs>
        <w:autoSpaceDE w:val="0"/>
        <w:autoSpaceDN w:val="0"/>
        <w:spacing w:after="0" w:line="240" w:lineRule="auto"/>
        <w:jc w:val="both"/>
        <w:outlineLvl w:val="0"/>
        <w:rPr>
          <w:rFonts w:ascii="Arial" w:eastAsia="Arial" w:hAnsi="Arial" w:cs="Arial"/>
          <w:b/>
          <w:bCs/>
          <w:lang w:val="pt-PT"/>
        </w:rPr>
      </w:pPr>
    </w:p>
    <w:p w14:paraId="5CDC84E5" w14:textId="77777777" w:rsidR="00694CAC" w:rsidRPr="00420301" w:rsidRDefault="00694CAC" w:rsidP="000140CA">
      <w:pPr>
        <w:ind w:firstLine="708"/>
        <w:jc w:val="both"/>
        <w:rPr>
          <w:rFonts w:ascii="Arial" w:hAnsi="Arial" w:cs="Arial"/>
          <w:b/>
          <w:bCs/>
        </w:rPr>
      </w:pPr>
      <w:r w:rsidRPr="00420301">
        <w:rPr>
          <w:rFonts w:ascii="Arial" w:hAnsi="Arial" w:cs="Arial"/>
          <w:b/>
          <w:bCs/>
        </w:rPr>
        <w:t>0</w:t>
      </w:r>
      <w:r w:rsidR="000140CA">
        <w:rPr>
          <w:rFonts w:ascii="Arial" w:hAnsi="Arial" w:cs="Arial"/>
          <w:b/>
          <w:bCs/>
        </w:rPr>
        <w:t>8</w:t>
      </w:r>
      <w:r w:rsidRPr="00420301">
        <w:rPr>
          <w:rFonts w:ascii="Arial" w:hAnsi="Arial" w:cs="Arial"/>
          <w:b/>
          <w:bCs/>
        </w:rPr>
        <w:t>.0</w:t>
      </w:r>
      <w:r w:rsidR="0039383D">
        <w:rPr>
          <w:rFonts w:ascii="Arial" w:hAnsi="Arial" w:cs="Arial"/>
          <w:b/>
          <w:bCs/>
        </w:rPr>
        <w:t>3</w:t>
      </w:r>
      <w:r w:rsidRPr="00420301">
        <w:rPr>
          <w:rFonts w:ascii="Arial" w:hAnsi="Arial" w:cs="Arial"/>
          <w:b/>
          <w:bCs/>
        </w:rPr>
        <w:t xml:space="preserve">. Habilitação jurídica: </w:t>
      </w:r>
    </w:p>
    <w:p w14:paraId="12E32687" w14:textId="77777777" w:rsidR="00694CAC" w:rsidRPr="00420301" w:rsidRDefault="00F21202" w:rsidP="00694CAC">
      <w:pPr>
        <w:ind w:left="567"/>
        <w:jc w:val="both"/>
        <w:rPr>
          <w:rFonts w:ascii="Arial" w:hAnsi="Arial" w:cs="Arial"/>
          <w:bCs/>
        </w:rPr>
      </w:pPr>
      <w:r w:rsidRPr="00420301">
        <w:rPr>
          <w:rFonts w:ascii="Arial" w:hAnsi="Arial" w:cs="Arial"/>
          <w:bCs/>
        </w:rPr>
        <w:t>0</w:t>
      </w:r>
      <w:r w:rsidR="000140CA">
        <w:rPr>
          <w:rFonts w:ascii="Arial" w:hAnsi="Arial" w:cs="Arial"/>
          <w:bCs/>
        </w:rPr>
        <w:t>8</w:t>
      </w:r>
      <w:r w:rsidR="00694CAC" w:rsidRPr="00420301">
        <w:rPr>
          <w:rFonts w:ascii="Arial" w:hAnsi="Arial" w:cs="Arial"/>
          <w:bCs/>
        </w:rPr>
        <w:t>.</w:t>
      </w:r>
      <w:r w:rsidRPr="00420301">
        <w:rPr>
          <w:rFonts w:ascii="Arial" w:hAnsi="Arial" w:cs="Arial"/>
          <w:bCs/>
        </w:rPr>
        <w:t>0</w:t>
      </w:r>
      <w:r w:rsidR="0039383D">
        <w:rPr>
          <w:rFonts w:ascii="Arial" w:hAnsi="Arial" w:cs="Arial"/>
          <w:bCs/>
        </w:rPr>
        <w:t>3</w:t>
      </w:r>
      <w:r w:rsidR="00694CAC" w:rsidRPr="00420301">
        <w:rPr>
          <w:rFonts w:ascii="Arial" w:hAnsi="Arial" w:cs="Arial"/>
          <w:bCs/>
        </w:rPr>
        <w:t>.</w:t>
      </w:r>
      <w:r w:rsidRPr="00420301">
        <w:rPr>
          <w:rFonts w:ascii="Arial" w:hAnsi="Arial" w:cs="Arial"/>
          <w:bCs/>
        </w:rPr>
        <w:t>0</w:t>
      </w:r>
      <w:r w:rsidR="00694CAC" w:rsidRPr="00420301">
        <w:rPr>
          <w:rFonts w:ascii="Arial" w:hAnsi="Arial" w:cs="Arial"/>
          <w:bCs/>
        </w:rPr>
        <w:t>1. No caso de empresário individual: inscrição no Registro Público de Empresas Mercantis, a cargo da Junta Comercial da respectiva sede;</w:t>
      </w:r>
    </w:p>
    <w:p w14:paraId="2F49BAA6" w14:textId="77777777" w:rsidR="00694CAC" w:rsidRPr="00420301" w:rsidRDefault="00F21202" w:rsidP="00694CAC">
      <w:pPr>
        <w:ind w:left="567"/>
        <w:jc w:val="both"/>
        <w:rPr>
          <w:rFonts w:ascii="Arial" w:hAnsi="Arial" w:cs="Arial"/>
          <w:bCs/>
        </w:rPr>
      </w:pPr>
      <w:r w:rsidRPr="00420301">
        <w:rPr>
          <w:rFonts w:ascii="Arial" w:hAnsi="Arial" w:cs="Arial"/>
          <w:bCs/>
        </w:rPr>
        <w:t>0</w:t>
      </w:r>
      <w:r w:rsidR="000140CA">
        <w:rPr>
          <w:rFonts w:ascii="Arial" w:hAnsi="Arial" w:cs="Arial"/>
          <w:bCs/>
        </w:rPr>
        <w:t>8</w:t>
      </w:r>
      <w:r w:rsidR="00B142A6" w:rsidRPr="00420301">
        <w:rPr>
          <w:rFonts w:ascii="Arial" w:hAnsi="Arial" w:cs="Arial"/>
          <w:bCs/>
        </w:rPr>
        <w:t>.</w:t>
      </w:r>
      <w:r w:rsidRPr="00420301">
        <w:rPr>
          <w:rFonts w:ascii="Arial" w:hAnsi="Arial" w:cs="Arial"/>
          <w:bCs/>
        </w:rPr>
        <w:t>0</w:t>
      </w:r>
      <w:r w:rsidR="0041293C">
        <w:rPr>
          <w:rFonts w:ascii="Arial" w:hAnsi="Arial" w:cs="Arial"/>
          <w:bCs/>
        </w:rPr>
        <w:t>3</w:t>
      </w:r>
      <w:r w:rsidR="00694CAC" w:rsidRPr="00420301">
        <w:rPr>
          <w:rFonts w:ascii="Arial" w:hAnsi="Arial" w:cs="Arial"/>
          <w:bCs/>
        </w:rPr>
        <w:t>.</w:t>
      </w:r>
      <w:r w:rsidRPr="00420301">
        <w:rPr>
          <w:rFonts w:ascii="Arial" w:hAnsi="Arial" w:cs="Arial"/>
          <w:bCs/>
        </w:rPr>
        <w:t>0</w:t>
      </w:r>
      <w:r w:rsidR="00694CAC" w:rsidRPr="00420301">
        <w:rPr>
          <w:rFonts w:ascii="Arial" w:hAnsi="Arial" w:cs="Arial"/>
          <w:bCs/>
        </w:rPr>
        <w:t>2. Em se tratando de microempreendedor individual – MEI: Certificado da Condição de Microempreendedor Individual - CCMEI, cuja aceitação ficará condicionada à verificação da autenticidade no sítio www.portaldoempreendedor.gov.br;</w:t>
      </w:r>
    </w:p>
    <w:p w14:paraId="3A8A2F39" w14:textId="77777777" w:rsidR="00694CAC" w:rsidRPr="00420301" w:rsidRDefault="00F21202" w:rsidP="00694CAC">
      <w:pPr>
        <w:ind w:left="567"/>
        <w:jc w:val="both"/>
        <w:rPr>
          <w:rFonts w:ascii="Arial" w:hAnsi="Arial" w:cs="Arial"/>
          <w:bCs/>
        </w:rPr>
      </w:pPr>
      <w:r w:rsidRPr="00420301">
        <w:rPr>
          <w:rFonts w:ascii="Arial" w:hAnsi="Arial" w:cs="Arial"/>
          <w:bCs/>
        </w:rPr>
        <w:t>0</w:t>
      </w:r>
      <w:r w:rsidR="000140CA">
        <w:rPr>
          <w:rFonts w:ascii="Arial" w:hAnsi="Arial" w:cs="Arial"/>
          <w:bCs/>
        </w:rPr>
        <w:t>8</w:t>
      </w:r>
      <w:r w:rsidR="00694CAC" w:rsidRPr="00420301">
        <w:rPr>
          <w:rFonts w:ascii="Arial" w:hAnsi="Arial" w:cs="Arial"/>
          <w:bCs/>
        </w:rPr>
        <w:t>.</w:t>
      </w:r>
      <w:r w:rsidRPr="00420301">
        <w:rPr>
          <w:rFonts w:ascii="Arial" w:hAnsi="Arial" w:cs="Arial"/>
          <w:bCs/>
        </w:rPr>
        <w:t>0</w:t>
      </w:r>
      <w:r w:rsidR="0041293C">
        <w:rPr>
          <w:rFonts w:ascii="Arial" w:hAnsi="Arial" w:cs="Arial"/>
          <w:bCs/>
        </w:rPr>
        <w:t>3</w:t>
      </w:r>
      <w:r w:rsidR="00694CAC" w:rsidRPr="00420301">
        <w:rPr>
          <w:rFonts w:ascii="Arial" w:hAnsi="Arial" w:cs="Arial"/>
          <w:bCs/>
        </w:rPr>
        <w:t>.</w:t>
      </w:r>
      <w:r w:rsidRPr="00420301">
        <w:rPr>
          <w:rFonts w:ascii="Arial" w:hAnsi="Arial" w:cs="Arial"/>
          <w:bCs/>
        </w:rPr>
        <w:t>0</w:t>
      </w:r>
      <w:r w:rsidR="00694CAC" w:rsidRPr="00420301">
        <w:rPr>
          <w:rFonts w:ascii="Arial" w:hAnsi="Arial" w:cs="Arial"/>
          <w:bCs/>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426B08" w14:textId="77777777" w:rsidR="00694CAC" w:rsidRPr="00420301" w:rsidRDefault="00F21202" w:rsidP="00694CAC">
      <w:pPr>
        <w:ind w:left="567"/>
        <w:jc w:val="both"/>
        <w:rPr>
          <w:rFonts w:ascii="Arial" w:hAnsi="Arial" w:cs="Arial"/>
          <w:bCs/>
        </w:rPr>
      </w:pPr>
      <w:r w:rsidRPr="00420301">
        <w:rPr>
          <w:rFonts w:ascii="Arial" w:hAnsi="Arial" w:cs="Arial"/>
          <w:bCs/>
        </w:rPr>
        <w:t>0</w:t>
      </w:r>
      <w:r w:rsidR="000140CA">
        <w:rPr>
          <w:rFonts w:ascii="Arial" w:hAnsi="Arial" w:cs="Arial"/>
          <w:bCs/>
        </w:rPr>
        <w:t>8</w:t>
      </w:r>
      <w:r w:rsidR="00694CAC" w:rsidRPr="00420301">
        <w:rPr>
          <w:rFonts w:ascii="Arial" w:hAnsi="Arial" w:cs="Arial"/>
          <w:bCs/>
        </w:rPr>
        <w:t>.</w:t>
      </w:r>
      <w:r w:rsidRPr="00420301">
        <w:rPr>
          <w:rFonts w:ascii="Arial" w:hAnsi="Arial" w:cs="Arial"/>
          <w:bCs/>
        </w:rPr>
        <w:t>0</w:t>
      </w:r>
      <w:r w:rsidR="0041293C">
        <w:rPr>
          <w:rFonts w:ascii="Arial" w:hAnsi="Arial" w:cs="Arial"/>
          <w:bCs/>
        </w:rPr>
        <w:t>3</w:t>
      </w:r>
      <w:r w:rsidR="00694CAC" w:rsidRPr="00420301">
        <w:rPr>
          <w:rFonts w:ascii="Arial" w:hAnsi="Arial" w:cs="Arial"/>
          <w:bCs/>
        </w:rPr>
        <w:t>.</w:t>
      </w:r>
      <w:r w:rsidRPr="00420301">
        <w:rPr>
          <w:rFonts w:ascii="Arial" w:hAnsi="Arial" w:cs="Arial"/>
          <w:bCs/>
        </w:rPr>
        <w:t>0</w:t>
      </w:r>
      <w:r w:rsidR="00694CAC" w:rsidRPr="00420301">
        <w:rPr>
          <w:rFonts w:ascii="Arial" w:hAnsi="Arial" w:cs="Arial"/>
          <w:bCs/>
        </w:rPr>
        <w:t>4. Inscrição no Registro Público de Empresas Mercantis onde opera, com averbação no Registro onde tem sede a matriz, no caso de ser a participante sucursal, filial ou agência;</w:t>
      </w:r>
    </w:p>
    <w:p w14:paraId="2910FD21" w14:textId="77777777" w:rsidR="00694CAC" w:rsidRPr="00420301" w:rsidRDefault="00F21202" w:rsidP="00694CAC">
      <w:pPr>
        <w:ind w:left="567"/>
        <w:jc w:val="both"/>
        <w:rPr>
          <w:rFonts w:ascii="Arial" w:hAnsi="Arial" w:cs="Arial"/>
          <w:bCs/>
        </w:rPr>
      </w:pPr>
      <w:r w:rsidRPr="00420301">
        <w:rPr>
          <w:rFonts w:ascii="Arial" w:hAnsi="Arial" w:cs="Arial"/>
          <w:bCs/>
        </w:rPr>
        <w:t>0</w:t>
      </w:r>
      <w:r w:rsidR="000140CA">
        <w:rPr>
          <w:rFonts w:ascii="Arial" w:hAnsi="Arial" w:cs="Arial"/>
          <w:bCs/>
        </w:rPr>
        <w:t>8</w:t>
      </w:r>
      <w:r w:rsidR="00694CAC" w:rsidRPr="00420301">
        <w:rPr>
          <w:rFonts w:ascii="Arial" w:hAnsi="Arial" w:cs="Arial"/>
          <w:bCs/>
        </w:rPr>
        <w:t>.</w:t>
      </w:r>
      <w:r w:rsidRPr="00420301">
        <w:rPr>
          <w:rFonts w:ascii="Arial" w:hAnsi="Arial" w:cs="Arial"/>
          <w:bCs/>
        </w:rPr>
        <w:t>0</w:t>
      </w:r>
      <w:r w:rsidR="0041293C">
        <w:rPr>
          <w:rFonts w:ascii="Arial" w:hAnsi="Arial" w:cs="Arial"/>
          <w:bCs/>
        </w:rPr>
        <w:t>3</w:t>
      </w:r>
      <w:r w:rsidR="00694CAC" w:rsidRPr="00420301">
        <w:rPr>
          <w:rFonts w:ascii="Arial" w:hAnsi="Arial" w:cs="Arial"/>
          <w:bCs/>
        </w:rPr>
        <w:t>.</w:t>
      </w:r>
      <w:r w:rsidRPr="00420301">
        <w:rPr>
          <w:rFonts w:ascii="Arial" w:hAnsi="Arial" w:cs="Arial"/>
          <w:bCs/>
        </w:rPr>
        <w:t>0</w:t>
      </w:r>
      <w:r w:rsidR="00694CAC" w:rsidRPr="00420301">
        <w:rPr>
          <w:rFonts w:ascii="Arial" w:hAnsi="Arial" w:cs="Arial"/>
          <w:bCs/>
        </w:rPr>
        <w:t>5. No caso de sociedade simples: inscrição do ato constitutivo no Registro Civil das Pessoas Jurídicas do local de sua sede, acompanhada de prova da indicação dos seus administradores;</w:t>
      </w:r>
    </w:p>
    <w:p w14:paraId="0BCBB20F" w14:textId="77777777" w:rsidR="001A3A6E" w:rsidRPr="00420301" w:rsidRDefault="00F21202" w:rsidP="00F21202">
      <w:pPr>
        <w:ind w:left="567"/>
        <w:jc w:val="both"/>
        <w:rPr>
          <w:rFonts w:ascii="Arial" w:hAnsi="Arial" w:cs="Arial"/>
          <w:bCs/>
        </w:rPr>
      </w:pPr>
      <w:r w:rsidRPr="00420301">
        <w:rPr>
          <w:rFonts w:ascii="Arial" w:hAnsi="Arial" w:cs="Arial"/>
          <w:bCs/>
        </w:rPr>
        <w:t>0</w:t>
      </w:r>
      <w:r w:rsidR="0041293C">
        <w:rPr>
          <w:rFonts w:ascii="Arial" w:hAnsi="Arial" w:cs="Arial"/>
          <w:bCs/>
        </w:rPr>
        <w:t>8</w:t>
      </w:r>
      <w:r w:rsidR="001A3A6E" w:rsidRPr="00420301">
        <w:rPr>
          <w:rFonts w:ascii="Arial" w:hAnsi="Arial" w:cs="Arial"/>
          <w:bCs/>
        </w:rPr>
        <w:t>.</w:t>
      </w:r>
      <w:r w:rsidRPr="00420301">
        <w:rPr>
          <w:rFonts w:ascii="Arial" w:hAnsi="Arial" w:cs="Arial"/>
          <w:bCs/>
        </w:rPr>
        <w:t>0</w:t>
      </w:r>
      <w:r w:rsidR="0041293C">
        <w:rPr>
          <w:rFonts w:ascii="Arial" w:hAnsi="Arial" w:cs="Arial"/>
          <w:bCs/>
        </w:rPr>
        <w:t>3</w:t>
      </w:r>
      <w:r w:rsidR="001A3A6E" w:rsidRPr="00420301">
        <w:rPr>
          <w:rFonts w:ascii="Arial" w:hAnsi="Arial" w:cs="Arial"/>
          <w:bCs/>
        </w:rPr>
        <w:t>.</w:t>
      </w:r>
      <w:r w:rsidRPr="00420301">
        <w:rPr>
          <w:rFonts w:ascii="Arial" w:hAnsi="Arial" w:cs="Arial"/>
          <w:bCs/>
        </w:rPr>
        <w:t>0</w:t>
      </w:r>
      <w:r w:rsidR="0058551D" w:rsidRPr="00420301">
        <w:rPr>
          <w:rFonts w:ascii="Arial" w:hAnsi="Arial" w:cs="Arial"/>
          <w:bCs/>
        </w:rPr>
        <w:t>6</w:t>
      </w:r>
      <w:r w:rsidR="001A3A6E" w:rsidRPr="00420301">
        <w:rPr>
          <w:rFonts w:ascii="Arial" w:hAnsi="Arial" w:cs="Arial"/>
          <w:bCs/>
        </w:rPr>
        <w:t>. Os documentos acima deverão estar acompanhados de todas as alterações ou da consolidação respectiva;</w:t>
      </w:r>
    </w:p>
    <w:p w14:paraId="207A9F7A" w14:textId="77777777" w:rsidR="00694CAC" w:rsidRPr="00420301" w:rsidRDefault="00B142A6" w:rsidP="00F21202">
      <w:pPr>
        <w:ind w:firstLine="567"/>
        <w:jc w:val="both"/>
        <w:rPr>
          <w:rFonts w:ascii="Arial" w:hAnsi="Arial" w:cs="Arial"/>
          <w:b/>
          <w:bCs/>
        </w:rPr>
      </w:pPr>
      <w:r w:rsidRPr="00420301">
        <w:rPr>
          <w:rFonts w:ascii="Arial" w:hAnsi="Arial" w:cs="Arial"/>
          <w:b/>
          <w:bCs/>
        </w:rPr>
        <w:lastRenderedPageBreak/>
        <w:t>0</w:t>
      </w:r>
      <w:r w:rsidR="0041293C">
        <w:rPr>
          <w:rFonts w:ascii="Arial" w:hAnsi="Arial" w:cs="Arial"/>
          <w:b/>
          <w:bCs/>
        </w:rPr>
        <w:t>8</w:t>
      </w:r>
      <w:r w:rsidR="00694CAC" w:rsidRPr="00420301">
        <w:rPr>
          <w:rFonts w:ascii="Arial" w:hAnsi="Arial" w:cs="Arial"/>
          <w:b/>
          <w:bCs/>
        </w:rPr>
        <w:t>.</w:t>
      </w:r>
      <w:r w:rsidRPr="00420301">
        <w:rPr>
          <w:rFonts w:ascii="Arial" w:hAnsi="Arial" w:cs="Arial"/>
          <w:b/>
          <w:bCs/>
        </w:rPr>
        <w:t>0</w:t>
      </w:r>
      <w:r w:rsidR="0041293C">
        <w:rPr>
          <w:rFonts w:ascii="Arial" w:hAnsi="Arial" w:cs="Arial"/>
          <w:b/>
          <w:bCs/>
        </w:rPr>
        <w:t>4</w:t>
      </w:r>
      <w:r w:rsidR="00694CAC" w:rsidRPr="00420301">
        <w:rPr>
          <w:rFonts w:ascii="Arial" w:hAnsi="Arial" w:cs="Arial"/>
          <w:b/>
          <w:bCs/>
        </w:rPr>
        <w:t>. Regularidade fiscal e trabalhista:</w:t>
      </w:r>
    </w:p>
    <w:p w14:paraId="1B44BD60" w14:textId="77777777" w:rsidR="00694CAC" w:rsidRPr="00420301" w:rsidRDefault="00F21202" w:rsidP="00694CAC">
      <w:pPr>
        <w:tabs>
          <w:tab w:val="left" w:pos="1440"/>
        </w:tabs>
        <w:autoSpaceDE w:val="0"/>
        <w:snapToGrid w:val="0"/>
        <w:ind w:left="567"/>
        <w:jc w:val="both"/>
        <w:rPr>
          <w:rFonts w:ascii="Arial" w:hAnsi="Arial" w:cs="Arial"/>
        </w:rPr>
      </w:pPr>
      <w:bookmarkStart w:id="13" w:name="_Hlk110797971"/>
      <w:r w:rsidRPr="00420301">
        <w:rPr>
          <w:rFonts w:ascii="Arial" w:hAnsi="Arial" w:cs="Arial"/>
        </w:rPr>
        <w:t>0</w:t>
      </w:r>
      <w:r w:rsidR="0041293C">
        <w:rPr>
          <w:rFonts w:ascii="Arial" w:hAnsi="Arial" w:cs="Arial"/>
        </w:rPr>
        <w:t>8</w:t>
      </w:r>
      <w:r w:rsidR="00694CAC" w:rsidRPr="00420301">
        <w:rPr>
          <w:rFonts w:ascii="Arial" w:hAnsi="Arial" w:cs="Arial"/>
        </w:rPr>
        <w:t>.</w:t>
      </w:r>
      <w:r w:rsidRPr="00420301">
        <w:rPr>
          <w:rFonts w:ascii="Arial" w:hAnsi="Arial" w:cs="Arial"/>
        </w:rPr>
        <w:t>0</w:t>
      </w:r>
      <w:r w:rsidR="0041293C">
        <w:rPr>
          <w:rFonts w:ascii="Arial" w:hAnsi="Arial" w:cs="Arial"/>
        </w:rPr>
        <w:t>4</w:t>
      </w:r>
      <w:r w:rsidR="00694CAC" w:rsidRPr="00420301">
        <w:rPr>
          <w:rFonts w:ascii="Arial" w:hAnsi="Arial" w:cs="Arial"/>
        </w:rPr>
        <w:t>.</w:t>
      </w:r>
      <w:bookmarkEnd w:id="13"/>
      <w:r w:rsidRPr="00420301">
        <w:rPr>
          <w:rFonts w:ascii="Arial" w:hAnsi="Arial" w:cs="Arial"/>
        </w:rPr>
        <w:t>0</w:t>
      </w:r>
      <w:r w:rsidR="00694CAC" w:rsidRPr="00420301">
        <w:rPr>
          <w:rFonts w:ascii="Arial" w:hAnsi="Arial" w:cs="Arial"/>
        </w:rPr>
        <w:t>1 Prova de inscrição no Cadastro Nacional de Pessoas Jurídicas;</w:t>
      </w:r>
    </w:p>
    <w:p w14:paraId="3721CC3D" w14:textId="77777777" w:rsidR="00694CAC" w:rsidRPr="00420301" w:rsidRDefault="0041293C" w:rsidP="00694CAC">
      <w:pPr>
        <w:tabs>
          <w:tab w:val="left" w:pos="1440"/>
        </w:tabs>
        <w:autoSpaceDE w:val="0"/>
        <w:snapToGrid w:val="0"/>
        <w:ind w:left="567"/>
        <w:jc w:val="both"/>
        <w:rPr>
          <w:rFonts w:ascii="Arial" w:hAnsi="Arial" w:cs="Arial"/>
        </w:rPr>
      </w:pPr>
      <w:r w:rsidRPr="0041293C">
        <w:rPr>
          <w:rFonts w:ascii="Arial" w:hAnsi="Arial" w:cs="Arial"/>
        </w:rPr>
        <w:t>08.04.</w:t>
      </w:r>
      <w:r w:rsidR="00F21202" w:rsidRPr="00420301">
        <w:rPr>
          <w:rFonts w:ascii="Arial" w:hAnsi="Arial" w:cs="Arial"/>
        </w:rPr>
        <w:t>0</w:t>
      </w:r>
      <w:r w:rsidR="006F61F3" w:rsidRPr="00420301">
        <w:rPr>
          <w:rFonts w:ascii="Arial" w:hAnsi="Arial" w:cs="Arial"/>
        </w:rPr>
        <w:t>2.</w:t>
      </w:r>
      <w:r w:rsidR="00694CAC" w:rsidRPr="00420301">
        <w:rPr>
          <w:rFonts w:ascii="Arial" w:hAnsi="Arial" w:cs="Ari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6A51B20" w14:textId="77777777" w:rsidR="00694CAC" w:rsidRPr="00420301" w:rsidRDefault="0041293C" w:rsidP="00694CAC">
      <w:pPr>
        <w:tabs>
          <w:tab w:val="left" w:pos="1440"/>
        </w:tabs>
        <w:autoSpaceDE w:val="0"/>
        <w:snapToGrid w:val="0"/>
        <w:ind w:left="567"/>
        <w:jc w:val="both"/>
        <w:rPr>
          <w:rFonts w:ascii="Arial" w:hAnsi="Arial" w:cs="Arial"/>
        </w:rPr>
      </w:pPr>
      <w:r w:rsidRPr="0041293C">
        <w:rPr>
          <w:rFonts w:ascii="Arial" w:hAnsi="Arial" w:cs="Arial"/>
        </w:rPr>
        <w:t>08.04.</w:t>
      </w:r>
      <w:r w:rsidR="00F21202" w:rsidRPr="00420301">
        <w:rPr>
          <w:rFonts w:ascii="Arial" w:hAnsi="Arial" w:cs="Arial"/>
        </w:rPr>
        <w:t>0</w:t>
      </w:r>
      <w:r w:rsidR="00694CAC" w:rsidRPr="00420301">
        <w:rPr>
          <w:rFonts w:ascii="Arial" w:hAnsi="Arial" w:cs="Arial"/>
        </w:rPr>
        <w:t>3. Prova de regularidade com o Fundo de Garantia do Tempo de Serviço (FGTS);</w:t>
      </w:r>
    </w:p>
    <w:p w14:paraId="270E61BC" w14:textId="77777777" w:rsidR="00694CAC" w:rsidRPr="00420301" w:rsidRDefault="0041293C" w:rsidP="00694CAC">
      <w:pPr>
        <w:tabs>
          <w:tab w:val="left" w:pos="1440"/>
        </w:tabs>
        <w:autoSpaceDE w:val="0"/>
        <w:snapToGrid w:val="0"/>
        <w:ind w:left="567"/>
        <w:jc w:val="both"/>
        <w:rPr>
          <w:rFonts w:ascii="Arial" w:hAnsi="Arial" w:cs="Arial"/>
        </w:rPr>
      </w:pPr>
      <w:r w:rsidRPr="0041293C">
        <w:rPr>
          <w:rFonts w:ascii="Arial" w:hAnsi="Arial" w:cs="Arial"/>
        </w:rPr>
        <w:t>08.04.</w:t>
      </w:r>
      <w:r w:rsidR="00F21202" w:rsidRPr="00420301">
        <w:rPr>
          <w:rFonts w:ascii="Arial" w:hAnsi="Arial" w:cs="Arial"/>
        </w:rPr>
        <w:t>0</w:t>
      </w:r>
      <w:r w:rsidR="00694CAC" w:rsidRPr="00420301">
        <w:rPr>
          <w:rFonts w:ascii="Arial" w:hAnsi="Arial" w:cs="Arial"/>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C82B3B" w14:textId="5F3CCCC7" w:rsidR="00694CAC" w:rsidRPr="00420301" w:rsidRDefault="0041293C" w:rsidP="00694CAC">
      <w:pPr>
        <w:tabs>
          <w:tab w:val="left" w:pos="1440"/>
        </w:tabs>
        <w:autoSpaceDE w:val="0"/>
        <w:snapToGrid w:val="0"/>
        <w:ind w:left="567"/>
        <w:jc w:val="both"/>
        <w:rPr>
          <w:rFonts w:ascii="Arial" w:hAnsi="Arial" w:cs="Arial"/>
        </w:rPr>
      </w:pPr>
      <w:r w:rsidRPr="0041293C">
        <w:rPr>
          <w:rFonts w:ascii="Arial" w:hAnsi="Arial" w:cs="Arial"/>
          <w:bCs/>
        </w:rPr>
        <w:t>08.04.</w:t>
      </w:r>
      <w:r w:rsidR="00F21202" w:rsidRPr="00420301">
        <w:rPr>
          <w:rFonts w:ascii="Arial" w:hAnsi="Arial" w:cs="Arial"/>
          <w:bCs/>
        </w:rPr>
        <w:t>0</w:t>
      </w:r>
      <w:r w:rsidR="00694CAC" w:rsidRPr="00420301">
        <w:rPr>
          <w:rFonts w:ascii="Arial" w:hAnsi="Arial" w:cs="Arial"/>
          <w:bCs/>
        </w:rPr>
        <w:t xml:space="preserve">5. </w:t>
      </w:r>
      <w:r w:rsidR="00694CAC" w:rsidRPr="00420301">
        <w:rPr>
          <w:rFonts w:ascii="Arial" w:hAnsi="Arial" w:cs="Arial"/>
        </w:rPr>
        <w:t xml:space="preserve">Prova de regularidade para com as Fazendas Estadual e Municipal do domicílio ou sede do </w:t>
      </w:r>
      <w:r w:rsidR="00D97A22">
        <w:rPr>
          <w:rFonts w:ascii="Arial" w:hAnsi="Arial" w:cs="Arial"/>
        </w:rPr>
        <w:t>proponente</w:t>
      </w:r>
      <w:r w:rsidR="00694CAC" w:rsidRPr="00420301">
        <w:rPr>
          <w:rFonts w:ascii="Arial" w:hAnsi="Arial" w:cs="Arial"/>
        </w:rPr>
        <w:t>;</w:t>
      </w:r>
    </w:p>
    <w:p w14:paraId="332F70A5" w14:textId="77777777" w:rsidR="00B142A6" w:rsidRPr="00420301" w:rsidRDefault="0041293C" w:rsidP="00F21202">
      <w:pPr>
        <w:tabs>
          <w:tab w:val="left" w:pos="1440"/>
        </w:tabs>
        <w:autoSpaceDE w:val="0"/>
        <w:snapToGrid w:val="0"/>
        <w:ind w:left="567"/>
        <w:jc w:val="both"/>
        <w:rPr>
          <w:rFonts w:ascii="Arial" w:hAnsi="Arial" w:cs="Arial"/>
          <w:bCs/>
          <w:iCs/>
        </w:rPr>
      </w:pPr>
      <w:r w:rsidRPr="0041293C">
        <w:rPr>
          <w:rFonts w:ascii="Arial" w:hAnsi="Arial" w:cs="Arial"/>
        </w:rPr>
        <w:t>08.04.</w:t>
      </w:r>
      <w:r w:rsidR="00F21202" w:rsidRPr="00420301">
        <w:rPr>
          <w:rFonts w:ascii="Arial" w:hAnsi="Arial" w:cs="Arial"/>
        </w:rPr>
        <w:t>0</w:t>
      </w:r>
      <w:r w:rsidR="00694CAC" w:rsidRPr="00420301">
        <w:rPr>
          <w:rFonts w:ascii="Arial" w:hAnsi="Arial" w:cs="Arial"/>
        </w:rPr>
        <w:t xml:space="preserve">6. </w:t>
      </w:r>
      <w:r w:rsidR="00694CAC" w:rsidRPr="00420301">
        <w:rPr>
          <w:rFonts w:ascii="Arial" w:hAnsi="Arial" w:cs="Arial"/>
          <w:lang w:bidi="pt-BR"/>
        </w:rPr>
        <w:t xml:space="preserve">A microempresa ou empresa de pequeno porte </w:t>
      </w:r>
      <w:r w:rsidR="00694CAC" w:rsidRPr="00420301">
        <w:rPr>
          <w:rFonts w:ascii="Arial" w:hAnsi="Arial" w:cs="Arial"/>
        </w:rPr>
        <w:t>deverá apresentar toda a documentação exigida para efeito de comprovação de regularidade fiscal, mesmo que esta apresente alguma restrição, sob pena de inabilitação.</w:t>
      </w:r>
    </w:p>
    <w:p w14:paraId="3E01274F" w14:textId="77777777" w:rsidR="00694CAC" w:rsidRPr="00420301" w:rsidRDefault="006F61F3" w:rsidP="006F61F3">
      <w:pPr>
        <w:ind w:firstLine="567"/>
        <w:jc w:val="both"/>
        <w:rPr>
          <w:rFonts w:ascii="Arial" w:hAnsi="Arial" w:cs="Arial"/>
          <w:b/>
        </w:rPr>
      </w:pPr>
      <w:r w:rsidRPr="00420301">
        <w:rPr>
          <w:rFonts w:ascii="Arial" w:hAnsi="Arial" w:cs="Arial"/>
          <w:b/>
        </w:rPr>
        <w:t>0</w:t>
      </w:r>
      <w:r w:rsidR="0041293C">
        <w:rPr>
          <w:rFonts w:ascii="Arial" w:hAnsi="Arial" w:cs="Arial"/>
          <w:b/>
        </w:rPr>
        <w:t>8</w:t>
      </w:r>
      <w:r w:rsidRPr="00420301">
        <w:rPr>
          <w:rFonts w:ascii="Arial" w:hAnsi="Arial" w:cs="Arial"/>
          <w:b/>
        </w:rPr>
        <w:t>.0</w:t>
      </w:r>
      <w:r w:rsidR="0041293C">
        <w:rPr>
          <w:rFonts w:ascii="Arial" w:hAnsi="Arial" w:cs="Arial"/>
          <w:b/>
        </w:rPr>
        <w:t>5</w:t>
      </w:r>
      <w:r w:rsidR="00694CAC" w:rsidRPr="00420301">
        <w:rPr>
          <w:rFonts w:ascii="Arial" w:hAnsi="Arial" w:cs="Arial"/>
          <w:b/>
        </w:rPr>
        <w:t>. Qualificação Econômico-Financeira</w:t>
      </w:r>
    </w:p>
    <w:p w14:paraId="4D4DD279" w14:textId="77777777" w:rsidR="00694CAC" w:rsidRPr="00420301" w:rsidRDefault="00F21202" w:rsidP="00694CAC">
      <w:pPr>
        <w:ind w:left="567"/>
        <w:jc w:val="both"/>
        <w:rPr>
          <w:rFonts w:ascii="Arial" w:hAnsi="Arial" w:cs="Arial"/>
        </w:rPr>
      </w:pPr>
      <w:r w:rsidRPr="00420301">
        <w:rPr>
          <w:rFonts w:ascii="Arial" w:hAnsi="Arial" w:cs="Arial"/>
        </w:rPr>
        <w:t>0</w:t>
      </w:r>
      <w:r w:rsidR="0041293C">
        <w:rPr>
          <w:rFonts w:ascii="Arial" w:hAnsi="Arial" w:cs="Arial"/>
        </w:rPr>
        <w:t>8</w:t>
      </w:r>
      <w:r w:rsidR="00694CAC" w:rsidRPr="00420301">
        <w:rPr>
          <w:rFonts w:ascii="Arial" w:hAnsi="Arial" w:cs="Arial"/>
        </w:rPr>
        <w:t>.</w:t>
      </w:r>
      <w:r w:rsidRPr="00420301">
        <w:rPr>
          <w:rFonts w:ascii="Arial" w:hAnsi="Arial" w:cs="Arial"/>
        </w:rPr>
        <w:t>0</w:t>
      </w:r>
      <w:r w:rsidR="0041293C">
        <w:rPr>
          <w:rFonts w:ascii="Arial" w:hAnsi="Arial" w:cs="Arial"/>
        </w:rPr>
        <w:t>5</w:t>
      </w:r>
      <w:r w:rsidR="00694CAC" w:rsidRPr="00420301">
        <w:rPr>
          <w:rFonts w:ascii="Arial" w:hAnsi="Arial" w:cs="Arial"/>
        </w:rPr>
        <w:t>.</w:t>
      </w:r>
      <w:r w:rsidRPr="00420301">
        <w:rPr>
          <w:rFonts w:ascii="Arial" w:hAnsi="Arial" w:cs="Arial"/>
        </w:rPr>
        <w:t>0</w:t>
      </w:r>
      <w:r w:rsidR="00694CAC" w:rsidRPr="00420301">
        <w:rPr>
          <w:rFonts w:ascii="Arial" w:hAnsi="Arial" w:cs="Arial"/>
        </w:rPr>
        <w:t>1. Certidão negativa de falência ou concordata expedida pelo distribuidor da sede da pessoa jurídica.</w:t>
      </w:r>
    </w:p>
    <w:p w14:paraId="3D903E74" w14:textId="46F382F1" w:rsidR="00694CAC" w:rsidRPr="00420301" w:rsidRDefault="00F21202" w:rsidP="00694CAC">
      <w:pPr>
        <w:ind w:left="567"/>
        <w:jc w:val="both"/>
        <w:rPr>
          <w:rFonts w:ascii="Arial" w:hAnsi="Arial" w:cs="Arial"/>
        </w:rPr>
      </w:pPr>
      <w:r w:rsidRPr="00420301">
        <w:rPr>
          <w:rFonts w:ascii="Arial" w:hAnsi="Arial" w:cs="Arial"/>
          <w:shd w:val="clear" w:color="auto" w:fill="FFFFFF"/>
        </w:rPr>
        <w:t>0</w:t>
      </w:r>
      <w:r w:rsidR="0041293C">
        <w:rPr>
          <w:rFonts w:ascii="Arial" w:hAnsi="Arial" w:cs="Arial"/>
          <w:shd w:val="clear" w:color="auto" w:fill="FFFFFF"/>
        </w:rPr>
        <w:t>8</w:t>
      </w:r>
      <w:r w:rsidR="006F61F3" w:rsidRPr="00420301">
        <w:rPr>
          <w:rFonts w:ascii="Arial" w:hAnsi="Arial" w:cs="Arial"/>
          <w:shd w:val="clear" w:color="auto" w:fill="FFFFFF"/>
        </w:rPr>
        <w:t>.</w:t>
      </w:r>
      <w:r w:rsidRPr="00420301">
        <w:rPr>
          <w:rFonts w:ascii="Arial" w:hAnsi="Arial" w:cs="Arial"/>
          <w:shd w:val="clear" w:color="auto" w:fill="FFFFFF"/>
        </w:rPr>
        <w:t>0</w:t>
      </w:r>
      <w:r w:rsidR="0041293C">
        <w:rPr>
          <w:rFonts w:ascii="Arial" w:hAnsi="Arial" w:cs="Arial"/>
          <w:shd w:val="clear" w:color="auto" w:fill="FFFFFF"/>
        </w:rPr>
        <w:t>5</w:t>
      </w:r>
      <w:r w:rsidR="00694CAC" w:rsidRPr="00420301">
        <w:rPr>
          <w:rFonts w:ascii="Arial" w:hAnsi="Arial" w:cs="Arial"/>
          <w:shd w:val="clear" w:color="auto" w:fill="FFFFFF"/>
        </w:rPr>
        <w:t>.</w:t>
      </w:r>
      <w:r w:rsidRPr="00420301">
        <w:rPr>
          <w:rFonts w:ascii="Arial" w:hAnsi="Arial" w:cs="Arial"/>
          <w:shd w:val="clear" w:color="auto" w:fill="FFFFFF"/>
        </w:rPr>
        <w:t>0</w:t>
      </w:r>
      <w:r w:rsidR="00694CAC" w:rsidRPr="00420301">
        <w:rPr>
          <w:rFonts w:ascii="Arial" w:hAnsi="Arial" w:cs="Arial"/>
          <w:shd w:val="clear" w:color="auto" w:fill="FFFFFF"/>
        </w:rPr>
        <w:t>2. Além da Certidão negativa de falência ou concordata as empresas deverão também apresentar a Certidão Negativa de Falência referente aos processos distribuídos pelo PJe (</w:t>
      </w:r>
      <w:r w:rsidR="00694CAC" w:rsidRPr="00420301">
        <w:rPr>
          <w:rFonts w:ascii="Arial" w:hAnsi="Arial" w:cs="Arial"/>
          <w:highlight w:val="white"/>
          <w:shd w:val="clear" w:color="auto" w:fill="FFFFFF"/>
        </w:rPr>
        <w:t>processos judiciais eletrônicos de 1º e 2º graus</w:t>
      </w:r>
      <w:r w:rsidR="00694CAC" w:rsidRPr="00420301">
        <w:rPr>
          <w:rFonts w:ascii="Arial" w:hAnsi="Arial" w:cs="Arial"/>
          <w:shd w:val="clear" w:color="auto" w:fill="FFFFFF"/>
        </w:rPr>
        <w:t xml:space="preserve">), quando explicitamente excluídos na certidão exigida no subitem </w:t>
      </w:r>
      <w:r w:rsidR="00D968A3" w:rsidRPr="00420301">
        <w:rPr>
          <w:rFonts w:ascii="Arial" w:hAnsi="Arial" w:cs="Arial"/>
        </w:rPr>
        <w:t>0</w:t>
      </w:r>
      <w:r w:rsidR="00D968A3">
        <w:rPr>
          <w:rFonts w:ascii="Arial" w:hAnsi="Arial" w:cs="Arial"/>
        </w:rPr>
        <w:t>8</w:t>
      </w:r>
      <w:r w:rsidR="00D968A3" w:rsidRPr="00420301">
        <w:rPr>
          <w:rFonts w:ascii="Arial" w:hAnsi="Arial" w:cs="Arial"/>
        </w:rPr>
        <w:t>.0</w:t>
      </w:r>
      <w:r w:rsidR="00D968A3">
        <w:rPr>
          <w:rFonts w:ascii="Arial" w:hAnsi="Arial" w:cs="Arial"/>
        </w:rPr>
        <w:t>5</w:t>
      </w:r>
      <w:r w:rsidR="00D968A3" w:rsidRPr="00420301">
        <w:rPr>
          <w:rFonts w:ascii="Arial" w:hAnsi="Arial" w:cs="Arial"/>
        </w:rPr>
        <w:t>.01</w:t>
      </w:r>
      <w:r w:rsidRPr="00420301">
        <w:rPr>
          <w:rFonts w:ascii="Arial" w:hAnsi="Arial" w:cs="Arial"/>
          <w:shd w:val="clear" w:color="auto" w:fill="FFFFFF"/>
        </w:rPr>
        <w:t>.</w:t>
      </w:r>
    </w:p>
    <w:p w14:paraId="61B8C174" w14:textId="77777777" w:rsidR="00377EBA" w:rsidRPr="00420301" w:rsidRDefault="00F21202" w:rsidP="00377EBA">
      <w:pPr>
        <w:ind w:left="567"/>
        <w:jc w:val="both"/>
        <w:rPr>
          <w:rFonts w:ascii="Arial" w:hAnsi="Arial" w:cs="Arial"/>
          <w:shd w:val="clear" w:color="auto" w:fill="FFFFFF"/>
        </w:rPr>
      </w:pPr>
      <w:bookmarkStart w:id="14" w:name="_Hlk106623559"/>
      <w:r w:rsidRPr="00420301">
        <w:rPr>
          <w:rFonts w:ascii="Arial" w:hAnsi="Arial" w:cs="Arial"/>
          <w:shd w:val="clear" w:color="auto" w:fill="FFFFFF"/>
        </w:rPr>
        <w:t>0</w:t>
      </w:r>
      <w:r w:rsidR="0041293C">
        <w:rPr>
          <w:rFonts w:ascii="Arial" w:hAnsi="Arial" w:cs="Arial"/>
          <w:shd w:val="clear" w:color="auto" w:fill="FFFFFF"/>
        </w:rPr>
        <w:t>8</w:t>
      </w:r>
      <w:r w:rsidR="006F61F3" w:rsidRPr="00420301">
        <w:rPr>
          <w:rFonts w:ascii="Arial" w:hAnsi="Arial" w:cs="Arial"/>
          <w:shd w:val="clear" w:color="auto" w:fill="FFFFFF"/>
        </w:rPr>
        <w:t>.</w:t>
      </w:r>
      <w:r w:rsidRPr="00420301">
        <w:rPr>
          <w:rFonts w:ascii="Arial" w:hAnsi="Arial" w:cs="Arial"/>
          <w:shd w:val="clear" w:color="auto" w:fill="FFFFFF"/>
        </w:rPr>
        <w:t>0</w:t>
      </w:r>
      <w:r w:rsidR="0041293C">
        <w:rPr>
          <w:rFonts w:ascii="Arial" w:hAnsi="Arial" w:cs="Arial"/>
          <w:shd w:val="clear" w:color="auto" w:fill="FFFFFF"/>
        </w:rPr>
        <w:t>5</w:t>
      </w:r>
      <w:r w:rsidR="006F61F3" w:rsidRPr="00420301">
        <w:rPr>
          <w:rFonts w:ascii="Arial" w:hAnsi="Arial" w:cs="Arial"/>
          <w:shd w:val="clear" w:color="auto" w:fill="FFFFFF"/>
        </w:rPr>
        <w:t>.</w:t>
      </w:r>
      <w:r w:rsidRPr="00420301">
        <w:rPr>
          <w:rFonts w:ascii="Arial" w:hAnsi="Arial" w:cs="Arial"/>
          <w:shd w:val="clear" w:color="auto" w:fill="FFFFFF"/>
        </w:rPr>
        <w:t>0</w:t>
      </w:r>
      <w:r w:rsidR="00694CAC" w:rsidRPr="00420301">
        <w:rPr>
          <w:rFonts w:ascii="Arial" w:hAnsi="Arial" w:cs="Arial"/>
          <w:shd w:val="clear" w:color="auto" w:fill="FFFFFF"/>
        </w:rPr>
        <w:t xml:space="preserve">3. </w:t>
      </w:r>
      <w:bookmarkEnd w:id="14"/>
      <w:r w:rsidR="00694CAC" w:rsidRPr="00420301">
        <w:rPr>
          <w:rFonts w:ascii="Arial" w:hAnsi="Arial" w:cs="Arial"/>
          <w:shd w:val="clear" w:color="auto" w:fill="FFFFFF"/>
        </w:rPr>
        <w:t>As empresas sediadas em Comarcas que não emitam a Certidão negativa de falência ou concordata, em meio físico, deverão apresentar a Certidão Negativa de Falência referente aos processos distribuídos pelo Pje (</w:t>
      </w:r>
      <w:r w:rsidR="00694CAC" w:rsidRPr="00420301">
        <w:rPr>
          <w:rFonts w:ascii="Arial" w:hAnsi="Arial" w:cs="Arial"/>
          <w:highlight w:val="white"/>
          <w:shd w:val="clear" w:color="auto" w:fill="FFFFFF"/>
        </w:rPr>
        <w:t>processos judiciais eletrônicos de 1º e 2º graus)</w:t>
      </w:r>
      <w:r w:rsidR="00694CAC" w:rsidRPr="00420301">
        <w:rPr>
          <w:rFonts w:ascii="Arial" w:hAnsi="Arial" w:cs="Arial"/>
          <w:shd w:val="clear" w:color="auto" w:fill="FFFFFF"/>
        </w:rPr>
        <w:t>, exclusivamente.</w:t>
      </w:r>
    </w:p>
    <w:p w14:paraId="07E26CC4" w14:textId="00CE7522" w:rsidR="00377EBA" w:rsidRDefault="00377EBA" w:rsidP="00377EBA">
      <w:pPr>
        <w:ind w:left="567"/>
        <w:jc w:val="both"/>
        <w:rPr>
          <w:rFonts w:ascii="Arial" w:hAnsi="Arial" w:cs="Arial"/>
          <w:shd w:val="clear" w:color="auto" w:fill="FFFFFF"/>
        </w:rPr>
      </w:pPr>
      <w:r w:rsidRPr="00420301">
        <w:rPr>
          <w:rFonts w:ascii="Arial" w:hAnsi="Arial" w:cs="Arial"/>
          <w:shd w:val="clear" w:color="auto" w:fill="FFFFFF"/>
        </w:rPr>
        <w:t>0</w:t>
      </w:r>
      <w:r w:rsidR="0041293C">
        <w:rPr>
          <w:rFonts w:ascii="Arial" w:hAnsi="Arial" w:cs="Arial"/>
          <w:shd w:val="clear" w:color="auto" w:fill="FFFFFF"/>
        </w:rPr>
        <w:t>8</w:t>
      </w:r>
      <w:r w:rsidRPr="00420301">
        <w:rPr>
          <w:rFonts w:ascii="Arial" w:hAnsi="Arial" w:cs="Arial"/>
          <w:shd w:val="clear" w:color="auto" w:fill="FFFFFF"/>
        </w:rPr>
        <w:t>.0</w:t>
      </w:r>
      <w:r w:rsidR="0041293C">
        <w:rPr>
          <w:rFonts w:ascii="Arial" w:hAnsi="Arial" w:cs="Arial"/>
          <w:shd w:val="clear" w:color="auto" w:fill="FFFFFF"/>
        </w:rPr>
        <w:t>5</w:t>
      </w:r>
      <w:r w:rsidRPr="00420301">
        <w:rPr>
          <w:rFonts w:ascii="Arial" w:hAnsi="Arial" w:cs="Arial"/>
          <w:shd w:val="clear" w:color="auto" w:fill="FFFFFF"/>
        </w:rPr>
        <w:t>.04. As empresas sediadas em Pernambuco e constituídas após a implantação do Sistema Judwin (PJE), que ocorreu em 11 de maio de 2016, poderão apresentar apenas as certidões descritas no item 0</w:t>
      </w:r>
      <w:r w:rsidR="0041293C">
        <w:rPr>
          <w:rFonts w:ascii="Arial" w:hAnsi="Arial" w:cs="Arial"/>
          <w:shd w:val="clear" w:color="auto" w:fill="FFFFFF"/>
        </w:rPr>
        <w:t>8</w:t>
      </w:r>
      <w:r w:rsidRPr="00420301">
        <w:rPr>
          <w:rFonts w:ascii="Arial" w:hAnsi="Arial" w:cs="Arial"/>
          <w:shd w:val="clear" w:color="auto" w:fill="FFFFFF"/>
        </w:rPr>
        <w:t>.0</w:t>
      </w:r>
      <w:r w:rsidR="0041293C">
        <w:rPr>
          <w:rFonts w:ascii="Arial" w:hAnsi="Arial" w:cs="Arial"/>
          <w:shd w:val="clear" w:color="auto" w:fill="FFFFFF"/>
        </w:rPr>
        <w:t>5</w:t>
      </w:r>
      <w:r w:rsidRPr="00420301">
        <w:rPr>
          <w:rFonts w:ascii="Arial" w:hAnsi="Arial" w:cs="Arial"/>
          <w:shd w:val="clear" w:color="auto" w:fill="FFFFFF"/>
        </w:rPr>
        <w:t>.03, obtidas através do link (www.tjpe.jus.br/certidaopje), devendo ser emitidas as certidões de 1º e 2º grau para fins de licitação.</w:t>
      </w:r>
    </w:p>
    <w:p w14:paraId="25687708" w14:textId="7B2D26CB" w:rsidR="000C22D3" w:rsidRPr="00420301" w:rsidRDefault="000C22D3" w:rsidP="000C22D3">
      <w:pPr>
        <w:ind w:firstLine="567"/>
        <w:jc w:val="both"/>
        <w:rPr>
          <w:rFonts w:ascii="Arial" w:hAnsi="Arial" w:cs="Arial"/>
          <w:b/>
        </w:rPr>
      </w:pPr>
      <w:r w:rsidRPr="00420301">
        <w:rPr>
          <w:rFonts w:ascii="Arial" w:hAnsi="Arial" w:cs="Arial"/>
          <w:b/>
        </w:rPr>
        <w:t>0</w:t>
      </w:r>
      <w:r>
        <w:rPr>
          <w:rFonts w:ascii="Arial" w:hAnsi="Arial" w:cs="Arial"/>
          <w:b/>
        </w:rPr>
        <w:t>8</w:t>
      </w:r>
      <w:r w:rsidRPr="00420301">
        <w:rPr>
          <w:rFonts w:ascii="Arial" w:hAnsi="Arial" w:cs="Arial"/>
          <w:b/>
        </w:rPr>
        <w:t>.0</w:t>
      </w:r>
      <w:r>
        <w:rPr>
          <w:rFonts w:ascii="Arial" w:hAnsi="Arial" w:cs="Arial"/>
          <w:b/>
        </w:rPr>
        <w:t>6</w:t>
      </w:r>
      <w:r w:rsidRPr="00420301">
        <w:rPr>
          <w:rFonts w:ascii="Arial" w:hAnsi="Arial" w:cs="Arial"/>
          <w:b/>
        </w:rPr>
        <w:t xml:space="preserve">. Qualificação </w:t>
      </w:r>
      <w:r w:rsidR="00AF2574">
        <w:rPr>
          <w:rFonts w:ascii="Arial" w:hAnsi="Arial" w:cs="Arial"/>
          <w:b/>
        </w:rPr>
        <w:t>Técnica</w:t>
      </w:r>
    </w:p>
    <w:p w14:paraId="5955D4D4" w14:textId="52B62EF7" w:rsidR="00AF2574" w:rsidRPr="00AF2574" w:rsidRDefault="000C22D3" w:rsidP="00AF2574">
      <w:pPr>
        <w:ind w:left="567"/>
        <w:jc w:val="both"/>
        <w:rPr>
          <w:rFonts w:ascii="Arial" w:hAnsi="Arial" w:cs="Arial"/>
        </w:rPr>
      </w:pPr>
      <w:bookmarkStart w:id="15" w:name="_Hlk110797529"/>
      <w:bookmarkStart w:id="16" w:name="_Hlk72471094"/>
      <w:r w:rsidRPr="000C22D3">
        <w:rPr>
          <w:rFonts w:ascii="Arial" w:hAnsi="Arial" w:cs="Arial"/>
        </w:rPr>
        <w:t>0</w:t>
      </w:r>
      <w:r w:rsidR="002A45DA">
        <w:rPr>
          <w:rFonts w:ascii="Arial" w:hAnsi="Arial" w:cs="Arial"/>
        </w:rPr>
        <w:t>8</w:t>
      </w:r>
      <w:r w:rsidRPr="000C22D3">
        <w:rPr>
          <w:rFonts w:ascii="Arial" w:hAnsi="Arial" w:cs="Arial"/>
        </w:rPr>
        <w:t>.0</w:t>
      </w:r>
      <w:r w:rsidR="002A45DA">
        <w:rPr>
          <w:rFonts w:ascii="Arial" w:hAnsi="Arial" w:cs="Arial"/>
        </w:rPr>
        <w:t>6</w:t>
      </w:r>
      <w:r w:rsidRPr="000C22D3">
        <w:rPr>
          <w:rFonts w:ascii="Arial" w:hAnsi="Arial" w:cs="Arial"/>
        </w:rPr>
        <w:t xml:space="preserve">.01. </w:t>
      </w:r>
      <w:r w:rsidR="00AF2574" w:rsidRPr="00AF2574">
        <w:rPr>
          <w:rFonts w:ascii="Arial" w:hAnsi="Arial" w:cs="Arial"/>
        </w:rPr>
        <w:t>Comprovação de aptidão para desempenho de atividade e fornecimento pertinente e compatível com o objeto da</w:t>
      </w:r>
      <w:r w:rsidR="00954A71">
        <w:rPr>
          <w:rFonts w:ascii="Arial" w:hAnsi="Arial" w:cs="Arial"/>
        </w:rPr>
        <w:t xml:space="preserve"> dispensa de</w:t>
      </w:r>
      <w:r w:rsidR="00AF2574" w:rsidRPr="00AF2574">
        <w:rPr>
          <w:rFonts w:ascii="Arial" w:hAnsi="Arial" w:cs="Arial"/>
        </w:rPr>
        <w:t xml:space="preserve"> licitação fornecido por pessoa jurídica </w:t>
      </w:r>
      <w:r w:rsidR="00AF2574" w:rsidRPr="00AF2574">
        <w:rPr>
          <w:rFonts w:ascii="Arial" w:hAnsi="Arial" w:cs="Arial"/>
        </w:rPr>
        <w:lastRenderedPageBreak/>
        <w:t>de direito público ou privado, em papel timbrado para ambos, contendo razão social, endereço, telefone, CNPJ e quantitativos executados que apresente, no mínimo, 10% (dez por cento) das quantidades estimadas do item arrematado ou de características similares.</w:t>
      </w:r>
    </w:p>
    <w:p w14:paraId="13D3BB2E" w14:textId="300C078D" w:rsidR="00AF2574" w:rsidRPr="002A45DA" w:rsidRDefault="002A45DA" w:rsidP="00AF2574">
      <w:pPr>
        <w:pStyle w:val="PargrafodaLista"/>
        <w:ind w:left="709" w:right="-1"/>
        <w:jc w:val="both"/>
        <w:rPr>
          <w:rFonts w:ascii="Arial" w:hAnsi="Arial" w:cs="Arial"/>
          <w:i/>
          <w:color w:val="000000"/>
        </w:rPr>
      </w:pPr>
      <w:bookmarkStart w:id="17" w:name="_Hlk113735210"/>
      <w:bookmarkStart w:id="18" w:name="_Hlk106188592"/>
      <w:r w:rsidRPr="002A45DA">
        <w:rPr>
          <w:rFonts w:ascii="Arial" w:hAnsi="Arial" w:cs="Arial"/>
          <w:color w:val="000000"/>
        </w:rPr>
        <w:t>08</w:t>
      </w:r>
      <w:r w:rsidR="00AF2574" w:rsidRPr="002A45DA">
        <w:rPr>
          <w:rFonts w:ascii="Arial" w:hAnsi="Arial" w:cs="Arial"/>
          <w:color w:val="000000"/>
        </w:rPr>
        <w:t>.</w:t>
      </w:r>
      <w:r w:rsidRPr="002A45DA">
        <w:rPr>
          <w:rFonts w:ascii="Arial" w:hAnsi="Arial" w:cs="Arial"/>
          <w:color w:val="000000"/>
        </w:rPr>
        <w:t>06</w:t>
      </w:r>
      <w:r w:rsidR="00AF2574" w:rsidRPr="002A45DA">
        <w:rPr>
          <w:rFonts w:ascii="Arial" w:hAnsi="Arial" w:cs="Arial"/>
          <w:color w:val="000000"/>
        </w:rPr>
        <w:t>.</w:t>
      </w:r>
      <w:r w:rsidRPr="002A45DA">
        <w:rPr>
          <w:rFonts w:ascii="Arial" w:hAnsi="Arial" w:cs="Arial"/>
          <w:color w:val="000000"/>
        </w:rPr>
        <w:t>0</w:t>
      </w:r>
      <w:r w:rsidR="00AF2574" w:rsidRPr="002A45DA">
        <w:rPr>
          <w:rFonts w:ascii="Arial" w:hAnsi="Arial" w:cs="Arial"/>
          <w:color w:val="000000"/>
        </w:rPr>
        <w:t>1.</w:t>
      </w:r>
      <w:r w:rsidRPr="002A45DA">
        <w:rPr>
          <w:rFonts w:ascii="Arial" w:hAnsi="Arial" w:cs="Arial"/>
          <w:color w:val="000000"/>
        </w:rPr>
        <w:t>0</w:t>
      </w:r>
      <w:r w:rsidR="00AF2574" w:rsidRPr="002A45DA">
        <w:rPr>
          <w:rFonts w:ascii="Arial" w:hAnsi="Arial" w:cs="Arial"/>
          <w:color w:val="000000"/>
        </w:rPr>
        <w:t xml:space="preserve">1. </w:t>
      </w:r>
      <w:bookmarkEnd w:id="17"/>
      <w:r w:rsidR="00AF2574" w:rsidRPr="002A45DA">
        <w:rPr>
          <w:rFonts w:ascii="Arial" w:hAnsi="Arial" w:cs="Arial"/>
          <w:i/>
          <w:color w:val="000000"/>
        </w:rPr>
        <w:t>Os atestados deverão referir-se a fornecimentos prestados no âmbito de sua atividade econômica principal ou secundária especificadas no contrato social vigente;</w:t>
      </w:r>
    </w:p>
    <w:p w14:paraId="3CC09C2B" w14:textId="77777777" w:rsidR="00AF2574" w:rsidRPr="00AF2574" w:rsidRDefault="00AF2574" w:rsidP="00AF2574">
      <w:pPr>
        <w:spacing w:after="0" w:line="240" w:lineRule="auto"/>
        <w:ind w:left="709" w:right="748"/>
        <w:contextualSpacing/>
        <w:jc w:val="both"/>
        <w:rPr>
          <w:rFonts w:ascii="Arial" w:eastAsia="Times New Roman" w:hAnsi="Arial" w:cs="Arial"/>
          <w:color w:val="000000"/>
          <w:lang w:eastAsia="pt-BR"/>
        </w:rPr>
      </w:pPr>
    </w:p>
    <w:p w14:paraId="4433E9E6" w14:textId="5614DC2C" w:rsidR="00AF2574" w:rsidRPr="00AF2574" w:rsidRDefault="002A45DA" w:rsidP="00AF2574">
      <w:pPr>
        <w:tabs>
          <w:tab w:val="left" w:pos="851"/>
        </w:tabs>
        <w:spacing w:before="60" w:after="60" w:line="240" w:lineRule="auto"/>
        <w:ind w:left="709" w:right="-1"/>
        <w:contextualSpacing/>
        <w:jc w:val="both"/>
        <w:rPr>
          <w:rFonts w:ascii="Arial" w:eastAsia="Times New Roman" w:hAnsi="Arial" w:cs="Arial"/>
          <w:i/>
          <w:color w:val="000000"/>
          <w:sz w:val="20"/>
          <w:szCs w:val="20"/>
          <w:lang w:eastAsia="pt-BR"/>
        </w:rPr>
      </w:pPr>
      <w:r w:rsidRPr="002A45DA">
        <w:rPr>
          <w:rFonts w:ascii="Arial" w:hAnsi="Arial" w:cs="Arial"/>
          <w:color w:val="000000"/>
        </w:rPr>
        <w:t xml:space="preserve">08.06.01.02. </w:t>
      </w:r>
      <w:r w:rsidR="00AF2574" w:rsidRPr="00AF2574">
        <w:rPr>
          <w:rFonts w:ascii="Arial" w:eastAsia="Times New Roman" w:hAnsi="Arial" w:cs="Arial"/>
          <w:i/>
          <w:color w:val="000000"/>
          <w:lang w:eastAsia="pt-BR"/>
        </w:rPr>
        <w:t xml:space="preserve">Para a comprovação do fornecimento mínimo de 10% (Dez por cento) do item arrematado, será </w:t>
      </w:r>
      <w:r w:rsidR="00AF2574" w:rsidRPr="00AF2574">
        <w:rPr>
          <w:rFonts w:ascii="Arial" w:eastAsia="Times New Roman" w:hAnsi="Arial" w:cs="Arial"/>
          <w:i/>
          <w:lang w:eastAsia="pt-BR"/>
        </w:rPr>
        <w:t>permitido o somatório de atestados para fins de atendimento do quantitativo exigido</w:t>
      </w:r>
      <w:r w:rsidR="00AF2574" w:rsidRPr="00AF2574">
        <w:rPr>
          <w:rFonts w:ascii="Arial" w:eastAsia="Times New Roman" w:hAnsi="Arial" w:cs="Arial"/>
          <w:i/>
          <w:color w:val="000000"/>
          <w:sz w:val="20"/>
          <w:szCs w:val="20"/>
          <w:lang w:eastAsia="pt-BR"/>
        </w:rPr>
        <w:t>.</w:t>
      </w:r>
    </w:p>
    <w:p w14:paraId="16A0F2F3" w14:textId="77777777" w:rsidR="00AF2574" w:rsidRPr="00AF2574" w:rsidRDefault="00AF2574" w:rsidP="00AF2574">
      <w:pPr>
        <w:tabs>
          <w:tab w:val="left" w:pos="851"/>
        </w:tabs>
        <w:spacing w:before="60" w:after="60" w:line="240" w:lineRule="auto"/>
        <w:ind w:left="709" w:right="-1"/>
        <w:contextualSpacing/>
        <w:jc w:val="both"/>
        <w:rPr>
          <w:rFonts w:ascii="Arial" w:eastAsia="Times New Roman" w:hAnsi="Arial" w:cs="Arial"/>
          <w:i/>
          <w:color w:val="000000"/>
          <w:sz w:val="20"/>
          <w:szCs w:val="20"/>
          <w:lang w:eastAsia="pt-BR"/>
        </w:rPr>
      </w:pPr>
    </w:p>
    <w:bookmarkEnd w:id="18"/>
    <w:p w14:paraId="41598A3F" w14:textId="1D6D74F8" w:rsidR="00AF2574" w:rsidRPr="00AF2574" w:rsidRDefault="002A45DA" w:rsidP="002A45DA">
      <w:pPr>
        <w:tabs>
          <w:tab w:val="left" w:pos="851"/>
        </w:tabs>
        <w:spacing w:before="60" w:after="60" w:line="276" w:lineRule="auto"/>
        <w:ind w:left="567" w:right="-1"/>
        <w:contextualSpacing/>
        <w:jc w:val="both"/>
        <w:rPr>
          <w:rFonts w:ascii="Arial" w:eastAsia="Times New Roman" w:hAnsi="Arial" w:cs="Arial"/>
          <w:color w:val="000000"/>
          <w:lang w:eastAsia="pt-BR"/>
        </w:rPr>
      </w:pPr>
      <w:r w:rsidRPr="002A45DA">
        <w:rPr>
          <w:rFonts w:ascii="Arial" w:eastAsia="Times New Roman" w:hAnsi="Arial" w:cs="Arial"/>
          <w:lang w:eastAsia="pt-BR"/>
        </w:rPr>
        <w:t>0</w:t>
      </w:r>
      <w:r>
        <w:rPr>
          <w:rFonts w:ascii="Arial" w:eastAsia="Times New Roman" w:hAnsi="Arial" w:cs="Arial"/>
          <w:lang w:eastAsia="pt-BR"/>
        </w:rPr>
        <w:t>8</w:t>
      </w:r>
      <w:r w:rsidR="00AF2574" w:rsidRPr="00AF2574">
        <w:rPr>
          <w:rFonts w:ascii="Arial" w:eastAsia="Times New Roman" w:hAnsi="Arial" w:cs="Arial"/>
          <w:lang w:eastAsia="pt-BR"/>
        </w:rPr>
        <w:t>.</w:t>
      </w:r>
      <w:r w:rsidRPr="002A45DA">
        <w:rPr>
          <w:rFonts w:ascii="Arial" w:eastAsia="Times New Roman" w:hAnsi="Arial" w:cs="Arial"/>
          <w:lang w:eastAsia="pt-BR"/>
        </w:rPr>
        <w:t>06</w:t>
      </w:r>
      <w:r w:rsidR="00AF2574" w:rsidRPr="00AF2574">
        <w:rPr>
          <w:rFonts w:ascii="Arial" w:eastAsia="Times New Roman" w:hAnsi="Arial" w:cs="Arial"/>
          <w:lang w:eastAsia="pt-BR"/>
        </w:rPr>
        <w:t>.</w:t>
      </w:r>
      <w:r w:rsidRPr="002A45DA">
        <w:rPr>
          <w:rFonts w:ascii="Arial" w:eastAsia="Times New Roman" w:hAnsi="Arial" w:cs="Arial"/>
          <w:lang w:eastAsia="pt-BR"/>
        </w:rPr>
        <w:t>0</w:t>
      </w:r>
      <w:r w:rsidR="00AF2574" w:rsidRPr="00AF2574">
        <w:rPr>
          <w:rFonts w:ascii="Arial" w:eastAsia="Times New Roman" w:hAnsi="Arial" w:cs="Arial"/>
          <w:lang w:eastAsia="pt-BR"/>
        </w:rPr>
        <w:t xml:space="preserve">2. </w:t>
      </w:r>
      <w:r w:rsidR="00AF2574" w:rsidRPr="00AF2574">
        <w:rPr>
          <w:rFonts w:ascii="Arial" w:eastAsia="Times New Roman" w:hAnsi="Arial" w:cs="Arial"/>
          <w:color w:val="000000"/>
          <w:lang w:eastAsia="pt-BR"/>
        </w:rPr>
        <w:t xml:space="preserve">O </w:t>
      </w:r>
      <w:r w:rsidR="00242E03">
        <w:rPr>
          <w:rFonts w:ascii="Arial" w:eastAsia="Times New Roman" w:hAnsi="Arial" w:cs="Arial"/>
          <w:color w:val="000000"/>
          <w:lang w:eastAsia="pt-BR"/>
        </w:rPr>
        <w:t>proponente</w:t>
      </w:r>
      <w:r w:rsidR="00AF2574" w:rsidRPr="00AF2574">
        <w:rPr>
          <w:rFonts w:ascii="Arial" w:eastAsia="Times New Roman" w:hAnsi="Arial" w:cs="Arial"/>
          <w:color w:val="000000"/>
          <w:lang w:eastAsia="pt-BR"/>
        </w:rPr>
        <w:t xml:space="preserve"> disponibilizará todas as informações necessárias à comprovação da legitimidade dos atestados apresentados, apresentando quando requerido pela</w:t>
      </w:r>
      <w:r w:rsidR="00242E03">
        <w:rPr>
          <w:rFonts w:ascii="Arial" w:eastAsia="Times New Roman" w:hAnsi="Arial" w:cs="Arial"/>
          <w:color w:val="000000"/>
          <w:lang w:eastAsia="pt-BR"/>
        </w:rPr>
        <w:t xml:space="preserve"> Autoridade Solicitante</w:t>
      </w:r>
      <w:r w:rsidR="00AF2574" w:rsidRPr="00AF2574">
        <w:rPr>
          <w:rFonts w:ascii="Arial" w:eastAsia="Times New Roman" w:hAnsi="Arial" w:cs="Arial"/>
          <w:color w:val="000000"/>
          <w:lang w:eastAsia="pt-BR"/>
        </w:rPr>
        <w:t>, dentre outros documentos, cópia do contrato e ou Notas Fiscais que deu suporte à contratação, endereço atual da contratante e local em que foram prestados os fornecimentos.</w:t>
      </w:r>
    </w:p>
    <w:p w14:paraId="23196755" w14:textId="77777777" w:rsidR="00AF2574" w:rsidRPr="00AF2574" w:rsidRDefault="00AF2574" w:rsidP="00AF2574">
      <w:pPr>
        <w:tabs>
          <w:tab w:val="left" w:pos="851"/>
        </w:tabs>
        <w:spacing w:before="60" w:after="60" w:line="276" w:lineRule="auto"/>
        <w:ind w:right="-1"/>
        <w:contextualSpacing/>
        <w:jc w:val="both"/>
        <w:rPr>
          <w:rFonts w:ascii="Arial" w:eastAsia="Times New Roman" w:hAnsi="Arial" w:cs="Arial"/>
          <w:color w:val="000000"/>
          <w:sz w:val="20"/>
          <w:szCs w:val="20"/>
          <w:lang w:eastAsia="pt-BR"/>
        </w:rPr>
      </w:pPr>
    </w:p>
    <w:p w14:paraId="1CAA0A08" w14:textId="22E90665" w:rsidR="0039383D" w:rsidRPr="00420301" w:rsidRDefault="007C1EEA" w:rsidP="0039383D">
      <w:pPr>
        <w:ind w:firstLine="567"/>
        <w:jc w:val="both"/>
        <w:rPr>
          <w:rFonts w:ascii="Arial" w:hAnsi="Arial" w:cs="Arial"/>
          <w:b/>
        </w:rPr>
      </w:pPr>
      <w:r w:rsidRPr="00420301">
        <w:rPr>
          <w:rFonts w:ascii="Arial" w:hAnsi="Arial" w:cs="Arial"/>
          <w:b/>
        </w:rPr>
        <w:t>0</w:t>
      </w:r>
      <w:r w:rsidR="0041293C">
        <w:rPr>
          <w:rFonts w:ascii="Arial" w:hAnsi="Arial" w:cs="Arial"/>
          <w:b/>
        </w:rPr>
        <w:t>8</w:t>
      </w:r>
      <w:r w:rsidR="00694CAC" w:rsidRPr="00420301">
        <w:rPr>
          <w:rFonts w:ascii="Arial" w:hAnsi="Arial" w:cs="Arial"/>
          <w:b/>
        </w:rPr>
        <w:t>.</w:t>
      </w:r>
      <w:r w:rsidRPr="00420301">
        <w:rPr>
          <w:rFonts w:ascii="Arial" w:hAnsi="Arial" w:cs="Arial"/>
          <w:b/>
        </w:rPr>
        <w:t>0</w:t>
      </w:r>
      <w:bookmarkEnd w:id="15"/>
      <w:r w:rsidR="002A45DA">
        <w:rPr>
          <w:rFonts w:ascii="Arial" w:hAnsi="Arial" w:cs="Arial"/>
          <w:b/>
        </w:rPr>
        <w:t>7</w:t>
      </w:r>
      <w:r w:rsidR="00694CAC" w:rsidRPr="00420301">
        <w:rPr>
          <w:rFonts w:ascii="Arial" w:hAnsi="Arial" w:cs="Arial"/>
          <w:b/>
        </w:rPr>
        <w:t>. Das Declarações</w:t>
      </w:r>
    </w:p>
    <w:bookmarkEnd w:id="16"/>
    <w:p w14:paraId="0506D18A" w14:textId="0562B440" w:rsidR="00694CAC" w:rsidRPr="00420301" w:rsidRDefault="004832D1" w:rsidP="00694CAC">
      <w:pPr>
        <w:ind w:left="567"/>
        <w:jc w:val="both"/>
        <w:rPr>
          <w:rFonts w:ascii="Arial" w:hAnsi="Arial" w:cs="Arial"/>
        </w:rPr>
      </w:pPr>
      <w:r w:rsidRPr="00420301">
        <w:rPr>
          <w:rFonts w:ascii="Arial" w:hAnsi="Arial" w:cs="Arial"/>
        </w:rPr>
        <w:t>0</w:t>
      </w:r>
      <w:r w:rsidR="0041293C">
        <w:rPr>
          <w:rFonts w:ascii="Arial" w:hAnsi="Arial" w:cs="Arial"/>
        </w:rPr>
        <w:t>8</w:t>
      </w:r>
      <w:r w:rsidRPr="00420301">
        <w:rPr>
          <w:rFonts w:ascii="Arial" w:hAnsi="Arial" w:cs="Arial"/>
        </w:rPr>
        <w:t>.</w:t>
      </w:r>
      <w:r w:rsidR="00F21202" w:rsidRPr="00420301">
        <w:rPr>
          <w:rFonts w:ascii="Arial" w:hAnsi="Arial" w:cs="Arial"/>
        </w:rPr>
        <w:t>0</w:t>
      </w:r>
      <w:r w:rsidR="002A45DA">
        <w:rPr>
          <w:rFonts w:ascii="Arial" w:hAnsi="Arial" w:cs="Arial"/>
        </w:rPr>
        <w:t>7</w:t>
      </w:r>
      <w:r w:rsidRPr="00420301">
        <w:rPr>
          <w:rFonts w:ascii="Arial" w:hAnsi="Arial" w:cs="Arial"/>
        </w:rPr>
        <w:t>.</w:t>
      </w:r>
      <w:r w:rsidR="00F21202" w:rsidRPr="00420301">
        <w:rPr>
          <w:rFonts w:ascii="Arial" w:hAnsi="Arial" w:cs="Arial"/>
        </w:rPr>
        <w:t>0</w:t>
      </w:r>
      <w:r w:rsidRPr="00420301">
        <w:rPr>
          <w:rFonts w:ascii="Arial" w:hAnsi="Arial" w:cs="Arial"/>
        </w:rPr>
        <w:t>1</w:t>
      </w:r>
      <w:r w:rsidR="00694CAC" w:rsidRPr="00420301">
        <w:rPr>
          <w:rFonts w:ascii="Arial" w:hAnsi="Arial" w:cs="Arial"/>
        </w:rPr>
        <w:t xml:space="preserve">. </w:t>
      </w:r>
      <w:r w:rsidR="00720EC4" w:rsidRPr="00420301">
        <w:rPr>
          <w:rFonts w:ascii="Arial" w:hAnsi="Arial" w:cs="Arial"/>
        </w:rPr>
        <w:t>Declaração de que não utiliza, direta ou indiretamente, mão de obra de menores conforme as disposições contidas no art. 7</w:t>
      </w:r>
      <w:r w:rsidR="00720EC4">
        <w:rPr>
          <w:rFonts w:ascii="Arial" w:hAnsi="Arial" w:cs="Arial"/>
        </w:rPr>
        <w:t>º</w:t>
      </w:r>
      <w:r w:rsidR="00720EC4" w:rsidRPr="00420301">
        <w:rPr>
          <w:rFonts w:ascii="Arial" w:hAnsi="Arial" w:cs="Arial"/>
        </w:rPr>
        <w:t xml:space="preserve">, XXXIII da Constituição Federal de 1988, de acordo com o modelo do </w:t>
      </w:r>
      <w:r w:rsidR="00720EC4" w:rsidRPr="00420301">
        <w:rPr>
          <w:rFonts w:ascii="Arial" w:hAnsi="Arial" w:cs="Arial"/>
          <w:b/>
        </w:rPr>
        <w:t>ANEXO II</w:t>
      </w:r>
      <w:r w:rsidR="00720EC4" w:rsidRPr="00420301">
        <w:rPr>
          <w:rFonts w:ascii="Arial" w:hAnsi="Arial" w:cs="Arial"/>
        </w:rPr>
        <w:t xml:space="preserve"> deste edital, assinada por sócio, dirigente, proprietário ou procurador </w:t>
      </w:r>
      <w:r w:rsidR="00720EC4">
        <w:rPr>
          <w:rFonts w:ascii="Arial" w:hAnsi="Arial" w:cs="Arial"/>
        </w:rPr>
        <w:t>da empresa</w:t>
      </w:r>
      <w:r w:rsidR="00720EC4" w:rsidRPr="00420301">
        <w:rPr>
          <w:rFonts w:ascii="Arial" w:hAnsi="Arial" w:cs="Arial"/>
        </w:rPr>
        <w:t>.</w:t>
      </w:r>
    </w:p>
    <w:p w14:paraId="71A142B1" w14:textId="25EBCF64" w:rsidR="00694CAC" w:rsidRPr="00420301" w:rsidRDefault="004832D1" w:rsidP="00694CAC">
      <w:pPr>
        <w:ind w:left="567"/>
        <w:jc w:val="both"/>
        <w:rPr>
          <w:rFonts w:ascii="Arial" w:hAnsi="Arial" w:cs="Arial"/>
        </w:rPr>
      </w:pPr>
      <w:r w:rsidRPr="00420301">
        <w:rPr>
          <w:rFonts w:ascii="Arial" w:hAnsi="Arial" w:cs="Arial"/>
        </w:rPr>
        <w:t>0</w:t>
      </w:r>
      <w:r w:rsidR="0041293C">
        <w:rPr>
          <w:rFonts w:ascii="Arial" w:hAnsi="Arial" w:cs="Arial"/>
        </w:rPr>
        <w:t>8</w:t>
      </w:r>
      <w:r w:rsidRPr="00420301">
        <w:rPr>
          <w:rFonts w:ascii="Arial" w:hAnsi="Arial" w:cs="Arial"/>
        </w:rPr>
        <w:t>.</w:t>
      </w:r>
      <w:r w:rsidR="00F21202" w:rsidRPr="00420301">
        <w:rPr>
          <w:rFonts w:ascii="Arial" w:hAnsi="Arial" w:cs="Arial"/>
        </w:rPr>
        <w:t>0</w:t>
      </w:r>
      <w:r w:rsidR="002A45DA">
        <w:rPr>
          <w:rFonts w:ascii="Arial" w:hAnsi="Arial" w:cs="Arial"/>
        </w:rPr>
        <w:t>7</w:t>
      </w:r>
      <w:r w:rsidRPr="00420301">
        <w:rPr>
          <w:rFonts w:ascii="Arial" w:hAnsi="Arial" w:cs="Arial"/>
        </w:rPr>
        <w:t>.</w:t>
      </w:r>
      <w:r w:rsidR="00F21202" w:rsidRPr="00420301">
        <w:rPr>
          <w:rFonts w:ascii="Arial" w:hAnsi="Arial" w:cs="Arial"/>
        </w:rPr>
        <w:t>0</w:t>
      </w:r>
      <w:r w:rsidRPr="00420301">
        <w:rPr>
          <w:rFonts w:ascii="Arial" w:hAnsi="Arial" w:cs="Arial"/>
        </w:rPr>
        <w:t>2</w:t>
      </w:r>
      <w:r w:rsidR="00694CAC" w:rsidRPr="00420301">
        <w:rPr>
          <w:rFonts w:ascii="Arial" w:hAnsi="Arial" w:cs="Arial"/>
        </w:rPr>
        <w:t xml:space="preserve">. </w:t>
      </w:r>
      <w:r w:rsidR="00720EC4" w:rsidRPr="00420301">
        <w:rPr>
          <w:rFonts w:ascii="Arial" w:hAnsi="Arial" w:cs="Arial"/>
        </w:rPr>
        <w:t xml:space="preserve">Declaração de Opção para Microempresa e Empresa de Pequeno Porte, de acordo com o modelo do </w:t>
      </w:r>
      <w:r w:rsidR="00720EC4" w:rsidRPr="00420301">
        <w:rPr>
          <w:rFonts w:ascii="Arial" w:hAnsi="Arial" w:cs="Arial"/>
          <w:b/>
        </w:rPr>
        <w:t>ANEXO II</w:t>
      </w:r>
      <w:r w:rsidR="00720EC4" w:rsidRPr="00420301">
        <w:rPr>
          <w:rFonts w:ascii="Arial" w:hAnsi="Arial" w:cs="Arial"/>
        </w:rPr>
        <w:t xml:space="preserve"> deste edital, assinada por sócio, dirigente, proprietário ou procurador </w:t>
      </w:r>
      <w:r w:rsidR="00720EC4">
        <w:rPr>
          <w:rFonts w:ascii="Arial" w:hAnsi="Arial" w:cs="Arial"/>
        </w:rPr>
        <w:t>da empresa</w:t>
      </w:r>
      <w:r w:rsidR="00720EC4" w:rsidRPr="00420301">
        <w:rPr>
          <w:rFonts w:ascii="Arial" w:hAnsi="Arial" w:cs="Arial"/>
        </w:rPr>
        <w:t>;</w:t>
      </w:r>
    </w:p>
    <w:p w14:paraId="52887CE8" w14:textId="63853875" w:rsidR="00694CAC" w:rsidRDefault="004832D1" w:rsidP="00720EC4">
      <w:pPr>
        <w:ind w:left="567"/>
        <w:jc w:val="both"/>
        <w:rPr>
          <w:rFonts w:ascii="Arial" w:hAnsi="Arial" w:cs="Arial"/>
        </w:rPr>
      </w:pPr>
      <w:r w:rsidRPr="00420301">
        <w:rPr>
          <w:rFonts w:ascii="Arial" w:hAnsi="Arial" w:cs="Arial"/>
        </w:rPr>
        <w:t>0</w:t>
      </w:r>
      <w:r w:rsidR="0041293C">
        <w:rPr>
          <w:rFonts w:ascii="Arial" w:hAnsi="Arial" w:cs="Arial"/>
        </w:rPr>
        <w:t>8</w:t>
      </w:r>
      <w:r w:rsidRPr="00420301">
        <w:rPr>
          <w:rFonts w:ascii="Arial" w:hAnsi="Arial" w:cs="Arial"/>
        </w:rPr>
        <w:t>.</w:t>
      </w:r>
      <w:r w:rsidR="00F21202" w:rsidRPr="00420301">
        <w:rPr>
          <w:rFonts w:ascii="Arial" w:hAnsi="Arial" w:cs="Arial"/>
        </w:rPr>
        <w:t>0</w:t>
      </w:r>
      <w:r w:rsidR="002A45DA">
        <w:rPr>
          <w:rFonts w:ascii="Arial" w:hAnsi="Arial" w:cs="Arial"/>
        </w:rPr>
        <w:t>7</w:t>
      </w:r>
      <w:r w:rsidRPr="00420301">
        <w:rPr>
          <w:rFonts w:ascii="Arial" w:hAnsi="Arial" w:cs="Arial"/>
        </w:rPr>
        <w:t>.</w:t>
      </w:r>
      <w:r w:rsidR="00F21202" w:rsidRPr="00420301">
        <w:rPr>
          <w:rFonts w:ascii="Arial" w:hAnsi="Arial" w:cs="Arial"/>
        </w:rPr>
        <w:t>0</w:t>
      </w:r>
      <w:r w:rsidRPr="00420301">
        <w:rPr>
          <w:rFonts w:ascii="Arial" w:hAnsi="Arial" w:cs="Arial"/>
        </w:rPr>
        <w:t>3</w:t>
      </w:r>
      <w:r w:rsidR="00694CAC" w:rsidRPr="00420301">
        <w:rPr>
          <w:rFonts w:ascii="Arial" w:hAnsi="Arial" w:cs="Arial"/>
        </w:rPr>
        <w:t xml:space="preserve">. </w:t>
      </w:r>
      <w:r w:rsidR="00720EC4" w:rsidRPr="00420301">
        <w:rPr>
          <w:rFonts w:ascii="Arial" w:hAnsi="Arial" w:cs="Arial"/>
        </w:rPr>
        <w:t xml:space="preserve">Declaração de Inexistência de Relação Familiar ou Parentesco com Servidores da Administração Municipal, conforme modelo constante no </w:t>
      </w:r>
      <w:r w:rsidR="00720EC4" w:rsidRPr="00420301">
        <w:rPr>
          <w:rFonts w:ascii="Arial" w:hAnsi="Arial" w:cs="Arial"/>
          <w:b/>
        </w:rPr>
        <w:t>ANEXO II</w:t>
      </w:r>
      <w:r w:rsidR="00720EC4" w:rsidRPr="00420301">
        <w:rPr>
          <w:rFonts w:ascii="Arial" w:hAnsi="Arial" w:cs="Arial"/>
          <w:bCs/>
        </w:rPr>
        <w:t xml:space="preserve">, </w:t>
      </w:r>
      <w:r w:rsidR="00720EC4" w:rsidRPr="00420301">
        <w:rPr>
          <w:rFonts w:ascii="Arial" w:hAnsi="Arial" w:cs="Arial"/>
        </w:rPr>
        <w:t xml:space="preserve">assinada por sócio, dirigente, proprietário ou procurador </w:t>
      </w:r>
      <w:r w:rsidR="00720EC4">
        <w:rPr>
          <w:rFonts w:ascii="Arial" w:hAnsi="Arial" w:cs="Arial"/>
        </w:rPr>
        <w:t>da empresa</w:t>
      </w:r>
      <w:r w:rsidR="00720EC4" w:rsidRPr="00420301">
        <w:rPr>
          <w:rFonts w:ascii="Arial" w:hAnsi="Arial" w:cs="Arial"/>
        </w:rPr>
        <w:t>.</w:t>
      </w:r>
    </w:p>
    <w:p w14:paraId="592CACD1" w14:textId="77777777" w:rsidR="0039383D" w:rsidRDefault="0039383D" w:rsidP="0039383D">
      <w:pPr>
        <w:shd w:val="clear" w:color="auto" w:fill="FFFFFF"/>
        <w:spacing w:after="0" w:line="240" w:lineRule="auto"/>
        <w:ind w:firstLine="567"/>
        <w:jc w:val="both"/>
        <w:textAlignment w:val="baseline"/>
        <w:rPr>
          <w:rFonts w:ascii="Arial" w:hAnsi="Arial" w:cs="Arial"/>
          <w:b/>
        </w:rPr>
      </w:pPr>
    </w:p>
    <w:p w14:paraId="21EEB448" w14:textId="4004D818" w:rsidR="0039383D" w:rsidRPr="00F434E9" w:rsidRDefault="0039383D" w:rsidP="0039383D">
      <w:pPr>
        <w:shd w:val="clear" w:color="auto" w:fill="FFFFFF"/>
        <w:spacing w:after="0" w:line="240" w:lineRule="auto"/>
        <w:ind w:firstLine="567"/>
        <w:jc w:val="both"/>
        <w:textAlignment w:val="baseline"/>
        <w:rPr>
          <w:rFonts w:ascii="Arial" w:eastAsia="WenQuanYi Micro Hei" w:hAnsi="Arial" w:cs="Arial"/>
          <w:lang w:eastAsia="zh-CN" w:bidi="hi-IN"/>
        </w:rPr>
      </w:pPr>
      <w:bookmarkStart w:id="19" w:name="_Hlk110798330"/>
      <w:r w:rsidRPr="00420301">
        <w:rPr>
          <w:rFonts w:ascii="Arial" w:hAnsi="Arial" w:cs="Arial"/>
          <w:b/>
        </w:rPr>
        <w:t>0</w:t>
      </w:r>
      <w:r w:rsidR="0041293C">
        <w:rPr>
          <w:rFonts w:ascii="Arial" w:hAnsi="Arial" w:cs="Arial"/>
          <w:b/>
        </w:rPr>
        <w:t>8</w:t>
      </w:r>
      <w:r w:rsidRPr="00420301">
        <w:rPr>
          <w:rFonts w:ascii="Arial" w:hAnsi="Arial" w:cs="Arial"/>
          <w:b/>
        </w:rPr>
        <w:t>.0</w:t>
      </w:r>
      <w:r w:rsidR="002A45DA">
        <w:rPr>
          <w:rFonts w:ascii="Arial" w:hAnsi="Arial" w:cs="Arial"/>
          <w:b/>
        </w:rPr>
        <w:t>8</w:t>
      </w:r>
      <w:r>
        <w:rPr>
          <w:rFonts w:ascii="Arial" w:hAnsi="Arial" w:cs="Arial"/>
          <w:b/>
        </w:rPr>
        <w:t xml:space="preserve">. </w:t>
      </w:r>
      <w:bookmarkEnd w:id="19"/>
      <w:r w:rsidRPr="00F434E9">
        <w:rPr>
          <w:rFonts w:ascii="Arial" w:eastAsia="WenQuanYi Micro Hei" w:hAnsi="Arial" w:cs="Arial"/>
          <w:lang w:eastAsia="zh-CN" w:bidi="hi-IN"/>
        </w:rPr>
        <w:t xml:space="preserve">Havendo a necessidade de envio de documentos de habilitação complementares, o </w:t>
      </w:r>
      <w:r w:rsidR="00720EC4">
        <w:rPr>
          <w:rFonts w:ascii="Arial" w:eastAsia="WenQuanYi Micro Hei" w:hAnsi="Arial" w:cs="Arial"/>
          <w:lang w:eastAsia="zh-CN" w:bidi="hi-IN"/>
        </w:rPr>
        <w:t>proponente</w:t>
      </w:r>
      <w:r w:rsidRPr="00F434E9">
        <w:rPr>
          <w:rFonts w:ascii="Arial" w:eastAsia="WenQuanYi Micro Hei" w:hAnsi="Arial" w:cs="Arial"/>
          <w:lang w:eastAsia="zh-CN" w:bidi="hi-IN"/>
        </w:rPr>
        <w:t xml:space="preserve"> será convocado a encaminhá-los, em formato digital, via sistema, no prazo de 02 (duas) horas, sob pena de inabilitação.</w:t>
      </w:r>
    </w:p>
    <w:p w14:paraId="5D86E647" w14:textId="77777777" w:rsidR="0039383D" w:rsidRPr="00F434E9" w:rsidRDefault="0039383D" w:rsidP="0039383D">
      <w:pPr>
        <w:spacing w:after="0" w:line="240" w:lineRule="auto"/>
        <w:ind w:left="567"/>
        <w:jc w:val="both"/>
        <w:rPr>
          <w:rFonts w:ascii="Arial" w:eastAsia="MS Mincho" w:hAnsi="Arial" w:cs="Arial"/>
          <w:lang w:eastAsia="pt-BR"/>
        </w:rPr>
      </w:pPr>
    </w:p>
    <w:p w14:paraId="1B3D0D82" w14:textId="60EB5A82" w:rsidR="0039383D" w:rsidRDefault="0041293C" w:rsidP="0039383D">
      <w:pPr>
        <w:spacing w:after="0" w:line="240" w:lineRule="auto"/>
        <w:ind w:left="567"/>
        <w:jc w:val="both"/>
        <w:rPr>
          <w:rFonts w:ascii="Arial" w:eastAsia="MS Mincho" w:hAnsi="Arial" w:cs="Arial"/>
          <w:b/>
          <w:bCs/>
          <w:i/>
          <w:iCs/>
          <w:lang w:eastAsia="pt-BR"/>
        </w:rPr>
      </w:pPr>
      <w:r>
        <w:rPr>
          <w:rFonts w:ascii="Arial" w:eastAsia="MS Mincho" w:hAnsi="Arial" w:cs="Arial"/>
          <w:lang w:eastAsia="pt-BR"/>
        </w:rPr>
        <w:t>08</w:t>
      </w:r>
      <w:r w:rsidR="0039383D" w:rsidRPr="00F434E9">
        <w:rPr>
          <w:rFonts w:ascii="Arial" w:eastAsia="MS Mincho" w:hAnsi="Arial" w:cs="Arial"/>
          <w:lang w:eastAsia="pt-BR"/>
        </w:rPr>
        <w:t>.</w:t>
      </w:r>
      <w:r>
        <w:rPr>
          <w:rFonts w:ascii="Arial" w:eastAsia="MS Mincho" w:hAnsi="Arial" w:cs="Arial"/>
          <w:lang w:eastAsia="pt-BR"/>
        </w:rPr>
        <w:t>0</w:t>
      </w:r>
      <w:r w:rsidR="002A45DA">
        <w:rPr>
          <w:rFonts w:ascii="Arial" w:eastAsia="MS Mincho" w:hAnsi="Arial" w:cs="Arial"/>
          <w:lang w:eastAsia="pt-BR"/>
        </w:rPr>
        <w:t>8</w:t>
      </w:r>
      <w:r w:rsidR="0039383D" w:rsidRPr="00F434E9">
        <w:rPr>
          <w:rFonts w:ascii="Arial" w:eastAsia="MS Mincho" w:hAnsi="Arial" w:cs="Arial"/>
          <w:lang w:eastAsia="pt-BR"/>
        </w:rPr>
        <w:t>.</w:t>
      </w:r>
      <w:r>
        <w:rPr>
          <w:rFonts w:ascii="Arial" w:eastAsia="MS Mincho" w:hAnsi="Arial" w:cs="Arial"/>
          <w:lang w:eastAsia="pt-BR"/>
        </w:rPr>
        <w:t>0</w:t>
      </w:r>
      <w:r w:rsidR="0039383D" w:rsidRPr="00F434E9">
        <w:rPr>
          <w:rFonts w:ascii="Arial" w:eastAsia="MS Mincho" w:hAnsi="Arial" w:cs="Arial"/>
          <w:lang w:eastAsia="pt-BR"/>
        </w:rPr>
        <w:t xml:space="preserve">1. Admite-se a juntada de documentos que apenas venham a atestar condição pré-existente </w:t>
      </w:r>
      <w:r w:rsidR="004075D9">
        <w:rPr>
          <w:rFonts w:ascii="Arial" w:eastAsia="MS Mincho" w:hAnsi="Arial" w:cs="Arial"/>
          <w:lang w:eastAsia="pt-BR"/>
        </w:rPr>
        <w:t>ao envio dos documentos de habilitação</w:t>
      </w:r>
      <w:r w:rsidR="0039383D" w:rsidRPr="00F434E9">
        <w:rPr>
          <w:rFonts w:ascii="Arial" w:eastAsia="MS Mincho" w:hAnsi="Arial" w:cs="Arial"/>
          <w:lang w:eastAsia="pt-BR"/>
        </w:rPr>
        <w:t xml:space="preserve">, podendo ser anexado documento ausente apto a comprovar </w:t>
      </w:r>
      <w:r w:rsidR="0039383D" w:rsidRPr="00F434E9">
        <w:rPr>
          <w:rFonts w:ascii="Arial" w:eastAsia="MS Mincho" w:hAnsi="Arial" w:cs="Arial"/>
          <w:vanish/>
          <w:lang w:eastAsia="pt-BR"/>
        </w:rPr>
        <w:t>ndo via whatsapp eventuais modifica</w:t>
      </w:r>
      <w:r w:rsidR="0039383D" w:rsidRPr="00F434E9">
        <w:rPr>
          <w:rFonts w:ascii="Arial" w:eastAsia="MS Mincho" w:hAnsi="Arial" w:cs="Arial"/>
          <w:vanish/>
          <w:lang w:eastAsia="pt-BR"/>
        </w:rPr>
        <w:cr/>
        <w:t>o desta Ata de Registro de Preços qualquer dos  .....</w:t>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vanish/>
          <w:lang w:eastAsia="pt-BR"/>
        </w:rPr>
        <w:pgNum/>
      </w:r>
      <w:r w:rsidR="0039383D" w:rsidRPr="00F434E9">
        <w:rPr>
          <w:rFonts w:ascii="Arial" w:eastAsia="MS Mincho" w:hAnsi="Arial" w:cs="Arial"/>
          <w:lang w:eastAsia="pt-BR"/>
        </w:rPr>
        <w:t xml:space="preserve">que a exigência já era atendida pelo </w:t>
      </w:r>
      <w:r w:rsidR="00D97A22">
        <w:rPr>
          <w:rFonts w:ascii="Arial" w:eastAsia="MS Mincho" w:hAnsi="Arial" w:cs="Arial"/>
          <w:lang w:eastAsia="pt-BR"/>
        </w:rPr>
        <w:t>proponente</w:t>
      </w:r>
      <w:r w:rsidR="0039383D" w:rsidRPr="00F434E9">
        <w:rPr>
          <w:rFonts w:ascii="Arial" w:eastAsia="MS Mincho" w:hAnsi="Arial" w:cs="Arial"/>
          <w:lang w:eastAsia="pt-BR"/>
        </w:rPr>
        <w:t xml:space="preserve"> quando da apresentação de sua proposta, porém, que não tenha sido apresentado junto com os demais documentos de habilitação e/ou da proposta por equívoco ou falha</w:t>
      </w:r>
      <w:r w:rsidR="0039383D" w:rsidRPr="00F434E9">
        <w:rPr>
          <w:rFonts w:ascii="Arial" w:eastAsia="MS Mincho" w:hAnsi="Arial" w:cs="Arial"/>
          <w:b/>
          <w:bCs/>
          <w:i/>
          <w:iCs/>
          <w:lang w:eastAsia="pt-BR"/>
        </w:rPr>
        <w:t xml:space="preserve"> (</w:t>
      </w:r>
      <w:r w:rsidR="0039383D" w:rsidRPr="00F434E9">
        <w:rPr>
          <w:rFonts w:ascii="Arial" w:eastAsia="MS Mincho" w:hAnsi="Arial" w:cs="Arial"/>
          <w:b/>
          <w:bCs/>
          <w:lang w:eastAsia="pt-BR"/>
        </w:rPr>
        <w:t>Acórdão 1211/2021 – Tribunal de Contas da União</w:t>
      </w:r>
      <w:r w:rsidR="0039383D" w:rsidRPr="00F434E9">
        <w:rPr>
          <w:rFonts w:ascii="Arial" w:eastAsia="MS Mincho" w:hAnsi="Arial" w:cs="Arial"/>
          <w:b/>
          <w:bCs/>
          <w:i/>
          <w:iCs/>
          <w:lang w:eastAsia="pt-BR"/>
        </w:rPr>
        <w:t xml:space="preserve">). </w:t>
      </w:r>
    </w:p>
    <w:p w14:paraId="106EDAD6" w14:textId="77777777" w:rsidR="00D72621" w:rsidRDefault="00D72621" w:rsidP="00720EC4">
      <w:pPr>
        <w:spacing w:after="0" w:line="240" w:lineRule="auto"/>
        <w:jc w:val="both"/>
        <w:rPr>
          <w:rFonts w:ascii="Arial" w:eastAsia="MS Mincho" w:hAnsi="Arial" w:cs="Arial"/>
          <w:lang w:eastAsia="pt-BR"/>
        </w:rPr>
      </w:pPr>
    </w:p>
    <w:p w14:paraId="07CE042F" w14:textId="431DC38C" w:rsidR="00D72621" w:rsidRDefault="00D72621" w:rsidP="00D72621">
      <w:pPr>
        <w:spacing w:after="0" w:line="240" w:lineRule="auto"/>
        <w:ind w:firstLine="567"/>
        <w:jc w:val="both"/>
        <w:rPr>
          <w:rFonts w:ascii="Arial" w:eastAsia="MS Mincho" w:hAnsi="Arial" w:cs="Arial"/>
          <w:lang w:eastAsia="pt-BR"/>
        </w:rPr>
      </w:pPr>
      <w:bookmarkStart w:id="20" w:name="_Hlk110798435"/>
      <w:r w:rsidRPr="00420301">
        <w:rPr>
          <w:rFonts w:ascii="Arial" w:hAnsi="Arial" w:cs="Arial"/>
          <w:b/>
        </w:rPr>
        <w:t>0</w:t>
      </w:r>
      <w:r>
        <w:rPr>
          <w:rFonts w:ascii="Arial" w:hAnsi="Arial" w:cs="Arial"/>
          <w:b/>
        </w:rPr>
        <w:t>8</w:t>
      </w:r>
      <w:r w:rsidRPr="00420301">
        <w:rPr>
          <w:rFonts w:ascii="Arial" w:hAnsi="Arial" w:cs="Arial"/>
          <w:b/>
        </w:rPr>
        <w:t>.</w:t>
      </w:r>
      <w:r w:rsidR="00720EC4">
        <w:rPr>
          <w:rFonts w:ascii="Arial" w:hAnsi="Arial" w:cs="Arial"/>
          <w:b/>
        </w:rPr>
        <w:t>0</w:t>
      </w:r>
      <w:r w:rsidR="002A45DA">
        <w:rPr>
          <w:rFonts w:ascii="Arial" w:hAnsi="Arial" w:cs="Arial"/>
          <w:b/>
        </w:rPr>
        <w:t>9</w:t>
      </w:r>
      <w:r>
        <w:rPr>
          <w:rFonts w:ascii="Arial" w:hAnsi="Arial" w:cs="Arial"/>
          <w:b/>
        </w:rPr>
        <w:t>.</w:t>
      </w:r>
      <w:r w:rsidRPr="00D72621">
        <w:rPr>
          <w:rFonts w:ascii="Arial" w:eastAsia="MS Mincho" w:hAnsi="Arial" w:cs="Arial"/>
          <w:lang w:eastAsia="pt-BR"/>
        </w:rPr>
        <w:tab/>
      </w:r>
      <w:bookmarkEnd w:id="20"/>
      <w:r w:rsidRPr="00D72621">
        <w:rPr>
          <w:rFonts w:ascii="Arial" w:eastAsia="MS Mincho" w:hAnsi="Arial" w:cs="Arial"/>
          <w:lang w:eastAsia="pt-BR"/>
        </w:rPr>
        <w:t>Será inabilitado o fornecedor que não comprovar sua habilitação, seja por não apresentar quaisquer dos documentos exigidos, ou apresentá-los</w:t>
      </w:r>
      <w:r>
        <w:rPr>
          <w:rFonts w:ascii="Arial" w:eastAsia="MS Mincho" w:hAnsi="Arial" w:cs="Arial"/>
          <w:lang w:eastAsia="pt-BR"/>
        </w:rPr>
        <w:t>, após as diligências cabíveis, documentação</w:t>
      </w:r>
      <w:r w:rsidRPr="00D72621">
        <w:rPr>
          <w:rFonts w:ascii="Arial" w:eastAsia="MS Mincho" w:hAnsi="Arial" w:cs="Arial"/>
          <w:lang w:eastAsia="pt-BR"/>
        </w:rPr>
        <w:t xml:space="preserve"> em desacordo com o estabelecido neste </w:t>
      </w:r>
      <w:r w:rsidR="003A420F">
        <w:rPr>
          <w:rFonts w:ascii="Arial" w:eastAsia="MS Mincho" w:hAnsi="Arial" w:cs="Arial"/>
          <w:lang w:eastAsia="pt-BR"/>
        </w:rPr>
        <w:t>Edital</w:t>
      </w:r>
      <w:r w:rsidRPr="00D72621">
        <w:rPr>
          <w:rFonts w:ascii="Arial" w:eastAsia="MS Mincho" w:hAnsi="Arial" w:cs="Arial"/>
          <w:lang w:eastAsia="pt-BR"/>
        </w:rPr>
        <w:t xml:space="preserve"> de Contratação Direta.</w:t>
      </w:r>
    </w:p>
    <w:p w14:paraId="05833AA5" w14:textId="77777777" w:rsidR="00D72621" w:rsidRPr="00D72621" w:rsidRDefault="00D72621" w:rsidP="00D72621">
      <w:pPr>
        <w:spacing w:after="0" w:line="240" w:lineRule="auto"/>
        <w:ind w:firstLine="567"/>
        <w:jc w:val="both"/>
        <w:rPr>
          <w:rFonts w:ascii="Arial" w:eastAsia="MS Mincho" w:hAnsi="Arial" w:cs="Arial"/>
          <w:lang w:eastAsia="pt-BR"/>
        </w:rPr>
      </w:pPr>
    </w:p>
    <w:p w14:paraId="166D8EEE" w14:textId="5106EFF9" w:rsidR="00D72621" w:rsidRDefault="00444137" w:rsidP="00D72621">
      <w:pPr>
        <w:spacing w:after="0" w:line="240" w:lineRule="auto"/>
        <w:ind w:left="567"/>
        <w:jc w:val="both"/>
        <w:rPr>
          <w:rFonts w:ascii="Arial" w:eastAsia="MS Mincho" w:hAnsi="Arial" w:cs="Arial"/>
          <w:lang w:eastAsia="pt-BR"/>
        </w:rPr>
      </w:pPr>
      <w:r>
        <w:rPr>
          <w:rFonts w:ascii="Arial" w:eastAsia="MS Mincho" w:hAnsi="Arial" w:cs="Arial"/>
          <w:lang w:eastAsia="pt-BR"/>
        </w:rPr>
        <w:lastRenderedPageBreak/>
        <w:t>08.</w:t>
      </w:r>
      <w:r w:rsidR="00720EC4">
        <w:rPr>
          <w:rFonts w:ascii="Arial" w:eastAsia="MS Mincho" w:hAnsi="Arial" w:cs="Arial"/>
          <w:lang w:eastAsia="pt-BR"/>
        </w:rPr>
        <w:t>0</w:t>
      </w:r>
      <w:r w:rsidR="002A45DA">
        <w:rPr>
          <w:rFonts w:ascii="Arial" w:eastAsia="MS Mincho" w:hAnsi="Arial" w:cs="Arial"/>
          <w:lang w:eastAsia="pt-BR"/>
        </w:rPr>
        <w:t>9</w:t>
      </w:r>
      <w:r>
        <w:rPr>
          <w:rFonts w:ascii="Arial" w:eastAsia="MS Mincho" w:hAnsi="Arial" w:cs="Arial"/>
          <w:lang w:eastAsia="pt-BR"/>
        </w:rPr>
        <w:t xml:space="preserve">.01. </w:t>
      </w:r>
      <w:r w:rsidR="00D72621" w:rsidRPr="00D72621">
        <w:rPr>
          <w:rFonts w:ascii="Arial" w:eastAsia="MS Mincho" w:hAnsi="Arial" w:cs="Arial"/>
          <w:lang w:eastAsia="pt-BR"/>
        </w:rPr>
        <w:t xml:space="preserve">Na hipótese de o fornecedor não atender às exigências para a habilitação, </w:t>
      </w:r>
      <w:r w:rsidR="00720EC4">
        <w:rPr>
          <w:rFonts w:ascii="Arial" w:eastAsia="MS Mincho" w:hAnsi="Arial" w:cs="Arial"/>
          <w:lang w:eastAsia="pt-BR"/>
        </w:rPr>
        <w:t xml:space="preserve">o Fundo Municipal de </w:t>
      </w:r>
      <w:r w:rsidR="000D0707">
        <w:rPr>
          <w:rFonts w:ascii="Arial" w:eastAsia="MS Mincho" w:hAnsi="Arial" w:cs="Arial"/>
          <w:lang w:eastAsia="pt-BR"/>
        </w:rPr>
        <w:t>Saúde</w:t>
      </w:r>
      <w:r w:rsidR="00D72621" w:rsidRPr="00D72621">
        <w:rPr>
          <w:rFonts w:ascii="Arial" w:eastAsia="MS Mincho" w:hAnsi="Arial" w:cs="Arial"/>
          <w:lang w:eastAsia="pt-BR"/>
        </w:rPr>
        <w:t xml:space="preserve"> examinará a proposta subsequente e assim sucessivamente, na ordem de classificação, até a apuração de uma proposta que atenda às especificações do objeto e as condições de habilitação</w:t>
      </w:r>
    </w:p>
    <w:p w14:paraId="041102C7" w14:textId="77777777" w:rsidR="00444137" w:rsidRPr="00D72621" w:rsidRDefault="00444137" w:rsidP="00D72621">
      <w:pPr>
        <w:spacing w:after="0" w:line="240" w:lineRule="auto"/>
        <w:ind w:left="567"/>
        <w:jc w:val="both"/>
        <w:rPr>
          <w:rFonts w:ascii="Arial" w:eastAsia="MS Mincho" w:hAnsi="Arial" w:cs="Arial"/>
          <w:lang w:eastAsia="pt-BR"/>
        </w:rPr>
      </w:pPr>
    </w:p>
    <w:p w14:paraId="1BA43641" w14:textId="26CDB2A6" w:rsidR="003237CE" w:rsidRDefault="00444137" w:rsidP="003237CE">
      <w:pPr>
        <w:spacing w:after="0" w:line="240" w:lineRule="auto"/>
        <w:ind w:firstLine="567"/>
        <w:jc w:val="both"/>
        <w:rPr>
          <w:rFonts w:ascii="Arial" w:eastAsia="MS Mincho" w:hAnsi="Arial" w:cs="Arial"/>
          <w:lang w:eastAsia="pt-BR"/>
        </w:rPr>
      </w:pPr>
      <w:bookmarkStart w:id="21" w:name="_Hlk110798844"/>
      <w:r w:rsidRPr="00420301">
        <w:rPr>
          <w:rFonts w:ascii="Arial" w:hAnsi="Arial" w:cs="Arial"/>
          <w:b/>
        </w:rPr>
        <w:t>0</w:t>
      </w:r>
      <w:r>
        <w:rPr>
          <w:rFonts w:ascii="Arial" w:hAnsi="Arial" w:cs="Arial"/>
          <w:b/>
        </w:rPr>
        <w:t>8</w:t>
      </w:r>
      <w:r w:rsidRPr="00420301">
        <w:rPr>
          <w:rFonts w:ascii="Arial" w:hAnsi="Arial" w:cs="Arial"/>
          <w:b/>
        </w:rPr>
        <w:t>.</w:t>
      </w:r>
      <w:r w:rsidR="002A45DA">
        <w:rPr>
          <w:rFonts w:ascii="Arial" w:hAnsi="Arial" w:cs="Arial"/>
          <w:b/>
        </w:rPr>
        <w:t>10</w:t>
      </w:r>
      <w:r>
        <w:rPr>
          <w:rFonts w:ascii="Arial" w:hAnsi="Arial" w:cs="Arial"/>
          <w:b/>
        </w:rPr>
        <w:t>.</w:t>
      </w:r>
      <w:bookmarkEnd w:id="21"/>
      <w:r w:rsidRPr="00D72621">
        <w:rPr>
          <w:rFonts w:ascii="Arial" w:eastAsia="MS Mincho" w:hAnsi="Arial" w:cs="Arial"/>
          <w:lang w:eastAsia="pt-BR"/>
        </w:rPr>
        <w:tab/>
      </w:r>
      <w:r w:rsidR="003237CE" w:rsidRPr="003237CE">
        <w:rPr>
          <w:rFonts w:ascii="Arial" w:eastAsia="MS Mincho" w:hAnsi="Arial" w:cs="Arial"/>
          <w:lang w:eastAsia="pt-BR"/>
        </w:rPr>
        <w:t>Caso os documentos de habilitação e/ou propostas estejam incompletos, será concedido prazo de 02 (dois) dias úteis, contado da ciência do fato, para promover a complementação.</w:t>
      </w:r>
    </w:p>
    <w:p w14:paraId="05C22AAB" w14:textId="77777777" w:rsidR="003237CE" w:rsidRDefault="003237CE" w:rsidP="00444137">
      <w:pPr>
        <w:spacing w:after="0" w:line="240" w:lineRule="auto"/>
        <w:jc w:val="both"/>
        <w:rPr>
          <w:rFonts w:ascii="Arial" w:eastAsia="MS Mincho" w:hAnsi="Arial" w:cs="Arial"/>
          <w:lang w:eastAsia="pt-BR"/>
        </w:rPr>
      </w:pPr>
    </w:p>
    <w:p w14:paraId="5AB798B2" w14:textId="06F03639" w:rsidR="0039383D" w:rsidRPr="00242E03" w:rsidRDefault="003237CE" w:rsidP="00242E03">
      <w:pPr>
        <w:spacing w:after="0" w:line="240" w:lineRule="auto"/>
        <w:ind w:firstLine="540"/>
        <w:jc w:val="both"/>
        <w:rPr>
          <w:rFonts w:ascii="Arial" w:eastAsia="MS Mincho" w:hAnsi="Arial" w:cs="Arial"/>
          <w:lang w:eastAsia="pt-BR"/>
        </w:rPr>
      </w:pPr>
      <w:r w:rsidRPr="00420301">
        <w:rPr>
          <w:rFonts w:ascii="Arial" w:hAnsi="Arial" w:cs="Arial"/>
          <w:b/>
        </w:rPr>
        <w:t>0</w:t>
      </w:r>
      <w:r>
        <w:rPr>
          <w:rFonts w:ascii="Arial" w:hAnsi="Arial" w:cs="Arial"/>
          <w:b/>
        </w:rPr>
        <w:t>8</w:t>
      </w:r>
      <w:r w:rsidRPr="00420301">
        <w:rPr>
          <w:rFonts w:ascii="Arial" w:hAnsi="Arial" w:cs="Arial"/>
          <w:b/>
        </w:rPr>
        <w:t>.</w:t>
      </w:r>
      <w:r>
        <w:rPr>
          <w:rFonts w:ascii="Arial" w:hAnsi="Arial" w:cs="Arial"/>
          <w:b/>
        </w:rPr>
        <w:t>1</w:t>
      </w:r>
      <w:r w:rsidR="002A45DA">
        <w:rPr>
          <w:rFonts w:ascii="Arial" w:hAnsi="Arial" w:cs="Arial"/>
          <w:b/>
        </w:rPr>
        <w:t>1</w:t>
      </w:r>
      <w:r>
        <w:rPr>
          <w:rFonts w:ascii="Arial" w:hAnsi="Arial" w:cs="Arial"/>
          <w:b/>
        </w:rPr>
        <w:t>.</w:t>
      </w:r>
      <w:r w:rsidR="00720EC4">
        <w:rPr>
          <w:rFonts w:ascii="Arial" w:hAnsi="Arial" w:cs="Arial"/>
          <w:b/>
        </w:rPr>
        <w:t xml:space="preserve"> </w:t>
      </w:r>
      <w:r w:rsidR="00D72621" w:rsidRPr="00D72621">
        <w:rPr>
          <w:rFonts w:ascii="Arial" w:eastAsia="MS Mincho" w:hAnsi="Arial" w:cs="Arial"/>
          <w:lang w:eastAsia="pt-BR"/>
        </w:rPr>
        <w:t xml:space="preserve">Constatado o atendimento às exigências de habilitação, o </w:t>
      </w:r>
      <w:r w:rsidR="00242E03">
        <w:rPr>
          <w:rFonts w:ascii="Arial" w:eastAsia="MS Mincho" w:hAnsi="Arial" w:cs="Arial"/>
          <w:lang w:eastAsia="pt-BR"/>
        </w:rPr>
        <w:t>proponente</w:t>
      </w:r>
      <w:r w:rsidR="00D72621" w:rsidRPr="00D72621">
        <w:rPr>
          <w:rFonts w:ascii="Arial" w:eastAsia="MS Mincho" w:hAnsi="Arial" w:cs="Arial"/>
          <w:lang w:eastAsia="pt-BR"/>
        </w:rPr>
        <w:t xml:space="preserve"> será habilitado</w:t>
      </w:r>
      <w:r w:rsidR="00444137">
        <w:rPr>
          <w:rFonts w:ascii="Arial" w:eastAsia="MS Mincho" w:hAnsi="Arial" w:cs="Arial"/>
          <w:lang w:eastAsia="pt-BR"/>
        </w:rPr>
        <w:t>.</w:t>
      </w:r>
    </w:p>
    <w:p w14:paraId="5069C9AB" w14:textId="77777777" w:rsidR="00EE43A7" w:rsidRPr="00420301" w:rsidRDefault="00EE43A7"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DOS CRITÉRIOS DE SELEÇÃO</w:t>
      </w:r>
    </w:p>
    <w:p w14:paraId="056A7945" w14:textId="77777777" w:rsidR="00E414E5" w:rsidRPr="00420301" w:rsidRDefault="00E414E5" w:rsidP="00290CA6">
      <w:pPr>
        <w:jc w:val="both"/>
        <w:rPr>
          <w:rFonts w:ascii="Arial" w:hAnsi="Arial" w:cs="Arial"/>
        </w:rPr>
      </w:pPr>
    </w:p>
    <w:p w14:paraId="60BAFEDE" w14:textId="5ACDBE65" w:rsidR="00EE43A7" w:rsidRPr="00420301" w:rsidRDefault="00712DF0" w:rsidP="00EE43A7">
      <w:pPr>
        <w:ind w:left="567"/>
        <w:jc w:val="both"/>
        <w:rPr>
          <w:rFonts w:ascii="Arial" w:hAnsi="Arial" w:cs="Arial"/>
        </w:rPr>
      </w:pPr>
      <w:r w:rsidRPr="00712DF0">
        <w:rPr>
          <w:rFonts w:ascii="Arial" w:hAnsi="Arial" w:cs="Arial"/>
          <w:b/>
          <w:bCs/>
        </w:rPr>
        <w:t>09.01</w:t>
      </w:r>
      <w:r>
        <w:rPr>
          <w:rFonts w:ascii="Arial" w:hAnsi="Arial" w:cs="Arial"/>
        </w:rPr>
        <w:t xml:space="preserve"> </w:t>
      </w:r>
      <w:r w:rsidR="00EE43A7" w:rsidRPr="00420301">
        <w:rPr>
          <w:rFonts w:ascii="Arial" w:hAnsi="Arial" w:cs="Arial"/>
        </w:rPr>
        <w:t>A presente dispensa terá como critérios de seleção:</w:t>
      </w:r>
    </w:p>
    <w:p w14:paraId="00D06A56" w14:textId="6C0112CD" w:rsidR="00EE43A7" w:rsidRPr="00420301" w:rsidRDefault="00EE43A7" w:rsidP="00EE43A7">
      <w:pPr>
        <w:ind w:left="567"/>
        <w:jc w:val="both"/>
        <w:rPr>
          <w:rFonts w:ascii="Arial" w:hAnsi="Arial" w:cs="Arial"/>
        </w:rPr>
      </w:pPr>
      <w:r w:rsidRPr="00420301">
        <w:rPr>
          <w:rFonts w:ascii="Arial" w:hAnsi="Arial" w:cs="Arial"/>
        </w:rPr>
        <w:t xml:space="preserve">a) Menor valor </w:t>
      </w:r>
      <w:r w:rsidR="00E5110A" w:rsidRPr="00242E03">
        <w:rPr>
          <w:rFonts w:ascii="Arial" w:hAnsi="Arial" w:cs="Arial"/>
          <w:b/>
          <w:bCs/>
        </w:rPr>
        <w:t>GLOBAL</w:t>
      </w:r>
      <w:r w:rsidRPr="00420301">
        <w:rPr>
          <w:rFonts w:ascii="Arial" w:hAnsi="Arial" w:cs="Arial"/>
        </w:rPr>
        <w:t>;</w:t>
      </w:r>
      <w:r w:rsidR="00E5110A">
        <w:rPr>
          <w:rFonts w:ascii="Arial" w:hAnsi="Arial" w:cs="Arial"/>
        </w:rPr>
        <w:t xml:space="preserve"> </w:t>
      </w:r>
    </w:p>
    <w:p w14:paraId="568C16FE" w14:textId="77777777" w:rsidR="00EE43A7" w:rsidRPr="00420301" w:rsidRDefault="00EE43A7" w:rsidP="00EE43A7">
      <w:pPr>
        <w:ind w:left="567"/>
        <w:jc w:val="both"/>
        <w:rPr>
          <w:rFonts w:ascii="Arial" w:hAnsi="Arial" w:cs="Arial"/>
        </w:rPr>
      </w:pPr>
      <w:r w:rsidRPr="00420301">
        <w:rPr>
          <w:rFonts w:ascii="Arial" w:hAnsi="Arial" w:cs="Arial"/>
        </w:rPr>
        <w:t>b) Atendimento aos requisitos habilitação.</w:t>
      </w:r>
    </w:p>
    <w:p w14:paraId="59085552" w14:textId="485CD6CA" w:rsidR="00EE43A7" w:rsidRPr="00420301" w:rsidRDefault="00EE43A7" w:rsidP="00242E03">
      <w:pPr>
        <w:ind w:left="567"/>
        <w:jc w:val="both"/>
        <w:rPr>
          <w:rFonts w:ascii="Arial" w:hAnsi="Arial" w:cs="Arial"/>
        </w:rPr>
      </w:pPr>
      <w:r w:rsidRPr="00420301">
        <w:rPr>
          <w:rFonts w:ascii="Arial" w:hAnsi="Arial" w:cs="Arial"/>
        </w:rPr>
        <w:t xml:space="preserve">c) As propostas serão julgadas pelo critério do </w:t>
      </w:r>
      <w:r w:rsidR="00242E03" w:rsidRPr="00242E03">
        <w:rPr>
          <w:rFonts w:ascii="Arial" w:hAnsi="Arial" w:cs="Arial"/>
          <w:b/>
          <w:bCs/>
        </w:rPr>
        <w:t>MENOR PREÇO GLOBAL</w:t>
      </w:r>
      <w:r w:rsidRPr="00420301">
        <w:rPr>
          <w:rFonts w:ascii="Arial" w:hAnsi="Arial" w:cs="Arial"/>
        </w:rPr>
        <w:t xml:space="preserve">, sendo válidas apenas as propostas dos interessados que cumprirem com todos os requisitos de habilitação estabelecidos no título </w:t>
      </w:r>
      <w:r w:rsidR="00444137">
        <w:rPr>
          <w:rFonts w:ascii="Arial" w:hAnsi="Arial" w:cs="Arial"/>
          <w:b/>
          <w:bCs/>
        </w:rPr>
        <w:t>8</w:t>
      </w:r>
      <w:r w:rsidRPr="00420301">
        <w:rPr>
          <w:rFonts w:ascii="Arial" w:hAnsi="Arial" w:cs="Arial"/>
        </w:rPr>
        <w:t xml:space="preserve"> deste Edital.</w:t>
      </w:r>
    </w:p>
    <w:p w14:paraId="2FBE0EBF" w14:textId="77777777" w:rsidR="00444137" w:rsidRPr="00444137" w:rsidRDefault="00444137"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u w:val="single"/>
          <w:lang w:val="pt-PT"/>
        </w:rPr>
      </w:pPr>
      <w:r w:rsidRPr="00444137">
        <w:rPr>
          <w:rFonts w:ascii="Arial" w:eastAsia="Arial" w:hAnsi="Arial" w:cs="Arial"/>
          <w:b/>
          <w:bCs/>
          <w:u w:val="single"/>
          <w:lang w:val="pt-PT"/>
        </w:rPr>
        <w:t xml:space="preserve">DA CONTRATAÇÃO </w:t>
      </w:r>
    </w:p>
    <w:p w14:paraId="294874B4" w14:textId="77777777" w:rsidR="00444137" w:rsidRDefault="00444137" w:rsidP="00444137">
      <w:pPr>
        <w:pStyle w:val="PargrafodaLista"/>
        <w:widowControl w:val="0"/>
        <w:tabs>
          <w:tab w:val="left" w:pos="746"/>
        </w:tabs>
        <w:autoSpaceDE w:val="0"/>
        <w:autoSpaceDN w:val="0"/>
        <w:spacing w:after="0" w:line="240" w:lineRule="auto"/>
        <w:ind w:left="540"/>
        <w:outlineLvl w:val="0"/>
        <w:rPr>
          <w:rFonts w:ascii="Arial" w:eastAsia="Arial" w:hAnsi="Arial" w:cs="Arial"/>
          <w:b/>
          <w:bCs/>
          <w:lang w:val="pt-PT"/>
        </w:rPr>
      </w:pPr>
    </w:p>
    <w:p w14:paraId="5BB1E386" w14:textId="77777777" w:rsidR="003237CE" w:rsidRPr="00815C2D" w:rsidRDefault="003237CE" w:rsidP="003237CE">
      <w:pPr>
        <w:pStyle w:val="PargrafodaLista"/>
        <w:rPr>
          <w:rFonts w:ascii="Arial" w:eastAsia="Arial" w:hAnsi="Arial" w:cs="Arial"/>
          <w:highlight w:val="cyan"/>
        </w:rPr>
      </w:pPr>
    </w:p>
    <w:p w14:paraId="5272661E" w14:textId="77777777" w:rsidR="003237CE" w:rsidRPr="006B7F05" w:rsidRDefault="003237CE" w:rsidP="003237CE">
      <w:pPr>
        <w:pStyle w:val="PargrafodaLista"/>
        <w:widowControl w:val="0"/>
        <w:autoSpaceDE w:val="0"/>
        <w:autoSpaceDN w:val="0"/>
        <w:spacing w:before="4" w:after="0" w:line="240" w:lineRule="auto"/>
        <w:ind w:left="0" w:firstLine="709"/>
        <w:jc w:val="both"/>
        <w:rPr>
          <w:rFonts w:ascii="Arial" w:eastAsia="Arial" w:hAnsi="Arial" w:cs="Arial"/>
        </w:rPr>
      </w:pPr>
      <w:r w:rsidRPr="006B7F05">
        <w:rPr>
          <w:rFonts w:ascii="Arial" w:eastAsia="Arial" w:hAnsi="Arial" w:cs="Arial"/>
          <w:b/>
          <w:bCs/>
        </w:rPr>
        <w:t>10.01.</w:t>
      </w:r>
      <w:r w:rsidRPr="006B7F05">
        <w:rPr>
          <w:rFonts w:ascii="Arial" w:eastAsia="Arial" w:hAnsi="Arial" w:cs="Arial"/>
        </w:rPr>
        <w:t xml:space="preserve"> O fornecedor melhor classificado e habilitado será convocado para assinar o instrumento de contrato, devendo fazê-lo no prazo máximo de até 03 (três) dias consecutivos, contados a partir da data da convocação oficial (e-mail e/ou publicação no Diário Oficial e/ou correspondência com aviso de recebimento), sob pena decair o direito à contratação, podendo a Administração Municipal convocar as demais empresas que atenderam à convocação e cumpriram os requisitos do edital.</w:t>
      </w:r>
    </w:p>
    <w:p w14:paraId="09C46FF5" w14:textId="77777777" w:rsidR="003237CE" w:rsidRPr="006B7F05" w:rsidRDefault="003237CE" w:rsidP="003237CE">
      <w:pPr>
        <w:pStyle w:val="PargrafodaLista"/>
        <w:rPr>
          <w:rFonts w:ascii="Arial" w:eastAsia="Arial" w:hAnsi="Arial" w:cs="Arial"/>
        </w:rPr>
      </w:pPr>
    </w:p>
    <w:p w14:paraId="5007C26D" w14:textId="3A68D046" w:rsidR="003237CE" w:rsidRPr="006B7F05" w:rsidRDefault="003237CE" w:rsidP="003237CE">
      <w:pPr>
        <w:pStyle w:val="PargrafodaLista"/>
        <w:widowControl w:val="0"/>
        <w:autoSpaceDE w:val="0"/>
        <w:autoSpaceDN w:val="0"/>
        <w:spacing w:before="4" w:after="0" w:line="240" w:lineRule="auto"/>
        <w:ind w:left="0" w:firstLine="709"/>
        <w:jc w:val="both"/>
        <w:rPr>
          <w:rFonts w:ascii="Arial" w:eastAsia="Arial" w:hAnsi="Arial" w:cs="Arial"/>
        </w:rPr>
      </w:pPr>
      <w:r w:rsidRPr="006B7F05">
        <w:rPr>
          <w:rFonts w:ascii="Arial" w:eastAsia="Arial" w:hAnsi="Arial" w:cs="Arial"/>
          <w:b/>
          <w:bCs/>
        </w:rPr>
        <w:t>10.02.</w:t>
      </w:r>
      <w:r w:rsidR="00D97A22">
        <w:rPr>
          <w:rFonts w:ascii="Arial" w:eastAsia="Arial" w:hAnsi="Arial" w:cs="Arial"/>
          <w:b/>
          <w:bCs/>
        </w:rPr>
        <w:t xml:space="preserve"> </w:t>
      </w:r>
      <w:r w:rsidRPr="006B7F05">
        <w:rPr>
          <w:rFonts w:ascii="Arial" w:eastAsia="Arial" w:hAnsi="Arial" w:cs="Arial"/>
        </w:rPr>
        <w:t>O prazo previsto no item anterior poderá ser prorrogado, por igual período, por solicitação justificada e aceita pela Administração.</w:t>
      </w:r>
    </w:p>
    <w:p w14:paraId="54BAA0D2" w14:textId="77777777" w:rsidR="006B7F05" w:rsidRPr="006B7F05" w:rsidRDefault="006B7F05" w:rsidP="003237CE">
      <w:pPr>
        <w:pStyle w:val="PargrafodaLista"/>
        <w:widowControl w:val="0"/>
        <w:autoSpaceDE w:val="0"/>
        <w:autoSpaceDN w:val="0"/>
        <w:spacing w:before="4" w:after="0" w:line="240" w:lineRule="auto"/>
        <w:ind w:left="0" w:firstLine="709"/>
        <w:jc w:val="both"/>
        <w:rPr>
          <w:rFonts w:ascii="Arial" w:eastAsia="Arial" w:hAnsi="Arial" w:cs="Arial"/>
        </w:rPr>
      </w:pPr>
    </w:p>
    <w:p w14:paraId="16B86E3C" w14:textId="620ACDCB" w:rsidR="006B7F05" w:rsidRDefault="006B7F05" w:rsidP="006B7F05">
      <w:pPr>
        <w:pStyle w:val="PargrafodaLista"/>
        <w:widowControl w:val="0"/>
        <w:autoSpaceDE w:val="0"/>
        <w:autoSpaceDN w:val="0"/>
        <w:spacing w:before="4" w:after="0" w:line="240" w:lineRule="auto"/>
        <w:ind w:left="0" w:firstLine="720"/>
        <w:jc w:val="both"/>
        <w:rPr>
          <w:rFonts w:ascii="Arial" w:eastAsia="Arial" w:hAnsi="Arial" w:cs="Arial"/>
        </w:rPr>
      </w:pPr>
      <w:bookmarkStart w:id="22" w:name="_Hlk110799151"/>
      <w:r w:rsidRPr="006B7F05">
        <w:rPr>
          <w:rFonts w:ascii="Arial" w:eastAsia="Arial" w:hAnsi="Arial" w:cs="Arial"/>
          <w:b/>
          <w:bCs/>
        </w:rPr>
        <w:t>10.03.</w:t>
      </w:r>
      <w:bookmarkEnd w:id="22"/>
      <w:r w:rsidR="00D97A22">
        <w:rPr>
          <w:rFonts w:ascii="Arial" w:eastAsia="Arial" w:hAnsi="Arial" w:cs="Arial"/>
          <w:b/>
          <w:bCs/>
        </w:rPr>
        <w:t xml:space="preserve"> </w:t>
      </w:r>
      <w:r w:rsidRPr="006B7F05">
        <w:rPr>
          <w:rFonts w:ascii="Arial" w:eastAsia="Arial" w:hAnsi="Arial" w:cs="Arial"/>
        </w:rPr>
        <w:t xml:space="preserve">O prazo de vigência da contratação é </w:t>
      </w:r>
      <w:r>
        <w:rPr>
          <w:rFonts w:ascii="Arial" w:eastAsia="Arial" w:hAnsi="Arial" w:cs="Arial"/>
        </w:rPr>
        <w:t>de até 31 (trinta e um) de dezembro de 2022</w:t>
      </w:r>
      <w:r w:rsidRPr="006B7F05">
        <w:rPr>
          <w:rFonts w:ascii="Arial" w:eastAsia="Arial" w:hAnsi="Arial" w:cs="Arial"/>
        </w:rPr>
        <w:t xml:space="preserve">. </w:t>
      </w:r>
    </w:p>
    <w:p w14:paraId="3C69B463" w14:textId="77777777" w:rsidR="006B7F05" w:rsidRPr="006B7F05" w:rsidRDefault="006B7F05" w:rsidP="006B7F05">
      <w:pPr>
        <w:pStyle w:val="PargrafodaLista"/>
        <w:widowControl w:val="0"/>
        <w:autoSpaceDE w:val="0"/>
        <w:autoSpaceDN w:val="0"/>
        <w:spacing w:before="4" w:after="0" w:line="240" w:lineRule="auto"/>
        <w:ind w:left="0" w:firstLine="720"/>
        <w:jc w:val="both"/>
        <w:rPr>
          <w:rFonts w:ascii="Arial" w:eastAsia="Arial" w:hAnsi="Arial" w:cs="Arial"/>
        </w:rPr>
      </w:pPr>
    </w:p>
    <w:p w14:paraId="3E3A0378" w14:textId="5385BFB5" w:rsidR="006B7F05" w:rsidRPr="00815C2D" w:rsidRDefault="006B7F05" w:rsidP="006B7F05">
      <w:pPr>
        <w:pStyle w:val="PargrafodaLista"/>
        <w:widowControl w:val="0"/>
        <w:autoSpaceDE w:val="0"/>
        <w:autoSpaceDN w:val="0"/>
        <w:spacing w:before="4" w:after="0" w:line="240" w:lineRule="auto"/>
        <w:ind w:left="0" w:firstLine="709"/>
        <w:jc w:val="both"/>
        <w:rPr>
          <w:rFonts w:ascii="Arial" w:eastAsia="Arial" w:hAnsi="Arial" w:cs="Arial"/>
          <w:highlight w:val="cyan"/>
        </w:rPr>
      </w:pPr>
      <w:r w:rsidRPr="006B7F05">
        <w:rPr>
          <w:rFonts w:ascii="Arial" w:eastAsia="Arial" w:hAnsi="Arial" w:cs="Arial"/>
          <w:b/>
          <w:bCs/>
        </w:rPr>
        <w:t>10.0</w:t>
      </w:r>
      <w:r>
        <w:rPr>
          <w:rFonts w:ascii="Arial" w:eastAsia="Arial" w:hAnsi="Arial" w:cs="Arial"/>
          <w:b/>
          <w:bCs/>
        </w:rPr>
        <w:t>4</w:t>
      </w:r>
      <w:r w:rsidRPr="006B7F05">
        <w:rPr>
          <w:rFonts w:ascii="Arial" w:eastAsia="Arial" w:hAnsi="Arial" w:cs="Arial"/>
          <w:b/>
          <w:bCs/>
        </w:rPr>
        <w:t>.</w:t>
      </w:r>
      <w:r w:rsidR="00D97A22">
        <w:rPr>
          <w:rFonts w:ascii="Arial" w:eastAsia="Arial" w:hAnsi="Arial" w:cs="Arial"/>
          <w:b/>
          <w:bCs/>
        </w:rPr>
        <w:t xml:space="preserve"> </w:t>
      </w:r>
      <w:r w:rsidRPr="006B7F05">
        <w:rPr>
          <w:rFonts w:ascii="Arial" w:eastAsia="Arial" w:hAnsi="Arial" w:cs="Arial"/>
        </w:rPr>
        <w:t xml:space="preserve">Na assinatura do contrato ou do instrumento equivalente será exigida a comprovação das condições de habilitação e contratação consignadas neste </w:t>
      </w:r>
      <w:r w:rsidR="008805A8">
        <w:rPr>
          <w:rFonts w:ascii="Arial" w:eastAsia="Arial" w:hAnsi="Arial" w:cs="Arial"/>
        </w:rPr>
        <w:t>Edital</w:t>
      </w:r>
      <w:r w:rsidRPr="006B7F05">
        <w:rPr>
          <w:rFonts w:ascii="Arial" w:eastAsia="Arial" w:hAnsi="Arial" w:cs="Arial"/>
        </w:rPr>
        <w:t>, que deverão ser mantidas pelo fornecedor durante a vigência do contrato.</w:t>
      </w:r>
    </w:p>
    <w:p w14:paraId="52A3F3B3" w14:textId="77777777" w:rsidR="003237CE" w:rsidRPr="00420301" w:rsidRDefault="003237CE" w:rsidP="003237CE">
      <w:pPr>
        <w:pStyle w:val="PargrafodaLista"/>
        <w:widowControl w:val="0"/>
        <w:autoSpaceDE w:val="0"/>
        <w:autoSpaceDN w:val="0"/>
        <w:spacing w:before="4" w:after="0" w:line="240" w:lineRule="auto"/>
        <w:ind w:left="745"/>
        <w:rPr>
          <w:rFonts w:ascii="Arial" w:eastAsia="Arial" w:hAnsi="Arial" w:cs="Arial"/>
          <w:lang w:val="pt-PT"/>
        </w:rPr>
      </w:pPr>
    </w:p>
    <w:p w14:paraId="76C90373" w14:textId="77777777" w:rsidR="003237CE" w:rsidRPr="00444137" w:rsidRDefault="003237CE" w:rsidP="00444137">
      <w:pPr>
        <w:pStyle w:val="PargrafodaLista"/>
        <w:widowControl w:val="0"/>
        <w:tabs>
          <w:tab w:val="left" w:pos="746"/>
        </w:tabs>
        <w:autoSpaceDE w:val="0"/>
        <w:autoSpaceDN w:val="0"/>
        <w:spacing w:after="0" w:line="240" w:lineRule="auto"/>
        <w:ind w:left="540"/>
        <w:outlineLvl w:val="0"/>
        <w:rPr>
          <w:rFonts w:ascii="Arial" w:eastAsia="Arial" w:hAnsi="Arial" w:cs="Arial"/>
          <w:b/>
          <w:bCs/>
          <w:lang w:val="pt-PT"/>
        </w:rPr>
      </w:pPr>
    </w:p>
    <w:p w14:paraId="1896426C" w14:textId="77777777" w:rsidR="0069437E" w:rsidRPr="00420301" w:rsidRDefault="0069437E"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DO PAGAMENTO</w:t>
      </w:r>
    </w:p>
    <w:p w14:paraId="577EF596" w14:textId="77777777" w:rsidR="0069437E" w:rsidRPr="00420301" w:rsidRDefault="0069437E" w:rsidP="0069437E">
      <w:pPr>
        <w:pStyle w:val="PargrafodaLista"/>
        <w:widowControl w:val="0"/>
        <w:tabs>
          <w:tab w:val="left" w:pos="746"/>
        </w:tabs>
        <w:autoSpaceDE w:val="0"/>
        <w:autoSpaceDN w:val="0"/>
        <w:spacing w:after="0" w:line="240" w:lineRule="auto"/>
        <w:ind w:left="745"/>
        <w:outlineLvl w:val="0"/>
        <w:rPr>
          <w:rFonts w:ascii="Arial" w:eastAsia="Arial" w:hAnsi="Arial" w:cs="Arial"/>
          <w:b/>
          <w:bCs/>
          <w:u w:val="thick"/>
          <w:lang w:val="pt-PT"/>
        </w:rPr>
      </w:pPr>
    </w:p>
    <w:p w14:paraId="3CA058DA" w14:textId="77777777" w:rsidR="0069437E" w:rsidRPr="00420301" w:rsidRDefault="0069437E" w:rsidP="00F05021">
      <w:pPr>
        <w:autoSpaceDE w:val="0"/>
        <w:autoSpaceDN w:val="0"/>
        <w:adjustRightInd w:val="0"/>
        <w:ind w:firstLine="708"/>
        <w:jc w:val="both"/>
        <w:rPr>
          <w:rFonts w:ascii="Arial" w:eastAsia="Calibri" w:hAnsi="Arial" w:cs="Arial"/>
        </w:rPr>
      </w:pPr>
      <w:bookmarkStart w:id="23" w:name="_Hlk92404919"/>
      <w:r w:rsidRPr="00420301">
        <w:rPr>
          <w:rFonts w:ascii="Arial" w:eastAsia="Calibri" w:hAnsi="Arial" w:cs="Arial"/>
        </w:rPr>
        <w:t xml:space="preserve">Os pagamentos serão efetuados em até 30 (trinta) dias corridos, condicionados, todavia, à juntada simultânea dos seguintes documentos: </w:t>
      </w:r>
    </w:p>
    <w:p w14:paraId="6E7D8978" w14:textId="77777777" w:rsidR="0069437E" w:rsidRPr="00420301" w:rsidRDefault="0069437E" w:rsidP="00E84774">
      <w:pPr>
        <w:autoSpaceDE w:val="0"/>
        <w:autoSpaceDN w:val="0"/>
        <w:adjustRightInd w:val="0"/>
        <w:ind w:left="708"/>
        <w:jc w:val="both"/>
        <w:rPr>
          <w:rFonts w:ascii="Arial" w:eastAsia="Calibri" w:hAnsi="Arial" w:cs="Arial"/>
        </w:rPr>
      </w:pPr>
      <w:r w:rsidRPr="00420301">
        <w:rPr>
          <w:rFonts w:ascii="Arial" w:eastAsia="Calibri" w:hAnsi="Arial" w:cs="Arial"/>
        </w:rPr>
        <w:lastRenderedPageBreak/>
        <w:t>a) Nota fiscal eletrônica original da CONTRATADA devidamente atestada por servidor designado pela Secretaria do CONTRATANTE;</w:t>
      </w:r>
    </w:p>
    <w:p w14:paraId="610FBE79" w14:textId="77777777" w:rsidR="0069437E" w:rsidRPr="00420301" w:rsidRDefault="0069437E" w:rsidP="00E84774">
      <w:pPr>
        <w:autoSpaceDE w:val="0"/>
        <w:autoSpaceDN w:val="0"/>
        <w:adjustRightInd w:val="0"/>
        <w:ind w:left="708"/>
        <w:jc w:val="both"/>
        <w:rPr>
          <w:rFonts w:ascii="Arial" w:eastAsia="Calibri" w:hAnsi="Arial" w:cs="Arial"/>
        </w:rPr>
      </w:pPr>
      <w:r w:rsidRPr="00420301">
        <w:rPr>
          <w:rFonts w:ascii="Arial" w:eastAsia="Calibri" w:hAnsi="Arial" w:cs="Arial"/>
        </w:rPr>
        <w:t>b) Certidões de regularidade com os tributos federais, estaduais e municipais pertinentes, INSS</w:t>
      </w:r>
      <w:r w:rsidR="00C652E3">
        <w:rPr>
          <w:rFonts w:ascii="Arial" w:eastAsia="Calibri" w:hAnsi="Arial" w:cs="Arial"/>
        </w:rPr>
        <w:t>,</w:t>
      </w:r>
      <w:r w:rsidRPr="00420301">
        <w:rPr>
          <w:rFonts w:ascii="Arial" w:eastAsia="Calibri" w:hAnsi="Arial" w:cs="Arial"/>
        </w:rPr>
        <w:t xml:space="preserve"> FGTS</w:t>
      </w:r>
      <w:r w:rsidR="00C652E3">
        <w:rPr>
          <w:rFonts w:ascii="Arial" w:eastAsia="Calibri" w:hAnsi="Arial" w:cs="Arial"/>
        </w:rPr>
        <w:t xml:space="preserve"> e CNDT.</w:t>
      </w:r>
    </w:p>
    <w:p w14:paraId="340B07CB" w14:textId="77777777" w:rsidR="00447C65" w:rsidRPr="00420301" w:rsidRDefault="00C652E3" w:rsidP="00E84774">
      <w:pPr>
        <w:autoSpaceDE w:val="0"/>
        <w:autoSpaceDN w:val="0"/>
        <w:adjustRightInd w:val="0"/>
        <w:ind w:left="708"/>
        <w:jc w:val="both"/>
        <w:rPr>
          <w:rFonts w:ascii="Arial" w:eastAsia="Calibri" w:hAnsi="Arial" w:cs="Arial"/>
        </w:rPr>
      </w:pPr>
      <w:r>
        <w:rPr>
          <w:rFonts w:ascii="Arial" w:eastAsia="Calibri" w:hAnsi="Arial" w:cs="Arial"/>
        </w:rPr>
        <w:t>c</w:t>
      </w:r>
      <w:r w:rsidR="00447C65" w:rsidRPr="00420301">
        <w:rPr>
          <w:rFonts w:ascii="Arial" w:eastAsia="Calibri" w:hAnsi="Arial" w:cs="Arial"/>
        </w:rPr>
        <w:t xml:space="preserve">) </w:t>
      </w:r>
      <w:r w:rsidR="00AA0268" w:rsidRPr="00420301">
        <w:rPr>
          <w:rFonts w:ascii="Arial" w:eastAsia="Calibri" w:hAnsi="Arial" w:cs="Arial"/>
        </w:rPr>
        <w:t>Atesto do Setor Competente.</w:t>
      </w:r>
    </w:p>
    <w:bookmarkEnd w:id="23"/>
    <w:p w14:paraId="2636B670" w14:textId="77777777" w:rsidR="0069437E" w:rsidRPr="00420301" w:rsidRDefault="0069437E" w:rsidP="0069437E">
      <w:pPr>
        <w:ind w:left="567"/>
        <w:jc w:val="both"/>
        <w:rPr>
          <w:rFonts w:ascii="Arial" w:hAnsi="Arial" w:cs="Arial"/>
        </w:rPr>
      </w:pPr>
    </w:p>
    <w:p w14:paraId="1C01A94D" w14:textId="77777777" w:rsidR="0069437E" w:rsidRPr="00420301" w:rsidRDefault="0069437E"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DAS SANÇÕES</w:t>
      </w:r>
    </w:p>
    <w:p w14:paraId="06C8B4CF" w14:textId="77777777" w:rsidR="0069437E" w:rsidRPr="00420301" w:rsidRDefault="0069437E" w:rsidP="0069437E">
      <w:pPr>
        <w:pStyle w:val="PargrafodaLista"/>
        <w:widowControl w:val="0"/>
        <w:tabs>
          <w:tab w:val="left" w:pos="746"/>
        </w:tabs>
        <w:autoSpaceDE w:val="0"/>
        <w:autoSpaceDN w:val="0"/>
        <w:spacing w:after="0" w:line="240" w:lineRule="auto"/>
        <w:ind w:left="745"/>
        <w:outlineLvl w:val="0"/>
        <w:rPr>
          <w:rFonts w:ascii="Arial" w:eastAsia="Arial" w:hAnsi="Arial" w:cs="Arial"/>
          <w:b/>
          <w:bCs/>
          <w:u w:val="thick"/>
          <w:lang w:val="pt-PT"/>
        </w:rPr>
      </w:pPr>
    </w:p>
    <w:p w14:paraId="5CCD27C3" w14:textId="77777777" w:rsidR="00B25E0F" w:rsidRPr="00420301" w:rsidRDefault="0069437E" w:rsidP="00F05021">
      <w:pPr>
        <w:autoSpaceDE w:val="0"/>
        <w:autoSpaceDN w:val="0"/>
        <w:adjustRightInd w:val="0"/>
        <w:ind w:firstLine="708"/>
        <w:jc w:val="both"/>
        <w:rPr>
          <w:rFonts w:ascii="Arial" w:eastAsia="Calibri" w:hAnsi="Arial" w:cs="Arial"/>
        </w:rPr>
      </w:pPr>
      <w:r w:rsidRPr="00420301">
        <w:rPr>
          <w:rFonts w:ascii="Arial" w:eastAsia="Calibri" w:hAnsi="Arial" w:cs="Arial"/>
        </w:rPr>
        <w:t xml:space="preserve">A aplicação de sanções </w:t>
      </w:r>
      <w:r w:rsidR="00B36EC4" w:rsidRPr="00420301">
        <w:rPr>
          <w:rFonts w:ascii="Arial" w:eastAsia="Calibri" w:hAnsi="Arial" w:cs="Arial"/>
        </w:rPr>
        <w:t xml:space="preserve">seguirá o previsto no item </w:t>
      </w:r>
      <w:r w:rsidR="004832D1" w:rsidRPr="00420301">
        <w:rPr>
          <w:rFonts w:ascii="Arial" w:eastAsia="Calibri" w:hAnsi="Arial" w:cs="Arial"/>
        </w:rPr>
        <w:t>9</w:t>
      </w:r>
      <w:r w:rsidR="00B36EC4" w:rsidRPr="00420301">
        <w:rPr>
          <w:rFonts w:ascii="Arial" w:eastAsia="Calibri" w:hAnsi="Arial" w:cs="Arial"/>
        </w:rPr>
        <w:t xml:space="preserve"> do Termo de Referência</w:t>
      </w:r>
      <w:r w:rsidR="00B25E0F" w:rsidRPr="00420301">
        <w:rPr>
          <w:rFonts w:ascii="Arial" w:eastAsia="Calibri" w:hAnsi="Arial" w:cs="Arial"/>
        </w:rPr>
        <w:t>.</w:t>
      </w:r>
    </w:p>
    <w:p w14:paraId="457B5761" w14:textId="77777777" w:rsidR="0069437E" w:rsidRPr="00420301" w:rsidRDefault="0069437E" w:rsidP="0069437E">
      <w:pPr>
        <w:autoSpaceDE w:val="0"/>
        <w:autoSpaceDN w:val="0"/>
        <w:adjustRightInd w:val="0"/>
        <w:jc w:val="both"/>
        <w:rPr>
          <w:rFonts w:ascii="Arial" w:eastAsia="Calibri" w:hAnsi="Arial" w:cs="Arial"/>
        </w:rPr>
      </w:pPr>
    </w:p>
    <w:p w14:paraId="27D40187" w14:textId="77777777" w:rsidR="000402A6" w:rsidRPr="00420301" w:rsidRDefault="000402A6" w:rsidP="003F0E36">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lang w:val="pt-PT"/>
        </w:rPr>
      </w:pPr>
      <w:r w:rsidRPr="00420301">
        <w:rPr>
          <w:rFonts w:ascii="Arial" w:eastAsia="Arial" w:hAnsi="Arial" w:cs="Arial"/>
          <w:b/>
          <w:bCs/>
          <w:u w:val="thick"/>
          <w:lang w:val="pt-PT"/>
        </w:rPr>
        <w:t>DAS DISPOSIÇÕES FINAIS</w:t>
      </w:r>
    </w:p>
    <w:p w14:paraId="0B4B50FE" w14:textId="77777777" w:rsidR="000402A6" w:rsidRPr="00420301" w:rsidRDefault="000402A6" w:rsidP="000402A6">
      <w:pPr>
        <w:pStyle w:val="PargrafodaLista"/>
        <w:widowControl w:val="0"/>
        <w:tabs>
          <w:tab w:val="left" w:pos="746"/>
        </w:tabs>
        <w:autoSpaceDE w:val="0"/>
        <w:autoSpaceDN w:val="0"/>
        <w:spacing w:after="0" w:line="240" w:lineRule="auto"/>
        <w:ind w:left="745"/>
        <w:outlineLvl w:val="0"/>
        <w:rPr>
          <w:rFonts w:ascii="Arial" w:eastAsia="Arial" w:hAnsi="Arial" w:cs="Arial"/>
          <w:b/>
          <w:bCs/>
          <w:u w:val="thick"/>
          <w:lang w:val="pt-PT"/>
        </w:rPr>
      </w:pPr>
    </w:p>
    <w:p w14:paraId="636ED58C" w14:textId="77777777" w:rsidR="0069437E" w:rsidRPr="00420301" w:rsidRDefault="000402A6" w:rsidP="00F05021">
      <w:pPr>
        <w:autoSpaceDE w:val="0"/>
        <w:autoSpaceDN w:val="0"/>
        <w:adjustRightInd w:val="0"/>
        <w:ind w:firstLine="708"/>
        <w:jc w:val="both"/>
        <w:rPr>
          <w:rFonts w:ascii="Arial" w:eastAsia="Calibri" w:hAnsi="Arial" w:cs="Arial"/>
        </w:rPr>
      </w:pPr>
      <w:r w:rsidRPr="00420301">
        <w:rPr>
          <w:rFonts w:ascii="Arial" w:eastAsia="Calibri" w:hAnsi="Arial" w:cs="Arial"/>
        </w:rPr>
        <w:t>A participação na presente dispensa de licitação implica a concordância, por parte dos proponentes, com todos os termos e condições deste Edital e seus anexos.</w:t>
      </w:r>
    </w:p>
    <w:p w14:paraId="2E033B52" w14:textId="77777777" w:rsidR="000402A6" w:rsidRPr="00420301" w:rsidRDefault="005E2D02" w:rsidP="000402A6">
      <w:pPr>
        <w:autoSpaceDE w:val="0"/>
        <w:autoSpaceDN w:val="0"/>
        <w:adjustRightInd w:val="0"/>
        <w:ind w:firstLine="708"/>
        <w:jc w:val="both"/>
        <w:rPr>
          <w:rFonts w:ascii="Arial" w:hAnsi="Arial" w:cs="Arial"/>
        </w:rPr>
      </w:pPr>
      <w:r>
        <w:rPr>
          <w:rFonts w:ascii="Arial" w:eastAsia="Arial" w:hAnsi="Arial" w:cs="Arial"/>
          <w:b/>
          <w:bCs/>
          <w:lang w:val="pt-PT"/>
        </w:rPr>
        <w:t>13</w:t>
      </w:r>
      <w:r w:rsidR="000402A6" w:rsidRPr="00420301">
        <w:rPr>
          <w:rFonts w:ascii="Arial" w:eastAsia="Arial" w:hAnsi="Arial" w:cs="Arial"/>
          <w:b/>
          <w:bCs/>
          <w:lang w:val="pt-PT"/>
        </w:rPr>
        <w:t>.01</w:t>
      </w:r>
      <w:r w:rsidR="000402A6" w:rsidRPr="00420301">
        <w:rPr>
          <w:rFonts w:ascii="Arial" w:eastAsia="Arial" w:hAnsi="Arial" w:cs="Arial"/>
          <w:b/>
          <w:bCs/>
          <w:lang w:val="pt-PT"/>
        </w:rPr>
        <w:tab/>
      </w:r>
      <w:r w:rsidR="000402A6" w:rsidRPr="00420301">
        <w:rPr>
          <w:rFonts w:ascii="Arial" w:eastAsia="Calibri" w:hAnsi="Arial" w:cs="Arial"/>
        </w:rPr>
        <w:t xml:space="preserve">- </w:t>
      </w:r>
      <w:r w:rsidR="000402A6" w:rsidRPr="00420301">
        <w:rPr>
          <w:rFonts w:ascii="Arial" w:hAnsi="Arial" w:cs="Arial"/>
        </w:rPr>
        <w:t xml:space="preserve">É facultado ao responsável pela instrução deste processo: </w:t>
      </w:r>
    </w:p>
    <w:p w14:paraId="4D077C00" w14:textId="382A2B81" w:rsidR="000402A6" w:rsidRPr="00420301" w:rsidRDefault="005E2D02" w:rsidP="000402A6">
      <w:pPr>
        <w:autoSpaceDE w:val="0"/>
        <w:autoSpaceDN w:val="0"/>
        <w:adjustRightInd w:val="0"/>
        <w:ind w:left="708"/>
        <w:jc w:val="both"/>
        <w:rPr>
          <w:rFonts w:ascii="Arial" w:hAnsi="Arial" w:cs="Arial"/>
        </w:rPr>
      </w:pPr>
      <w:r>
        <w:rPr>
          <w:rFonts w:ascii="Arial" w:hAnsi="Arial" w:cs="Arial"/>
        </w:rPr>
        <w:t>13</w:t>
      </w:r>
      <w:r w:rsidR="000402A6" w:rsidRPr="00420301">
        <w:rPr>
          <w:rFonts w:ascii="Arial" w:hAnsi="Arial" w:cs="Arial"/>
        </w:rPr>
        <w:t>.</w:t>
      </w:r>
      <w:r w:rsidR="00447C65" w:rsidRPr="00420301">
        <w:rPr>
          <w:rFonts w:ascii="Arial" w:hAnsi="Arial" w:cs="Arial"/>
        </w:rPr>
        <w:t>0</w:t>
      </w:r>
      <w:r w:rsidR="000402A6" w:rsidRPr="00420301">
        <w:rPr>
          <w:rFonts w:ascii="Arial" w:hAnsi="Arial" w:cs="Arial"/>
        </w:rPr>
        <w:t>1.</w:t>
      </w:r>
      <w:r w:rsidR="00447C65" w:rsidRPr="00420301">
        <w:rPr>
          <w:rFonts w:ascii="Arial" w:hAnsi="Arial" w:cs="Arial"/>
        </w:rPr>
        <w:t>0</w:t>
      </w:r>
      <w:r w:rsidR="000402A6" w:rsidRPr="00420301">
        <w:rPr>
          <w:rFonts w:ascii="Arial" w:hAnsi="Arial" w:cs="Arial"/>
        </w:rPr>
        <w:t>1</w:t>
      </w:r>
      <w:r w:rsidR="00447C65" w:rsidRPr="00420301">
        <w:rPr>
          <w:rFonts w:ascii="Arial" w:hAnsi="Arial" w:cs="Arial"/>
        </w:rPr>
        <w:t>.</w:t>
      </w:r>
      <w:r w:rsidR="000D0707">
        <w:rPr>
          <w:rFonts w:ascii="Arial" w:hAnsi="Arial" w:cs="Arial"/>
        </w:rPr>
        <w:t xml:space="preserve"> </w:t>
      </w:r>
      <w:r w:rsidR="00447C65" w:rsidRPr="00420301">
        <w:rPr>
          <w:rFonts w:ascii="Arial" w:hAnsi="Arial" w:cs="Arial"/>
        </w:rPr>
        <w:t>Promover</w:t>
      </w:r>
      <w:r w:rsidR="000402A6" w:rsidRPr="00420301">
        <w:rPr>
          <w:rFonts w:ascii="Arial" w:hAnsi="Arial" w:cs="Arial"/>
        </w:rPr>
        <w:t xml:space="preserve"> diligência destinada a esclarecer ou complementar a instrução do processo, em qualquer fase da dispensa de licitação; </w:t>
      </w:r>
    </w:p>
    <w:p w14:paraId="332CE338" w14:textId="568CED2A" w:rsidR="000402A6" w:rsidRPr="00420301" w:rsidRDefault="005E2D02" w:rsidP="000402A6">
      <w:pPr>
        <w:autoSpaceDE w:val="0"/>
        <w:autoSpaceDN w:val="0"/>
        <w:adjustRightInd w:val="0"/>
        <w:ind w:left="708"/>
        <w:jc w:val="both"/>
        <w:rPr>
          <w:rFonts w:ascii="Arial" w:hAnsi="Arial" w:cs="Arial"/>
        </w:rPr>
      </w:pPr>
      <w:r>
        <w:rPr>
          <w:rFonts w:ascii="Arial" w:hAnsi="Arial" w:cs="Arial"/>
        </w:rPr>
        <w:t>13</w:t>
      </w:r>
      <w:r w:rsidR="000402A6" w:rsidRPr="00420301">
        <w:rPr>
          <w:rFonts w:ascii="Arial" w:hAnsi="Arial" w:cs="Arial"/>
        </w:rPr>
        <w:t>.</w:t>
      </w:r>
      <w:r w:rsidR="00447C65" w:rsidRPr="00420301">
        <w:rPr>
          <w:rFonts w:ascii="Arial" w:hAnsi="Arial" w:cs="Arial"/>
        </w:rPr>
        <w:t>01</w:t>
      </w:r>
      <w:r w:rsidR="000402A6" w:rsidRPr="00420301">
        <w:rPr>
          <w:rFonts w:ascii="Arial" w:hAnsi="Arial" w:cs="Arial"/>
        </w:rPr>
        <w:t>.</w:t>
      </w:r>
      <w:r w:rsidR="00447C65" w:rsidRPr="00420301">
        <w:rPr>
          <w:rFonts w:ascii="Arial" w:hAnsi="Arial" w:cs="Arial"/>
        </w:rPr>
        <w:t>0</w:t>
      </w:r>
      <w:r w:rsidR="000402A6" w:rsidRPr="00420301">
        <w:rPr>
          <w:rFonts w:ascii="Arial" w:hAnsi="Arial" w:cs="Arial"/>
        </w:rPr>
        <w:t>2</w:t>
      </w:r>
      <w:r w:rsidR="00447C65" w:rsidRPr="00420301">
        <w:rPr>
          <w:rFonts w:ascii="Arial" w:hAnsi="Arial" w:cs="Arial"/>
        </w:rPr>
        <w:t>.</w:t>
      </w:r>
      <w:r w:rsidR="00D97A22">
        <w:rPr>
          <w:rFonts w:ascii="Arial" w:hAnsi="Arial" w:cs="Arial"/>
        </w:rPr>
        <w:t xml:space="preserve"> </w:t>
      </w:r>
      <w:r w:rsidR="00447C65" w:rsidRPr="00420301">
        <w:rPr>
          <w:rFonts w:ascii="Arial" w:hAnsi="Arial" w:cs="Arial"/>
        </w:rPr>
        <w:t>R</w:t>
      </w:r>
      <w:r w:rsidR="000402A6" w:rsidRPr="00420301">
        <w:rPr>
          <w:rFonts w:ascii="Arial" w:hAnsi="Arial" w:cs="Arial"/>
        </w:rPr>
        <w:t>elevar erros formais ou simples omissões em quaisquer documentos, para fins de habilitação e classificação dos proponentes, desde que sejam irrelevantes, não firam o entendimento da proposta e o ato não acarrete violação aos princípios básicos d</w:t>
      </w:r>
      <w:r w:rsidR="00D97A22">
        <w:rPr>
          <w:rFonts w:ascii="Arial" w:hAnsi="Arial" w:cs="Arial"/>
        </w:rPr>
        <w:t>esta dispensa de licitação</w:t>
      </w:r>
      <w:r w:rsidR="000402A6" w:rsidRPr="00420301">
        <w:rPr>
          <w:rFonts w:ascii="Arial" w:hAnsi="Arial" w:cs="Arial"/>
        </w:rPr>
        <w:t xml:space="preserve">; </w:t>
      </w:r>
    </w:p>
    <w:p w14:paraId="5C159F4D" w14:textId="77734271" w:rsidR="000402A6" w:rsidRPr="00420301" w:rsidRDefault="005E2D02" w:rsidP="000402A6">
      <w:pPr>
        <w:autoSpaceDE w:val="0"/>
        <w:autoSpaceDN w:val="0"/>
        <w:adjustRightInd w:val="0"/>
        <w:ind w:left="708"/>
        <w:jc w:val="both"/>
        <w:rPr>
          <w:rFonts w:ascii="Arial" w:hAnsi="Arial" w:cs="Arial"/>
        </w:rPr>
      </w:pPr>
      <w:r>
        <w:rPr>
          <w:rFonts w:ascii="Arial" w:hAnsi="Arial" w:cs="Arial"/>
        </w:rPr>
        <w:t>13</w:t>
      </w:r>
      <w:r w:rsidR="000402A6" w:rsidRPr="00420301">
        <w:rPr>
          <w:rFonts w:ascii="Arial" w:hAnsi="Arial" w:cs="Arial"/>
        </w:rPr>
        <w:t>.</w:t>
      </w:r>
      <w:r w:rsidR="00447C65" w:rsidRPr="00420301">
        <w:rPr>
          <w:rFonts w:ascii="Arial" w:hAnsi="Arial" w:cs="Arial"/>
        </w:rPr>
        <w:t>0</w:t>
      </w:r>
      <w:r w:rsidR="000402A6" w:rsidRPr="00420301">
        <w:rPr>
          <w:rFonts w:ascii="Arial" w:hAnsi="Arial" w:cs="Arial"/>
        </w:rPr>
        <w:t>1.</w:t>
      </w:r>
      <w:r w:rsidR="00447C65" w:rsidRPr="00420301">
        <w:rPr>
          <w:rFonts w:ascii="Arial" w:hAnsi="Arial" w:cs="Arial"/>
        </w:rPr>
        <w:t>0</w:t>
      </w:r>
      <w:r w:rsidR="000402A6" w:rsidRPr="00420301">
        <w:rPr>
          <w:rFonts w:ascii="Arial" w:hAnsi="Arial" w:cs="Arial"/>
        </w:rPr>
        <w:t>3</w:t>
      </w:r>
      <w:r w:rsidR="00447C65" w:rsidRPr="00420301">
        <w:rPr>
          <w:rFonts w:ascii="Arial" w:hAnsi="Arial" w:cs="Arial"/>
        </w:rPr>
        <w:t>.</w:t>
      </w:r>
      <w:r w:rsidR="00D97A22">
        <w:rPr>
          <w:rFonts w:ascii="Arial" w:hAnsi="Arial" w:cs="Arial"/>
        </w:rPr>
        <w:t xml:space="preserve"> </w:t>
      </w:r>
      <w:r w:rsidR="00447C65" w:rsidRPr="00420301">
        <w:rPr>
          <w:rFonts w:ascii="Arial" w:hAnsi="Arial" w:cs="Arial"/>
        </w:rPr>
        <w:t>C</w:t>
      </w:r>
      <w:r w:rsidR="000402A6" w:rsidRPr="00420301">
        <w:rPr>
          <w:rFonts w:ascii="Arial" w:hAnsi="Arial" w:cs="Arial"/>
        </w:rPr>
        <w:t xml:space="preserve">onvocar os proponentes para quaisquer esclarecimentos porventura necessários ao entendimento de suas propostas; </w:t>
      </w:r>
    </w:p>
    <w:p w14:paraId="448D4382" w14:textId="77777777" w:rsidR="00636BB6" w:rsidRPr="00420301" w:rsidRDefault="005E2D02" w:rsidP="00636BB6">
      <w:pPr>
        <w:autoSpaceDE w:val="0"/>
        <w:autoSpaceDN w:val="0"/>
        <w:adjustRightInd w:val="0"/>
        <w:ind w:left="708"/>
        <w:jc w:val="both"/>
        <w:rPr>
          <w:rFonts w:ascii="Arial" w:eastAsia="Arial" w:hAnsi="Arial" w:cs="Arial"/>
        </w:rPr>
      </w:pPr>
      <w:bookmarkStart w:id="24" w:name="_Hlk110799458"/>
      <w:r>
        <w:rPr>
          <w:rFonts w:ascii="Arial" w:eastAsia="Arial" w:hAnsi="Arial" w:cs="Arial"/>
          <w:b/>
          <w:bCs/>
          <w:lang w:val="pt-PT"/>
        </w:rPr>
        <w:t>13</w:t>
      </w:r>
      <w:r w:rsidR="00636BB6" w:rsidRPr="00420301">
        <w:rPr>
          <w:rFonts w:ascii="Arial" w:eastAsia="Arial" w:hAnsi="Arial" w:cs="Arial"/>
          <w:b/>
          <w:bCs/>
          <w:lang w:val="pt-PT"/>
        </w:rPr>
        <w:t>.0</w:t>
      </w:r>
      <w:r w:rsidR="000C1672" w:rsidRPr="00420301">
        <w:rPr>
          <w:rFonts w:ascii="Arial" w:eastAsia="Arial" w:hAnsi="Arial" w:cs="Arial"/>
          <w:b/>
          <w:bCs/>
          <w:lang w:val="pt-PT"/>
        </w:rPr>
        <w:t>2</w:t>
      </w:r>
      <w:r w:rsidR="00636BB6" w:rsidRPr="00420301">
        <w:rPr>
          <w:rFonts w:ascii="Arial" w:eastAsia="Arial" w:hAnsi="Arial" w:cs="Arial"/>
          <w:b/>
          <w:bCs/>
          <w:lang w:val="pt-PT"/>
        </w:rPr>
        <w:t xml:space="preserve"> – </w:t>
      </w:r>
      <w:bookmarkEnd w:id="24"/>
      <w:r w:rsidR="00636BB6" w:rsidRPr="00420301">
        <w:rPr>
          <w:rFonts w:ascii="Arial" w:eastAsia="Arial" w:hAnsi="Arial" w:cs="Arial"/>
          <w:lang w:val="pt-PT"/>
        </w:rPr>
        <w:t xml:space="preserve">A publicidade dos Atos referente a esta Dispensa se dará através de publicação no </w:t>
      </w:r>
      <w:r w:rsidR="00636BB6" w:rsidRPr="00420301">
        <w:rPr>
          <w:rFonts w:ascii="Arial" w:eastAsia="Arial" w:hAnsi="Arial" w:cs="Arial"/>
        </w:rPr>
        <w:t>Diário Eletrônico do CONTRATANTE - Diário Oficial dos Municípios (AMUPE).</w:t>
      </w:r>
    </w:p>
    <w:p w14:paraId="7A63B9B3" w14:textId="77777777" w:rsidR="005E2D02" w:rsidRPr="005E2D02" w:rsidRDefault="005E2D02"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.0</w:t>
      </w:r>
      <w:r>
        <w:rPr>
          <w:rFonts w:ascii="Arial" w:eastAsia="Arial" w:hAnsi="Arial" w:cs="Arial"/>
          <w:b/>
          <w:bCs/>
          <w:lang w:val="pt-PT"/>
        </w:rPr>
        <w:t>3</w:t>
      </w:r>
      <w:r w:rsidRPr="00420301">
        <w:rPr>
          <w:rFonts w:ascii="Arial" w:eastAsia="Arial" w:hAnsi="Arial" w:cs="Arial"/>
          <w:b/>
          <w:bCs/>
          <w:lang w:val="pt-PT"/>
        </w:rPr>
        <w:t xml:space="preserve"> – </w:t>
      </w:r>
      <w:r w:rsidRPr="005E2D02">
        <w:rPr>
          <w:rFonts w:ascii="Arial" w:eastAsia="Arial" w:hAnsi="Arial" w:cs="Arial"/>
          <w:lang w:val="pt-PT"/>
        </w:rPr>
        <w:t>No caso de todos os fornecedores restarem desclassificados ou inabilitados (procedimento fracassado), a Administração poderá:</w:t>
      </w:r>
    </w:p>
    <w:p w14:paraId="5ED8024F" w14:textId="4DD625D9" w:rsidR="005E2D02" w:rsidRPr="005E2D02" w:rsidRDefault="005E2D02" w:rsidP="005E2D02">
      <w:pPr>
        <w:autoSpaceDE w:val="0"/>
        <w:autoSpaceDN w:val="0"/>
        <w:adjustRightInd w:val="0"/>
        <w:ind w:left="708" w:firstLine="708"/>
        <w:jc w:val="both"/>
        <w:rPr>
          <w:rFonts w:ascii="Arial" w:eastAsia="Arial" w:hAnsi="Arial" w:cs="Arial"/>
          <w:lang w:val="pt-PT"/>
        </w:rPr>
      </w:pPr>
      <w:bookmarkStart w:id="25" w:name="_Hlk110799581"/>
      <w:r>
        <w:rPr>
          <w:rFonts w:ascii="Arial" w:eastAsia="Arial" w:hAnsi="Arial" w:cs="Arial"/>
          <w:lang w:val="pt-PT"/>
        </w:rPr>
        <w:t>13.03.01</w:t>
      </w:r>
      <w:r w:rsidRPr="005E2D02">
        <w:rPr>
          <w:rFonts w:ascii="Arial" w:eastAsia="Arial" w:hAnsi="Arial" w:cs="Arial"/>
          <w:lang w:val="pt-PT"/>
        </w:rPr>
        <w:t>.</w:t>
      </w:r>
      <w:bookmarkEnd w:id="25"/>
      <w:r w:rsidR="00D97A22">
        <w:rPr>
          <w:rFonts w:ascii="Arial" w:eastAsia="Arial" w:hAnsi="Arial" w:cs="Arial"/>
          <w:lang w:val="pt-PT"/>
        </w:rPr>
        <w:t xml:space="preserve"> R</w:t>
      </w:r>
      <w:r w:rsidRPr="005E2D02">
        <w:rPr>
          <w:rFonts w:ascii="Arial" w:eastAsia="Arial" w:hAnsi="Arial" w:cs="Arial"/>
          <w:lang w:val="pt-PT"/>
        </w:rPr>
        <w:t xml:space="preserve">epublicar o presente </w:t>
      </w:r>
      <w:r w:rsidR="008805A8">
        <w:rPr>
          <w:rFonts w:ascii="Arial" w:eastAsia="Arial" w:hAnsi="Arial" w:cs="Arial"/>
          <w:lang w:val="pt-PT"/>
        </w:rPr>
        <w:t>Edital</w:t>
      </w:r>
      <w:r w:rsidRPr="005E2D02">
        <w:rPr>
          <w:rFonts w:ascii="Arial" w:eastAsia="Arial" w:hAnsi="Arial" w:cs="Arial"/>
          <w:lang w:val="pt-PT"/>
        </w:rPr>
        <w:t xml:space="preserve"> com uma nova data;</w:t>
      </w:r>
    </w:p>
    <w:p w14:paraId="1FDD7B53" w14:textId="09D00DBB" w:rsidR="005E2D02" w:rsidRPr="005E2D02" w:rsidRDefault="005E2D02" w:rsidP="005E2D02">
      <w:pPr>
        <w:autoSpaceDE w:val="0"/>
        <w:autoSpaceDN w:val="0"/>
        <w:adjustRightInd w:val="0"/>
        <w:ind w:left="1413"/>
        <w:jc w:val="both"/>
        <w:rPr>
          <w:rFonts w:ascii="Arial" w:eastAsia="Arial" w:hAnsi="Arial" w:cs="Arial"/>
          <w:lang w:val="pt-PT"/>
        </w:rPr>
      </w:pPr>
      <w:r>
        <w:rPr>
          <w:rFonts w:ascii="Arial" w:eastAsia="Arial" w:hAnsi="Arial" w:cs="Arial"/>
          <w:lang w:val="pt-PT"/>
        </w:rPr>
        <w:t>13.03.0</w:t>
      </w:r>
      <w:r w:rsidRPr="005E2D02">
        <w:rPr>
          <w:rFonts w:ascii="Arial" w:eastAsia="Arial" w:hAnsi="Arial" w:cs="Arial"/>
          <w:lang w:val="pt-PT"/>
        </w:rPr>
        <w:t>2.</w:t>
      </w:r>
      <w:r w:rsidRPr="005E2D02">
        <w:rPr>
          <w:rFonts w:ascii="Arial" w:eastAsia="Arial" w:hAnsi="Arial" w:cs="Arial"/>
          <w:lang w:val="pt-PT"/>
        </w:rPr>
        <w:tab/>
      </w:r>
      <w:r w:rsidR="00D97A22">
        <w:rPr>
          <w:rFonts w:ascii="Arial" w:eastAsia="Arial" w:hAnsi="Arial" w:cs="Arial"/>
          <w:lang w:val="pt-PT"/>
        </w:rPr>
        <w:t>V</w:t>
      </w:r>
      <w:r w:rsidRPr="005E2D02">
        <w:rPr>
          <w:rFonts w:ascii="Arial" w:eastAsia="Arial" w:hAnsi="Arial" w:cs="Arial"/>
          <w:lang w:val="pt-PT"/>
        </w:rPr>
        <w:t>aler-se, para a contratação, de proposta obtida na pesquisa de preços que serviu de base ao procedimento, se houver, privilegiando-se os menores preços, sempre que possível, e desde que atendidas às condições de habilitação exigidas.</w:t>
      </w:r>
    </w:p>
    <w:p w14:paraId="0ED0E4D7" w14:textId="77777777" w:rsidR="005E2D02" w:rsidRPr="005E2D02" w:rsidRDefault="005E2D02" w:rsidP="005E2D02">
      <w:pPr>
        <w:autoSpaceDE w:val="0"/>
        <w:autoSpaceDN w:val="0"/>
        <w:adjustRightInd w:val="0"/>
        <w:ind w:left="1413"/>
        <w:jc w:val="both"/>
        <w:rPr>
          <w:rFonts w:ascii="Arial" w:eastAsia="Arial" w:hAnsi="Arial" w:cs="Arial"/>
          <w:lang w:val="pt-PT"/>
        </w:rPr>
      </w:pPr>
      <w:r w:rsidRPr="005E2D02">
        <w:rPr>
          <w:rFonts w:ascii="Arial" w:eastAsia="Arial" w:hAnsi="Arial" w:cs="Arial"/>
          <w:lang w:val="pt-PT"/>
        </w:rPr>
        <w:t>13.0</w:t>
      </w:r>
      <w:r>
        <w:rPr>
          <w:rFonts w:ascii="Arial" w:eastAsia="Arial" w:hAnsi="Arial" w:cs="Arial"/>
          <w:lang w:val="pt-PT"/>
        </w:rPr>
        <w:t>3.03</w:t>
      </w:r>
      <w:r w:rsidRPr="005E2D02">
        <w:rPr>
          <w:rFonts w:ascii="Arial" w:eastAsia="Arial" w:hAnsi="Arial" w:cs="Arial"/>
          <w:lang w:val="pt-PT"/>
        </w:rPr>
        <w:t>.</w:t>
      </w:r>
      <w:r w:rsidRPr="005E2D02">
        <w:rPr>
          <w:rFonts w:ascii="Arial" w:eastAsia="Arial" w:hAnsi="Arial" w:cs="Arial"/>
          <w:lang w:val="pt-PT"/>
        </w:rPr>
        <w:tab/>
        <w:t>No caso do subitem anterior, a contratação será operacionalizada fora deste procedimento.</w:t>
      </w:r>
    </w:p>
    <w:p w14:paraId="7EE7BCBB" w14:textId="722D14E0" w:rsidR="005E2D02" w:rsidRDefault="005E2D02" w:rsidP="005E2D02">
      <w:pPr>
        <w:autoSpaceDE w:val="0"/>
        <w:autoSpaceDN w:val="0"/>
        <w:adjustRightInd w:val="0"/>
        <w:ind w:left="708"/>
        <w:jc w:val="both"/>
        <w:rPr>
          <w:rFonts w:ascii="Arial" w:eastAsia="Arial" w:hAnsi="Arial" w:cs="Arial"/>
          <w:lang w:val="pt-PT"/>
        </w:rPr>
      </w:pPr>
      <w:bookmarkStart w:id="26" w:name="_Hlk110799602"/>
      <w:r>
        <w:rPr>
          <w:rFonts w:ascii="Arial" w:eastAsia="Arial" w:hAnsi="Arial" w:cs="Arial"/>
          <w:b/>
          <w:bCs/>
          <w:lang w:val="pt-PT"/>
        </w:rPr>
        <w:lastRenderedPageBreak/>
        <w:t>13</w:t>
      </w:r>
      <w:r w:rsidRPr="00420301">
        <w:rPr>
          <w:rFonts w:ascii="Arial" w:eastAsia="Arial" w:hAnsi="Arial" w:cs="Arial"/>
          <w:b/>
          <w:bCs/>
          <w:lang w:val="pt-PT"/>
        </w:rPr>
        <w:t>.0</w:t>
      </w:r>
      <w:r>
        <w:rPr>
          <w:rFonts w:ascii="Arial" w:eastAsia="Arial" w:hAnsi="Arial" w:cs="Arial"/>
          <w:b/>
          <w:bCs/>
          <w:lang w:val="pt-PT"/>
        </w:rPr>
        <w:t>4</w:t>
      </w:r>
      <w:r w:rsidRPr="00420301">
        <w:rPr>
          <w:rFonts w:ascii="Arial" w:eastAsia="Arial" w:hAnsi="Arial" w:cs="Arial"/>
          <w:b/>
          <w:bCs/>
          <w:lang w:val="pt-PT"/>
        </w:rPr>
        <w:t xml:space="preserve"> –</w:t>
      </w:r>
      <w:bookmarkEnd w:id="26"/>
      <w:r w:rsidRPr="005E2D02">
        <w:rPr>
          <w:rFonts w:ascii="Arial" w:eastAsia="Arial" w:hAnsi="Arial" w:cs="Arial"/>
          <w:lang w:val="pt-PT"/>
        </w:rPr>
        <w:tab/>
        <w:t xml:space="preserve">As providências dos subitens 13.03.01. e 13.03.02 acima </w:t>
      </w:r>
      <w:r w:rsidR="000D68A5">
        <w:rPr>
          <w:rFonts w:ascii="Arial" w:eastAsia="Arial" w:hAnsi="Arial" w:cs="Arial"/>
          <w:lang w:val="pt-PT"/>
        </w:rPr>
        <w:t xml:space="preserve">também </w:t>
      </w:r>
      <w:r w:rsidRPr="005E2D02">
        <w:rPr>
          <w:rFonts w:ascii="Arial" w:eastAsia="Arial" w:hAnsi="Arial" w:cs="Arial"/>
          <w:lang w:val="pt-PT"/>
        </w:rPr>
        <w:t>poderão ser utilizadas se não houver o comparecimento de quaisquer fornecedores interessados (procedimento deserto)</w:t>
      </w:r>
      <w:r>
        <w:rPr>
          <w:rFonts w:ascii="Arial" w:eastAsia="Arial" w:hAnsi="Arial" w:cs="Arial"/>
          <w:lang w:val="pt-PT"/>
        </w:rPr>
        <w:t>.</w:t>
      </w:r>
    </w:p>
    <w:p w14:paraId="24500508"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1B404DB8" w14:textId="77777777" w:rsidR="005E2D02" w:rsidRDefault="005E2D02"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.0</w:t>
      </w:r>
      <w:r>
        <w:rPr>
          <w:rFonts w:ascii="Arial" w:eastAsia="Arial" w:hAnsi="Arial" w:cs="Arial"/>
          <w:b/>
          <w:bCs/>
          <w:lang w:val="pt-PT"/>
        </w:rPr>
        <w:t>5</w:t>
      </w:r>
      <w:r w:rsidRPr="00420301">
        <w:rPr>
          <w:rFonts w:ascii="Arial" w:eastAsia="Arial" w:hAnsi="Arial" w:cs="Arial"/>
          <w:b/>
          <w:bCs/>
          <w:lang w:val="pt-PT"/>
        </w:rPr>
        <w:t xml:space="preserve"> –</w:t>
      </w:r>
      <w:r w:rsidRPr="005E2D02">
        <w:rPr>
          <w:rFonts w:ascii="Arial" w:eastAsia="Arial" w:hAnsi="Arial" w:cs="Arial"/>
          <w:lang w:val="pt-PT"/>
        </w:rPr>
        <w:tab/>
        <w:t xml:space="preserve">Havendo a necessidade de realização de ato de qualquer natureza pelos fornecedores, cujo prazo não conste deste </w:t>
      </w:r>
      <w:r w:rsidR="008805A8">
        <w:rPr>
          <w:rFonts w:ascii="Arial" w:eastAsia="Arial" w:hAnsi="Arial" w:cs="Arial"/>
          <w:lang w:val="pt-PT"/>
        </w:rPr>
        <w:t>Edital</w:t>
      </w:r>
      <w:r w:rsidRPr="005E2D02">
        <w:rPr>
          <w:rFonts w:ascii="Arial" w:eastAsia="Arial" w:hAnsi="Arial" w:cs="Arial"/>
          <w:lang w:val="pt-PT"/>
        </w:rPr>
        <w:t xml:space="preserve"> de Contratação Direta, deverá ser atendido o prazo indicado pelo agente competente da Administração na respectiva notificação.</w:t>
      </w:r>
    </w:p>
    <w:p w14:paraId="2CDDBA88"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0CF24205" w14:textId="77777777" w:rsidR="005E2D02" w:rsidRDefault="005E2D02"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.0</w:t>
      </w:r>
      <w:r>
        <w:rPr>
          <w:rFonts w:ascii="Arial" w:eastAsia="Arial" w:hAnsi="Arial" w:cs="Arial"/>
          <w:b/>
          <w:bCs/>
          <w:lang w:val="pt-PT"/>
        </w:rPr>
        <w:t>6</w:t>
      </w:r>
      <w:r w:rsidRPr="00420301">
        <w:rPr>
          <w:rFonts w:ascii="Arial" w:eastAsia="Arial" w:hAnsi="Arial" w:cs="Arial"/>
          <w:b/>
          <w:bCs/>
          <w:lang w:val="pt-PT"/>
        </w:rPr>
        <w:t xml:space="preserve"> –</w:t>
      </w:r>
      <w:r w:rsidRPr="005E2D02">
        <w:rPr>
          <w:rFonts w:ascii="Arial" w:eastAsia="Arial" w:hAnsi="Arial" w:cs="Arial"/>
          <w:lang w:val="pt-PT"/>
        </w:rPr>
        <w:tab/>
        <w:t>Caberá ao fornecedor acompanhar as operações</w:t>
      </w:r>
      <w:r>
        <w:rPr>
          <w:rFonts w:ascii="Arial" w:eastAsia="Arial" w:hAnsi="Arial" w:cs="Arial"/>
          <w:lang w:val="pt-PT"/>
        </w:rPr>
        <w:t xml:space="preserve"> no sistema</w:t>
      </w:r>
      <w:r w:rsidRPr="005E2D02">
        <w:rPr>
          <w:rFonts w:ascii="Arial" w:eastAsia="Arial" w:hAnsi="Arial" w:cs="Arial"/>
          <w:lang w:val="pt-PT"/>
        </w:rPr>
        <w:t>, ficando responsável pelo ônus decorrente da perda do negócio diante da inobservância de quaisquer mensagens emitidas pela Administração ou de sua desconexão.</w:t>
      </w:r>
    </w:p>
    <w:p w14:paraId="5149B6D7"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32DCB252" w14:textId="595B7414" w:rsidR="005E2D02"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.0</w:t>
      </w:r>
      <w:r w:rsidR="00D97A22">
        <w:rPr>
          <w:rFonts w:ascii="Arial" w:eastAsia="Arial" w:hAnsi="Arial" w:cs="Arial"/>
          <w:b/>
          <w:bCs/>
          <w:lang w:val="pt-PT"/>
        </w:rPr>
        <w:t>7</w:t>
      </w:r>
      <w:r w:rsidRPr="00420301">
        <w:rPr>
          <w:rFonts w:ascii="Arial" w:eastAsia="Arial" w:hAnsi="Arial" w:cs="Arial"/>
          <w:b/>
          <w:bCs/>
          <w:lang w:val="pt-PT"/>
        </w:rPr>
        <w:t xml:space="preserve"> –</w:t>
      </w:r>
      <w:r w:rsidR="005E2D02" w:rsidRPr="005E2D02">
        <w:rPr>
          <w:rFonts w:ascii="Arial" w:eastAsia="Arial" w:hAnsi="Arial" w:cs="Arial"/>
          <w:lang w:val="pt-PT"/>
        </w:rPr>
        <w:tab/>
        <w:t xml:space="preserve">Os horários estabelecidos na divulgação deste procedimento e durante o envio de lances observarão o horário de Brasília-DF, inclusive para contagem de tempo e registro no </w:t>
      </w:r>
      <w:r w:rsidR="00D97A22">
        <w:rPr>
          <w:rFonts w:ascii="Arial" w:eastAsia="Arial" w:hAnsi="Arial" w:cs="Arial"/>
          <w:lang w:val="pt-PT"/>
        </w:rPr>
        <w:t>s</w:t>
      </w:r>
      <w:r w:rsidR="005E2D02" w:rsidRPr="005E2D02">
        <w:rPr>
          <w:rFonts w:ascii="Arial" w:eastAsia="Arial" w:hAnsi="Arial" w:cs="Arial"/>
          <w:lang w:val="pt-PT"/>
        </w:rPr>
        <w:t>istema e na documentação relativa ao procedimento.</w:t>
      </w:r>
    </w:p>
    <w:p w14:paraId="13F8423B"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57B1CF80" w14:textId="4FC418BD" w:rsidR="005E2D02"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.0</w:t>
      </w:r>
      <w:r w:rsidR="00D97A22">
        <w:rPr>
          <w:rFonts w:ascii="Arial" w:eastAsia="Arial" w:hAnsi="Arial" w:cs="Arial"/>
          <w:b/>
          <w:bCs/>
          <w:lang w:val="pt-PT"/>
        </w:rPr>
        <w:t>8</w:t>
      </w:r>
      <w:r w:rsidRPr="00420301">
        <w:rPr>
          <w:rFonts w:ascii="Arial" w:eastAsia="Arial" w:hAnsi="Arial" w:cs="Arial"/>
          <w:b/>
          <w:bCs/>
          <w:lang w:val="pt-PT"/>
        </w:rPr>
        <w:t xml:space="preserve"> –</w:t>
      </w:r>
      <w:r w:rsidR="005E2D02" w:rsidRPr="005E2D02">
        <w:rPr>
          <w:rFonts w:ascii="Arial" w:eastAsia="Arial" w:hAnsi="Arial" w:cs="Arial"/>
          <w:lang w:val="pt-PT"/>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118908"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59C2C934" w14:textId="77777777" w:rsidR="003A0368"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w:t>
      </w:r>
      <w:r w:rsidR="000D68A5">
        <w:rPr>
          <w:rFonts w:ascii="Arial" w:eastAsia="Arial" w:hAnsi="Arial" w:cs="Arial"/>
          <w:b/>
          <w:bCs/>
          <w:lang w:val="pt-PT"/>
        </w:rPr>
        <w:t>0</w:t>
      </w:r>
      <w:r w:rsidR="00D97A22">
        <w:rPr>
          <w:rFonts w:ascii="Arial" w:eastAsia="Arial" w:hAnsi="Arial" w:cs="Arial"/>
          <w:b/>
          <w:bCs/>
          <w:lang w:val="pt-PT"/>
        </w:rPr>
        <w:t>9</w:t>
      </w:r>
      <w:r w:rsidRPr="00420301">
        <w:rPr>
          <w:rFonts w:ascii="Arial" w:eastAsia="Arial" w:hAnsi="Arial" w:cs="Arial"/>
          <w:b/>
          <w:bCs/>
          <w:lang w:val="pt-PT"/>
        </w:rPr>
        <w:t xml:space="preserve"> –</w:t>
      </w:r>
      <w:r w:rsidR="005E2D02" w:rsidRPr="005E2D02">
        <w:rPr>
          <w:rFonts w:ascii="Arial" w:eastAsia="Arial" w:hAnsi="Arial" w:cs="Arial"/>
          <w:lang w:val="pt-PT"/>
        </w:rPr>
        <w:tab/>
        <w:t xml:space="preserve">As normas disciplinadoras deste </w:t>
      </w:r>
      <w:r w:rsidR="008805A8">
        <w:rPr>
          <w:rFonts w:ascii="Arial" w:eastAsia="Arial" w:hAnsi="Arial" w:cs="Arial"/>
          <w:lang w:val="pt-PT"/>
        </w:rPr>
        <w:t>Edital</w:t>
      </w:r>
      <w:r w:rsidR="005E2D02" w:rsidRPr="005E2D02">
        <w:rPr>
          <w:rFonts w:ascii="Arial" w:eastAsia="Arial" w:hAnsi="Arial" w:cs="Arial"/>
          <w:lang w:val="pt-PT"/>
        </w:rPr>
        <w:t xml:space="preserve"> de Contratação Direta serão sempre interpretadas em favor da ampliação da disputa entre os interessados, desde que não comprometam o interesse da Administração, o princípio da isonomia, a finalidade e a segurança da contratação.</w:t>
      </w:r>
    </w:p>
    <w:p w14:paraId="5B7247ED" w14:textId="20ADACCE" w:rsidR="005E2D02" w:rsidRPr="005E2D02" w:rsidRDefault="005E2D02" w:rsidP="005E2D02">
      <w:pPr>
        <w:autoSpaceDE w:val="0"/>
        <w:autoSpaceDN w:val="0"/>
        <w:adjustRightInd w:val="0"/>
        <w:ind w:left="708"/>
        <w:jc w:val="both"/>
        <w:rPr>
          <w:rFonts w:ascii="Arial" w:eastAsia="Arial" w:hAnsi="Arial" w:cs="Arial"/>
          <w:lang w:val="pt-PT"/>
        </w:rPr>
      </w:pPr>
      <w:r w:rsidRPr="005E2D02">
        <w:rPr>
          <w:rFonts w:ascii="Arial" w:eastAsia="Arial" w:hAnsi="Arial" w:cs="Arial"/>
          <w:lang w:val="pt-PT"/>
        </w:rPr>
        <w:t xml:space="preserve"> </w:t>
      </w:r>
    </w:p>
    <w:p w14:paraId="4A3E348D" w14:textId="653C9948" w:rsidR="005E2D02"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w:t>
      </w:r>
      <w:r>
        <w:rPr>
          <w:rFonts w:ascii="Arial" w:eastAsia="Arial" w:hAnsi="Arial" w:cs="Arial"/>
          <w:b/>
          <w:bCs/>
          <w:lang w:val="pt-PT"/>
        </w:rPr>
        <w:t>1</w:t>
      </w:r>
      <w:r w:rsidR="00D97A22">
        <w:rPr>
          <w:rFonts w:ascii="Arial" w:eastAsia="Arial" w:hAnsi="Arial" w:cs="Arial"/>
          <w:b/>
          <w:bCs/>
          <w:lang w:val="pt-PT"/>
        </w:rPr>
        <w:t>0</w:t>
      </w:r>
      <w:r w:rsidRPr="00420301">
        <w:rPr>
          <w:rFonts w:ascii="Arial" w:eastAsia="Arial" w:hAnsi="Arial" w:cs="Arial"/>
          <w:b/>
          <w:bCs/>
          <w:lang w:val="pt-PT"/>
        </w:rPr>
        <w:t xml:space="preserve"> –</w:t>
      </w:r>
      <w:r w:rsidR="005E2D02" w:rsidRPr="005E2D02">
        <w:rPr>
          <w:rFonts w:ascii="Arial" w:eastAsia="Arial" w:hAnsi="Arial" w:cs="Arial"/>
          <w:lang w:val="pt-PT"/>
        </w:rPr>
        <w:tab/>
        <w:t>Os fornecedores assumem todos os custos de preparação e apresentação de suas propostas e a Administração não será, em nenhum caso, responsável por esses custos, independentemente da condução ou do resultado do processo de contratação.</w:t>
      </w:r>
    </w:p>
    <w:p w14:paraId="41CB174E"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4F72DCD0" w14:textId="7D64F24F" w:rsidR="005E2D02"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w:t>
      </w:r>
      <w:r>
        <w:rPr>
          <w:rFonts w:ascii="Arial" w:eastAsia="Arial" w:hAnsi="Arial" w:cs="Arial"/>
          <w:b/>
          <w:bCs/>
          <w:lang w:val="pt-PT"/>
        </w:rPr>
        <w:t>1</w:t>
      </w:r>
      <w:r w:rsidR="000D68A5">
        <w:rPr>
          <w:rFonts w:ascii="Arial" w:eastAsia="Arial" w:hAnsi="Arial" w:cs="Arial"/>
          <w:b/>
          <w:bCs/>
          <w:lang w:val="pt-PT"/>
        </w:rPr>
        <w:t>1</w:t>
      </w:r>
      <w:r w:rsidRPr="00420301">
        <w:rPr>
          <w:rFonts w:ascii="Arial" w:eastAsia="Arial" w:hAnsi="Arial" w:cs="Arial"/>
          <w:b/>
          <w:bCs/>
          <w:lang w:val="pt-PT"/>
        </w:rPr>
        <w:t xml:space="preserve"> –</w:t>
      </w:r>
      <w:r w:rsidR="005E2D02" w:rsidRPr="005E2D02">
        <w:rPr>
          <w:rFonts w:ascii="Arial" w:eastAsia="Arial" w:hAnsi="Arial" w:cs="Arial"/>
          <w:lang w:val="pt-PT"/>
        </w:rPr>
        <w:tab/>
        <w:t xml:space="preserve">Em caso de divergência entre disposições deste </w:t>
      </w:r>
      <w:r w:rsidR="008805A8">
        <w:rPr>
          <w:rFonts w:ascii="Arial" w:eastAsia="Arial" w:hAnsi="Arial" w:cs="Arial"/>
          <w:lang w:val="pt-PT"/>
        </w:rPr>
        <w:t>Edital</w:t>
      </w:r>
      <w:r w:rsidR="005E2D02" w:rsidRPr="005E2D02">
        <w:rPr>
          <w:rFonts w:ascii="Arial" w:eastAsia="Arial" w:hAnsi="Arial" w:cs="Arial"/>
          <w:lang w:val="pt-PT"/>
        </w:rPr>
        <w:t xml:space="preserve"> de Contratação Direta e de seus anexos ou demais peças que compõem o processo, prevalecerá as deste </w:t>
      </w:r>
      <w:r w:rsidR="008805A8">
        <w:rPr>
          <w:rFonts w:ascii="Arial" w:eastAsia="Arial" w:hAnsi="Arial" w:cs="Arial"/>
          <w:lang w:val="pt-PT"/>
        </w:rPr>
        <w:t>Edital</w:t>
      </w:r>
      <w:r w:rsidR="005E2D02" w:rsidRPr="005E2D02">
        <w:rPr>
          <w:rFonts w:ascii="Arial" w:eastAsia="Arial" w:hAnsi="Arial" w:cs="Arial"/>
          <w:lang w:val="pt-PT"/>
        </w:rPr>
        <w:t>.</w:t>
      </w:r>
    </w:p>
    <w:p w14:paraId="2749D538" w14:textId="77777777" w:rsidR="003A0368" w:rsidRPr="005E2D02" w:rsidRDefault="003A0368" w:rsidP="005E2D02">
      <w:pPr>
        <w:autoSpaceDE w:val="0"/>
        <w:autoSpaceDN w:val="0"/>
        <w:adjustRightInd w:val="0"/>
        <w:ind w:left="708"/>
        <w:jc w:val="both"/>
        <w:rPr>
          <w:rFonts w:ascii="Arial" w:eastAsia="Arial" w:hAnsi="Arial" w:cs="Arial"/>
          <w:lang w:val="pt-PT"/>
        </w:rPr>
      </w:pPr>
    </w:p>
    <w:p w14:paraId="048DFE5E" w14:textId="2A2A8395" w:rsidR="005E2D02" w:rsidRPr="005E2D02" w:rsidRDefault="003A420F" w:rsidP="005E2D02">
      <w:pPr>
        <w:autoSpaceDE w:val="0"/>
        <w:autoSpaceDN w:val="0"/>
        <w:adjustRightInd w:val="0"/>
        <w:ind w:left="708"/>
        <w:jc w:val="both"/>
        <w:rPr>
          <w:rFonts w:ascii="Arial" w:eastAsia="Arial" w:hAnsi="Arial" w:cs="Arial"/>
          <w:lang w:val="pt-PT"/>
        </w:rPr>
      </w:pPr>
      <w:r>
        <w:rPr>
          <w:rFonts w:ascii="Arial" w:eastAsia="Arial" w:hAnsi="Arial" w:cs="Arial"/>
          <w:b/>
          <w:bCs/>
          <w:lang w:val="pt-PT"/>
        </w:rPr>
        <w:t>13</w:t>
      </w:r>
      <w:r w:rsidRPr="00420301">
        <w:rPr>
          <w:rFonts w:ascii="Arial" w:eastAsia="Arial" w:hAnsi="Arial" w:cs="Arial"/>
          <w:b/>
          <w:bCs/>
          <w:lang w:val="pt-PT"/>
        </w:rPr>
        <w:t>.</w:t>
      </w:r>
      <w:r>
        <w:rPr>
          <w:rFonts w:ascii="Arial" w:eastAsia="Arial" w:hAnsi="Arial" w:cs="Arial"/>
          <w:b/>
          <w:bCs/>
          <w:lang w:val="pt-PT"/>
        </w:rPr>
        <w:t>1</w:t>
      </w:r>
      <w:r w:rsidR="000D68A5">
        <w:rPr>
          <w:rFonts w:ascii="Arial" w:eastAsia="Arial" w:hAnsi="Arial" w:cs="Arial"/>
          <w:b/>
          <w:bCs/>
          <w:lang w:val="pt-PT"/>
        </w:rPr>
        <w:t>2</w:t>
      </w:r>
      <w:r w:rsidRPr="00420301">
        <w:rPr>
          <w:rFonts w:ascii="Arial" w:eastAsia="Arial" w:hAnsi="Arial" w:cs="Arial"/>
          <w:b/>
          <w:bCs/>
          <w:lang w:val="pt-PT"/>
        </w:rPr>
        <w:t xml:space="preserve"> –</w:t>
      </w:r>
      <w:r w:rsidR="005E2D02" w:rsidRPr="005E2D02">
        <w:rPr>
          <w:rFonts w:ascii="Arial" w:eastAsia="Arial" w:hAnsi="Arial" w:cs="Arial"/>
          <w:lang w:val="pt-PT"/>
        </w:rPr>
        <w:tab/>
        <w:t>Da sessão pública será divulgada Ata no sistema eletrônico.</w:t>
      </w:r>
    </w:p>
    <w:p w14:paraId="566417B7" w14:textId="6918A2C6" w:rsidR="00636BB6" w:rsidRDefault="005E2D02" w:rsidP="000402A6">
      <w:pPr>
        <w:autoSpaceDE w:val="0"/>
        <w:autoSpaceDN w:val="0"/>
        <w:adjustRightInd w:val="0"/>
        <w:ind w:left="708"/>
        <w:jc w:val="both"/>
        <w:rPr>
          <w:rFonts w:ascii="Arial" w:eastAsia="Calibri" w:hAnsi="Arial" w:cs="Arial"/>
        </w:rPr>
      </w:pPr>
      <w:r>
        <w:rPr>
          <w:rFonts w:ascii="Arial" w:eastAsia="Arial" w:hAnsi="Arial" w:cs="Arial"/>
          <w:b/>
          <w:bCs/>
          <w:lang w:val="pt-PT"/>
        </w:rPr>
        <w:lastRenderedPageBreak/>
        <w:t>13</w:t>
      </w:r>
      <w:r w:rsidR="00636BB6" w:rsidRPr="00420301">
        <w:rPr>
          <w:rFonts w:ascii="Arial" w:eastAsia="Arial" w:hAnsi="Arial" w:cs="Arial"/>
          <w:b/>
          <w:bCs/>
          <w:lang w:val="pt-PT"/>
        </w:rPr>
        <w:t>.</w:t>
      </w:r>
      <w:r w:rsidR="003A420F">
        <w:rPr>
          <w:rFonts w:ascii="Arial" w:eastAsia="Arial" w:hAnsi="Arial" w:cs="Arial"/>
          <w:b/>
          <w:bCs/>
          <w:lang w:val="pt-PT"/>
        </w:rPr>
        <w:t>1</w:t>
      </w:r>
      <w:r w:rsidR="000D68A5">
        <w:rPr>
          <w:rFonts w:ascii="Arial" w:eastAsia="Arial" w:hAnsi="Arial" w:cs="Arial"/>
          <w:b/>
          <w:bCs/>
          <w:lang w:val="pt-PT"/>
        </w:rPr>
        <w:t>3</w:t>
      </w:r>
      <w:r w:rsidR="00636BB6" w:rsidRPr="00420301">
        <w:rPr>
          <w:rFonts w:ascii="Arial" w:eastAsia="Arial" w:hAnsi="Arial" w:cs="Arial"/>
          <w:b/>
          <w:bCs/>
          <w:lang w:val="pt-PT"/>
        </w:rPr>
        <w:t xml:space="preserve"> - </w:t>
      </w:r>
      <w:r w:rsidR="00636BB6" w:rsidRPr="00420301">
        <w:rPr>
          <w:rFonts w:ascii="Arial" w:eastAsia="Calibri" w:hAnsi="Arial" w:cs="Arial"/>
        </w:rPr>
        <w:t>Para dirimir as questões oriundas desta dispensa de licitação será competente o Foro da Comarca de Aliança/PE.</w:t>
      </w:r>
    </w:p>
    <w:p w14:paraId="56857C91" w14:textId="77777777" w:rsidR="003A0368" w:rsidRPr="00420301" w:rsidRDefault="003A0368" w:rsidP="000402A6">
      <w:pPr>
        <w:autoSpaceDE w:val="0"/>
        <w:autoSpaceDN w:val="0"/>
        <w:adjustRightInd w:val="0"/>
        <w:ind w:left="708"/>
        <w:jc w:val="both"/>
        <w:rPr>
          <w:rFonts w:ascii="Arial" w:eastAsia="Calibri" w:hAnsi="Arial" w:cs="Arial"/>
        </w:rPr>
      </w:pPr>
    </w:p>
    <w:p w14:paraId="58EEB0D4" w14:textId="5FC6C6A3" w:rsidR="003A420F" w:rsidRDefault="003A420F" w:rsidP="003A420F">
      <w:pPr>
        <w:autoSpaceDE w:val="0"/>
        <w:autoSpaceDN w:val="0"/>
        <w:adjustRightInd w:val="0"/>
        <w:ind w:left="708"/>
        <w:jc w:val="both"/>
        <w:rPr>
          <w:rFonts w:ascii="Arial" w:eastAsia="Arial" w:hAnsi="Arial" w:cs="Arial"/>
          <w:b/>
          <w:bCs/>
          <w:lang w:val="pt-PT"/>
        </w:rPr>
      </w:pPr>
      <w:r>
        <w:rPr>
          <w:rFonts w:ascii="Arial" w:eastAsia="Arial" w:hAnsi="Arial" w:cs="Arial"/>
          <w:b/>
          <w:bCs/>
          <w:lang w:val="pt-PT"/>
        </w:rPr>
        <w:t>13</w:t>
      </w:r>
      <w:r w:rsidRPr="005E2D02">
        <w:rPr>
          <w:rFonts w:ascii="Arial" w:eastAsia="Arial" w:hAnsi="Arial" w:cs="Arial"/>
          <w:b/>
          <w:bCs/>
          <w:lang w:val="pt-PT"/>
        </w:rPr>
        <w:t>.1</w:t>
      </w:r>
      <w:r w:rsidR="000D68A5">
        <w:rPr>
          <w:rFonts w:ascii="Arial" w:eastAsia="Arial" w:hAnsi="Arial" w:cs="Arial"/>
          <w:b/>
          <w:bCs/>
          <w:lang w:val="pt-PT"/>
        </w:rPr>
        <w:t>4</w:t>
      </w:r>
      <w:r>
        <w:rPr>
          <w:rFonts w:ascii="Arial" w:eastAsia="Arial" w:hAnsi="Arial" w:cs="Arial"/>
          <w:b/>
          <w:bCs/>
          <w:lang w:val="pt-PT"/>
        </w:rPr>
        <w:t xml:space="preserve"> -</w:t>
      </w:r>
      <w:r w:rsidRPr="005E2D02">
        <w:rPr>
          <w:rFonts w:ascii="Arial" w:eastAsia="Arial" w:hAnsi="Arial" w:cs="Arial"/>
          <w:b/>
          <w:bCs/>
          <w:lang w:val="pt-PT"/>
        </w:rPr>
        <w:tab/>
      </w:r>
      <w:r w:rsidRPr="003A420F">
        <w:rPr>
          <w:rFonts w:ascii="Arial" w:eastAsia="Arial" w:hAnsi="Arial" w:cs="Arial"/>
          <w:lang w:val="pt-PT"/>
        </w:rPr>
        <w:t>Integram</w:t>
      </w:r>
      <w:r w:rsidR="00712DF0">
        <w:rPr>
          <w:rFonts w:ascii="Arial" w:eastAsia="Arial" w:hAnsi="Arial" w:cs="Arial"/>
          <w:lang w:val="pt-PT"/>
        </w:rPr>
        <w:t xml:space="preserve"> </w:t>
      </w:r>
      <w:r w:rsidRPr="003A420F">
        <w:rPr>
          <w:rFonts w:ascii="Arial" w:eastAsia="Arial" w:hAnsi="Arial" w:cs="Arial"/>
          <w:lang w:val="pt-PT"/>
        </w:rPr>
        <w:t xml:space="preserve">este </w:t>
      </w:r>
      <w:r w:rsidR="008805A8">
        <w:rPr>
          <w:rFonts w:ascii="Arial" w:eastAsia="Arial" w:hAnsi="Arial" w:cs="Arial"/>
          <w:lang w:val="pt-PT"/>
        </w:rPr>
        <w:t>Edital</w:t>
      </w:r>
      <w:r w:rsidRPr="003A420F">
        <w:rPr>
          <w:rFonts w:ascii="Arial" w:eastAsia="Arial" w:hAnsi="Arial" w:cs="Arial"/>
          <w:lang w:val="pt-PT"/>
        </w:rPr>
        <w:t xml:space="preserve"> de Contratação Direta, para todos os fins e efeitos, os seguintes anexos</w:t>
      </w:r>
      <w:r w:rsidRPr="005E2D02">
        <w:rPr>
          <w:rFonts w:ascii="Arial" w:eastAsia="Arial" w:hAnsi="Arial" w:cs="Arial"/>
          <w:b/>
          <w:bCs/>
          <w:lang w:val="pt-PT"/>
        </w:rPr>
        <w:t>:</w:t>
      </w:r>
    </w:p>
    <w:p w14:paraId="5A089B7E" w14:textId="77777777" w:rsidR="003A0368" w:rsidRDefault="003A0368" w:rsidP="003A420F">
      <w:pPr>
        <w:autoSpaceDE w:val="0"/>
        <w:autoSpaceDN w:val="0"/>
        <w:adjustRightInd w:val="0"/>
        <w:ind w:left="708"/>
        <w:jc w:val="both"/>
        <w:rPr>
          <w:rFonts w:ascii="Arial" w:eastAsia="Arial" w:hAnsi="Arial" w:cs="Arial"/>
          <w:b/>
          <w:bCs/>
          <w:lang w:val="pt-PT"/>
        </w:rPr>
      </w:pPr>
    </w:p>
    <w:p w14:paraId="58029DB0" w14:textId="2E20E339" w:rsidR="003A420F" w:rsidRDefault="003A420F" w:rsidP="003A420F">
      <w:pPr>
        <w:autoSpaceDE w:val="0"/>
        <w:autoSpaceDN w:val="0"/>
        <w:adjustRightInd w:val="0"/>
        <w:ind w:left="708"/>
        <w:jc w:val="both"/>
        <w:rPr>
          <w:rFonts w:ascii="Arial" w:eastAsia="Arial" w:hAnsi="Arial" w:cs="Arial"/>
          <w:b/>
          <w:bCs/>
          <w:lang w:val="pt-PT"/>
        </w:rPr>
      </w:pPr>
      <w:r>
        <w:rPr>
          <w:rFonts w:ascii="Arial" w:eastAsia="Arial" w:hAnsi="Arial" w:cs="Arial"/>
          <w:b/>
          <w:bCs/>
          <w:lang w:val="pt-PT"/>
        </w:rPr>
        <w:tab/>
        <w:t>13.1</w:t>
      </w:r>
      <w:r w:rsidR="000D68A5">
        <w:rPr>
          <w:rFonts w:ascii="Arial" w:eastAsia="Arial" w:hAnsi="Arial" w:cs="Arial"/>
          <w:b/>
          <w:bCs/>
          <w:lang w:val="pt-PT"/>
        </w:rPr>
        <w:t>4</w:t>
      </w:r>
      <w:r>
        <w:rPr>
          <w:rFonts w:ascii="Arial" w:eastAsia="Arial" w:hAnsi="Arial" w:cs="Arial"/>
          <w:b/>
          <w:bCs/>
          <w:lang w:val="pt-PT"/>
        </w:rPr>
        <w:t xml:space="preserve">.01 – </w:t>
      </w:r>
      <w:r w:rsidRPr="003A420F">
        <w:rPr>
          <w:rFonts w:ascii="Arial" w:eastAsia="Arial" w:hAnsi="Arial" w:cs="Arial"/>
          <w:lang w:val="pt-PT"/>
        </w:rPr>
        <w:t>Termo de Referência – Anexo I;</w:t>
      </w:r>
    </w:p>
    <w:p w14:paraId="77685F9F" w14:textId="7A92E241" w:rsidR="003A420F" w:rsidRPr="003A420F" w:rsidRDefault="003A420F" w:rsidP="003A420F">
      <w:pPr>
        <w:autoSpaceDE w:val="0"/>
        <w:autoSpaceDN w:val="0"/>
        <w:adjustRightInd w:val="0"/>
        <w:ind w:left="708"/>
        <w:jc w:val="both"/>
        <w:rPr>
          <w:rFonts w:ascii="Arial" w:eastAsia="Arial" w:hAnsi="Arial" w:cs="Arial"/>
          <w:lang w:val="pt-PT"/>
        </w:rPr>
      </w:pPr>
      <w:r>
        <w:rPr>
          <w:rFonts w:ascii="Arial" w:eastAsia="Arial" w:hAnsi="Arial" w:cs="Arial"/>
          <w:b/>
          <w:bCs/>
          <w:lang w:val="pt-PT"/>
        </w:rPr>
        <w:tab/>
        <w:t>13.1</w:t>
      </w:r>
      <w:r w:rsidR="000D68A5">
        <w:rPr>
          <w:rFonts w:ascii="Arial" w:eastAsia="Arial" w:hAnsi="Arial" w:cs="Arial"/>
          <w:b/>
          <w:bCs/>
          <w:lang w:val="pt-PT"/>
        </w:rPr>
        <w:t>4</w:t>
      </w:r>
      <w:r>
        <w:rPr>
          <w:rFonts w:ascii="Arial" w:eastAsia="Arial" w:hAnsi="Arial" w:cs="Arial"/>
          <w:b/>
          <w:bCs/>
          <w:lang w:val="pt-PT"/>
        </w:rPr>
        <w:t xml:space="preserve">.02 – </w:t>
      </w:r>
      <w:r w:rsidRPr="003A420F">
        <w:rPr>
          <w:rFonts w:ascii="Arial" w:eastAsia="Arial" w:hAnsi="Arial" w:cs="Arial"/>
          <w:lang w:val="pt-PT"/>
        </w:rPr>
        <w:t>Modelos de Declarações – Anexo II;</w:t>
      </w:r>
    </w:p>
    <w:p w14:paraId="7A294C2C" w14:textId="1C379ADE" w:rsidR="003A420F" w:rsidRPr="003A420F" w:rsidRDefault="003A420F" w:rsidP="003A420F">
      <w:pPr>
        <w:autoSpaceDE w:val="0"/>
        <w:autoSpaceDN w:val="0"/>
        <w:adjustRightInd w:val="0"/>
        <w:ind w:left="708"/>
        <w:jc w:val="both"/>
        <w:rPr>
          <w:rFonts w:ascii="Arial" w:eastAsia="Arial" w:hAnsi="Arial" w:cs="Arial"/>
          <w:i/>
          <w:iCs/>
          <w:lang w:val="pt-PT"/>
        </w:rPr>
      </w:pPr>
      <w:r>
        <w:rPr>
          <w:rFonts w:ascii="Arial" w:eastAsia="Arial" w:hAnsi="Arial" w:cs="Arial"/>
          <w:b/>
          <w:bCs/>
          <w:lang w:val="pt-PT"/>
        </w:rPr>
        <w:tab/>
        <w:t>13.1</w:t>
      </w:r>
      <w:r w:rsidR="000D68A5">
        <w:rPr>
          <w:rFonts w:ascii="Arial" w:eastAsia="Arial" w:hAnsi="Arial" w:cs="Arial"/>
          <w:b/>
          <w:bCs/>
          <w:lang w:val="pt-PT"/>
        </w:rPr>
        <w:t>4</w:t>
      </w:r>
      <w:r>
        <w:rPr>
          <w:rFonts w:ascii="Arial" w:eastAsia="Arial" w:hAnsi="Arial" w:cs="Arial"/>
          <w:b/>
          <w:bCs/>
          <w:lang w:val="pt-PT"/>
        </w:rPr>
        <w:t xml:space="preserve">.03 – </w:t>
      </w:r>
      <w:r w:rsidRPr="003A420F">
        <w:rPr>
          <w:rFonts w:ascii="Arial" w:eastAsia="Arial" w:hAnsi="Arial" w:cs="Arial"/>
          <w:lang w:val="pt-PT"/>
        </w:rPr>
        <w:t>Minuta do contrato – Anexo III.</w:t>
      </w:r>
    </w:p>
    <w:p w14:paraId="1D5C261A" w14:textId="77777777" w:rsidR="00636BB6" w:rsidRDefault="00636BB6" w:rsidP="000402A6">
      <w:pPr>
        <w:autoSpaceDE w:val="0"/>
        <w:autoSpaceDN w:val="0"/>
        <w:adjustRightInd w:val="0"/>
        <w:ind w:left="708"/>
        <w:jc w:val="both"/>
        <w:rPr>
          <w:rFonts w:ascii="Arial" w:eastAsia="Calibri" w:hAnsi="Arial" w:cs="Arial"/>
        </w:rPr>
      </w:pPr>
    </w:p>
    <w:p w14:paraId="70CFC7D7" w14:textId="77777777" w:rsidR="00B609FB" w:rsidRDefault="00B609FB" w:rsidP="000402A6">
      <w:pPr>
        <w:autoSpaceDE w:val="0"/>
        <w:autoSpaceDN w:val="0"/>
        <w:adjustRightInd w:val="0"/>
        <w:ind w:left="708"/>
        <w:jc w:val="both"/>
        <w:rPr>
          <w:rFonts w:ascii="Arial" w:eastAsia="Calibri" w:hAnsi="Arial" w:cs="Arial"/>
        </w:rPr>
      </w:pPr>
    </w:p>
    <w:p w14:paraId="6E3276DE" w14:textId="04505ED8" w:rsidR="00B609FB" w:rsidRDefault="00B609FB" w:rsidP="00B609FB">
      <w:pPr>
        <w:autoSpaceDE w:val="0"/>
        <w:autoSpaceDN w:val="0"/>
        <w:adjustRightInd w:val="0"/>
        <w:ind w:left="708"/>
        <w:jc w:val="right"/>
        <w:rPr>
          <w:rFonts w:ascii="Arial" w:eastAsia="Calibri" w:hAnsi="Arial" w:cs="Arial"/>
        </w:rPr>
      </w:pPr>
      <w:r>
        <w:rPr>
          <w:rFonts w:ascii="Arial" w:eastAsia="Calibri" w:hAnsi="Arial" w:cs="Arial"/>
        </w:rPr>
        <w:t>Aliança, 13</w:t>
      </w:r>
      <w:r w:rsidRPr="00B609FB">
        <w:rPr>
          <w:rFonts w:ascii="Arial" w:eastAsia="Calibri" w:hAnsi="Arial" w:cs="Arial"/>
        </w:rPr>
        <w:t xml:space="preserve"> de </w:t>
      </w:r>
      <w:r>
        <w:rPr>
          <w:rFonts w:ascii="Arial" w:eastAsia="Calibri" w:hAnsi="Arial" w:cs="Arial"/>
        </w:rPr>
        <w:t>setembro</w:t>
      </w:r>
      <w:r w:rsidRPr="00B609FB">
        <w:rPr>
          <w:rFonts w:ascii="Arial" w:eastAsia="Calibri" w:hAnsi="Arial" w:cs="Arial"/>
        </w:rPr>
        <w:t xml:space="preserve"> de 2022.</w:t>
      </w:r>
    </w:p>
    <w:p w14:paraId="7CD0A669" w14:textId="77777777" w:rsidR="00B609FB" w:rsidRDefault="00B609FB" w:rsidP="00B609FB">
      <w:pPr>
        <w:autoSpaceDE w:val="0"/>
        <w:autoSpaceDN w:val="0"/>
        <w:adjustRightInd w:val="0"/>
        <w:ind w:left="708"/>
        <w:jc w:val="right"/>
        <w:rPr>
          <w:rFonts w:ascii="Arial" w:eastAsia="Calibri" w:hAnsi="Arial" w:cs="Arial"/>
        </w:rPr>
      </w:pPr>
    </w:p>
    <w:p w14:paraId="6B8D016E" w14:textId="77777777" w:rsidR="00B609FB" w:rsidRPr="00420301" w:rsidRDefault="00B609FB" w:rsidP="00B609FB">
      <w:pPr>
        <w:autoSpaceDE w:val="0"/>
        <w:autoSpaceDN w:val="0"/>
        <w:adjustRightInd w:val="0"/>
        <w:ind w:left="708"/>
        <w:jc w:val="right"/>
        <w:rPr>
          <w:rFonts w:ascii="Arial" w:eastAsia="Calibri" w:hAnsi="Arial" w:cs="Arial"/>
        </w:rPr>
      </w:pPr>
    </w:p>
    <w:p w14:paraId="732E7F7F" w14:textId="77777777" w:rsidR="00C4298A" w:rsidRPr="00420301" w:rsidRDefault="00C4298A" w:rsidP="00C4298A">
      <w:pPr>
        <w:suppressAutoHyphens/>
        <w:spacing w:after="0" w:line="276" w:lineRule="auto"/>
        <w:jc w:val="center"/>
        <w:rPr>
          <w:rFonts w:ascii="Arial" w:eastAsia="Calibri" w:hAnsi="Arial" w:cs="Arial"/>
          <w:lang w:eastAsia="zh-CN"/>
        </w:rPr>
      </w:pPr>
      <w:r w:rsidRPr="00420301">
        <w:rPr>
          <w:rFonts w:ascii="Arial" w:eastAsia="Calibri" w:hAnsi="Arial" w:cs="Arial"/>
          <w:lang w:eastAsia="zh-CN"/>
        </w:rPr>
        <w:t>______________________________</w:t>
      </w:r>
    </w:p>
    <w:p w14:paraId="59DE12FC" w14:textId="77777777" w:rsidR="00C4298A" w:rsidRPr="00420301" w:rsidRDefault="00C4298A" w:rsidP="00C4298A">
      <w:pPr>
        <w:suppressAutoHyphens/>
        <w:spacing w:after="0" w:line="276" w:lineRule="auto"/>
        <w:jc w:val="center"/>
        <w:rPr>
          <w:rFonts w:ascii="Arial" w:eastAsia="Calibri" w:hAnsi="Arial" w:cs="Arial"/>
          <w:lang w:eastAsia="zh-CN"/>
        </w:rPr>
      </w:pPr>
    </w:p>
    <w:p w14:paraId="66FBD8A4" w14:textId="77777777" w:rsidR="000D0707" w:rsidRDefault="000D0707" w:rsidP="00C4298A">
      <w:pPr>
        <w:suppressAutoHyphens/>
        <w:spacing w:after="0" w:line="276" w:lineRule="auto"/>
        <w:jc w:val="center"/>
        <w:rPr>
          <w:rFonts w:ascii="Arial" w:eastAsia="Calibri" w:hAnsi="Arial" w:cs="Arial"/>
          <w:lang w:eastAsia="zh-CN"/>
        </w:rPr>
      </w:pPr>
      <w:r w:rsidRPr="000D0707">
        <w:rPr>
          <w:rFonts w:ascii="Arial" w:eastAsia="Calibri" w:hAnsi="Arial" w:cs="Arial"/>
          <w:lang w:eastAsia="zh-CN"/>
        </w:rPr>
        <w:t xml:space="preserve">GLEISY TAVARES DE ARAÚJO </w:t>
      </w:r>
    </w:p>
    <w:p w14:paraId="74CE2075" w14:textId="386A4B0A" w:rsidR="00C4298A" w:rsidRPr="00420301" w:rsidRDefault="000376FF" w:rsidP="00C4298A">
      <w:pPr>
        <w:suppressAutoHyphens/>
        <w:spacing w:after="0" w:line="276" w:lineRule="auto"/>
        <w:jc w:val="center"/>
        <w:rPr>
          <w:rFonts w:ascii="Arial" w:eastAsia="Calibri" w:hAnsi="Arial" w:cs="Arial"/>
          <w:lang w:eastAsia="zh-CN"/>
        </w:rPr>
      </w:pPr>
      <w:r>
        <w:rPr>
          <w:rFonts w:ascii="Arial" w:eastAsia="Calibri" w:hAnsi="Arial" w:cs="Arial"/>
          <w:lang w:eastAsia="zh-CN"/>
        </w:rPr>
        <w:t>Gestor</w:t>
      </w:r>
      <w:r w:rsidR="000D0707">
        <w:rPr>
          <w:rFonts w:ascii="Arial" w:eastAsia="Calibri" w:hAnsi="Arial" w:cs="Arial"/>
          <w:lang w:eastAsia="zh-CN"/>
        </w:rPr>
        <w:t>a</w:t>
      </w:r>
      <w:r>
        <w:rPr>
          <w:rFonts w:ascii="Arial" w:eastAsia="Calibri" w:hAnsi="Arial" w:cs="Arial"/>
          <w:lang w:eastAsia="zh-CN"/>
        </w:rPr>
        <w:t xml:space="preserve"> do Fundo Municipal de </w:t>
      </w:r>
      <w:r w:rsidR="000D0707">
        <w:rPr>
          <w:rFonts w:ascii="Arial" w:eastAsia="Calibri" w:hAnsi="Arial" w:cs="Arial"/>
          <w:lang w:eastAsia="zh-CN"/>
        </w:rPr>
        <w:t>Saúde</w:t>
      </w:r>
    </w:p>
    <w:p w14:paraId="22C00E2F" w14:textId="77777777" w:rsidR="00B36EC4" w:rsidRPr="00420301" w:rsidRDefault="00B36EC4" w:rsidP="00636BB6">
      <w:pPr>
        <w:autoSpaceDE w:val="0"/>
        <w:autoSpaceDN w:val="0"/>
        <w:adjustRightInd w:val="0"/>
        <w:ind w:left="708"/>
        <w:jc w:val="center"/>
        <w:rPr>
          <w:rFonts w:ascii="Arial" w:eastAsia="Calibri" w:hAnsi="Arial" w:cs="Arial"/>
        </w:rPr>
      </w:pPr>
    </w:p>
    <w:p w14:paraId="3CECE748" w14:textId="77777777" w:rsidR="00B36EC4" w:rsidRDefault="00B36EC4" w:rsidP="00636BB6">
      <w:pPr>
        <w:autoSpaceDE w:val="0"/>
        <w:autoSpaceDN w:val="0"/>
        <w:adjustRightInd w:val="0"/>
        <w:ind w:left="708"/>
        <w:jc w:val="center"/>
        <w:rPr>
          <w:rFonts w:ascii="Arial" w:eastAsia="Calibri" w:hAnsi="Arial" w:cs="Arial"/>
        </w:rPr>
      </w:pPr>
    </w:p>
    <w:p w14:paraId="67719690" w14:textId="77777777" w:rsidR="005627FE" w:rsidRDefault="005627FE" w:rsidP="00636BB6">
      <w:pPr>
        <w:autoSpaceDE w:val="0"/>
        <w:autoSpaceDN w:val="0"/>
        <w:adjustRightInd w:val="0"/>
        <w:ind w:left="708"/>
        <w:jc w:val="center"/>
        <w:rPr>
          <w:rFonts w:ascii="Arial" w:eastAsia="Calibri" w:hAnsi="Arial" w:cs="Arial"/>
        </w:rPr>
      </w:pPr>
    </w:p>
    <w:p w14:paraId="0BA9F140" w14:textId="77777777" w:rsidR="005627FE" w:rsidRDefault="005627FE" w:rsidP="00636BB6">
      <w:pPr>
        <w:autoSpaceDE w:val="0"/>
        <w:autoSpaceDN w:val="0"/>
        <w:adjustRightInd w:val="0"/>
        <w:ind w:left="708"/>
        <w:jc w:val="center"/>
        <w:rPr>
          <w:rFonts w:ascii="Arial" w:eastAsia="Calibri" w:hAnsi="Arial" w:cs="Arial"/>
        </w:rPr>
      </w:pPr>
    </w:p>
    <w:p w14:paraId="1198DD0C" w14:textId="77777777" w:rsidR="005627FE" w:rsidRDefault="005627FE" w:rsidP="00636BB6">
      <w:pPr>
        <w:autoSpaceDE w:val="0"/>
        <w:autoSpaceDN w:val="0"/>
        <w:adjustRightInd w:val="0"/>
        <w:ind w:left="708"/>
        <w:jc w:val="center"/>
        <w:rPr>
          <w:rFonts w:ascii="Arial" w:eastAsia="Calibri" w:hAnsi="Arial" w:cs="Arial"/>
        </w:rPr>
      </w:pPr>
    </w:p>
    <w:p w14:paraId="3064E310" w14:textId="77777777" w:rsidR="005627FE" w:rsidRDefault="005627FE" w:rsidP="00636BB6">
      <w:pPr>
        <w:autoSpaceDE w:val="0"/>
        <w:autoSpaceDN w:val="0"/>
        <w:adjustRightInd w:val="0"/>
        <w:ind w:left="708"/>
        <w:jc w:val="center"/>
        <w:rPr>
          <w:rFonts w:ascii="Arial" w:eastAsia="Calibri" w:hAnsi="Arial" w:cs="Arial"/>
        </w:rPr>
      </w:pPr>
    </w:p>
    <w:p w14:paraId="29679E27" w14:textId="77777777" w:rsidR="005627FE" w:rsidRDefault="005627FE" w:rsidP="00636BB6">
      <w:pPr>
        <w:autoSpaceDE w:val="0"/>
        <w:autoSpaceDN w:val="0"/>
        <w:adjustRightInd w:val="0"/>
        <w:ind w:left="708"/>
        <w:jc w:val="center"/>
        <w:rPr>
          <w:rFonts w:ascii="Arial" w:eastAsia="Calibri" w:hAnsi="Arial" w:cs="Arial"/>
        </w:rPr>
      </w:pPr>
    </w:p>
    <w:p w14:paraId="072B00A2" w14:textId="77777777" w:rsidR="005627FE" w:rsidRDefault="005627FE" w:rsidP="00636BB6">
      <w:pPr>
        <w:autoSpaceDE w:val="0"/>
        <w:autoSpaceDN w:val="0"/>
        <w:adjustRightInd w:val="0"/>
        <w:ind w:left="708"/>
        <w:jc w:val="center"/>
        <w:rPr>
          <w:rFonts w:ascii="Arial" w:eastAsia="Calibri" w:hAnsi="Arial" w:cs="Arial"/>
        </w:rPr>
      </w:pPr>
    </w:p>
    <w:p w14:paraId="2EEF4B4D" w14:textId="2D288A3D" w:rsidR="0045499C" w:rsidRDefault="0045499C" w:rsidP="008717BE">
      <w:pPr>
        <w:rPr>
          <w:rFonts w:ascii="Arial" w:eastAsia="Calibri" w:hAnsi="Arial" w:cs="Arial"/>
        </w:rPr>
      </w:pPr>
    </w:p>
    <w:p w14:paraId="5652A6C3" w14:textId="77777777" w:rsidR="00EC053E" w:rsidRDefault="00EC053E" w:rsidP="008717BE">
      <w:pPr>
        <w:rPr>
          <w:rFonts w:ascii="Arial" w:eastAsia="Calibri" w:hAnsi="Arial" w:cs="Arial"/>
        </w:rPr>
      </w:pPr>
    </w:p>
    <w:p w14:paraId="192EE5BD" w14:textId="77777777" w:rsidR="00EC053E" w:rsidRDefault="00EC053E" w:rsidP="008717BE">
      <w:pPr>
        <w:rPr>
          <w:rFonts w:ascii="Arial" w:eastAsia="Calibri" w:hAnsi="Arial" w:cs="Arial"/>
        </w:rPr>
      </w:pPr>
    </w:p>
    <w:p w14:paraId="37304633" w14:textId="77777777" w:rsidR="00EC053E" w:rsidRDefault="00EC053E" w:rsidP="008717BE">
      <w:pPr>
        <w:rPr>
          <w:rFonts w:ascii="Arial" w:eastAsia="Calibri" w:hAnsi="Arial" w:cs="Arial"/>
        </w:rPr>
      </w:pPr>
    </w:p>
    <w:p w14:paraId="39E5B641" w14:textId="3C8DBBE6" w:rsidR="0045499C" w:rsidRDefault="0045499C" w:rsidP="00955E6E">
      <w:pPr>
        <w:autoSpaceDE w:val="0"/>
        <w:autoSpaceDN w:val="0"/>
        <w:adjustRightInd w:val="0"/>
        <w:rPr>
          <w:rFonts w:ascii="Arial" w:eastAsia="Calibri" w:hAnsi="Arial" w:cs="Arial"/>
        </w:rPr>
      </w:pPr>
    </w:p>
    <w:p w14:paraId="3C9D1C0C" w14:textId="77777777" w:rsidR="00636BB6" w:rsidRPr="00420301" w:rsidRDefault="007E0CF4" w:rsidP="005E54C3">
      <w:pPr>
        <w:autoSpaceDE w:val="0"/>
        <w:autoSpaceDN w:val="0"/>
        <w:adjustRightInd w:val="0"/>
        <w:spacing w:after="0" w:line="240" w:lineRule="auto"/>
        <w:jc w:val="center"/>
        <w:rPr>
          <w:rFonts w:ascii="Arial" w:eastAsia="Calibri" w:hAnsi="Arial" w:cs="Arial"/>
          <w:b/>
          <w:bCs/>
        </w:rPr>
      </w:pPr>
      <w:r w:rsidRPr="00420301">
        <w:rPr>
          <w:rFonts w:ascii="Arial" w:eastAsia="Calibri" w:hAnsi="Arial" w:cs="Arial"/>
          <w:b/>
          <w:bCs/>
        </w:rPr>
        <w:lastRenderedPageBreak/>
        <w:t>ANEXO I</w:t>
      </w:r>
    </w:p>
    <w:p w14:paraId="41F5A00A" w14:textId="77777777" w:rsidR="00EC053E" w:rsidRDefault="00EC053E" w:rsidP="005E54C3">
      <w:pPr>
        <w:spacing w:after="0" w:line="240" w:lineRule="auto"/>
        <w:jc w:val="center"/>
        <w:rPr>
          <w:rFonts w:ascii="Arial" w:eastAsia="Times New Roman" w:hAnsi="Arial" w:cs="Arial"/>
          <w:b/>
          <w:u w:val="single"/>
          <w:lang w:eastAsia="pt-BR"/>
        </w:rPr>
      </w:pPr>
    </w:p>
    <w:p w14:paraId="07098072" w14:textId="77777777" w:rsidR="00EC053E" w:rsidRDefault="00EC053E" w:rsidP="005E54C3">
      <w:pPr>
        <w:spacing w:after="0" w:line="240" w:lineRule="auto"/>
        <w:jc w:val="center"/>
        <w:rPr>
          <w:rFonts w:ascii="Arial" w:eastAsia="Times New Roman" w:hAnsi="Arial" w:cs="Arial"/>
          <w:b/>
          <w:u w:val="single"/>
          <w:lang w:eastAsia="pt-BR"/>
        </w:rPr>
      </w:pPr>
    </w:p>
    <w:p w14:paraId="7249DBC9" w14:textId="77777777" w:rsidR="00636BB6" w:rsidRDefault="00636BB6" w:rsidP="005E54C3">
      <w:pPr>
        <w:spacing w:after="0" w:line="240" w:lineRule="auto"/>
        <w:jc w:val="center"/>
        <w:rPr>
          <w:rFonts w:ascii="Arial" w:eastAsia="Times New Roman" w:hAnsi="Arial" w:cs="Arial"/>
          <w:b/>
          <w:u w:val="single"/>
          <w:lang w:eastAsia="pt-BR"/>
        </w:rPr>
      </w:pPr>
      <w:r w:rsidRPr="00420301">
        <w:rPr>
          <w:rFonts w:ascii="Arial" w:eastAsia="Times New Roman" w:hAnsi="Arial" w:cs="Arial"/>
          <w:b/>
          <w:u w:val="single"/>
          <w:lang w:eastAsia="pt-BR"/>
        </w:rPr>
        <w:t xml:space="preserve">TERMO DE REFERÊNCIA </w:t>
      </w:r>
    </w:p>
    <w:p w14:paraId="2ACAD261" w14:textId="77777777" w:rsidR="00EC053E" w:rsidRPr="00420301" w:rsidRDefault="00EC053E" w:rsidP="005E54C3">
      <w:pPr>
        <w:spacing w:after="0" w:line="240" w:lineRule="auto"/>
        <w:jc w:val="center"/>
        <w:rPr>
          <w:rFonts w:ascii="Arial" w:eastAsia="Times New Roman" w:hAnsi="Arial" w:cs="Arial"/>
          <w:b/>
          <w:u w:val="single"/>
          <w:lang w:eastAsia="pt-BR"/>
        </w:rPr>
      </w:pPr>
    </w:p>
    <w:p w14:paraId="083C3013" w14:textId="77777777" w:rsidR="00636BB6" w:rsidRPr="00420301" w:rsidRDefault="00636BB6" w:rsidP="005E54C3">
      <w:pPr>
        <w:autoSpaceDE w:val="0"/>
        <w:autoSpaceDN w:val="0"/>
        <w:adjustRightInd w:val="0"/>
        <w:spacing w:after="0" w:line="240" w:lineRule="auto"/>
        <w:jc w:val="both"/>
        <w:rPr>
          <w:rFonts w:ascii="Arial" w:eastAsia="Calibri" w:hAnsi="Arial" w:cs="Arial"/>
          <w:b/>
          <w:bCs/>
        </w:rPr>
      </w:pPr>
    </w:p>
    <w:p w14:paraId="080D084C" w14:textId="34E96E3B" w:rsidR="008C3CE8" w:rsidRDefault="00E103E6" w:rsidP="0083249B">
      <w:pPr>
        <w:autoSpaceDE w:val="0"/>
        <w:autoSpaceDN w:val="0"/>
        <w:adjustRightInd w:val="0"/>
        <w:jc w:val="both"/>
        <w:rPr>
          <w:rFonts w:ascii="Arial" w:eastAsia="Calibri" w:hAnsi="Arial" w:cs="Arial"/>
        </w:rPr>
      </w:pPr>
      <w:r w:rsidRPr="00420301">
        <w:rPr>
          <w:rFonts w:ascii="Arial" w:eastAsia="Calibri" w:hAnsi="Arial" w:cs="Arial"/>
          <w:b/>
          <w:bCs/>
        </w:rPr>
        <w:t>1 - OBJETO</w:t>
      </w:r>
      <w:bookmarkStart w:id="27" w:name="_Hlk113738175"/>
      <w:r w:rsidRPr="00420301">
        <w:rPr>
          <w:rFonts w:ascii="Arial" w:eastAsia="Times New Roman" w:hAnsi="Arial" w:cs="Arial"/>
          <w:spacing w:val="15"/>
          <w:sz w:val="20"/>
          <w:szCs w:val="20"/>
          <w:lang w:eastAsia="pt-BR"/>
        </w:rPr>
        <w:t xml:space="preserve">: </w:t>
      </w:r>
      <w:r w:rsidR="00360396">
        <w:rPr>
          <w:rFonts w:ascii="Arial" w:eastAsia="Calibri" w:hAnsi="Arial" w:cs="Arial"/>
        </w:rPr>
        <w:t>A</w:t>
      </w:r>
      <w:r w:rsidR="000D0707" w:rsidRPr="000D0707">
        <w:rPr>
          <w:rFonts w:ascii="Arial" w:eastAsia="Calibri" w:hAnsi="Arial" w:cs="Arial"/>
        </w:rPr>
        <w:t>quisição de desinfetante hospital</w:t>
      </w:r>
      <w:r w:rsidR="000D0707">
        <w:rPr>
          <w:rFonts w:ascii="Arial" w:eastAsia="Calibri" w:hAnsi="Arial" w:cs="Arial"/>
        </w:rPr>
        <w:t>a</w:t>
      </w:r>
      <w:r w:rsidR="000D0707" w:rsidRPr="000D0707">
        <w:rPr>
          <w:rFonts w:ascii="Arial" w:eastAsia="Calibri" w:hAnsi="Arial" w:cs="Arial"/>
        </w:rPr>
        <w:t xml:space="preserve">r para atender a demanda da Unidade Mista </w:t>
      </w:r>
      <w:bookmarkStart w:id="28" w:name="_Hlk113737433"/>
      <w:r w:rsidR="000D0707" w:rsidRPr="000D0707">
        <w:rPr>
          <w:rFonts w:ascii="Arial" w:eastAsia="Calibri" w:hAnsi="Arial" w:cs="Arial"/>
        </w:rPr>
        <w:t xml:space="preserve">Belarmino Luiz Pessoa de Melo </w:t>
      </w:r>
      <w:bookmarkEnd w:id="28"/>
      <w:r w:rsidR="000D0707" w:rsidRPr="000D0707">
        <w:rPr>
          <w:rFonts w:ascii="Arial" w:eastAsia="Calibri" w:hAnsi="Arial" w:cs="Arial"/>
        </w:rPr>
        <w:t>da Aliança - PE</w:t>
      </w:r>
      <w:bookmarkEnd w:id="27"/>
      <w:r w:rsidRPr="00420301">
        <w:rPr>
          <w:rFonts w:ascii="Arial" w:eastAsia="Calibri" w:hAnsi="Arial" w:cs="Arial"/>
        </w:rPr>
        <w:t>.</w:t>
      </w:r>
    </w:p>
    <w:p w14:paraId="6D7516A6" w14:textId="77777777" w:rsidR="008C3CE8" w:rsidRPr="008805A8" w:rsidRDefault="008C3CE8" w:rsidP="008805A8">
      <w:pPr>
        <w:pStyle w:val="PargrafodaLista"/>
        <w:numPr>
          <w:ilvl w:val="1"/>
          <w:numId w:val="22"/>
        </w:numPr>
        <w:autoSpaceDE w:val="0"/>
        <w:autoSpaceDN w:val="0"/>
        <w:adjustRightInd w:val="0"/>
        <w:jc w:val="both"/>
        <w:rPr>
          <w:rFonts w:ascii="Arial" w:eastAsia="Calibri" w:hAnsi="Arial" w:cs="Arial"/>
          <w:b/>
          <w:bCs/>
        </w:rPr>
      </w:pPr>
      <w:r w:rsidRPr="008805A8">
        <w:rPr>
          <w:rFonts w:ascii="Arial" w:eastAsia="Calibri" w:hAnsi="Arial" w:cs="Arial"/>
          <w:b/>
          <w:bCs/>
        </w:rPr>
        <w:t>– Descrição detalhada dos Itens</w:t>
      </w:r>
      <w:r w:rsidR="00377EBA" w:rsidRPr="008805A8">
        <w:rPr>
          <w:rFonts w:ascii="Arial" w:eastAsia="Calibri" w:hAnsi="Arial" w:cs="Arial"/>
          <w:b/>
          <w:bCs/>
        </w:rPr>
        <w:t xml:space="preserve"> e valores máximos admitidos</w:t>
      </w:r>
      <w:r w:rsidRPr="008805A8">
        <w:rPr>
          <w:rFonts w:ascii="Arial" w:eastAsia="Calibri" w:hAnsi="Arial" w:cs="Arial"/>
          <w:b/>
          <w:bCs/>
        </w:rPr>
        <w:t>:</w:t>
      </w:r>
    </w:p>
    <w:tbl>
      <w:tblPr>
        <w:tblW w:w="9721" w:type="dxa"/>
        <w:tblInd w:w="55" w:type="dxa"/>
        <w:tblCellMar>
          <w:left w:w="70" w:type="dxa"/>
          <w:right w:w="70" w:type="dxa"/>
        </w:tblCellMar>
        <w:tblLook w:val="04A0" w:firstRow="1" w:lastRow="0" w:firstColumn="1" w:lastColumn="0" w:noHBand="0" w:noVBand="1"/>
      </w:tblPr>
      <w:tblGrid>
        <w:gridCol w:w="618"/>
        <w:gridCol w:w="4567"/>
        <w:gridCol w:w="885"/>
        <w:gridCol w:w="816"/>
        <w:gridCol w:w="907"/>
        <w:gridCol w:w="936"/>
        <w:gridCol w:w="1030"/>
      </w:tblGrid>
      <w:tr w:rsidR="008805A8" w:rsidRPr="00DD4282" w14:paraId="056439F6" w14:textId="77777777" w:rsidTr="00B218E2">
        <w:trPr>
          <w:trHeight w:val="20"/>
        </w:trPr>
        <w:tc>
          <w:tcPr>
            <w:tcW w:w="618" w:type="dxa"/>
            <w:tcBorders>
              <w:top w:val="single" w:sz="4" w:space="0" w:color="auto"/>
              <w:left w:val="single" w:sz="4" w:space="0" w:color="auto"/>
              <w:bottom w:val="single" w:sz="4" w:space="0" w:color="auto"/>
              <w:right w:val="single" w:sz="4" w:space="0" w:color="auto"/>
            </w:tcBorders>
            <w:shd w:val="clear" w:color="000000" w:fill="66FFFF"/>
            <w:noWrap/>
            <w:vAlign w:val="center"/>
            <w:hideMark/>
          </w:tcPr>
          <w:p w14:paraId="3FF2C1BC"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ITEM</w:t>
            </w:r>
          </w:p>
        </w:tc>
        <w:tc>
          <w:tcPr>
            <w:tcW w:w="4567" w:type="dxa"/>
            <w:tcBorders>
              <w:top w:val="single" w:sz="4" w:space="0" w:color="auto"/>
              <w:left w:val="nil"/>
              <w:bottom w:val="single" w:sz="4" w:space="0" w:color="auto"/>
              <w:right w:val="single" w:sz="4" w:space="0" w:color="auto"/>
            </w:tcBorders>
            <w:shd w:val="clear" w:color="000000" w:fill="66FFFF"/>
            <w:noWrap/>
            <w:vAlign w:val="center"/>
            <w:hideMark/>
          </w:tcPr>
          <w:p w14:paraId="5EFF24A2"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DESCRIÇÃO</w:t>
            </w:r>
          </w:p>
        </w:tc>
        <w:tc>
          <w:tcPr>
            <w:tcW w:w="885" w:type="dxa"/>
            <w:tcBorders>
              <w:top w:val="single" w:sz="4" w:space="0" w:color="auto"/>
              <w:left w:val="nil"/>
              <w:bottom w:val="single" w:sz="4" w:space="0" w:color="auto"/>
              <w:right w:val="single" w:sz="4" w:space="0" w:color="auto"/>
            </w:tcBorders>
            <w:shd w:val="clear" w:color="000000" w:fill="66FFFF"/>
            <w:vAlign w:val="center"/>
            <w:hideMark/>
          </w:tcPr>
          <w:p w14:paraId="7D2D44CC"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MARCA</w:t>
            </w:r>
          </w:p>
        </w:tc>
        <w:tc>
          <w:tcPr>
            <w:tcW w:w="816" w:type="dxa"/>
            <w:tcBorders>
              <w:top w:val="single" w:sz="4" w:space="0" w:color="auto"/>
              <w:left w:val="nil"/>
              <w:bottom w:val="single" w:sz="4" w:space="0" w:color="auto"/>
              <w:right w:val="single" w:sz="4" w:space="0" w:color="auto"/>
            </w:tcBorders>
            <w:shd w:val="clear" w:color="000000" w:fill="66FFFF"/>
            <w:noWrap/>
            <w:vAlign w:val="center"/>
            <w:hideMark/>
          </w:tcPr>
          <w:p w14:paraId="4CB5402B"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Unid. </w:t>
            </w:r>
          </w:p>
        </w:tc>
        <w:tc>
          <w:tcPr>
            <w:tcW w:w="907" w:type="dxa"/>
            <w:tcBorders>
              <w:top w:val="single" w:sz="4" w:space="0" w:color="auto"/>
              <w:left w:val="nil"/>
              <w:bottom w:val="single" w:sz="4" w:space="0" w:color="auto"/>
              <w:right w:val="single" w:sz="4" w:space="0" w:color="auto"/>
            </w:tcBorders>
            <w:shd w:val="clear" w:color="000000" w:fill="66FFFF"/>
            <w:noWrap/>
            <w:vAlign w:val="center"/>
            <w:hideMark/>
          </w:tcPr>
          <w:p w14:paraId="606B876A"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QUANT.</w:t>
            </w:r>
          </w:p>
        </w:tc>
        <w:tc>
          <w:tcPr>
            <w:tcW w:w="936" w:type="dxa"/>
            <w:tcBorders>
              <w:top w:val="single" w:sz="4" w:space="0" w:color="auto"/>
              <w:left w:val="nil"/>
              <w:bottom w:val="single" w:sz="4" w:space="0" w:color="auto"/>
              <w:right w:val="single" w:sz="4" w:space="0" w:color="auto"/>
            </w:tcBorders>
            <w:shd w:val="clear" w:color="000000" w:fill="66FFFF"/>
            <w:vAlign w:val="center"/>
            <w:hideMark/>
          </w:tcPr>
          <w:p w14:paraId="1836C686"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 xml:space="preserve"> VALOR UNIT. </w:t>
            </w:r>
          </w:p>
        </w:tc>
        <w:tc>
          <w:tcPr>
            <w:tcW w:w="992" w:type="dxa"/>
            <w:tcBorders>
              <w:top w:val="single" w:sz="4" w:space="0" w:color="auto"/>
              <w:left w:val="nil"/>
              <w:bottom w:val="single" w:sz="4" w:space="0" w:color="auto"/>
              <w:right w:val="single" w:sz="4" w:space="0" w:color="auto"/>
            </w:tcBorders>
            <w:shd w:val="clear" w:color="000000" w:fill="66FFFF"/>
            <w:vAlign w:val="center"/>
            <w:hideMark/>
          </w:tcPr>
          <w:p w14:paraId="086AD46E" w14:textId="77777777" w:rsidR="008805A8" w:rsidRPr="00DD4282" w:rsidRDefault="008805A8" w:rsidP="000713EB">
            <w:pPr>
              <w:spacing w:after="0" w:line="240" w:lineRule="auto"/>
              <w:jc w:val="center"/>
              <w:rPr>
                <w:rFonts w:ascii="Arial" w:eastAsia="Times New Roman" w:hAnsi="Arial" w:cs="Arial"/>
                <w:b/>
                <w:bCs/>
                <w:color w:val="000000"/>
                <w:sz w:val="20"/>
                <w:szCs w:val="20"/>
                <w:lang w:eastAsia="pt-BR"/>
              </w:rPr>
            </w:pPr>
            <w:r w:rsidRPr="00DD4282">
              <w:rPr>
                <w:rFonts w:ascii="Arial" w:eastAsia="Times New Roman" w:hAnsi="Arial" w:cs="Arial"/>
                <w:b/>
                <w:bCs/>
                <w:color w:val="000000"/>
                <w:sz w:val="20"/>
                <w:szCs w:val="20"/>
                <w:lang w:eastAsia="pt-BR"/>
              </w:rPr>
              <w:t xml:space="preserve"> VALOR TOTAL </w:t>
            </w:r>
          </w:p>
        </w:tc>
      </w:tr>
      <w:tr w:rsidR="008805A8" w:rsidRPr="00DD4282" w14:paraId="1D96166C" w14:textId="77777777" w:rsidTr="00B218E2">
        <w:trPr>
          <w:trHeight w:val="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110361B" w14:textId="77777777" w:rsidR="008805A8" w:rsidRPr="00DD4282" w:rsidRDefault="008805A8" w:rsidP="000713EB">
            <w:pPr>
              <w:spacing w:after="0" w:line="240" w:lineRule="auto"/>
              <w:jc w:val="center"/>
              <w:rPr>
                <w:rFonts w:ascii="Arial" w:eastAsia="Times New Roman" w:hAnsi="Arial" w:cs="Arial"/>
                <w:color w:val="000000"/>
                <w:sz w:val="20"/>
                <w:szCs w:val="20"/>
                <w:lang w:eastAsia="pt-BR"/>
              </w:rPr>
            </w:pPr>
            <w:r w:rsidRPr="00DD4282">
              <w:rPr>
                <w:rFonts w:ascii="Arial" w:eastAsia="Times New Roman" w:hAnsi="Arial" w:cs="Arial"/>
                <w:color w:val="000000"/>
                <w:sz w:val="20"/>
                <w:szCs w:val="20"/>
                <w:lang w:eastAsia="pt-BR"/>
              </w:rPr>
              <w:t>1</w:t>
            </w:r>
          </w:p>
        </w:tc>
        <w:tc>
          <w:tcPr>
            <w:tcW w:w="4567" w:type="dxa"/>
            <w:tcBorders>
              <w:top w:val="nil"/>
              <w:left w:val="nil"/>
              <w:bottom w:val="single" w:sz="4" w:space="0" w:color="auto"/>
              <w:right w:val="single" w:sz="4" w:space="0" w:color="auto"/>
            </w:tcBorders>
            <w:shd w:val="clear" w:color="auto" w:fill="auto"/>
            <w:vAlign w:val="center"/>
            <w:hideMark/>
          </w:tcPr>
          <w:p w14:paraId="15F89C4D" w14:textId="69D60C86" w:rsidR="008805A8" w:rsidRPr="00DD4282" w:rsidRDefault="00360396" w:rsidP="00360396">
            <w:pPr>
              <w:spacing w:after="0" w:line="240" w:lineRule="auto"/>
              <w:jc w:val="both"/>
              <w:rPr>
                <w:rFonts w:ascii="Arial" w:eastAsia="Times New Roman" w:hAnsi="Arial" w:cs="Arial"/>
                <w:color w:val="000000"/>
                <w:sz w:val="20"/>
                <w:szCs w:val="20"/>
                <w:lang w:eastAsia="pt-BR"/>
              </w:rPr>
            </w:pPr>
            <w:r w:rsidRPr="00360396">
              <w:rPr>
                <w:rFonts w:ascii="Arial" w:eastAsia="Times New Roman" w:hAnsi="Arial" w:cs="Arial"/>
                <w:color w:val="000000"/>
                <w:sz w:val="20"/>
                <w:szCs w:val="20"/>
                <w:lang w:eastAsia="pt-BR"/>
              </w:rPr>
              <w:t>DESINFETANTE QUATERNÁRIO DE 5ª GERAÇÃO DE USO HOSPITALAR PARA SUPERFÍCIE FIXA E ARTIGOS NÃO CRÍTICOS. GALÕES DE 05 LITROS, DE ALTA DILUIÇÃO HOSPITALAR, COMPOSIÇÃO CLORETO DE ALQUIL DIMETIL BENZIL AMÔNIO (CLORETO DE BEZALCÔNIO) 5,2%, PHMB (POLIHEXAMETILENO BIGUANIDA)3,5%, TENSOATIVO NÃO IÔNICO, SOLVENTE E ÁGUA.</w:t>
            </w:r>
          </w:p>
        </w:tc>
        <w:tc>
          <w:tcPr>
            <w:tcW w:w="885" w:type="dxa"/>
            <w:tcBorders>
              <w:top w:val="nil"/>
              <w:left w:val="nil"/>
              <w:bottom w:val="single" w:sz="4" w:space="0" w:color="auto"/>
              <w:right w:val="single" w:sz="4" w:space="0" w:color="auto"/>
            </w:tcBorders>
            <w:shd w:val="clear" w:color="auto" w:fill="auto"/>
            <w:vAlign w:val="center"/>
            <w:hideMark/>
          </w:tcPr>
          <w:p w14:paraId="7D90FE6D" w14:textId="77777777" w:rsidR="008805A8" w:rsidRPr="00DD4282" w:rsidRDefault="008805A8" w:rsidP="000713EB">
            <w:pPr>
              <w:spacing w:after="0" w:line="240" w:lineRule="auto"/>
              <w:rPr>
                <w:rFonts w:ascii="Arial" w:eastAsia="Times New Roman" w:hAnsi="Arial" w:cs="Arial"/>
                <w:color w:val="000000"/>
                <w:sz w:val="20"/>
                <w:szCs w:val="20"/>
                <w:lang w:eastAsia="pt-BR"/>
              </w:rPr>
            </w:pPr>
            <w:r w:rsidRPr="00DD4282">
              <w:rPr>
                <w:rFonts w:ascii="Arial" w:eastAsia="Times New Roman" w:hAnsi="Arial" w:cs="Arial"/>
                <w:color w:val="000000"/>
                <w:sz w:val="20"/>
                <w:szCs w:val="20"/>
                <w:lang w:eastAsia="pt-BR"/>
              </w:rPr>
              <w:t> </w:t>
            </w:r>
          </w:p>
        </w:tc>
        <w:tc>
          <w:tcPr>
            <w:tcW w:w="816" w:type="dxa"/>
            <w:tcBorders>
              <w:top w:val="nil"/>
              <w:left w:val="nil"/>
              <w:bottom w:val="single" w:sz="4" w:space="0" w:color="auto"/>
              <w:right w:val="single" w:sz="4" w:space="0" w:color="auto"/>
            </w:tcBorders>
            <w:shd w:val="clear" w:color="auto" w:fill="auto"/>
            <w:noWrap/>
            <w:vAlign w:val="center"/>
            <w:hideMark/>
          </w:tcPr>
          <w:p w14:paraId="3E7D8E3D" w14:textId="0605CC2F" w:rsidR="008805A8" w:rsidRPr="00DD4282" w:rsidRDefault="00360396" w:rsidP="000713EB">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Galão</w:t>
            </w:r>
            <w:r w:rsidR="008805A8" w:rsidRPr="00DD4282">
              <w:rPr>
                <w:rFonts w:ascii="Arial" w:eastAsia="Times New Roman" w:hAnsi="Arial" w:cs="Arial"/>
                <w:color w:val="000000"/>
                <w:sz w:val="20"/>
                <w:szCs w:val="20"/>
                <w:lang w:eastAsia="pt-BR"/>
              </w:rPr>
              <w:t> </w:t>
            </w:r>
          </w:p>
        </w:tc>
        <w:tc>
          <w:tcPr>
            <w:tcW w:w="907" w:type="dxa"/>
            <w:tcBorders>
              <w:top w:val="nil"/>
              <w:left w:val="nil"/>
              <w:bottom w:val="single" w:sz="4" w:space="0" w:color="auto"/>
              <w:right w:val="single" w:sz="4" w:space="0" w:color="auto"/>
            </w:tcBorders>
            <w:shd w:val="clear" w:color="auto" w:fill="auto"/>
            <w:noWrap/>
            <w:vAlign w:val="center"/>
            <w:hideMark/>
          </w:tcPr>
          <w:p w14:paraId="71C690B3" w14:textId="07768035" w:rsidR="008805A8" w:rsidRPr="00DD4282" w:rsidRDefault="00360396" w:rsidP="000713EB">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20</w:t>
            </w:r>
          </w:p>
        </w:tc>
        <w:tc>
          <w:tcPr>
            <w:tcW w:w="936" w:type="dxa"/>
            <w:tcBorders>
              <w:top w:val="nil"/>
              <w:left w:val="nil"/>
              <w:bottom w:val="single" w:sz="4" w:space="0" w:color="auto"/>
              <w:right w:val="single" w:sz="4" w:space="0" w:color="auto"/>
            </w:tcBorders>
            <w:shd w:val="clear" w:color="auto" w:fill="auto"/>
            <w:noWrap/>
            <w:vAlign w:val="center"/>
            <w:hideMark/>
          </w:tcPr>
          <w:p w14:paraId="69AA1B5C" w14:textId="768D0015" w:rsidR="008805A8" w:rsidRPr="00DD4282" w:rsidRDefault="008805A8" w:rsidP="000713EB">
            <w:pPr>
              <w:spacing w:after="0" w:line="240" w:lineRule="auto"/>
              <w:rPr>
                <w:rFonts w:ascii="Arial" w:eastAsia="Times New Roman" w:hAnsi="Arial" w:cs="Arial"/>
                <w:color w:val="000000"/>
                <w:sz w:val="20"/>
                <w:szCs w:val="20"/>
                <w:lang w:eastAsia="pt-BR"/>
              </w:rPr>
            </w:pPr>
            <w:r w:rsidRPr="00DD4282">
              <w:rPr>
                <w:rFonts w:ascii="Arial" w:eastAsia="Times New Roman" w:hAnsi="Arial" w:cs="Arial"/>
                <w:color w:val="000000"/>
                <w:sz w:val="20"/>
                <w:szCs w:val="20"/>
                <w:lang w:eastAsia="pt-BR"/>
              </w:rPr>
              <w:t xml:space="preserve">    </w:t>
            </w:r>
            <w:r w:rsidR="00360396">
              <w:rPr>
                <w:rFonts w:ascii="Arial" w:eastAsia="Times New Roman" w:hAnsi="Arial" w:cs="Arial"/>
                <w:color w:val="000000"/>
                <w:sz w:val="20"/>
                <w:szCs w:val="20"/>
                <w:lang w:eastAsia="pt-BR"/>
              </w:rPr>
              <w:t>R$</w:t>
            </w:r>
            <w:r w:rsidRPr="00DD4282">
              <w:rPr>
                <w:rFonts w:ascii="Arial" w:eastAsia="Times New Roman" w:hAnsi="Arial" w:cs="Arial"/>
                <w:color w:val="000000"/>
                <w:sz w:val="20"/>
                <w:szCs w:val="20"/>
                <w:lang w:eastAsia="pt-BR"/>
              </w:rPr>
              <w:t xml:space="preserve"> </w:t>
            </w:r>
            <w:r w:rsidR="00360396">
              <w:rPr>
                <w:rFonts w:ascii="Arial" w:eastAsia="Times New Roman" w:hAnsi="Arial" w:cs="Arial"/>
                <w:color w:val="000000"/>
                <w:sz w:val="20"/>
                <w:szCs w:val="20"/>
                <w:lang w:eastAsia="pt-BR"/>
              </w:rPr>
              <w:t>997</w:t>
            </w:r>
            <w:r w:rsidRPr="00DD4282">
              <w:rPr>
                <w:rFonts w:ascii="Arial" w:eastAsia="Times New Roman" w:hAnsi="Arial" w:cs="Arial"/>
                <w:color w:val="000000"/>
                <w:sz w:val="20"/>
                <w:szCs w:val="20"/>
                <w:lang w:eastAsia="pt-BR"/>
              </w:rPr>
              <w:t>,</w:t>
            </w:r>
            <w:r w:rsidR="00360396">
              <w:rPr>
                <w:rFonts w:ascii="Arial" w:eastAsia="Times New Roman" w:hAnsi="Arial" w:cs="Arial"/>
                <w:color w:val="000000"/>
                <w:sz w:val="20"/>
                <w:szCs w:val="20"/>
                <w:lang w:eastAsia="pt-BR"/>
              </w:rPr>
              <w:t>55</w:t>
            </w:r>
            <w:r w:rsidRPr="00DD4282">
              <w:rPr>
                <w:rFonts w:ascii="Arial" w:eastAsia="Times New Roman" w:hAnsi="Arial" w:cs="Arial"/>
                <w:color w:val="000000"/>
                <w:sz w:val="20"/>
                <w:szCs w:val="20"/>
                <w:lang w:eastAsia="pt-BR"/>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E88DD6" w14:textId="089D5702" w:rsidR="008805A8" w:rsidRPr="00DD4282" w:rsidRDefault="00360396" w:rsidP="0036039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w:t>
            </w:r>
            <w:r w:rsidR="008805A8" w:rsidRPr="00DD4282">
              <w:rPr>
                <w:rFonts w:ascii="Arial" w:eastAsia="Times New Roman" w:hAnsi="Arial" w:cs="Arial"/>
                <w:color w:val="000000"/>
                <w:sz w:val="20"/>
                <w:szCs w:val="20"/>
                <w:lang w:eastAsia="pt-BR"/>
              </w:rPr>
              <w:t xml:space="preserve">   </w:t>
            </w:r>
            <w:r>
              <w:rPr>
                <w:rFonts w:ascii="Arial" w:eastAsia="Times New Roman" w:hAnsi="Arial" w:cs="Arial"/>
                <w:color w:val="000000"/>
                <w:sz w:val="20"/>
                <w:szCs w:val="20"/>
                <w:lang w:eastAsia="pt-BR"/>
              </w:rPr>
              <w:t>19.951,00</w:t>
            </w:r>
          </w:p>
        </w:tc>
      </w:tr>
      <w:tr w:rsidR="008805A8" w:rsidRPr="00DD4282" w14:paraId="3614D337" w14:textId="77777777" w:rsidTr="00B218E2">
        <w:trPr>
          <w:trHeight w:val="20"/>
        </w:trPr>
        <w:tc>
          <w:tcPr>
            <w:tcW w:w="8729" w:type="dxa"/>
            <w:gridSpan w:val="6"/>
            <w:tcBorders>
              <w:top w:val="single" w:sz="4" w:space="0" w:color="auto"/>
              <w:left w:val="single" w:sz="4" w:space="0" w:color="auto"/>
              <w:bottom w:val="single" w:sz="4" w:space="0" w:color="auto"/>
              <w:right w:val="single" w:sz="4" w:space="0" w:color="auto"/>
            </w:tcBorders>
            <w:shd w:val="clear" w:color="000000" w:fill="66FFFF"/>
            <w:noWrap/>
            <w:vAlign w:val="bottom"/>
            <w:hideMark/>
          </w:tcPr>
          <w:p w14:paraId="7665EE5C" w14:textId="522F1528" w:rsidR="008805A8" w:rsidRPr="00DD4282" w:rsidRDefault="00360396" w:rsidP="000713EB">
            <w:pPr>
              <w:spacing w:after="0" w:line="240" w:lineRule="auto"/>
              <w:jc w:val="center"/>
              <w:rPr>
                <w:rFonts w:ascii="Arial" w:eastAsia="Times New Roman" w:hAnsi="Arial" w:cs="Arial"/>
                <w:b/>
                <w:bCs/>
                <w:color w:val="000000"/>
                <w:sz w:val="20"/>
                <w:szCs w:val="20"/>
                <w:lang w:eastAsia="pt-BR"/>
              </w:rPr>
            </w:pPr>
            <w:bookmarkStart w:id="29" w:name="_Hlk110800775"/>
            <w:r>
              <w:rPr>
                <w:rFonts w:ascii="Arial" w:eastAsia="Times New Roman" w:hAnsi="Arial" w:cs="Arial"/>
                <w:b/>
                <w:bCs/>
                <w:color w:val="000000"/>
                <w:sz w:val="20"/>
                <w:szCs w:val="20"/>
                <w:lang w:eastAsia="pt-BR"/>
              </w:rPr>
              <w:t>Dezenove mil novecentos e cinquenta e um reais</w:t>
            </w:r>
          </w:p>
        </w:tc>
        <w:tc>
          <w:tcPr>
            <w:tcW w:w="992" w:type="dxa"/>
            <w:tcBorders>
              <w:top w:val="nil"/>
              <w:left w:val="nil"/>
              <w:bottom w:val="single" w:sz="4" w:space="0" w:color="auto"/>
              <w:right w:val="single" w:sz="4" w:space="0" w:color="auto"/>
            </w:tcBorders>
            <w:shd w:val="clear" w:color="000000" w:fill="66FFFF"/>
            <w:noWrap/>
            <w:vAlign w:val="center"/>
            <w:hideMark/>
          </w:tcPr>
          <w:p w14:paraId="3F763D27" w14:textId="1090E417" w:rsidR="008805A8" w:rsidRPr="00DD4282" w:rsidRDefault="00360396" w:rsidP="000713EB">
            <w:pPr>
              <w:spacing w:after="0" w:line="240" w:lineRule="auto"/>
              <w:rPr>
                <w:rFonts w:ascii="Arial" w:eastAsia="Times New Roman" w:hAnsi="Arial" w:cs="Arial"/>
                <w:b/>
                <w:bCs/>
                <w:color w:val="000000"/>
                <w:sz w:val="20"/>
                <w:szCs w:val="20"/>
                <w:lang w:eastAsia="pt-BR"/>
              </w:rPr>
            </w:pPr>
            <w:bookmarkStart w:id="30" w:name="_Hlk113738371"/>
            <w:r w:rsidRPr="00360396">
              <w:rPr>
                <w:rFonts w:ascii="Arial" w:eastAsia="Times New Roman" w:hAnsi="Arial" w:cs="Arial"/>
                <w:b/>
                <w:bCs/>
                <w:color w:val="000000"/>
                <w:sz w:val="20"/>
                <w:szCs w:val="20"/>
                <w:lang w:eastAsia="pt-BR"/>
              </w:rPr>
              <w:t>19.951,00</w:t>
            </w:r>
            <w:bookmarkEnd w:id="30"/>
          </w:p>
        </w:tc>
      </w:tr>
      <w:bookmarkEnd w:id="29"/>
    </w:tbl>
    <w:p w14:paraId="57F7BAD9" w14:textId="77777777" w:rsidR="00377EBA" w:rsidRPr="00420301" w:rsidRDefault="00377EBA" w:rsidP="005E54C3">
      <w:pPr>
        <w:shd w:val="clear" w:color="auto" w:fill="FFFFFF"/>
        <w:tabs>
          <w:tab w:val="left" w:pos="284"/>
        </w:tabs>
        <w:spacing w:after="0" w:line="240" w:lineRule="auto"/>
        <w:jc w:val="both"/>
        <w:rPr>
          <w:rFonts w:ascii="Arial" w:eastAsia="Times New Roman" w:hAnsi="Arial" w:cs="Arial"/>
          <w:b/>
          <w:bCs/>
          <w:spacing w:val="15"/>
          <w:sz w:val="20"/>
          <w:szCs w:val="20"/>
          <w:lang w:eastAsia="pt-BR"/>
        </w:rPr>
      </w:pPr>
    </w:p>
    <w:p w14:paraId="1589A24C" w14:textId="1389FFEA" w:rsidR="00CC435D" w:rsidRDefault="00CC435D" w:rsidP="00CC435D">
      <w:pPr>
        <w:autoSpaceDE w:val="0"/>
        <w:autoSpaceDN w:val="0"/>
        <w:adjustRightInd w:val="0"/>
        <w:spacing w:after="0" w:line="240" w:lineRule="auto"/>
        <w:jc w:val="both"/>
        <w:rPr>
          <w:rFonts w:ascii="Arial" w:eastAsia="Calibri" w:hAnsi="Arial" w:cs="Arial"/>
          <w:b/>
          <w:bCs/>
        </w:rPr>
      </w:pPr>
      <w:r w:rsidRPr="000D68A5">
        <w:rPr>
          <w:rFonts w:ascii="Arial" w:eastAsia="Calibri" w:hAnsi="Arial" w:cs="Arial"/>
          <w:b/>
          <w:bCs/>
        </w:rPr>
        <w:t>1.2. Esta aquisição é destinada à participação exclusiva e de microempresa e empresa de pequeno porte, conforme determina o art. 48, I da Lei Complementar 123/2006.</w:t>
      </w:r>
    </w:p>
    <w:p w14:paraId="6CD57D47" w14:textId="77777777" w:rsidR="00CC435D" w:rsidRDefault="00CC435D" w:rsidP="0083249B">
      <w:pPr>
        <w:autoSpaceDE w:val="0"/>
        <w:autoSpaceDN w:val="0"/>
        <w:adjustRightInd w:val="0"/>
        <w:spacing w:after="0" w:line="240" w:lineRule="auto"/>
        <w:rPr>
          <w:rFonts w:ascii="Arial" w:eastAsia="Calibri" w:hAnsi="Arial" w:cs="Arial"/>
          <w:b/>
          <w:bCs/>
        </w:rPr>
      </w:pPr>
    </w:p>
    <w:p w14:paraId="55C7F6D0" w14:textId="7FC3CC82" w:rsidR="00E103E6" w:rsidRPr="00420301" w:rsidRDefault="00E103E6" w:rsidP="0083249B">
      <w:pPr>
        <w:autoSpaceDE w:val="0"/>
        <w:autoSpaceDN w:val="0"/>
        <w:adjustRightInd w:val="0"/>
        <w:spacing w:after="0" w:line="240" w:lineRule="auto"/>
        <w:rPr>
          <w:rFonts w:ascii="Arial" w:eastAsia="Calibri" w:hAnsi="Arial" w:cs="Arial"/>
          <w:b/>
          <w:bCs/>
        </w:rPr>
      </w:pPr>
      <w:r w:rsidRPr="00420301">
        <w:rPr>
          <w:rFonts w:ascii="Arial" w:eastAsia="Calibri" w:hAnsi="Arial" w:cs="Arial"/>
          <w:b/>
          <w:bCs/>
        </w:rPr>
        <w:t xml:space="preserve">2 - </w:t>
      </w:r>
      <w:r w:rsidR="00B40BF3" w:rsidRPr="00420301">
        <w:rPr>
          <w:rFonts w:ascii="Arial" w:eastAsia="Calibri" w:hAnsi="Arial" w:cs="Arial"/>
          <w:b/>
          <w:bCs/>
        </w:rPr>
        <w:t>DA</w:t>
      </w:r>
      <w:r w:rsidR="0083249B" w:rsidRPr="00420301">
        <w:rPr>
          <w:rFonts w:ascii="Arial" w:eastAsia="Calibri" w:hAnsi="Arial" w:cs="Arial"/>
          <w:b/>
          <w:bCs/>
        </w:rPr>
        <w:t xml:space="preserve"> JUSTIFICATIVA DA CONTRATAÇÃO</w:t>
      </w:r>
    </w:p>
    <w:p w14:paraId="73547D8C" w14:textId="77777777" w:rsidR="00E103E6" w:rsidRPr="00420301" w:rsidRDefault="00E103E6" w:rsidP="005E54C3">
      <w:pPr>
        <w:shd w:val="clear" w:color="auto" w:fill="FFFFFF"/>
        <w:tabs>
          <w:tab w:val="left" w:pos="284"/>
        </w:tabs>
        <w:spacing w:after="0" w:line="240" w:lineRule="auto"/>
        <w:jc w:val="both"/>
        <w:rPr>
          <w:rFonts w:ascii="Arial" w:eastAsia="Times New Roman" w:hAnsi="Arial" w:cs="Arial"/>
          <w:b/>
          <w:bCs/>
          <w:spacing w:val="15"/>
          <w:sz w:val="20"/>
          <w:szCs w:val="20"/>
          <w:lang w:eastAsia="pt-BR"/>
        </w:rPr>
      </w:pPr>
    </w:p>
    <w:p w14:paraId="692D17A0" w14:textId="67B22CAE" w:rsidR="00B218E2" w:rsidRPr="00B218E2" w:rsidRDefault="009D747B" w:rsidP="00B218E2">
      <w:pPr>
        <w:autoSpaceDE w:val="0"/>
        <w:autoSpaceDN w:val="0"/>
        <w:adjustRightInd w:val="0"/>
        <w:spacing w:after="0" w:line="276" w:lineRule="auto"/>
        <w:jc w:val="both"/>
        <w:rPr>
          <w:rFonts w:ascii="Arial" w:eastAsia="Calibri" w:hAnsi="Arial" w:cs="Arial"/>
        </w:rPr>
      </w:pPr>
      <w:r>
        <w:rPr>
          <w:rFonts w:ascii="Arial" w:eastAsia="Calibri" w:hAnsi="Arial" w:cs="Arial"/>
        </w:rPr>
        <w:t xml:space="preserve">2.1 - </w:t>
      </w:r>
      <w:r w:rsidR="008805A8" w:rsidRPr="008805A8">
        <w:rPr>
          <w:rFonts w:ascii="Arial" w:eastAsia="Calibri" w:hAnsi="Arial" w:cs="Arial"/>
        </w:rPr>
        <w:t xml:space="preserve">A aquisição </w:t>
      </w:r>
      <w:r w:rsidR="00B218E2">
        <w:rPr>
          <w:rFonts w:ascii="Arial" w:eastAsia="Calibri" w:hAnsi="Arial" w:cs="Arial"/>
        </w:rPr>
        <w:t>de desinfetante de quaternário</w:t>
      </w:r>
      <w:r w:rsidR="008805A8" w:rsidRPr="003F5A5C">
        <w:rPr>
          <w:rFonts w:ascii="Arial" w:eastAsia="Calibri" w:hAnsi="Arial" w:cs="Arial"/>
        </w:rPr>
        <w:t xml:space="preserve"> é essencial para a </w:t>
      </w:r>
      <w:r w:rsidR="00B218E2">
        <w:rPr>
          <w:rFonts w:ascii="Arial" w:eastAsia="Calibri" w:hAnsi="Arial" w:cs="Arial"/>
        </w:rPr>
        <w:t>a</w:t>
      </w:r>
      <w:r w:rsidR="00B218E2" w:rsidRPr="00B218E2">
        <w:rPr>
          <w:rFonts w:ascii="Arial" w:eastAsia="Calibri" w:hAnsi="Arial" w:cs="Arial"/>
        </w:rPr>
        <w:t xml:space="preserve">tender as necessidades de limpeza, conservação e higienização nas áreas interna </w:t>
      </w:r>
      <w:r w:rsidR="00B218E2">
        <w:rPr>
          <w:rFonts w:ascii="Arial" w:eastAsia="Calibri" w:hAnsi="Arial" w:cs="Arial"/>
        </w:rPr>
        <w:t xml:space="preserve">da Unidade Mista </w:t>
      </w:r>
      <w:r w:rsidR="00B218E2" w:rsidRPr="00B218E2">
        <w:rPr>
          <w:rFonts w:ascii="Arial" w:eastAsia="Calibri" w:hAnsi="Arial" w:cs="Arial"/>
        </w:rPr>
        <w:t>Belarmino Luiz Pessoa de Melo</w:t>
      </w:r>
      <w:r w:rsidR="00B218E2">
        <w:rPr>
          <w:rFonts w:ascii="Arial" w:eastAsia="Calibri" w:hAnsi="Arial" w:cs="Arial"/>
        </w:rPr>
        <w:t>, visando manter</w:t>
      </w:r>
      <w:r w:rsidR="00B218E2" w:rsidRPr="00B218E2">
        <w:rPr>
          <w:rFonts w:ascii="Arial" w:eastAsia="Calibri" w:hAnsi="Arial" w:cs="Arial"/>
        </w:rPr>
        <w:t xml:space="preserve"> um ambiente de asseio, higiene</w:t>
      </w:r>
      <w:r w:rsidR="00B218E2">
        <w:rPr>
          <w:rFonts w:ascii="Arial" w:eastAsia="Calibri" w:hAnsi="Arial" w:cs="Arial"/>
        </w:rPr>
        <w:t xml:space="preserve"> </w:t>
      </w:r>
      <w:r w:rsidR="00B218E2" w:rsidRPr="00B218E2">
        <w:rPr>
          <w:rFonts w:ascii="Arial" w:eastAsia="Calibri" w:hAnsi="Arial" w:cs="Arial"/>
        </w:rPr>
        <w:t>e desinfecção.</w:t>
      </w:r>
    </w:p>
    <w:p w14:paraId="0B616AF5" w14:textId="60413D25" w:rsidR="00E47B88" w:rsidRDefault="00B218E2" w:rsidP="00B05A37">
      <w:pPr>
        <w:autoSpaceDE w:val="0"/>
        <w:autoSpaceDN w:val="0"/>
        <w:adjustRightInd w:val="0"/>
        <w:spacing w:after="0" w:line="276" w:lineRule="auto"/>
        <w:jc w:val="both"/>
        <w:rPr>
          <w:rFonts w:ascii="Arial" w:eastAsia="Calibri" w:hAnsi="Arial" w:cs="Arial"/>
        </w:rPr>
      </w:pPr>
      <w:r w:rsidRPr="00B218E2">
        <w:rPr>
          <w:rFonts w:ascii="Arial" w:eastAsia="Calibri" w:hAnsi="Arial" w:cs="Arial"/>
        </w:rPr>
        <w:t xml:space="preserve">2.2. </w:t>
      </w:r>
      <w:r>
        <w:rPr>
          <w:rFonts w:ascii="Arial" w:eastAsia="Calibri" w:hAnsi="Arial" w:cs="Arial"/>
        </w:rPr>
        <w:t>A</w:t>
      </w:r>
      <w:r w:rsidRPr="00B218E2">
        <w:rPr>
          <w:rFonts w:ascii="Arial" w:eastAsia="Calibri" w:hAnsi="Arial" w:cs="Arial"/>
        </w:rPr>
        <w:t xml:space="preserve"> </w:t>
      </w:r>
      <w:r>
        <w:rPr>
          <w:rFonts w:ascii="Arial" w:eastAsia="Calibri" w:hAnsi="Arial" w:cs="Arial"/>
        </w:rPr>
        <w:t xml:space="preserve">ausência desse tipo de material </w:t>
      </w:r>
      <w:r w:rsidRPr="00B218E2">
        <w:rPr>
          <w:rFonts w:ascii="Arial" w:eastAsia="Calibri" w:hAnsi="Arial" w:cs="Arial"/>
        </w:rPr>
        <w:t>pode comprometer a saúde de pacientes, acompanhantes, visitantes e</w:t>
      </w:r>
      <w:r w:rsidR="00B05A37">
        <w:rPr>
          <w:rFonts w:ascii="Arial" w:eastAsia="Calibri" w:hAnsi="Arial" w:cs="Arial"/>
        </w:rPr>
        <w:t xml:space="preserve"> </w:t>
      </w:r>
      <w:r w:rsidRPr="00B218E2">
        <w:rPr>
          <w:rFonts w:ascii="Arial" w:eastAsia="Calibri" w:hAnsi="Arial" w:cs="Arial"/>
        </w:rPr>
        <w:t xml:space="preserve">funcionários, tornando-se imprescindível à </w:t>
      </w:r>
      <w:r w:rsidR="00B05A37">
        <w:rPr>
          <w:rFonts w:ascii="Arial" w:eastAsia="Calibri" w:hAnsi="Arial" w:cs="Arial"/>
        </w:rPr>
        <w:t>aquisição destes saneantes para a correta</w:t>
      </w:r>
      <w:r w:rsidRPr="00B218E2">
        <w:rPr>
          <w:rFonts w:ascii="Arial" w:eastAsia="Calibri" w:hAnsi="Arial" w:cs="Arial"/>
        </w:rPr>
        <w:t xml:space="preserve"> higienização e desinfecção </w:t>
      </w:r>
      <w:r w:rsidR="00B05A37">
        <w:rPr>
          <w:rFonts w:ascii="Arial" w:eastAsia="Calibri" w:hAnsi="Arial" w:cs="Arial"/>
        </w:rPr>
        <w:t>da Unidade hospitalar, como medida de controle de transmissão de doenças.</w:t>
      </w:r>
    </w:p>
    <w:p w14:paraId="3350FFAA" w14:textId="77777777" w:rsidR="00B40BF3" w:rsidRPr="00420301" w:rsidRDefault="00B40BF3" w:rsidP="00E47B88">
      <w:pPr>
        <w:autoSpaceDE w:val="0"/>
        <w:autoSpaceDN w:val="0"/>
        <w:adjustRightInd w:val="0"/>
        <w:spacing w:after="0" w:line="276" w:lineRule="auto"/>
        <w:jc w:val="both"/>
        <w:rPr>
          <w:rFonts w:ascii="Arial" w:eastAsia="Calibri" w:hAnsi="Arial" w:cs="Arial"/>
        </w:rPr>
      </w:pPr>
    </w:p>
    <w:p w14:paraId="456CDB3F" w14:textId="3B7D3141" w:rsidR="00636BB6" w:rsidRPr="00420301" w:rsidRDefault="00E103E6" w:rsidP="00E103E6">
      <w:pPr>
        <w:autoSpaceDE w:val="0"/>
        <w:autoSpaceDN w:val="0"/>
        <w:adjustRightInd w:val="0"/>
        <w:spacing w:after="0" w:line="276" w:lineRule="auto"/>
        <w:jc w:val="both"/>
        <w:rPr>
          <w:rFonts w:ascii="Arial" w:eastAsia="Times New Roman" w:hAnsi="Arial" w:cs="Arial"/>
          <w:b/>
          <w:bCs/>
          <w:lang w:eastAsia="pt-BR"/>
        </w:rPr>
      </w:pPr>
      <w:r w:rsidRPr="00420301">
        <w:rPr>
          <w:rFonts w:ascii="Arial" w:eastAsia="Times New Roman" w:hAnsi="Arial" w:cs="Arial"/>
          <w:b/>
          <w:bCs/>
          <w:lang w:eastAsia="pt-BR"/>
        </w:rPr>
        <w:t xml:space="preserve">3 </w:t>
      </w:r>
      <w:r w:rsidR="00D172F9" w:rsidRPr="00420301">
        <w:rPr>
          <w:rFonts w:ascii="Arial" w:eastAsia="Times New Roman" w:hAnsi="Arial" w:cs="Arial"/>
          <w:b/>
          <w:bCs/>
          <w:lang w:eastAsia="pt-BR"/>
        </w:rPr>
        <w:t xml:space="preserve">–CRITÉRIOS DE SELEÇÃO </w:t>
      </w:r>
    </w:p>
    <w:p w14:paraId="7C23EC74" w14:textId="77777777" w:rsidR="00636BB6" w:rsidRPr="00420301" w:rsidRDefault="00636BB6" w:rsidP="00E103E6">
      <w:pPr>
        <w:spacing w:after="0" w:line="276" w:lineRule="auto"/>
        <w:ind w:firstLine="708"/>
        <w:jc w:val="both"/>
        <w:rPr>
          <w:rFonts w:ascii="Arial" w:eastAsia="Times New Roman" w:hAnsi="Arial" w:cs="Arial"/>
          <w:lang w:eastAsia="pt-BR"/>
        </w:rPr>
      </w:pPr>
    </w:p>
    <w:p w14:paraId="093325EA" w14:textId="4FD6E260" w:rsidR="00D172F9" w:rsidRDefault="009D747B" w:rsidP="009D747B">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3.1 - </w:t>
      </w:r>
      <w:r w:rsidR="00D172F9" w:rsidRPr="00420301">
        <w:rPr>
          <w:rFonts w:ascii="Arial" w:eastAsia="Calibri" w:hAnsi="Arial" w:cs="Arial"/>
        </w:rPr>
        <w:t>As exigências de habilitação jurídica e de regularidade fiscal e trabalhista são as usuais para a generalidade dos objetos, conforme será disciplinado no edital.</w:t>
      </w:r>
    </w:p>
    <w:p w14:paraId="01B76062" w14:textId="72F94B77" w:rsidR="00B05A37" w:rsidRDefault="00B05A37" w:rsidP="009D747B">
      <w:pPr>
        <w:autoSpaceDE w:val="0"/>
        <w:autoSpaceDN w:val="0"/>
        <w:adjustRightInd w:val="0"/>
        <w:spacing w:after="0" w:line="240" w:lineRule="auto"/>
        <w:jc w:val="both"/>
        <w:rPr>
          <w:rFonts w:ascii="Arial" w:eastAsia="Calibri" w:hAnsi="Arial" w:cs="Arial"/>
        </w:rPr>
      </w:pPr>
    </w:p>
    <w:p w14:paraId="60D11974" w14:textId="09EB82C6" w:rsidR="00B05A37" w:rsidRDefault="00B05A37" w:rsidP="009D747B">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3.2 </w:t>
      </w:r>
      <w:r w:rsidR="00F710A6">
        <w:rPr>
          <w:rFonts w:ascii="Arial" w:eastAsia="Calibri" w:hAnsi="Arial" w:cs="Arial"/>
        </w:rPr>
        <w:t>–</w:t>
      </w:r>
      <w:r>
        <w:rPr>
          <w:rFonts w:ascii="Arial" w:eastAsia="Calibri" w:hAnsi="Arial" w:cs="Arial"/>
        </w:rPr>
        <w:t xml:space="preserve"> </w:t>
      </w:r>
      <w:r w:rsidR="00F710A6" w:rsidRPr="00F710A6">
        <w:rPr>
          <w:rFonts w:ascii="Arial" w:eastAsia="Calibri" w:hAnsi="Arial" w:cs="Arial"/>
          <w:b/>
          <w:bCs/>
        </w:rPr>
        <w:t>Da qualificação técnica exigida:</w:t>
      </w:r>
    </w:p>
    <w:p w14:paraId="2B04955C" w14:textId="77777777" w:rsidR="00F710A6" w:rsidRPr="00F710A6" w:rsidRDefault="00F710A6" w:rsidP="009D747B">
      <w:pPr>
        <w:autoSpaceDE w:val="0"/>
        <w:autoSpaceDN w:val="0"/>
        <w:adjustRightInd w:val="0"/>
        <w:spacing w:after="0" w:line="240" w:lineRule="auto"/>
        <w:jc w:val="both"/>
        <w:rPr>
          <w:rFonts w:ascii="Arial" w:eastAsia="Calibri" w:hAnsi="Arial" w:cs="Arial"/>
        </w:rPr>
      </w:pPr>
    </w:p>
    <w:p w14:paraId="452002CD" w14:textId="23B428C3" w:rsidR="00F710A6" w:rsidRPr="00F710A6" w:rsidRDefault="00F710A6" w:rsidP="00F710A6">
      <w:pPr>
        <w:pStyle w:val="PargrafodaLista"/>
        <w:spacing w:line="276" w:lineRule="auto"/>
        <w:ind w:left="0" w:right="-1"/>
        <w:jc w:val="both"/>
        <w:rPr>
          <w:rFonts w:ascii="Arial" w:hAnsi="Arial" w:cs="Arial"/>
        </w:rPr>
      </w:pPr>
      <w:r w:rsidRPr="00F710A6">
        <w:rPr>
          <w:rFonts w:ascii="Arial" w:hAnsi="Arial" w:cs="Arial"/>
        </w:rPr>
        <w:t>3.2.1. Comprovação de aptidão para desempenho de atividade e fornecimento pertinente e compatível com o objeto da</w:t>
      </w:r>
      <w:r w:rsidR="00954A71">
        <w:rPr>
          <w:rFonts w:ascii="Arial" w:hAnsi="Arial" w:cs="Arial"/>
        </w:rPr>
        <w:t xml:space="preserve"> dispensa de</w:t>
      </w:r>
      <w:r w:rsidRPr="00F710A6">
        <w:rPr>
          <w:rFonts w:ascii="Arial" w:hAnsi="Arial" w:cs="Arial"/>
        </w:rPr>
        <w:t xml:space="preserve"> licitação fornecido por pessoa jurídica de direito público ou privado, em papel timbrado para ambos, contendo razão social, endereço, telefone, CNPJ e </w:t>
      </w:r>
      <w:r w:rsidRPr="00F710A6">
        <w:rPr>
          <w:rFonts w:ascii="Arial" w:hAnsi="Arial" w:cs="Arial"/>
        </w:rPr>
        <w:lastRenderedPageBreak/>
        <w:t>quantitativos executados que apresente, no mínimo, 10% (dez por cento) das quantidades estimadas do item arrematado ou de características similares.</w:t>
      </w:r>
    </w:p>
    <w:p w14:paraId="78184CC2" w14:textId="77777777" w:rsidR="00F710A6" w:rsidRPr="00F710A6" w:rsidRDefault="00F710A6" w:rsidP="00F710A6">
      <w:pPr>
        <w:pStyle w:val="PargrafodaLista"/>
        <w:ind w:left="0" w:right="748"/>
        <w:jc w:val="both"/>
        <w:rPr>
          <w:rFonts w:ascii="Arial" w:hAnsi="Arial" w:cs="Arial"/>
          <w:color w:val="000000" w:themeColor="text1"/>
        </w:rPr>
      </w:pPr>
      <w:r w:rsidRPr="00F710A6">
        <w:rPr>
          <w:rFonts w:ascii="Arial" w:hAnsi="Arial" w:cs="Arial"/>
          <w:color w:val="000000" w:themeColor="text1"/>
        </w:rPr>
        <w:t xml:space="preserve">   </w:t>
      </w:r>
    </w:p>
    <w:p w14:paraId="5745A9F5" w14:textId="65D66E48" w:rsidR="00F710A6" w:rsidRPr="00F710A6" w:rsidRDefault="00F710A6" w:rsidP="00F710A6">
      <w:pPr>
        <w:pStyle w:val="PargrafodaLista"/>
        <w:ind w:left="709" w:right="-1"/>
        <w:jc w:val="both"/>
        <w:rPr>
          <w:rFonts w:ascii="Arial" w:hAnsi="Arial" w:cs="Arial"/>
          <w:i/>
          <w:color w:val="000000"/>
        </w:rPr>
      </w:pPr>
      <w:r w:rsidRPr="00F710A6">
        <w:rPr>
          <w:rFonts w:ascii="Arial" w:hAnsi="Arial" w:cs="Arial"/>
          <w:color w:val="000000" w:themeColor="text1"/>
        </w:rPr>
        <w:t xml:space="preserve">3.2.1.1. </w:t>
      </w:r>
      <w:r w:rsidRPr="00F710A6">
        <w:rPr>
          <w:rFonts w:ascii="Arial" w:hAnsi="Arial" w:cs="Arial"/>
          <w:i/>
          <w:color w:val="000000"/>
        </w:rPr>
        <w:t>Os atestados deverão referir-se a fornecimentos prestados no âmbito de sua atividade econômica principal ou secundária especificadas no contrato social vigente;</w:t>
      </w:r>
    </w:p>
    <w:p w14:paraId="26960308" w14:textId="77777777" w:rsidR="00F710A6" w:rsidRPr="00F710A6" w:rsidRDefault="00F710A6" w:rsidP="00F710A6">
      <w:pPr>
        <w:pStyle w:val="PargrafodaLista"/>
        <w:ind w:left="709" w:right="748"/>
        <w:jc w:val="both"/>
        <w:rPr>
          <w:rFonts w:ascii="Arial" w:hAnsi="Arial" w:cs="Arial"/>
          <w:color w:val="000000" w:themeColor="text1"/>
        </w:rPr>
      </w:pPr>
    </w:p>
    <w:p w14:paraId="63FF1A61" w14:textId="6918B007" w:rsidR="00F710A6" w:rsidRPr="00F710A6" w:rsidRDefault="00F710A6" w:rsidP="00F710A6">
      <w:pPr>
        <w:pStyle w:val="PargrafodaLista"/>
        <w:tabs>
          <w:tab w:val="left" w:pos="851"/>
        </w:tabs>
        <w:spacing w:before="60" w:after="60"/>
        <w:ind w:left="709" w:right="-1"/>
        <w:jc w:val="both"/>
        <w:rPr>
          <w:rFonts w:ascii="Arial" w:hAnsi="Arial" w:cs="Arial"/>
          <w:i/>
          <w:color w:val="000000"/>
        </w:rPr>
      </w:pPr>
      <w:r w:rsidRPr="00F710A6">
        <w:rPr>
          <w:rFonts w:ascii="Arial" w:hAnsi="Arial" w:cs="Arial"/>
          <w:color w:val="000000" w:themeColor="text1"/>
        </w:rPr>
        <w:t xml:space="preserve">3.2.1.2. </w:t>
      </w:r>
      <w:r w:rsidRPr="00F710A6">
        <w:rPr>
          <w:rFonts w:ascii="Arial" w:hAnsi="Arial" w:cs="Arial"/>
          <w:i/>
          <w:color w:val="000000"/>
        </w:rPr>
        <w:t xml:space="preserve">Para a comprovação do fornecimento mínimo de 10% (Dez por cento) do item arrematado, será </w:t>
      </w:r>
      <w:r w:rsidRPr="00F710A6">
        <w:rPr>
          <w:rFonts w:ascii="Arial" w:hAnsi="Arial" w:cs="Arial"/>
          <w:i/>
        </w:rPr>
        <w:t>permitido o somatório de atestados para fins de atendimento do quantitativo exigido</w:t>
      </w:r>
      <w:r w:rsidRPr="00F710A6">
        <w:rPr>
          <w:rFonts w:ascii="Arial" w:hAnsi="Arial" w:cs="Arial"/>
          <w:i/>
          <w:color w:val="000000"/>
        </w:rPr>
        <w:t>.</w:t>
      </w:r>
    </w:p>
    <w:p w14:paraId="4CA3D839" w14:textId="77777777" w:rsidR="00F710A6" w:rsidRPr="00F710A6" w:rsidRDefault="00F710A6" w:rsidP="00F710A6">
      <w:pPr>
        <w:pStyle w:val="PargrafodaLista"/>
        <w:tabs>
          <w:tab w:val="left" w:pos="851"/>
        </w:tabs>
        <w:spacing w:before="60" w:after="60"/>
        <w:ind w:left="709" w:right="-1"/>
        <w:jc w:val="both"/>
        <w:rPr>
          <w:rFonts w:ascii="Arial" w:hAnsi="Arial" w:cs="Arial"/>
          <w:i/>
          <w:color w:val="000000"/>
        </w:rPr>
      </w:pPr>
    </w:p>
    <w:p w14:paraId="6DD92D81" w14:textId="6EA79B2B" w:rsidR="00F710A6" w:rsidRPr="00F710A6" w:rsidRDefault="00F710A6" w:rsidP="00F710A6">
      <w:pPr>
        <w:pStyle w:val="PargrafodaLista"/>
        <w:tabs>
          <w:tab w:val="left" w:pos="851"/>
        </w:tabs>
        <w:spacing w:before="60" w:after="60" w:line="276" w:lineRule="auto"/>
        <w:ind w:left="0" w:right="-1"/>
        <w:jc w:val="both"/>
        <w:rPr>
          <w:rFonts w:ascii="Arial" w:hAnsi="Arial" w:cs="Arial"/>
          <w:color w:val="000000"/>
        </w:rPr>
      </w:pPr>
      <w:r w:rsidRPr="00F710A6">
        <w:rPr>
          <w:rFonts w:ascii="Arial" w:hAnsi="Arial" w:cs="Arial"/>
        </w:rPr>
        <w:t xml:space="preserve">3.2.2. </w:t>
      </w:r>
      <w:r w:rsidRPr="00F710A6">
        <w:rPr>
          <w:rFonts w:ascii="Arial" w:hAnsi="Arial" w:cs="Arial"/>
          <w:color w:val="000000"/>
        </w:rPr>
        <w:t xml:space="preserve">O </w:t>
      </w:r>
      <w:r w:rsidR="00954A71">
        <w:rPr>
          <w:rFonts w:ascii="Arial" w:hAnsi="Arial" w:cs="Arial"/>
          <w:color w:val="000000"/>
        </w:rPr>
        <w:t>proponente</w:t>
      </w:r>
      <w:r w:rsidRPr="00F710A6">
        <w:rPr>
          <w:rFonts w:ascii="Arial" w:hAnsi="Arial" w:cs="Arial"/>
          <w:color w:val="000000"/>
        </w:rPr>
        <w:t xml:space="preserve"> disponibilizará todas as informações necessárias à comprovação da legitimidade dos atestados apresentados, apresentando quando requerido pela </w:t>
      </w:r>
      <w:r w:rsidR="00954A71">
        <w:rPr>
          <w:rFonts w:ascii="Arial" w:hAnsi="Arial" w:cs="Arial"/>
          <w:color w:val="000000"/>
        </w:rPr>
        <w:t>Autoridade Solicitante</w:t>
      </w:r>
      <w:r w:rsidRPr="00F710A6">
        <w:rPr>
          <w:rFonts w:ascii="Arial" w:hAnsi="Arial" w:cs="Arial"/>
          <w:color w:val="000000"/>
        </w:rPr>
        <w:t>, dentre outros documentos, cópia do contrato e ou Notas Fiscais que deu suporte à contratação, endereço atual da contratante e local em que foram prestados os fornecimentos.</w:t>
      </w:r>
    </w:p>
    <w:p w14:paraId="08BA74D0" w14:textId="77777777" w:rsidR="00E103E6" w:rsidRPr="00420301" w:rsidRDefault="00E103E6" w:rsidP="00E103E6">
      <w:pPr>
        <w:spacing w:after="0" w:line="276" w:lineRule="auto"/>
        <w:jc w:val="both"/>
        <w:rPr>
          <w:rFonts w:ascii="Arial" w:eastAsia="Calibri" w:hAnsi="Arial" w:cs="Arial"/>
          <w:b/>
        </w:rPr>
      </w:pPr>
    </w:p>
    <w:p w14:paraId="74201205" w14:textId="77777777" w:rsidR="00636BB6" w:rsidRPr="00420301" w:rsidRDefault="00E103E6" w:rsidP="00E103E6">
      <w:pPr>
        <w:spacing w:after="0" w:line="276" w:lineRule="auto"/>
        <w:jc w:val="both"/>
        <w:rPr>
          <w:rFonts w:ascii="Arial" w:eastAsia="Calibri" w:hAnsi="Arial" w:cs="Arial"/>
          <w:b/>
        </w:rPr>
      </w:pPr>
      <w:r w:rsidRPr="00420301">
        <w:rPr>
          <w:rFonts w:ascii="Arial" w:eastAsia="Calibri" w:hAnsi="Arial" w:cs="Arial"/>
          <w:b/>
        </w:rPr>
        <w:t xml:space="preserve">4 </w:t>
      </w:r>
      <w:r w:rsidR="002030D9" w:rsidRPr="00420301">
        <w:rPr>
          <w:rFonts w:ascii="Arial" w:eastAsia="Calibri" w:hAnsi="Arial" w:cs="Arial"/>
          <w:b/>
        </w:rPr>
        <w:t>–LOCAL E PRAZO PARA FORNECIMENTO</w:t>
      </w:r>
    </w:p>
    <w:p w14:paraId="0D604E71" w14:textId="77777777" w:rsidR="00C546DE" w:rsidRPr="00420301" w:rsidRDefault="00C546DE" w:rsidP="00C546DE">
      <w:pPr>
        <w:spacing w:after="0"/>
        <w:jc w:val="both"/>
        <w:rPr>
          <w:rFonts w:ascii="Arial" w:eastAsia="Calibri" w:hAnsi="Arial" w:cs="Arial"/>
          <w:sz w:val="20"/>
          <w:szCs w:val="20"/>
          <w:highlight w:val="cyan"/>
        </w:rPr>
      </w:pPr>
    </w:p>
    <w:p w14:paraId="42AE0C02" w14:textId="77777777" w:rsidR="00C546DE" w:rsidRPr="003F5A5C" w:rsidRDefault="0077204F" w:rsidP="00442EA8">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4.1 - </w:t>
      </w:r>
      <w:r w:rsidR="00442EA8" w:rsidRPr="00420301">
        <w:rPr>
          <w:rFonts w:ascii="Arial" w:eastAsia="Calibri" w:hAnsi="Arial" w:cs="Arial"/>
        </w:rPr>
        <w:t>O</w:t>
      </w:r>
      <w:r w:rsidR="00C546DE" w:rsidRPr="00420301">
        <w:rPr>
          <w:rFonts w:ascii="Arial" w:eastAsia="Calibri" w:hAnsi="Arial" w:cs="Arial"/>
        </w:rPr>
        <w:t xml:space="preserve"> prazo </w:t>
      </w:r>
      <w:r w:rsidR="00C546DE" w:rsidRPr="003F5A5C">
        <w:rPr>
          <w:rFonts w:ascii="Arial" w:eastAsia="Calibri" w:hAnsi="Arial" w:cs="Arial"/>
        </w:rPr>
        <w:t xml:space="preserve">para entrega do objeto licitado é de, no máximo, </w:t>
      </w:r>
      <w:r w:rsidR="001D1762" w:rsidRPr="003F5A5C">
        <w:rPr>
          <w:rFonts w:ascii="Arial" w:eastAsia="Calibri" w:hAnsi="Arial" w:cs="Arial"/>
        </w:rPr>
        <w:t>10</w:t>
      </w:r>
      <w:r w:rsidR="00C546DE" w:rsidRPr="003F5A5C">
        <w:rPr>
          <w:rFonts w:ascii="Arial" w:eastAsia="Calibri" w:hAnsi="Arial" w:cs="Arial"/>
        </w:rPr>
        <w:t xml:space="preserve"> (</w:t>
      </w:r>
      <w:r w:rsidR="001D1762" w:rsidRPr="003F5A5C">
        <w:rPr>
          <w:rFonts w:ascii="Arial" w:eastAsia="Calibri" w:hAnsi="Arial" w:cs="Arial"/>
        </w:rPr>
        <w:t>dez</w:t>
      </w:r>
      <w:r w:rsidR="00C546DE" w:rsidRPr="003F5A5C">
        <w:rPr>
          <w:rFonts w:ascii="Arial" w:eastAsia="Calibri" w:hAnsi="Arial" w:cs="Arial"/>
        </w:rPr>
        <w:t>) dias, contados do recebimento da Nota de Empenho e da respectiva Ordem de Fornecimento.</w:t>
      </w:r>
    </w:p>
    <w:p w14:paraId="2A0F8317" w14:textId="77777777" w:rsidR="00C546DE" w:rsidRPr="003F5A5C" w:rsidRDefault="00C546DE" w:rsidP="005E4488">
      <w:pPr>
        <w:autoSpaceDE w:val="0"/>
        <w:autoSpaceDN w:val="0"/>
        <w:adjustRightInd w:val="0"/>
        <w:spacing w:after="0" w:line="240" w:lineRule="auto"/>
        <w:ind w:firstLine="708"/>
        <w:jc w:val="both"/>
        <w:rPr>
          <w:rFonts w:ascii="Arial" w:eastAsia="Calibri" w:hAnsi="Arial" w:cs="Arial"/>
        </w:rPr>
      </w:pPr>
    </w:p>
    <w:p w14:paraId="3024E572" w14:textId="5425F07C" w:rsidR="00C546DE" w:rsidRDefault="0077204F" w:rsidP="001D1762">
      <w:pPr>
        <w:suppressAutoHyphens/>
        <w:spacing w:after="0"/>
        <w:jc w:val="both"/>
        <w:rPr>
          <w:rFonts w:ascii="Arial" w:eastAsia="Calibri" w:hAnsi="Arial" w:cs="Arial"/>
          <w:b/>
          <w:sz w:val="24"/>
          <w:szCs w:val="24"/>
        </w:rPr>
      </w:pPr>
      <w:r w:rsidRPr="003F5A5C">
        <w:rPr>
          <w:rFonts w:ascii="Arial" w:eastAsia="Calibri" w:hAnsi="Arial" w:cs="Arial"/>
          <w:b/>
          <w:sz w:val="24"/>
          <w:szCs w:val="24"/>
        </w:rPr>
        <w:t xml:space="preserve">4.2 - </w:t>
      </w:r>
      <w:r w:rsidR="00C546DE" w:rsidRPr="003F5A5C">
        <w:rPr>
          <w:rFonts w:ascii="Arial" w:eastAsia="Calibri" w:hAnsi="Arial" w:cs="Arial"/>
          <w:b/>
          <w:sz w:val="24"/>
          <w:szCs w:val="24"/>
        </w:rPr>
        <w:t>Local de entrega –</w:t>
      </w:r>
      <w:bookmarkStart w:id="31" w:name="_Hlk113738217"/>
      <w:r w:rsidR="001D1762" w:rsidRPr="003F5A5C">
        <w:rPr>
          <w:rFonts w:ascii="Arial" w:eastAsia="Calibri" w:hAnsi="Arial" w:cs="Arial"/>
          <w:b/>
          <w:sz w:val="24"/>
          <w:szCs w:val="24"/>
        </w:rPr>
        <w:t xml:space="preserve">Secretaria de </w:t>
      </w:r>
      <w:r w:rsidR="00F710A6">
        <w:rPr>
          <w:rFonts w:ascii="Arial" w:eastAsia="Calibri" w:hAnsi="Arial" w:cs="Arial"/>
          <w:b/>
          <w:sz w:val="24"/>
          <w:szCs w:val="24"/>
        </w:rPr>
        <w:t>Saúde</w:t>
      </w:r>
      <w:r w:rsidR="001D1762" w:rsidRPr="003F5A5C">
        <w:rPr>
          <w:rFonts w:ascii="Arial" w:eastAsia="Calibri" w:hAnsi="Arial" w:cs="Arial"/>
          <w:b/>
          <w:sz w:val="24"/>
          <w:szCs w:val="24"/>
        </w:rPr>
        <w:t xml:space="preserve"> - </w:t>
      </w:r>
      <w:r w:rsidR="00F710A6" w:rsidRPr="00F710A6">
        <w:rPr>
          <w:rFonts w:ascii="Arial" w:eastAsia="Calibri" w:hAnsi="Arial" w:cs="Arial"/>
          <w:bCs/>
        </w:rPr>
        <w:t>Praça João Batista, s/n, centro – Aliança – PE, em dias úteis, no horário das 07h30min às 12h00min</w:t>
      </w:r>
      <w:r w:rsidR="001D1762" w:rsidRPr="003F5A5C">
        <w:rPr>
          <w:rFonts w:ascii="Arial" w:eastAsia="Calibri" w:hAnsi="Arial" w:cs="Arial"/>
          <w:bCs/>
        </w:rPr>
        <w:t>, após agendamento prévio feito por</w:t>
      </w:r>
      <w:r w:rsidR="001D1762" w:rsidRPr="00D975D5">
        <w:rPr>
          <w:rFonts w:ascii="Arial" w:eastAsia="Calibri" w:hAnsi="Arial" w:cs="Arial"/>
          <w:bCs/>
        </w:rPr>
        <w:t xml:space="preserve"> telefone ou e-mail.</w:t>
      </w:r>
    </w:p>
    <w:bookmarkEnd w:id="31"/>
    <w:p w14:paraId="128302F6" w14:textId="77777777" w:rsidR="00B73A7F" w:rsidRDefault="00B73A7F" w:rsidP="00C546DE">
      <w:pPr>
        <w:suppressAutoHyphens/>
        <w:spacing w:after="0"/>
        <w:rPr>
          <w:rFonts w:ascii="Arial" w:eastAsia="Calibri" w:hAnsi="Arial" w:cs="Arial"/>
          <w:b/>
          <w:sz w:val="24"/>
          <w:szCs w:val="24"/>
        </w:rPr>
      </w:pPr>
    </w:p>
    <w:p w14:paraId="471541DA" w14:textId="77777777" w:rsidR="00B73A7F" w:rsidRPr="00B73A7F" w:rsidRDefault="00B73A7F" w:rsidP="003D3CBB">
      <w:pPr>
        <w:suppressAutoHyphens/>
        <w:spacing w:after="0"/>
        <w:jc w:val="both"/>
        <w:rPr>
          <w:rFonts w:ascii="Arial" w:eastAsia="Calibri" w:hAnsi="Arial" w:cs="Arial"/>
          <w:bCs/>
          <w:sz w:val="24"/>
          <w:szCs w:val="24"/>
          <w:lang w:eastAsia="zh-CN"/>
        </w:rPr>
      </w:pPr>
      <w:r w:rsidRPr="003D3CBB">
        <w:rPr>
          <w:rFonts w:ascii="Arial" w:eastAsia="Calibri" w:hAnsi="Arial" w:cs="Arial"/>
        </w:rPr>
        <w:t xml:space="preserve">4.3 </w:t>
      </w:r>
      <w:bookmarkStart w:id="32" w:name="_Hlk106827725"/>
      <w:r w:rsidR="003D3CBB">
        <w:rPr>
          <w:rFonts w:ascii="Arial" w:eastAsia="Calibri" w:hAnsi="Arial" w:cs="Arial"/>
        </w:rPr>
        <w:t>O fornecimento será realizado mediante solicitação da</w:t>
      </w:r>
      <w:r w:rsidR="003D3CBB" w:rsidRPr="003D3CBB">
        <w:rPr>
          <w:rFonts w:ascii="Arial" w:eastAsia="Calibri" w:hAnsi="Arial" w:cs="Arial"/>
        </w:rPr>
        <w:t xml:space="preserve"> Secretaria demandante ou funcionário </w:t>
      </w:r>
      <w:r w:rsidR="003D3CBB">
        <w:rPr>
          <w:rFonts w:ascii="Arial" w:eastAsia="Calibri" w:hAnsi="Arial" w:cs="Arial"/>
        </w:rPr>
        <w:t>designado</w:t>
      </w:r>
      <w:bookmarkEnd w:id="32"/>
      <w:r w:rsidR="003D3CBB">
        <w:rPr>
          <w:rFonts w:ascii="Arial" w:eastAsia="Calibri" w:hAnsi="Arial" w:cs="Arial"/>
        </w:rPr>
        <w:t>.</w:t>
      </w:r>
    </w:p>
    <w:p w14:paraId="158C21AA" w14:textId="77777777" w:rsidR="002030D9" w:rsidRPr="00420301" w:rsidRDefault="002030D9" w:rsidP="00E103E6">
      <w:pPr>
        <w:spacing w:after="0" w:line="276" w:lineRule="auto"/>
        <w:ind w:firstLine="709"/>
        <w:jc w:val="both"/>
        <w:rPr>
          <w:rFonts w:ascii="Arial" w:eastAsia="Calibri" w:hAnsi="Arial" w:cs="Arial"/>
        </w:rPr>
      </w:pPr>
    </w:p>
    <w:p w14:paraId="3BF42597" w14:textId="77777777" w:rsidR="00636BB6" w:rsidRPr="00420301" w:rsidRDefault="00E103E6" w:rsidP="00E103E6">
      <w:pPr>
        <w:spacing w:after="0" w:line="276" w:lineRule="auto"/>
        <w:jc w:val="both"/>
        <w:rPr>
          <w:rFonts w:ascii="Arial" w:eastAsia="Calibri" w:hAnsi="Arial" w:cs="Arial"/>
          <w:b/>
          <w:bCs/>
        </w:rPr>
      </w:pPr>
      <w:r w:rsidRPr="00420301">
        <w:rPr>
          <w:rFonts w:ascii="Arial" w:eastAsia="Calibri" w:hAnsi="Arial" w:cs="Arial"/>
          <w:b/>
          <w:bCs/>
        </w:rPr>
        <w:t xml:space="preserve">5 - </w:t>
      </w:r>
      <w:r w:rsidR="00636BB6" w:rsidRPr="00420301">
        <w:rPr>
          <w:rFonts w:ascii="Arial" w:eastAsia="Calibri" w:hAnsi="Arial" w:cs="Arial"/>
          <w:b/>
          <w:bCs/>
          <w:lang w:eastAsia="zh-CN"/>
        </w:rPr>
        <w:t>DA FORMA DE PAGAMENTO</w:t>
      </w:r>
    </w:p>
    <w:p w14:paraId="2052D97D" w14:textId="77777777" w:rsidR="00636BB6" w:rsidRPr="00420301" w:rsidRDefault="00636BB6" w:rsidP="00E103E6">
      <w:pPr>
        <w:suppressAutoHyphens/>
        <w:spacing w:after="0" w:line="276" w:lineRule="auto"/>
        <w:jc w:val="both"/>
        <w:rPr>
          <w:rFonts w:ascii="Arial" w:eastAsia="Calibri" w:hAnsi="Arial" w:cs="Arial"/>
          <w:b/>
          <w:lang w:eastAsia="zh-CN"/>
        </w:rPr>
      </w:pPr>
    </w:p>
    <w:p w14:paraId="256E5CC4"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5.1 - </w:t>
      </w:r>
      <w:r w:rsidR="00636BB6" w:rsidRPr="00420301">
        <w:rPr>
          <w:rFonts w:ascii="Arial" w:eastAsia="Calibri" w:hAnsi="Arial" w:cs="Arial"/>
          <w:lang w:eastAsia="zh-CN"/>
        </w:rPr>
        <w:t xml:space="preserve">A </w:t>
      </w:r>
      <w:r w:rsidR="00636BB6" w:rsidRPr="00420301">
        <w:rPr>
          <w:rFonts w:ascii="Arial" w:eastAsia="Calibri" w:hAnsi="Arial" w:cs="Arial"/>
          <w:b/>
          <w:lang w:eastAsia="zh-CN"/>
        </w:rPr>
        <w:t>CONTRATANTE</w:t>
      </w:r>
      <w:r w:rsidR="00636BB6" w:rsidRPr="00420301">
        <w:rPr>
          <w:rFonts w:ascii="Arial" w:eastAsia="Calibri" w:hAnsi="Arial" w:cs="Arial"/>
          <w:lang w:eastAsia="zh-CN"/>
        </w:rPr>
        <w:t xml:space="preserve"> providenciará Nota de Empenho para cobrir as despesas com o objeto deste Termo;</w:t>
      </w:r>
    </w:p>
    <w:p w14:paraId="15E98234" w14:textId="77777777" w:rsidR="00636BB6" w:rsidRPr="00420301" w:rsidRDefault="00636BB6" w:rsidP="00E103E6">
      <w:pPr>
        <w:suppressAutoHyphens/>
        <w:spacing w:after="0" w:line="276" w:lineRule="auto"/>
        <w:jc w:val="both"/>
        <w:rPr>
          <w:rFonts w:ascii="Arial" w:eastAsia="Calibri" w:hAnsi="Arial" w:cs="Arial"/>
          <w:lang w:eastAsia="zh-CN"/>
        </w:rPr>
      </w:pPr>
    </w:p>
    <w:p w14:paraId="3A34C4CE" w14:textId="77777777" w:rsidR="00B7394A" w:rsidRPr="00420301" w:rsidRDefault="0077204F" w:rsidP="0077204F">
      <w:pPr>
        <w:autoSpaceDE w:val="0"/>
        <w:autoSpaceDN w:val="0"/>
        <w:adjustRightInd w:val="0"/>
        <w:spacing w:line="276" w:lineRule="auto"/>
        <w:jc w:val="both"/>
        <w:rPr>
          <w:rFonts w:ascii="Arial" w:eastAsia="Calibri" w:hAnsi="Arial" w:cs="Arial"/>
        </w:rPr>
      </w:pPr>
      <w:r>
        <w:rPr>
          <w:rFonts w:ascii="Arial" w:eastAsia="Calibri" w:hAnsi="Arial" w:cs="Arial"/>
        </w:rPr>
        <w:t xml:space="preserve">5.2 - </w:t>
      </w:r>
      <w:r w:rsidR="00B7394A" w:rsidRPr="00420301">
        <w:rPr>
          <w:rFonts w:ascii="Arial" w:eastAsia="Calibri" w:hAnsi="Arial" w:cs="Arial"/>
        </w:rPr>
        <w:t xml:space="preserve">Os pagamentos serão efetuados em até 30 (trinta) dias corridos, condicionados, todavia, à juntada simultânea dos seguintes documentos: </w:t>
      </w:r>
    </w:p>
    <w:p w14:paraId="156EEA5B" w14:textId="77777777" w:rsidR="00B7394A" w:rsidRPr="00420301" w:rsidRDefault="00B7394A" w:rsidP="00E103E6">
      <w:pPr>
        <w:autoSpaceDE w:val="0"/>
        <w:autoSpaceDN w:val="0"/>
        <w:adjustRightInd w:val="0"/>
        <w:spacing w:line="276" w:lineRule="auto"/>
        <w:ind w:left="708"/>
        <w:jc w:val="both"/>
        <w:rPr>
          <w:rFonts w:ascii="Arial" w:eastAsia="Calibri" w:hAnsi="Arial" w:cs="Arial"/>
        </w:rPr>
      </w:pPr>
      <w:r w:rsidRPr="00420301">
        <w:rPr>
          <w:rFonts w:ascii="Arial" w:eastAsia="Calibri" w:hAnsi="Arial" w:cs="Arial"/>
        </w:rPr>
        <w:t>a) Nota fiscal eletrônica original da CONTRATADA devidamente atestada por servidor designado pela Secretaria do CONTRATANTE;</w:t>
      </w:r>
    </w:p>
    <w:p w14:paraId="5B215E87" w14:textId="77777777" w:rsidR="00B7394A" w:rsidRPr="00420301" w:rsidRDefault="00B7394A" w:rsidP="009D747B">
      <w:pPr>
        <w:autoSpaceDE w:val="0"/>
        <w:autoSpaceDN w:val="0"/>
        <w:adjustRightInd w:val="0"/>
        <w:spacing w:line="276" w:lineRule="auto"/>
        <w:ind w:left="708"/>
        <w:jc w:val="both"/>
        <w:rPr>
          <w:rFonts w:ascii="Arial" w:eastAsia="Calibri" w:hAnsi="Arial" w:cs="Arial"/>
        </w:rPr>
      </w:pPr>
      <w:r w:rsidRPr="00420301">
        <w:rPr>
          <w:rFonts w:ascii="Arial" w:eastAsia="Calibri" w:hAnsi="Arial" w:cs="Arial"/>
        </w:rPr>
        <w:t>b) Certidões de regularidade com os tributos federais, estaduais e municipais pertinentes, INSS</w:t>
      </w:r>
      <w:r w:rsidR="009D747B">
        <w:rPr>
          <w:rFonts w:ascii="Arial" w:eastAsia="Calibri" w:hAnsi="Arial" w:cs="Arial"/>
        </w:rPr>
        <w:t>,</w:t>
      </w:r>
      <w:r w:rsidRPr="00420301">
        <w:rPr>
          <w:rFonts w:ascii="Arial" w:eastAsia="Calibri" w:hAnsi="Arial" w:cs="Arial"/>
        </w:rPr>
        <w:t xml:space="preserve"> FGTS</w:t>
      </w:r>
      <w:r w:rsidR="009D747B">
        <w:rPr>
          <w:rFonts w:ascii="Arial" w:eastAsia="Calibri" w:hAnsi="Arial" w:cs="Arial"/>
        </w:rPr>
        <w:t xml:space="preserve"> e CNDT;</w:t>
      </w:r>
    </w:p>
    <w:p w14:paraId="2A344719" w14:textId="77777777" w:rsidR="00B7394A" w:rsidRPr="00420301" w:rsidRDefault="009D747B" w:rsidP="00E103E6">
      <w:pPr>
        <w:autoSpaceDE w:val="0"/>
        <w:autoSpaceDN w:val="0"/>
        <w:adjustRightInd w:val="0"/>
        <w:spacing w:line="276" w:lineRule="auto"/>
        <w:ind w:left="708"/>
        <w:jc w:val="both"/>
        <w:rPr>
          <w:rFonts w:ascii="Arial" w:eastAsia="Calibri" w:hAnsi="Arial" w:cs="Arial"/>
        </w:rPr>
      </w:pPr>
      <w:r>
        <w:rPr>
          <w:rFonts w:ascii="Arial" w:eastAsia="Calibri" w:hAnsi="Arial" w:cs="Arial"/>
        </w:rPr>
        <w:t>c</w:t>
      </w:r>
      <w:r w:rsidR="00B7394A" w:rsidRPr="00420301">
        <w:rPr>
          <w:rFonts w:ascii="Arial" w:eastAsia="Calibri" w:hAnsi="Arial" w:cs="Arial"/>
        </w:rPr>
        <w:t>) Atesto do Setor Competente.</w:t>
      </w:r>
    </w:p>
    <w:p w14:paraId="32984CB2" w14:textId="77777777" w:rsidR="00E103E6" w:rsidRPr="00420301" w:rsidRDefault="00E103E6" w:rsidP="00E103E6">
      <w:pPr>
        <w:suppressAutoHyphens/>
        <w:spacing w:after="0" w:line="276" w:lineRule="auto"/>
        <w:jc w:val="both"/>
        <w:rPr>
          <w:rFonts w:ascii="Arial" w:eastAsia="Calibri" w:hAnsi="Arial" w:cs="Arial"/>
          <w:lang w:eastAsia="zh-CN"/>
        </w:rPr>
      </w:pPr>
    </w:p>
    <w:p w14:paraId="17C30E80" w14:textId="77777777" w:rsidR="00636BB6" w:rsidRPr="00420301" w:rsidRDefault="00E103E6" w:rsidP="00E103E6">
      <w:pPr>
        <w:suppressAutoHyphens/>
        <w:spacing w:after="0" w:line="276" w:lineRule="auto"/>
        <w:jc w:val="both"/>
        <w:rPr>
          <w:rFonts w:ascii="Arial" w:eastAsia="Calibri" w:hAnsi="Arial" w:cs="Arial"/>
          <w:b/>
          <w:lang w:eastAsia="zh-CN"/>
        </w:rPr>
      </w:pPr>
      <w:r w:rsidRPr="00420301">
        <w:rPr>
          <w:rFonts w:ascii="Arial" w:eastAsia="Calibri" w:hAnsi="Arial" w:cs="Arial"/>
          <w:b/>
          <w:bCs/>
          <w:lang w:eastAsia="zh-CN"/>
        </w:rPr>
        <w:t xml:space="preserve">6 </w:t>
      </w:r>
      <w:r w:rsidR="00A92B94" w:rsidRPr="00420301">
        <w:rPr>
          <w:rFonts w:ascii="Arial" w:eastAsia="Calibri" w:hAnsi="Arial" w:cs="Arial"/>
          <w:b/>
          <w:bCs/>
          <w:lang w:eastAsia="zh-CN"/>
        </w:rPr>
        <w:t>–</w:t>
      </w:r>
      <w:r w:rsidR="00636BB6" w:rsidRPr="00420301">
        <w:rPr>
          <w:rFonts w:ascii="Arial" w:eastAsia="Calibri" w:hAnsi="Arial" w:cs="Arial"/>
          <w:b/>
          <w:lang w:eastAsia="zh-CN"/>
        </w:rPr>
        <w:t>D</w:t>
      </w:r>
      <w:r w:rsidR="00A92B94" w:rsidRPr="00420301">
        <w:rPr>
          <w:rFonts w:ascii="Arial" w:eastAsia="Calibri" w:hAnsi="Arial" w:cs="Arial"/>
          <w:b/>
          <w:lang w:eastAsia="zh-CN"/>
        </w:rPr>
        <w:t>O RECEBIMENTO E FISCALIZAÇÃO</w:t>
      </w:r>
    </w:p>
    <w:p w14:paraId="31100311" w14:textId="77777777" w:rsidR="00A92B94" w:rsidRPr="00420301" w:rsidRDefault="00A92B94" w:rsidP="00E103E6">
      <w:pPr>
        <w:suppressAutoHyphens/>
        <w:spacing w:after="0" w:line="276" w:lineRule="auto"/>
        <w:jc w:val="both"/>
        <w:rPr>
          <w:rFonts w:ascii="Arial" w:eastAsia="Calibri" w:hAnsi="Arial" w:cs="Arial"/>
          <w:b/>
          <w:lang w:eastAsia="zh-CN"/>
        </w:rPr>
      </w:pPr>
    </w:p>
    <w:p w14:paraId="4E52705A" w14:textId="77777777" w:rsidR="00A92B94"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6.1 - </w:t>
      </w:r>
      <w:r w:rsidR="009D747B">
        <w:rPr>
          <w:rFonts w:ascii="Arial" w:eastAsia="Calibri" w:hAnsi="Arial" w:cs="Arial"/>
          <w:lang w:eastAsia="zh-CN"/>
        </w:rPr>
        <w:t>O</w:t>
      </w:r>
      <w:r w:rsidR="00A92B94" w:rsidRPr="00420301">
        <w:rPr>
          <w:rFonts w:ascii="Arial" w:eastAsia="Calibri" w:hAnsi="Arial" w:cs="Arial"/>
          <w:lang w:eastAsia="zh-CN"/>
        </w:rPr>
        <w:t xml:space="preserve"> CONTRATANTE indicará servidor para acompanhar a execução do contrato, que atestará o recebimento dos produtos fornecidos.</w:t>
      </w:r>
    </w:p>
    <w:p w14:paraId="4BAD09FB" w14:textId="77777777" w:rsidR="00A92B94" w:rsidRPr="00420301" w:rsidRDefault="00A92B94" w:rsidP="00A92B94">
      <w:pPr>
        <w:suppressAutoHyphens/>
        <w:spacing w:after="0" w:line="276" w:lineRule="auto"/>
        <w:jc w:val="both"/>
        <w:rPr>
          <w:rFonts w:ascii="Arial" w:eastAsia="Calibri" w:hAnsi="Arial" w:cs="Arial"/>
          <w:lang w:eastAsia="zh-CN"/>
        </w:rPr>
      </w:pPr>
    </w:p>
    <w:p w14:paraId="4864C17E" w14:textId="77777777" w:rsidR="00A92B94" w:rsidRPr="00420301" w:rsidRDefault="0077204F" w:rsidP="00A92B94">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6.2 - </w:t>
      </w:r>
      <w:r w:rsidR="00A92B94" w:rsidRPr="00420301">
        <w:rPr>
          <w:rFonts w:ascii="Arial" w:eastAsia="Calibri" w:hAnsi="Arial" w:cs="Arial"/>
          <w:lang w:eastAsia="zh-CN"/>
        </w:rPr>
        <w:t>Caso o objeto não esteja de acordo com os termos da proposta apresentada, bem como não atenda ao contido no contrato, será o mesmo rejeitado, caso em que terá a CONTRATADA o prazo de 0</w:t>
      </w:r>
      <w:r w:rsidR="00C546DE" w:rsidRPr="00420301">
        <w:rPr>
          <w:rFonts w:ascii="Arial" w:eastAsia="Calibri" w:hAnsi="Arial" w:cs="Arial"/>
          <w:lang w:eastAsia="zh-CN"/>
        </w:rPr>
        <w:t>2</w:t>
      </w:r>
      <w:r w:rsidR="00A92B94" w:rsidRPr="00420301">
        <w:rPr>
          <w:rFonts w:ascii="Arial" w:eastAsia="Calibri" w:hAnsi="Arial" w:cs="Arial"/>
          <w:lang w:eastAsia="zh-CN"/>
        </w:rPr>
        <w:t xml:space="preserve"> (</w:t>
      </w:r>
      <w:r w:rsidR="00C546DE" w:rsidRPr="00420301">
        <w:rPr>
          <w:rFonts w:ascii="Arial" w:eastAsia="Calibri" w:hAnsi="Arial" w:cs="Arial"/>
          <w:lang w:eastAsia="zh-CN"/>
        </w:rPr>
        <w:t>dois</w:t>
      </w:r>
      <w:r w:rsidR="00A92B94" w:rsidRPr="00420301">
        <w:rPr>
          <w:rFonts w:ascii="Arial" w:eastAsia="Calibri" w:hAnsi="Arial" w:cs="Arial"/>
          <w:lang w:eastAsia="zh-CN"/>
        </w:rPr>
        <w:t xml:space="preserve">) dias, contados a partir do recebimento do comunicado expedido pelo CONTRATANTE, para sanar os problemas detectados e, se for o caso, substituir o objeto. A CONTRATADA é obrigada a reparar, corrigir, remover ou substituir, às suas expensas, no total ou em parte, o objeto do contrato em que se verificarem vícios, defeitos ou incorreções resultantes da execução ou de materiais empregados. </w:t>
      </w:r>
    </w:p>
    <w:p w14:paraId="5C5FDA69" w14:textId="77777777" w:rsidR="00A92B94" w:rsidRPr="00420301" w:rsidRDefault="00A92B94" w:rsidP="00A92B94">
      <w:pPr>
        <w:suppressAutoHyphens/>
        <w:spacing w:after="0" w:line="276" w:lineRule="auto"/>
        <w:jc w:val="both"/>
        <w:rPr>
          <w:rFonts w:ascii="Arial" w:eastAsia="Calibri" w:hAnsi="Arial" w:cs="Arial"/>
          <w:lang w:eastAsia="zh-CN"/>
        </w:rPr>
      </w:pPr>
    </w:p>
    <w:p w14:paraId="644ACD9A" w14:textId="77777777" w:rsidR="00A92B94" w:rsidRPr="00420301" w:rsidRDefault="0077204F" w:rsidP="00A92B94">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6.3 - </w:t>
      </w:r>
      <w:r w:rsidR="00A92B94" w:rsidRPr="00420301">
        <w:rPr>
          <w:rFonts w:ascii="Arial" w:eastAsia="Calibri" w:hAnsi="Arial" w:cs="Arial"/>
          <w:lang w:eastAsia="zh-CN"/>
        </w:rPr>
        <w:t xml:space="preserve">O contrato deverá ser executado fielmente pelas partes, de acordo com as cláusulas avençadas e as normas das Leis Federais nº </w:t>
      </w:r>
      <w:r w:rsidR="00C779F8" w:rsidRPr="00420301">
        <w:rPr>
          <w:rFonts w:ascii="Arial" w:eastAsia="Calibri" w:hAnsi="Arial" w:cs="Arial"/>
          <w:lang w:eastAsia="zh-CN"/>
        </w:rPr>
        <w:t>14.133/2021</w:t>
      </w:r>
      <w:r w:rsidR="00A92B94" w:rsidRPr="00420301">
        <w:rPr>
          <w:rFonts w:ascii="Arial" w:eastAsia="Calibri" w:hAnsi="Arial" w:cs="Arial"/>
          <w:lang w:eastAsia="zh-CN"/>
        </w:rPr>
        <w:t xml:space="preserve">, respondendo cada uma pelas consequências de sua inexecução total ou parcial. </w:t>
      </w:r>
    </w:p>
    <w:p w14:paraId="24BE7685" w14:textId="77777777" w:rsidR="00A92B94" w:rsidRPr="00420301" w:rsidRDefault="00A92B94" w:rsidP="00A92B94">
      <w:pPr>
        <w:suppressAutoHyphens/>
        <w:spacing w:after="0" w:line="276" w:lineRule="auto"/>
        <w:jc w:val="both"/>
        <w:rPr>
          <w:rFonts w:ascii="Arial" w:eastAsia="Calibri" w:hAnsi="Arial" w:cs="Arial"/>
          <w:lang w:eastAsia="zh-CN"/>
        </w:rPr>
      </w:pPr>
    </w:p>
    <w:p w14:paraId="39D5A389" w14:textId="08194833" w:rsidR="00A5251B" w:rsidRPr="00B609FB"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6.4 </w:t>
      </w:r>
      <w:r w:rsidRPr="00B609FB">
        <w:rPr>
          <w:rFonts w:ascii="Arial" w:eastAsia="Calibri" w:hAnsi="Arial" w:cs="Arial"/>
          <w:lang w:eastAsia="zh-CN"/>
        </w:rPr>
        <w:t xml:space="preserve">- </w:t>
      </w:r>
      <w:r w:rsidR="00A5251B" w:rsidRPr="00B609FB">
        <w:rPr>
          <w:rFonts w:ascii="Arial" w:eastAsia="Calibri" w:hAnsi="Arial" w:cs="Arial"/>
          <w:lang w:eastAsia="zh-CN"/>
        </w:rPr>
        <w:t xml:space="preserve">A Gestão do Contrato ficará sob a responsabilidade de </w:t>
      </w:r>
      <w:r w:rsidR="00B609FB" w:rsidRPr="00B609FB">
        <w:rPr>
          <w:rFonts w:ascii="Arial" w:eastAsia="Calibri" w:hAnsi="Arial" w:cs="Arial"/>
          <w:lang w:eastAsia="zh-CN"/>
        </w:rPr>
        <w:t>Elvis Olímpio Felix</w:t>
      </w:r>
      <w:r w:rsidR="00955E6E" w:rsidRPr="00B609FB">
        <w:rPr>
          <w:rFonts w:ascii="Arial" w:eastAsia="Calibri" w:hAnsi="Arial" w:cs="Arial"/>
          <w:lang w:eastAsia="zh-CN"/>
        </w:rPr>
        <w:t xml:space="preserve"> </w:t>
      </w:r>
      <w:r w:rsidR="00A5251B" w:rsidRPr="00B609FB">
        <w:rPr>
          <w:rFonts w:ascii="Arial" w:eastAsia="Calibri" w:hAnsi="Arial" w:cs="Arial"/>
          <w:lang w:eastAsia="zh-CN"/>
        </w:rPr>
        <w:t>.</w:t>
      </w:r>
    </w:p>
    <w:p w14:paraId="53EF82BB" w14:textId="77777777" w:rsidR="00A5251B" w:rsidRPr="00862786" w:rsidRDefault="00A5251B" w:rsidP="00E103E6">
      <w:pPr>
        <w:suppressAutoHyphens/>
        <w:spacing w:after="0" w:line="276" w:lineRule="auto"/>
        <w:jc w:val="both"/>
        <w:rPr>
          <w:rFonts w:ascii="Arial" w:eastAsia="Calibri" w:hAnsi="Arial" w:cs="Arial"/>
          <w:highlight w:val="yellow"/>
          <w:lang w:eastAsia="zh-CN"/>
        </w:rPr>
      </w:pPr>
    </w:p>
    <w:p w14:paraId="40B1C349" w14:textId="0240BBC7" w:rsidR="00862786" w:rsidRPr="00420301" w:rsidRDefault="0077204F" w:rsidP="00E103E6">
      <w:pPr>
        <w:suppressAutoHyphens/>
        <w:spacing w:after="0" w:line="276" w:lineRule="auto"/>
        <w:jc w:val="both"/>
        <w:rPr>
          <w:rFonts w:ascii="Arial" w:eastAsia="Calibri" w:hAnsi="Arial" w:cs="Arial"/>
          <w:lang w:eastAsia="zh-CN"/>
        </w:rPr>
      </w:pPr>
      <w:r w:rsidRPr="00955E6E">
        <w:rPr>
          <w:rFonts w:ascii="Arial" w:eastAsia="Calibri" w:hAnsi="Arial" w:cs="Arial"/>
          <w:lang w:eastAsia="zh-CN"/>
        </w:rPr>
        <w:t xml:space="preserve">6.5 - </w:t>
      </w:r>
      <w:r w:rsidR="00A5251B" w:rsidRPr="00955E6E">
        <w:rPr>
          <w:rFonts w:ascii="Arial" w:eastAsia="Calibri" w:hAnsi="Arial" w:cs="Arial"/>
          <w:lang w:eastAsia="zh-CN"/>
        </w:rPr>
        <w:t xml:space="preserve">A fiscalização da execução do Contrato </w:t>
      </w:r>
      <w:r w:rsidR="00955E6E">
        <w:rPr>
          <w:rFonts w:ascii="Arial" w:eastAsia="Calibri" w:hAnsi="Arial" w:cs="Arial"/>
          <w:lang w:eastAsia="zh-CN"/>
        </w:rPr>
        <w:t>ficará sob a responsabilidade de</w:t>
      </w:r>
      <w:r w:rsidR="00A5251B" w:rsidRPr="00955E6E">
        <w:rPr>
          <w:rFonts w:ascii="Arial" w:eastAsia="Calibri" w:hAnsi="Arial" w:cs="Arial"/>
          <w:lang w:eastAsia="zh-CN"/>
        </w:rPr>
        <w:t xml:space="preserve"> </w:t>
      </w:r>
      <w:r w:rsidR="00955E6E" w:rsidRPr="00955E6E">
        <w:rPr>
          <w:rFonts w:ascii="Arial" w:eastAsia="Calibri" w:hAnsi="Arial" w:cs="Arial"/>
          <w:bCs/>
          <w:lang w:eastAsia="zh-CN"/>
        </w:rPr>
        <w:t>IRAÍDE BRAGA BEZERRA</w:t>
      </w:r>
      <w:r w:rsidR="00955E6E">
        <w:rPr>
          <w:rFonts w:ascii="Arial" w:eastAsia="Calibri" w:hAnsi="Arial" w:cs="Arial"/>
          <w:bCs/>
          <w:lang w:eastAsia="zh-CN"/>
        </w:rPr>
        <w:t>.</w:t>
      </w:r>
    </w:p>
    <w:p w14:paraId="7E9D9B70" w14:textId="77777777" w:rsidR="00E103E6" w:rsidRPr="00420301" w:rsidRDefault="00E103E6" w:rsidP="00E103E6">
      <w:pPr>
        <w:suppressAutoHyphens/>
        <w:spacing w:after="0" w:line="276" w:lineRule="auto"/>
        <w:jc w:val="both"/>
        <w:rPr>
          <w:rFonts w:ascii="Arial" w:eastAsia="Calibri" w:hAnsi="Arial" w:cs="Arial"/>
          <w:lang w:eastAsia="zh-CN"/>
        </w:rPr>
      </w:pPr>
    </w:p>
    <w:p w14:paraId="7F61024F" w14:textId="77777777" w:rsidR="00636BB6" w:rsidRPr="00420301" w:rsidRDefault="00E103E6" w:rsidP="00E103E6">
      <w:pPr>
        <w:suppressAutoHyphens/>
        <w:spacing w:after="0" w:line="276" w:lineRule="auto"/>
        <w:jc w:val="both"/>
        <w:rPr>
          <w:rFonts w:ascii="Arial" w:eastAsia="Calibri" w:hAnsi="Arial" w:cs="Arial"/>
          <w:b/>
          <w:bCs/>
          <w:lang w:eastAsia="zh-CN"/>
        </w:rPr>
      </w:pPr>
      <w:r w:rsidRPr="00420301">
        <w:rPr>
          <w:rFonts w:ascii="Arial" w:eastAsia="Calibri" w:hAnsi="Arial" w:cs="Arial"/>
          <w:b/>
          <w:bCs/>
          <w:lang w:eastAsia="zh-CN"/>
        </w:rPr>
        <w:t xml:space="preserve">7- </w:t>
      </w:r>
      <w:r w:rsidR="00636BB6" w:rsidRPr="00420301">
        <w:rPr>
          <w:rFonts w:ascii="Arial" w:eastAsia="Calibri" w:hAnsi="Arial" w:cs="Arial"/>
          <w:b/>
          <w:bCs/>
          <w:lang w:eastAsia="zh-CN"/>
        </w:rPr>
        <w:t>DAS OBRIGAÇÕES DA CONTRATADA:</w:t>
      </w:r>
    </w:p>
    <w:p w14:paraId="47A27CD2" w14:textId="77777777" w:rsidR="00636BB6" w:rsidRPr="00420301" w:rsidRDefault="00636BB6" w:rsidP="00E103E6">
      <w:pPr>
        <w:suppressAutoHyphens/>
        <w:spacing w:after="0" w:line="276" w:lineRule="auto"/>
        <w:jc w:val="both"/>
        <w:rPr>
          <w:rFonts w:ascii="Arial" w:eastAsia="Calibri" w:hAnsi="Arial" w:cs="Arial"/>
          <w:b/>
          <w:lang w:eastAsia="zh-CN"/>
        </w:rPr>
      </w:pPr>
    </w:p>
    <w:p w14:paraId="3F9B6253"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7.1 - </w:t>
      </w:r>
      <w:r w:rsidR="00636BB6" w:rsidRPr="00420301">
        <w:rPr>
          <w:rFonts w:ascii="Arial" w:eastAsia="Calibri" w:hAnsi="Arial" w:cs="Arial"/>
          <w:lang w:eastAsia="zh-CN"/>
        </w:rPr>
        <w:t xml:space="preserve">A </w:t>
      </w:r>
      <w:r>
        <w:rPr>
          <w:rFonts w:ascii="Arial" w:eastAsia="Calibri" w:hAnsi="Arial" w:cs="Arial"/>
          <w:lang w:eastAsia="zh-CN"/>
        </w:rPr>
        <w:t>C</w:t>
      </w:r>
      <w:r w:rsidR="00636BB6" w:rsidRPr="00420301">
        <w:rPr>
          <w:rFonts w:ascii="Arial" w:eastAsia="Calibri" w:hAnsi="Arial" w:cs="Arial"/>
          <w:lang w:eastAsia="zh-CN"/>
        </w:rPr>
        <w:t>ontratada obrigar-se-á:</w:t>
      </w:r>
    </w:p>
    <w:p w14:paraId="4717E26B" w14:textId="77777777" w:rsidR="00636BB6" w:rsidRPr="00420301" w:rsidRDefault="00636BB6" w:rsidP="00E103E6">
      <w:pPr>
        <w:suppressAutoHyphens/>
        <w:spacing w:after="0" w:line="276" w:lineRule="auto"/>
        <w:jc w:val="both"/>
        <w:rPr>
          <w:rFonts w:ascii="Arial" w:eastAsia="Calibri" w:hAnsi="Arial" w:cs="Arial"/>
          <w:lang w:eastAsia="zh-CN"/>
        </w:rPr>
      </w:pPr>
    </w:p>
    <w:p w14:paraId="7A55FBA8"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7.2 - </w:t>
      </w:r>
      <w:r w:rsidR="00636BB6" w:rsidRPr="00420301">
        <w:rPr>
          <w:rFonts w:ascii="Arial" w:eastAsia="Calibri" w:hAnsi="Arial" w:cs="Arial"/>
          <w:lang w:eastAsia="zh-CN"/>
        </w:rPr>
        <w:t xml:space="preserve">A </w:t>
      </w:r>
      <w:r w:rsidR="00C91208" w:rsidRPr="00420301">
        <w:rPr>
          <w:rFonts w:ascii="Arial" w:eastAsia="Calibri" w:hAnsi="Arial" w:cs="Arial"/>
          <w:lang w:eastAsia="zh-CN"/>
        </w:rPr>
        <w:t>fornecer o</w:t>
      </w:r>
      <w:r w:rsidR="00636BB6" w:rsidRPr="00420301">
        <w:rPr>
          <w:rFonts w:ascii="Arial" w:eastAsia="Calibri" w:hAnsi="Arial" w:cs="Arial"/>
          <w:lang w:eastAsia="zh-CN"/>
        </w:rPr>
        <w:t xml:space="preserve"> objeto contratado, observadas as especificações contidas </w:t>
      </w:r>
      <w:r w:rsidR="00FB45B8" w:rsidRPr="00420301">
        <w:rPr>
          <w:rFonts w:ascii="Arial" w:eastAsia="Calibri" w:hAnsi="Arial" w:cs="Arial"/>
          <w:lang w:eastAsia="zh-CN"/>
        </w:rPr>
        <w:t>n</w:t>
      </w:r>
      <w:r w:rsidR="006E1389" w:rsidRPr="00420301">
        <w:rPr>
          <w:rFonts w:ascii="Arial" w:eastAsia="Calibri" w:hAnsi="Arial" w:cs="Arial"/>
          <w:lang w:eastAsia="zh-CN"/>
        </w:rPr>
        <w:t>este</w:t>
      </w:r>
      <w:r w:rsidR="00FB45B8" w:rsidRPr="00420301">
        <w:rPr>
          <w:rFonts w:ascii="Arial" w:eastAsia="Calibri" w:hAnsi="Arial" w:cs="Arial"/>
          <w:lang w:eastAsia="zh-CN"/>
        </w:rPr>
        <w:t xml:space="preserve"> Termo de Referência;</w:t>
      </w:r>
    </w:p>
    <w:p w14:paraId="4FA46599" w14:textId="77777777" w:rsidR="00636BB6" w:rsidRPr="00420301" w:rsidRDefault="00636BB6" w:rsidP="00E103E6">
      <w:pPr>
        <w:suppressAutoHyphens/>
        <w:spacing w:after="0" w:line="276" w:lineRule="auto"/>
        <w:jc w:val="both"/>
        <w:rPr>
          <w:rFonts w:ascii="Arial" w:eastAsia="Calibri" w:hAnsi="Arial" w:cs="Arial"/>
          <w:lang w:eastAsia="zh-CN"/>
        </w:rPr>
      </w:pPr>
    </w:p>
    <w:p w14:paraId="70DA8B4D"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7.3 - </w:t>
      </w:r>
      <w:r w:rsidR="00636BB6" w:rsidRPr="00420301">
        <w:rPr>
          <w:rFonts w:ascii="Arial" w:eastAsia="Calibri" w:hAnsi="Arial" w:cs="Arial"/>
          <w:lang w:eastAsia="zh-CN"/>
        </w:rPr>
        <w:t xml:space="preserve">Atender prontamente quaisquer exigências da fiscalização inerentes ao objeto do contrato; </w:t>
      </w:r>
    </w:p>
    <w:p w14:paraId="0B1EF852" w14:textId="77777777" w:rsidR="00636BB6" w:rsidRPr="00420301" w:rsidRDefault="00636BB6" w:rsidP="00E103E6">
      <w:pPr>
        <w:suppressAutoHyphens/>
        <w:spacing w:after="0" w:line="276" w:lineRule="auto"/>
        <w:jc w:val="both"/>
        <w:rPr>
          <w:rFonts w:ascii="Arial" w:eastAsia="Calibri" w:hAnsi="Arial" w:cs="Arial"/>
          <w:lang w:eastAsia="zh-CN"/>
        </w:rPr>
      </w:pPr>
    </w:p>
    <w:p w14:paraId="3E291245"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7.4 - </w:t>
      </w:r>
      <w:r w:rsidR="00636BB6" w:rsidRPr="00420301">
        <w:rPr>
          <w:rFonts w:ascii="Arial" w:eastAsia="Calibri" w:hAnsi="Arial" w:cs="Arial"/>
          <w:lang w:eastAsia="zh-CN"/>
        </w:rPr>
        <w:t xml:space="preserve">Manter, durante toda a execução do contrato as mesmas condições da habilitação; </w:t>
      </w:r>
    </w:p>
    <w:p w14:paraId="48AEA88C" w14:textId="77777777" w:rsidR="00636BB6" w:rsidRPr="00420301" w:rsidRDefault="00636BB6" w:rsidP="00E103E6">
      <w:pPr>
        <w:suppressAutoHyphens/>
        <w:spacing w:after="0" w:line="276" w:lineRule="auto"/>
        <w:jc w:val="both"/>
        <w:rPr>
          <w:rFonts w:ascii="Arial" w:eastAsia="Calibri" w:hAnsi="Arial" w:cs="Arial"/>
          <w:lang w:eastAsia="zh-CN"/>
        </w:rPr>
      </w:pPr>
    </w:p>
    <w:p w14:paraId="6F84E7A3"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7.5 - </w:t>
      </w:r>
      <w:r w:rsidR="00636BB6" w:rsidRPr="00420301">
        <w:rPr>
          <w:rFonts w:ascii="Arial" w:eastAsia="Calibri" w:hAnsi="Arial" w:cs="Arial"/>
          <w:lang w:eastAsia="zh-CN"/>
        </w:rPr>
        <w:t xml:space="preserve">Emitir fatura no valor pactuado e condições do contrato, apresentando-a </w:t>
      </w:r>
      <w:r w:rsidR="009D747B">
        <w:rPr>
          <w:rFonts w:ascii="Arial" w:eastAsia="Calibri" w:hAnsi="Arial" w:cs="Arial"/>
          <w:lang w:eastAsia="zh-CN"/>
        </w:rPr>
        <w:t>ao</w:t>
      </w:r>
      <w:r w:rsidR="00636BB6" w:rsidRPr="00420301">
        <w:rPr>
          <w:rFonts w:ascii="Arial" w:eastAsia="Calibri" w:hAnsi="Arial" w:cs="Arial"/>
          <w:lang w:eastAsia="zh-CN"/>
        </w:rPr>
        <w:t xml:space="preserve"> Contratante para ateste e pagamento; </w:t>
      </w:r>
    </w:p>
    <w:p w14:paraId="58B73DD1" w14:textId="77777777" w:rsidR="00636BB6" w:rsidRPr="00420301" w:rsidRDefault="00636BB6" w:rsidP="00E103E6">
      <w:pPr>
        <w:suppressAutoHyphens/>
        <w:spacing w:after="0" w:line="276" w:lineRule="auto"/>
        <w:jc w:val="both"/>
        <w:rPr>
          <w:rFonts w:ascii="Arial" w:eastAsia="Calibri" w:hAnsi="Arial" w:cs="Arial"/>
          <w:lang w:eastAsia="zh-CN"/>
        </w:rPr>
      </w:pPr>
    </w:p>
    <w:p w14:paraId="08CB6075" w14:textId="77777777" w:rsidR="00636BB6" w:rsidRPr="00420301" w:rsidRDefault="0077204F"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7.6 - </w:t>
      </w:r>
      <w:r w:rsidR="00636BB6" w:rsidRPr="00420301">
        <w:rPr>
          <w:rFonts w:ascii="Arial" w:eastAsia="Calibri" w:hAnsi="Arial" w:cs="Arial"/>
          <w:lang w:eastAsia="zh-CN"/>
        </w:rPr>
        <w:t xml:space="preserve">Cumprir rigorosamente os prazos estabelecidos conforme especificado neste Termo, sujeitando-se às penas e multas estabelecidas neste Termo, além das aplicações </w:t>
      </w:r>
      <w:r w:rsidR="007A29F1" w:rsidRPr="00420301">
        <w:rPr>
          <w:rFonts w:ascii="Arial" w:eastAsia="Calibri" w:hAnsi="Arial" w:cs="Arial"/>
          <w:lang w:eastAsia="zh-CN"/>
        </w:rPr>
        <w:t>de sanções previstas na Lei n° 14.133/2021</w:t>
      </w:r>
      <w:r w:rsidR="00636BB6" w:rsidRPr="00420301">
        <w:rPr>
          <w:rFonts w:ascii="Arial" w:eastAsia="Calibri" w:hAnsi="Arial" w:cs="Arial"/>
          <w:lang w:eastAsia="zh-CN"/>
        </w:rPr>
        <w:t>.</w:t>
      </w:r>
    </w:p>
    <w:p w14:paraId="7D4020B2" w14:textId="77777777" w:rsidR="00636BB6" w:rsidRPr="00420301" w:rsidRDefault="00636BB6" w:rsidP="00E103E6">
      <w:pPr>
        <w:suppressAutoHyphens/>
        <w:spacing w:after="0" w:line="276" w:lineRule="auto"/>
        <w:jc w:val="both"/>
        <w:rPr>
          <w:rFonts w:ascii="Arial" w:eastAsia="Calibri" w:hAnsi="Arial" w:cs="Arial"/>
          <w:lang w:eastAsia="zh-CN"/>
        </w:rPr>
      </w:pPr>
      <w:bookmarkStart w:id="33" w:name="_Hlk72472330"/>
    </w:p>
    <w:p w14:paraId="203355B6" w14:textId="77777777" w:rsidR="00E103E6" w:rsidRPr="00420301" w:rsidRDefault="00E103E6" w:rsidP="00E103E6">
      <w:pPr>
        <w:suppressAutoHyphens/>
        <w:spacing w:after="0" w:line="276" w:lineRule="auto"/>
        <w:jc w:val="both"/>
        <w:rPr>
          <w:rFonts w:ascii="Arial" w:eastAsia="Calibri" w:hAnsi="Arial" w:cs="Arial"/>
          <w:lang w:eastAsia="zh-CN"/>
        </w:rPr>
      </w:pPr>
    </w:p>
    <w:p w14:paraId="6C6BE322" w14:textId="77777777" w:rsidR="00636BB6" w:rsidRPr="00420301" w:rsidRDefault="00E103E6" w:rsidP="00E103E6">
      <w:pPr>
        <w:suppressAutoHyphens/>
        <w:spacing w:after="0" w:line="276" w:lineRule="auto"/>
        <w:jc w:val="both"/>
        <w:rPr>
          <w:rFonts w:ascii="Arial" w:eastAsia="Calibri" w:hAnsi="Arial" w:cs="Arial"/>
          <w:lang w:eastAsia="zh-CN"/>
        </w:rPr>
      </w:pPr>
      <w:r w:rsidRPr="00420301">
        <w:rPr>
          <w:rFonts w:ascii="Arial" w:eastAsia="Calibri" w:hAnsi="Arial" w:cs="Arial"/>
          <w:b/>
          <w:lang w:eastAsia="zh-CN"/>
        </w:rPr>
        <w:t xml:space="preserve">8 - </w:t>
      </w:r>
      <w:r w:rsidR="00636BB6" w:rsidRPr="00420301">
        <w:rPr>
          <w:rFonts w:ascii="Arial" w:eastAsia="Calibri" w:hAnsi="Arial" w:cs="Arial"/>
          <w:b/>
          <w:lang w:eastAsia="zh-CN"/>
        </w:rPr>
        <w:t>DAS OBRIGAÇÕES DA CONTRATANTE</w:t>
      </w:r>
      <w:bookmarkEnd w:id="33"/>
    </w:p>
    <w:p w14:paraId="01F57C27" w14:textId="77777777" w:rsidR="00636BB6" w:rsidRPr="00420301" w:rsidRDefault="00636BB6" w:rsidP="00E103E6">
      <w:pPr>
        <w:suppressAutoHyphens/>
        <w:spacing w:after="0" w:line="276" w:lineRule="auto"/>
        <w:jc w:val="both"/>
        <w:rPr>
          <w:rFonts w:ascii="Arial" w:eastAsia="Calibri" w:hAnsi="Arial" w:cs="Arial"/>
          <w:b/>
          <w:lang w:eastAsia="zh-CN"/>
        </w:rPr>
      </w:pPr>
    </w:p>
    <w:p w14:paraId="41A88DC1" w14:textId="77777777" w:rsidR="00636BB6" w:rsidRPr="00420301" w:rsidRDefault="00C57ACE"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lastRenderedPageBreak/>
        <w:t xml:space="preserve">8.1 - </w:t>
      </w:r>
      <w:r w:rsidR="00636BB6" w:rsidRPr="00420301">
        <w:rPr>
          <w:rFonts w:ascii="Arial" w:eastAsia="Calibri" w:hAnsi="Arial" w:cs="Arial"/>
          <w:lang w:eastAsia="zh-CN"/>
        </w:rPr>
        <w:t>O Contratante obrigar-se-á a providenciar a fiscalização</w:t>
      </w:r>
      <w:r w:rsidR="00C91208" w:rsidRPr="00420301">
        <w:rPr>
          <w:rFonts w:ascii="Arial" w:eastAsia="Calibri" w:hAnsi="Arial" w:cs="Arial"/>
          <w:lang w:eastAsia="zh-CN"/>
        </w:rPr>
        <w:t xml:space="preserve"> do recebimento do objeto</w:t>
      </w:r>
      <w:r w:rsidR="00636BB6" w:rsidRPr="00420301">
        <w:rPr>
          <w:rFonts w:ascii="Arial" w:eastAsia="Calibri" w:hAnsi="Arial" w:cs="Arial"/>
          <w:lang w:eastAsia="zh-CN"/>
        </w:rPr>
        <w:t xml:space="preserve"> de acordo com o estabelecido no presente TR, bem como efetuar o pagamento acordado.</w:t>
      </w:r>
    </w:p>
    <w:p w14:paraId="7A52F7AF" w14:textId="77777777" w:rsidR="00636BB6" w:rsidRPr="00420301" w:rsidRDefault="00636BB6" w:rsidP="00E103E6">
      <w:pPr>
        <w:suppressAutoHyphens/>
        <w:spacing w:after="0" w:line="276" w:lineRule="auto"/>
        <w:jc w:val="both"/>
        <w:rPr>
          <w:rFonts w:ascii="Arial" w:eastAsia="Calibri" w:hAnsi="Arial" w:cs="Arial"/>
          <w:lang w:eastAsia="zh-CN"/>
        </w:rPr>
      </w:pPr>
    </w:p>
    <w:p w14:paraId="5BF4EBDC" w14:textId="77777777" w:rsidR="00636BB6" w:rsidRPr="00420301" w:rsidRDefault="00C57ACE"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8.2 - </w:t>
      </w:r>
      <w:r w:rsidR="00636BB6" w:rsidRPr="00420301">
        <w:rPr>
          <w:rFonts w:ascii="Arial" w:eastAsia="Calibri" w:hAnsi="Arial" w:cs="Arial"/>
          <w:lang w:eastAsia="zh-CN"/>
        </w:rPr>
        <w:t xml:space="preserve">Atestar </w:t>
      </w:r>
      <w:r w:rsidR="00C91208" w:rsidRPr="00420301">
        <w:rPr>
          <w:rFonts w:ascii="Arial" w:eastAsia="Calibri" w:hAnsi="Arial" w:cs="Arial"/>
          <w:lang w:eastAsia="zh-CN"/>
        </w:rPr>
        <w:t>o recebimento do objeto fornecido</w:t>
      </w:r>
      <w:r w:rsidR="00636BB6" w:rsidRPr="00420301">
        <w:rPr>
          <w:rFonts w:ascii="Arial" w:eastAsia="Calibri" w:hAnsi="Arial" w:cs="Arial"/>
          <w:lang w:eastAsia="zh-CN"/>
        </w:rPr>
        <w:t xml:space="preserve"> pela </w:t>
      </w:r>
      <w:r w:rsidR="0077204F">
        <w:rPr>
          <w:rFonts w:ascii="Arial" w:eastAsia="Calibri" w:hAnsi="Arial" w:cs="Arial"/>
          <w:lang w:eastAsia="zh-CN"/>
        </w:rPr>
        <w:t>C</w:t>
      </w:r>
      <w:r w:rsidR="00636BB6" w:rsidRPr="00420301">
        <w:rPr>
          <w:rFonts w:ascii="Arial" w:eastAsia="Calibri" w:hAnsi="Arial" w:cs="Arial"/>
          <w:lang w:eastAsia="zh-CN"/>
        </w:rPr>
        <w:t xml:space="preserve">ontratada; </w:t>
      </w:r>
    </w:p>
    <w:p w14:paraId="5E09375A" w14:textId="77777777" w:rsidR="00636BB6" w:rsidRPr="00420301" w:rsidRDefault="00636BB6" w:rsidP="00E103E6">
      <w:pPr>
        <w:suppressAutoHyphens/>
        <w:spacing w:after="0" w:line="276" w:lineRule="auto"/>
        <w:jc w:val="both"/>
        <w:rPr>
          <w:rFonts w:ascii="Arial" w:eastAsia="Calibri" w:hAnsi="Arial" w:cs="Arial"/>
          <w:lang w:eastAsia="zh-CN"/>
        </w:rPr>
      </w:pPr>
    </w:p>
    <w:p w14:paraId="229D6F22" w14:textId="77777777" w:rsidR="00636BB6" w:rsidRPr="00420301" w:rsidRDefault="00C57ACE"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8.3 - </w:t>
      </w:r>
      <w:r w:rsidR="00636BB6" w:rsidRPr="00420301">
        <w:rPr>
          <w:rFonts w:ascii="Arial" w:eastAsia="Calibri" w:hAnsi="Arial" w:cs="Arial"/>
          <w:lang w:eastAsia="zh-CN"/>
        </w:rPr>
        <w:t xml:space="preserve">Efetuar o(s) pagamento(s) à Contratada; </w:t>
      </w:r>
    </w:p>
    <w:p w14:paraId="0CBD335C" w14:textId="77777777" w:rsidR="00636BB6" w:rsidRPr="00420301" w:rsidRDefault="00636BB6" w:rsidP="00E103E6">
      <w:pPr>
        <w:suppressAutoHyphens/>
        <w:spacing w:after="0" w:line="276" w:lineRule="auto"/>
        <w:jc w:val="both"/>
        <w:rPr>
          <w:rFonts w:ascii="Arial" w:eastAsia="Calibri" w:hAnsi="Arial" w:cs="Arial"/>
          <w:lang w:eastAsia="zh-CN"/>
        </w:rPr>
      </w:pPr>
    </w:p>
    <w:p w14:paraId="51681940" w14:textId="77777777" w:rsidR="0003240F" w:rsidRPr="00420301" w:rsidRDefault="00C57ACE" w:rsidP="00E103E6">
      <w:pPr>
        <w:suppressAutoHyphens/>
        <w:spacing w:after="0" w:line="276" w:lineRule="auto"/>
        <w:jc w:val="both"/>
        <w:rPr>
          <w:rFonts w:ascii="Arial" w:eastAsia="Calibri" w:hAnsi="Arial" w:cs="Arial"/>
          <w:lang w:eastAsia="zh-CN"/>
        </w:rPr>
      </w:pPr>
      <w:r>
        <w:rPr>
          <w:rFonts w:ascii="Arial" w:eastAsia="Calibri" w:hAnsi="Arial" w:cs="Arial"/>
          <w:lang w:eastAsia="zh-CN"/>
        </w:rPr>
        <w:t xml:space="preserve">8.4 - </w:t>
      </w:r>
      <w:r w:rsidR="00636BB6" w:rsidRPr="00420301">
        <w:rPr>
          <w:rFonts w:ascii="Arial" w:eastAsia="Calibri" w:hAnsi="Arial" w:cs="Arial"/>
          <w:lang w:eastAsia="zh-CN"/>
        </w:rPr>
        <w:t>Aplicar à Contratada as sanções administrativas regulamentares e contratuais cabíveis.</w:t>
      </w:r>
    </w:p>
    <w:p w14:paraId="219D9B5F" w14:textId="77777777" w:rsidR="00B36EC4" w:rsidRPr="00420301" w:rsidRDefault="00B36EC4" w:rsidP="00E103E6">
      <w:pPr>
        <w:suppressAutoHyphens/>
        <w:spacing w:after="0" w:line="276" w:lineRule="auto"/>
        <w:jc w:val="both"/>
        <w:rPr>
          <w:rFonts w:ascii="Arial" w:eastAsia="Calibri" w:hAnsi="Arial" w:cs="Arial"/>
          <w:lang w:eastAsia="zh-CN"/>
        </w:rPr>
      </w:pPr>
    </w:p>
    <w:p w14:paraId="365E4D4D" w14:textId="77777777" w:rsidR="00B36EC4" w:rsidRPr="00420301" w:rsidRDefault="00B36EC4" w:rsidP="00E103E6">
      <w:pPr>
        <w:suppressAutoHyphens/>
        <w:spacing w:after="0" w:line="276" w:lineRule="auto"/>
        <w:jc w:val="both"/>
        <w:rPr>
          <w:rFonts w:ascii="Arial" w:eastAsia="Calibri" w:hAnsi="Arial" w:cs="Arial"/>
          <w:lang w:eastAsia="zh-CN"/>
        </w:rPr>
      </w:pPr>
    </w:p>
    <w:p w14:paraId="280347A5" w14:textId="77777777" w:rsidR="0045499C" w:rsidRPr="00420301" w:rsidRDefault="0045499C" w:rsidP="0045499C">
      <w:pPr>
        <w:suppressAutoHyphens/>
        <w:spacing w:after="0" w:line="276" w:lineRule="auto"/>
        <w:jc w:val="both"/>
        <w:rPr>
          <w:rFonts w:ascii="Arial" w:eastAsia="Calibri" w:hAnsi="Arial" w:cs="Arial"/>
          <w:lang w:eastAsia="zh-CN"/>
        </w:rPr>
      </w:pPr>
      <w:r w:rsidRPr="00420301">
        <w:rPr>
          <w:rFonts w:ascii="Arial" w:eastAsia="Calibri" w:hAnsi="Arial" w:cs="Arial"/>
          <w:b/>
          <w:lang w:eastAsia="zh-CN"/>
        </w:rPr>
        <w:t>9 - DAS SANÇÕES</w:t>
      </w:r>
    </w:p>
    <w:p w14:paraId="20E04C93" w14:textId="77777777" w:rsidR="0045499C" w:rsidRPr="00420301" w:rsidRDefault="0045499C" w:rsidP="0045499C">
      <w:pPr>
        <w:suppressAutoHyphens/>
        <w:spacing w:after="0" w:line="276" w:lineRule="auto"/>
        <w:jc w:val="center"/>
        <w:rPr>
          <w:rFonts w:ascii="Arial" w:eastAsia="Calibri" w:hAnsi="Arial" w:cs="Arial"/>
          <w:lang w:eastAsia="zh-CN"/>
        </w:rPr>
      </w:pPr>
    </w:p>
    <w:p w14:paraId="57E66FC1" w14:textId="77777777" w:rsidR="0045499C" w:rsidRPr="00420301" w:rsidRDefault="0045499C" w:rsidP="0045499C">
      <w:pPr>
        <w:autoSpaceDE w:val="0"/>
        <w:autoSpaceDN w:val="0"/>
        <w:adjustRightInd w:val="0"/>
        <w:spacing w:after="0" w:line="276" w:lineRule="auto"/>
        <w:jc w:val="both"/>
        <w:rPr>
          <w:rFonts w:ascii="Arial" w:hAnsi="Arial" w:cs="Arial"/>
        </w:rPr>
      </w:pPr>
      <w:r w:rsidRPr="00420301">
        <w:rPr>
          <w:rFonts w:ascii="Arial" w:hAnsi="Arial" w:cs="Arial"/>
        </w:rPr>
        <w:t>9.1</w:t>
      </w:r>
      <w:r>
        <w:rPr>
          <w:rFonts w:ascii="Arial" w:hAnsi="Arial" w:cs="Arial"/>
        </w:rPr>
        <w:t xml:space="preserve"> -</w:t>
      </w:r>
      <w:r w:rsidRPr="00420301">
        <w:rPr>
          <w:rFonts w:ascii="Arial" w:eastAsia="Calibri" w:hAnsi="Arial" w:cs="Arial"/>
        </w:rPr>
        <w:t>A aplicação das sanções abaixo previstas será realizada em conformidade com a Lei nº 14.133/2021.</w:t>
      </w:r>
    </w:p>
    <w:p w14:paraId="3E5A1C79"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2203343C"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9.2</w:t>
      </w:r>
      <w:r>
        <w:rPr>
          <w:rFonts w:ascii="Arial" w:eastAsia="Calibri" w:hAnsi="Arial" w:cs="Arial"/>
        </w:rPr>
        <w:t xml:space="preserve"> -</w:t>
      </w:r>
      <w:r w:rsidRPr="00420301">
        <w:rPr>
          <w:rFonts w:ascii="Arial" w:eastAsia="Calibri" w:hAnsi="Arial" w:cs="Arial"/>
        </w:rPr>
        <w:t xml:space="preserve"> O participante ou o contratado será responsabilizado pelas seguintes infrações:</w:t>
      </w:r>
    </w:p>
    <w:p w14:paraId="6FF7B94F"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0D8D11E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 - Dar causa à inexecução parcial do contrato;</w:t>
      </w:r>
    </w:p>
    <w:p w14:paraId="77F4645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75B9675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II - Dar causa à inexecução parcial do contrato que cause grave dano à Administração, ao funcionamento dos serviços públicos ou ao interesse coletivo;</w:t>
      </w:r>
    </w:p>
    <w:p w14:paraId="64BF695F"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1E3A54D4"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III - Dar causa à inexecução total do contrato;</w:t>
      </w:r>
    </w:p>
    <w:p w14:paraId="3ED5116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0F093B5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IV - Deixar de entregar a documentação exigida para a dispensa;</w:t>
      </w:r>
    </w:p>
    <w:p w14:paraId="7037394C"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119E02A3"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V - Não manter a proposta, salvo em decorrência de fato superveniente devidamente justificado;</w:t>
      </w:r>
    </w:p>
    <w:p w14:paraId="75D7DB9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7510086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VI - Não celebrar o contrato ou não entregar a documentação exigida para a contratação, quando convocado dentro do prazo de validade de sua proposta;</w:t>
      </w:r>
    </w:p>
    <w:p w14:paraId="031FE5B0"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79BB4B4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VII - Ensejar o retardamento da execução ou da entrega do objeto sem motivo justificado;</w:t>
      </w:r>
    </w:p>
    <w:p w14:paraId="2144DC49"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69C3AB1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VIII - Apresentar declaração ou documentação falsa ou prestar declaração falsa durante a dispensa ou a execução do contrato;</w:t>
      </w:r>
    </w:p>
    <w:p w14:paraId="12888C7F"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1B829B83"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IX - Fraudar a dispensa ou praticar ato fraudulento na execução do contrato;</w:t>
      </w:r>
    </w:p>
    <w:p w14:paraId="7C94ACF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6EBD0275"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X - Comportar-se de modo inidôneo ou cometer fraude de qualquer natureza;</w:t>
      </w:r>
    </w:p>
    <w:p w14:paraId="64142449"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73C0E00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XI - Praticar atos ilícitos com vistas a frustrar os objetivos da</w:t>
      </w:r>
      <w:r>
        <w:rPr>
          <w:rFonts w:ascii="Arial" w:hAnsi="Arial" w:cs="Arial"/>
          <w:sz w:val="22"/>
          <w:szCs w:val="22"/>
        </w:rPr>
        <w:t xml:space="preserve"> dispensa de</w:t>
      </w:r>
      <w:r w:rsidRPr="00420301">
        <w:rPr>
          <w:rFonts w:ascii="Arial" w:hAnsi="Arial" w:cs="Arial"/>
          <w:sz w:val="22"/>
          <w:szCs w:val="22"/>
        </w:rPr>
        <w:t xml:space="preserve"> licitação;</w:t>
      </w:r>
    </w:p>
    <w:p w14:paraId="495E7E40"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491E28B4"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lastRenderedPageBreak/>
        <w:t>XII - Praticar ato lesivo previsto no art. 5º da Lei nº 12.846, de 1º de agosto de 2013.</w:t>
      </w:r>
    </w:p>
    <w:p w14:paraId="250C57DC" w14:textId="77777777" w:rsidR="0045499C" w:rsidRPr="00420301" w:rsidRDefault="0045499C" w:rsidP="0045499C">
      <w:pPr>
        <w:pStyle w:val="Textodecomentrio"/>
        <w:spacing w:after="0" w:line="276" w:lineRule="auto"/>
        <w:rPr>
          <w:rFonts w:ascii="Arial" w:hAnsi="Arial" w:cs="Arial"/>
          <w:sz w:val="22"/>
          <w:szCs w:val="22"/>
        </w:rPr>
      </w:pPr>
    </w:p>
    <w:p w14:paraId="65935DEC"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hAnsi="Arial" w:cs="Arial"/>
        </w:rPr>
        <w:t>9.3</w:t>
      </w:r>
      <w:r>
        <w:rPr>
          <w:rFonts w:ascii="Arial" w:hAnsi="Arial" w:cs="Arial"/>
        </w:rPr>
        <w:t xml:space="preserve"> - </w:t>
      </w:r>
      <w:r w:rsidRPr="00420301">
        <w:rPr>
          <w:rFonts w:ascii="Arial" w:eastAsia="Calibri" w:hAnsi="Arial" w:cs="Arial"/>
        </w:rPr>
        <w:t xml:space="preserve">As sanções que poderão ser aplicadas respeitam o disposto no artigo 156 da Lei nº 14.133/ 2021, sendo elas: </w:t>
      </w:r>
    </w:p>
    <w:p w14:paraId="6187201E"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17E802A1"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 - Advertência;</w:t>
      </w:r>
    </w:p>
    <w:p w14:paraId="3AB9AB43"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7FEBFBD5"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II - Multa;</w:t>
      </w:r>
    </w:p>
    <w:p w14:paraId="1B291A0F"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12D978B6"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III - Impedimento de licitar e contratar;</w:t>
      </w:r>
    </w:p>
    <w:p w14:paraId="3BF887A1"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4877F717"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IV - Declaração de inidoneidade para licitar ou contratar.</w:t>
      </w:r>
    </w:p>
    <w:p w14:paraId="3D4F11C3"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1D69289A"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9.4</w:t>
      </w:r>
      <w:r>
        <w:rPr>
          <w:rFonts w:ascii="Arial" w:eastAsia="Calibri" w:hAnsi="Arial" w:cs="Arial"/>
        </w:rPr>
        <w:t xml:space="preserve"> -</w:t>
      </w:r>
      <w:r w:rsidRPr="00420301">
        <w:rPr>
          <w:rFonts w:ascii="Arial" w:eastAsia="Calibri" w:hAnsi="Arial" w:cs="Arial"/>
        </w:rPr>
        <w:t xml:space="preserve"> Na aplicação das sanções serão considerados:</w:t>
      </w:r>
    </w:p>
    <w:p w14:paraId="66476FB7"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5D959C2A"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 - A natureza e a gravidade da infração cometida;</w:t>
      </w:r>
    </w:p>
    <w:p w14:paraId="4F94EB8C"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1F1D301B"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II - As peculiaridades do caso concreto;</w:t>
      </w:r>
    </w:p>
    <w:p w14:paraId="3DCB31E8"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374670AA"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III - As circunstâncias agravantes ou atenuantes;</w:t>
      </w:r>
    </w:p>
    <w:p w14:paraId="245D0C5E"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20B02720"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IV - Os danos que dela provierem para a Administração Pública;</w:t>
      </w:r>
    </w:p>
    <w:p w14:paraId="20D9BA36"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5BC97D50"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r w:rsidRPr="00420301">
        <w:rPr>
          <w:rFonts w:ascii="Arial" w:eastAsia="Calibri" w:hAnsi="Arial" w:cs="Arial"/>
        </w:rPr>
        <w:t>V - A implantação ou o aperfeiçoamento de programa de integridade, conforme normas e orientações dos órgãos de controle.</w:t>
      </w:r>
    </w:p>
    <w:p w14:paraId="5BD93BC7" w14:textId="77777777" w:rsidR="0045499C" w:rsidRPr="00420301" w:rsidRDefault="0045499C" w:rsidP="0045499C">
      <w:pPr>
        <w:autoSpaceDE w:val="0"/>
        <w:autoSpaceDN w:val="0"/>
        <w:adjustRightInd w:val="0"/>
        <w:spacing w:after="0" w:line="276" w:lineRule="auto"/>
        <w:jc w:val="both"/>
        <w:rPr>
          <w:rFonts w:ascii="Arial" w:eastAsia="Calibri" w:hAnsi="Arial" w:cs="Arial"/>
        </w:rPr>
      </w:pPr>
    </w:p>
    <w:p w14:paraId="37D739B4" w14:textId="77777777" w:rsidR="0045499C" w:rsidRPr="00420301" w:rsidRDefault="0045499C" w:rsidP="0045499C">
      <w:pPr>
        <w:pStyle w:val="Textodecomentrio"/>
        <w:spacing w:after="0" w:line="276" w:lineRule="auto"/>
        <w:jc w:val="both"/>
        <w:rPr>
          <w:rFonts w:ascii="Arial" w:hAnsi="Arial" w:cs="Arial"/>
          <w:sz w:val="22"/>
          <w:szCs w:val="22"/>
          <w:shd w:val="clear" w:color="auto" w:fill="FFFFFF"/>
        </w:rPr>
      </w:pPr>
      <w:r w:rsidRPr="00420301">
        <w:rPr>
          <w:rFonts w:ascii="Arial" w:hAnsi="Arial" w:cs="Arial"/>
          <w:sz w:val="22"/>
          <w:szCs w:val="22"/>
        </w:rPr>
        <w:t>9.5</w:t>
      </w:r>
      <w:r>
        <w:rPr>
          <w:rFonts w:ascii="Arial" w:hAnsi="Arial" w:cs="Arial"/>
          <w:sz w:val="22"/>
          <w:szCs w:val="22"/>
        </w:rPr>
        <w:t xml:space="preserve"> - </w:t>
      </w:r>
      <w:r w:rsidRPr="00420301">
        <w:rPr>
          <w:rFonts w:ascii="Arial" w:hAnsi="Arial" w:cs="Arial"/>
          <w:sz w:val="22"/>
          <w:szCs w:val="22"/>
          <w:shd w:val="clear" w:color="auto" w:fill="FFFFFF"/>
        </w:rPr>
        <w:t>A sanção de advertência será aplicada exclusivamente pela infração administrativ</w:t>
      </w:r>
      <w:r>
        <w:rPr>
          <w:rFonts w:ascii="Arial" w:hAnsi="Arial" w:cs="Arial"/>
          <w:sz w:val="22"/>
          <w:szCs w:val="22"/>
          <w:shd w:val="clear" w:color="auto" w:fill="FFFFFF"/>
        </w:rPr>
        <w:t>a prevista no inciso I do item 9.</w:t>
      </w:r>
      <w:r w:rsidRPr="00420301">
        <w:rPr>
          <w:rFonts w:ascii="Arial" w:hAnsi="Arial" w:cs="Arial"/>
          <w:sz w:val="22"/>
          <w:szCs w:val="22"/>
          <w:shd w:val="clear" w:color="auto" w:fill="FFFFFF"/>
        </w:rPr>
        <w:t>2, quando não se justificar a imposição de penalidade mais grave.</w:t>
      </w:r>
    </w:p>
    <w:p w14:paraId="56CD8442" w14:textId="77777777" w:rsidR="0045499C" w:rsidRPr="00420301" w:rsidRDefault="0045499C" w:rsidP="0045499C">
      <w:pPr>
        <w:pStyle w:val="Textodecomentrio"/>
        <w:spacing w:after="0" w:line="276" w:lineRule="auto"/>
        <w:rPr>
          <w:rFonts w:ascii="Arial" w:hAnsi="Arial" w:cs="Arial"/>
          <w:sz w:val="22"/>
          <w:szCs w:val="22"/>
          <w:shd w:val="clear" w:color="auto" w:fill="FFFFFF"/>
        </w:rPr>
      </w:pPr>
    </w:p>
    <w:p w14:paraId="2557B7F6" w14:textId="77777777" w:rsidR="0045499C" w:rsidRPr="00420301" w:rsidRDefault="0045499C" w:rsidP="0045499C">
      <w:pPr>
        <w:pStyle w:val="Textodecomentrio"/>
        <w:spacing w:after="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9.6</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sanção de multa (5% do valor do contrato) será aplicada ao responsável por qualquer das infrações adm</w:t>
      </w:r>
      <w:r>
        <w:rPr>
          <w:rFonts w:ascii="Arial" w:hAnsi="Arial" w:cs="Arial"/>
          <w:sz w:val="22"/>
          <w:szCs w:val="22"/>
          <w:shd w:val="clear" w:color="auto" w:fill="FFFFFF"/>
        </w:rPr>
        <w:t>inistrativas previstas no item 9.</w:t>
      </w:r>
      <w:r w:rsidRPr="00420301">
        <w:rPr>
          <w:rFonts w:ascii="Arial" w:hAnsi="Arial" w:cs="Arial"/>
          <w:sz w:val="22"/>
          <w:szCs w:val="22"/>
          <w:shd w:val="clear" w:color="auto" w:fill="FFFFFF"/>
        </w:rPr>
        <w:t>2.</w:t>
      </w:r>
    </w:p>
    <w:p w14:paraId="313925F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7873620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rPr>
        <w:t>9.7</w:t>
      </w:r>
      <w:r>
        <w:rPr>
          <w:rFonts w:ascii="Arial" w:hAnsi="Arial" w:cs="Arial"/>
          <w:sz w:val="22"/>
          <w:szCs w:val="22"/>
        </w:rPr>
        <w:t xml:space="preserve"> -</w:t>
      </w:r>
      <w:r w:rsidRPr="00420301">
        <w:rPr>
          <w:rFonts w:ascii="Arial" w:hAnsi="Arial" w:cs="Arial"/>
          <w:sz w:val="22"/>
          <w:szCs w:val="22"/>
        </w:rPr>
        <w:t xml:space="preserve"> A sanção de impedimento de licitar e contratar </w:t>
      </w:r>
      <w:r w:rsidRPr="00420301">
        <w:rPr>
          <w:rFonts w:ascii="Arial" w:hAnsi="Arial" w:cs="Arial"/>
          <w:sz w:val="22"/>
          <w:szCs w:val="22"/>
          <w:shd w:val="clear" w:color="auto" w:fill="FFFFFF"/>
        </w:rPr>
        <w:t>será aplicada ao responsável pelas infrações administrativas previstas nos incisos II, III</w:t>
      </w:r>
      <w:r>
        <w:rPr>
          <w:rFonts w:ascii="Arial" w:hAnsi="Arial" w:cs="Arial"/>
          <w:sz w:val="22"/>
          <w:szCs w:val="22"/>
          <w:shd w:val="clear" w:color="auto" w:fill="FFFFFF"/>
        </w:rPr>
        <w:t>, IV, V, VI e VII do item 9.</w:t>
      </w:r>
      <w:r w:rsidRPr="00420301">
        <w:rPr>
          <w:rFonts w:ascii="Arial" w:hAnsi="Arial" w:cs="Arial"/>
          <w:sz w:val="22"/>
          <w:szCs w:val="22"/>
          <w:shd w:val="clear" w:color="auto" w:fill="FFFFFF"/>
        </w:rPr>
        <w:t>2, quando não se justificar a imposição de penalidade mais grave, e impedirá o responsável de licitar ou contratar no âmbito da Administração Pública direta e indireta do ente federativo que tiver aplicado a sanção, pelo prazo máximo de 3 (três) anos.</w:t>
      </w:r>
    </w:p>
    <w:p w14:paraId="7D83AD4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3F9C8DBC"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9.8</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sanção de declaração de inidoneidade para licitar ou contratar será aplicada ao responsável pelas infrações administrativas previstas nos incisos VIII, IX, X, XI e XII do item 9.2, bem como pelas infrações administrativas previstas nos incisos II, III, IV, V, VI e VII do referido item que justifiquem a imposição de penalidade mais grave que a sanção referida no item 9.7, e </w:t>
      </w:r>
      <w:r w:rsidRPr="00420301">
        <w:rPr>
          <w:rFonts w:ascii="Arial" w:hAnsi="Arial" w:cs="Arial"/>
          <w:sz w:val="22"/>
          <w:szCs w:val="22"/>
          <w:shd w:val="clear" w:color="auto" w:fill="FFFFFF"/>
        </w:rPr>
        <w:lastRenderedPageBreak/>
        <w:t>impedirá o responsável de licitar ou contratar no âmbito da Administração Pública direta e indireta de todos os entes federativos, pelo prazo mínimo de 3 (três) anos e máximo de 6 (seis) anos.</w:t>
      </w:r>
    </w:p>
    <w:p w14:paraId="73F63DA2"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48A775F9"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shd w:val="clear" w:color="auto" w:fill="FFFFFF"/>
        </w:rPr>
        <w:t>9.9</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sanção de declaração de inidoneidade para licitar ou contratar s</w:t>
      </w:r>
      <w:r w:rsidRPr="00420301">
        <w:rPr>
          <w:rFonts w:ascii="Arial" w:hAnsi="Arial" w:cs="Arial"/>
          <w:sz w:val="22"/>
          <w:szCs w:val="22"/>
        </w:rPr>
        <w:t>erá precedida de análise jurídica e será de competência exclusiva de secretário municipal.</w:t>
      </w:r>
    </w:p>
    <w:p w14:paraId="5B65B0B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67384AF8"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9.10</w:t>
      </w:r>
      <w:r>
        <w:rPr>
          <w:rFonts w:ascii="Arial" w:hAnsi="Arial" w:cs="Arial"/>
          <w:sz w:val="22"/>
          <w:szCs w:val="22"/>
        </w:rPr>
        <w:t xml:space="preserve"> -</w:t>
      </w:r>
      <w:r w:rsidRPr="00420301">
        <w:rPr>
          <w:rFonts w:ascii="Arial" w:hAnsi="Arial" w:cs="Arial"/>
          <w:sz w:val="22"/>
          <w:szCs w:val="22"/>
        </w:rPr>
        <w:t xml:space="preserve"> As sanções de advertência, impedimento de licitar e contratar e declaração de inidoneidade para licitar ou contratar poderão ser aplicadas cumulativamente com a penalidade de multa.</w:t>
      </w:r>
    </w:p>
    <w:p w14:paraId="75A0EFAC"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3A1782AF"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rPr>
        <w:t>9.11</w:t>
      </w:r>
      <w:r>
        <w:rPr>
          <w:rFonts w:ascii="Arial" w:hAnsi="Arial" w:cs="Arial"/>
          <w:sz w:val="22"/>
          <w:szCs w:val="22"/>
        </w:rPr>
        <w:t xml:space="preserve"> - </w:t>
      </w:r>
      <w:r w:rsidRPr="00420301">
        <w:rPr>
          <w:rFonts w:ascii="Arial" w:hAnsi="Arial" w:cs="Arial"/>
          <w:sz w:val="22"/>
          <w:szCs w:val="22"/>
          <w:shd w:val="clear" w:color="auto" w:fill="FFFFFF"/>
        </w:rPr>
        <w:t>Se a multa aplicada e as indenizações cabíveis forem superiores ao valor de pagamento eventualmente devido pela Administração ao contratado, além da perda desse valor, a diferença será cobrada judicialmente.</w:t>
      </w:r>
    </w:p>
    <w:p w14:paraId="32FD4E50"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3AB22BA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9.12</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aplicação das sanções previstas no item 9.3 não exclui, em hipótese alguma, a obrigação de reparação integral do dano causado à Administração Pública.</w:t>
      </w:r>
    </w:p>
    <w:p w14:paraId="60408DC9"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278C511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09.13</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Na aplicação da sanção de multa será facultada a defesa do interessado pelo prazo de 15 (quinze) dias úteis, contado da sua intimação.</w:t>
      </w:r>
    </w:p>
    <w:p w14:paraId="4D1040AA"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038D9B05"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09.14</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aplicação das sanções de </w:t>
      </w:r>
      <w:r w:rsidRPr="00420301">
        <w:rPr>
          <w:rFonts w:ascii="Arial" w:hAnsi="Arial" w:cs="Arial"/>
          <w:sz w:val="22"/>
          <w:szCs w:val="22"/>
        </w:rPr>
        <w:t xml:space="preserve">impedimento de licitar e contratar e declaração de inidoneidade para licitar ou contratar </w:t>
      </w:r>
      <w:r w:rsidRPr="00420301">
        <w:rPr>
          <w:rFonts w:ascii="Arial" w:hAnsi="Arial" w:cs="Arial"/>
          <w:sz w:val="22"/>
          <w:szCs w:val="22"/>
          <w:shd w:val="clear" w:color="auto" w:fill="FFFFFF"/>
        </w:rPr>
        <w:t>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A80B973"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6757582D"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I - Na hipótese de deferimento de pedido de produção de novas provas ou de juntada de provas julgadas indispensáveis pela comissão o contratado poderá apresentar alegações finais no prazo de 15 (quinze) dias úteis, contado da data da intimação.</w:t>
      </w:r>
    </w:p>
    <w:p w14:paraId="1CDEA9AA"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251FA724"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II - Serão indeferidas pela comissão, mediante decisão fundamentada, provas ilícitas, impertinentes, desnecessárias, protelatórias ou intempestivas.</w:t>
      </w:r>
    </w:p>
    <w:p w14:paraId="4A5BD563"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4016117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shd w:val="clear" w:color="auto" w:fill="FFFFFF"/>
        </w:rPr>
        <w:t xml:space="preserve">III - </w:t>
      </w:r>
      <w:r w:rsidRPr="00420301">
        <w:rPr>
          <w:rFonts w:ascii="Arial" w:hAnsi="Arial" w:cs="Arial"/>
          <w:sz w:val="22"/>
          <w:szCs w:val="22"/>
        </w:rPr>
        <w:t>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29A95F58"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61BB8DA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rPr>
        <w:t>9.15</w:t>
      </w:r>
      <w:r>
        <w:rPr>
          <w:rFonts w:ascii="Arial" w:hAnsi="Arial" w:cs="Arial"/>
          <w:sz w:val="22"/>
          <w:szCs w:val="22"/>
        </w:rPr>
        <w:t xml:space="preserve"> -</w:t>
      </w:r>
      <w:r w:rsidRPr="00420301">
        <w:rPr>
          <w:rFonts w:ascii="Arial" w:hAnsi="Arial" w:cs="Arial"/>
          <w:sz w:val="22"/>
          <w:szCs w:val="22"/>
          <w:shd w:val="clear" w:color="auto" w:fill="FFFFFF"/>
        </w:rPr>
        <w:t xml:space="preserve">Os atos aqui previstos como infrações administrativas ou em lei de licitações e contratos da Administração Pública que também sejam tipificados como atos lesivos na Lei nº 12.846, de </w:t>
      </w:r>
      <w:r w:rsidRPr="00420301">
        <w:rPr>
          <w:rFonts w:ascii="Arial" w:hAnsi="Arial" w:cs="Arial"/>
          <w:sz w:val="22"/>
          <w:szCs w:val="22"/>
          <w:shd w:val="clear" w:color="auto" w:fill="FFFFFF"/>
        </w:rPr>
        <w:lastRenderedPageBreak/>
        <w:t>1º de agosto de 2013, serão apurados e julgados conjuntamente, nos mesmos autos, observados o rito procedimental e a autoridade competente.</w:t>
      </w:r>
    </w:p>
    <w:p w14:paraId="73355172"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5F827B32"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9.16</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w:t>
      </w:r>
      <w:r>
        <w:rPr>
          <w:rFonts w:ascii="Arial" w:hAnsi="Arial" w:cs="Arial"/>
          <w:sz w:val="22"/>
          <w:szCs w:val="22"/>
          <w:shd w:val="clear" w:color="auto" w:fill="FFFFFF"/>
        </w:rPr>
        <w:t>. A</w:t>
      </w:r>
      <w:r w:rsidRPr="00420301">
        <w:rPr>
          <w:rFonts w:ascii="Arial" w:hAnsi="Arial" w:cs="Arial"/>
          <w:sz w:val="22"/>
          <w:szCs w:val="22"/>
          <w:shd w:val="clear" w:color="auto" w:fill="FFFFFF"/>
        </w:rPr>
        <w:t xml:space="preserve"> pessoa jurídica sucessora ou a empresa do mesmo ramo com relação de coligação ou controle, de fato ou de direito, com o sancionado, observados, em todos os casos, o contraditório, a ampla defesa e a obrigatoriedade de análise jurídica prévia.</w:t>
      </w:r>
    </w:p>
    <w:p w14:paraId="2BBD25E0"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1262CDC2"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9.17</w:t>
      </w:r>
      <w:r>
        <w:rPr>
          <w:rFonts w:ascii="Arial" w:hAnsi="Arial" w:cs="Arial"/>
          <w:sz w:val="22"/>
          <w:szCs w:val="22"/>
          <w:shd w:val="clear" w:color="auto" w:fill="FFFFFF"/>
        </w:rPr>
        <w:t xml:space="preserve"> -</w:t>
      </w:r>
      <w:r w:rsidRPr="00420301">
        <w:rPr>
          <w:rFonts w:ascii="Arial" w:hAnsi="Arial" w:cs="Arial"/>
          <w:sz w:val="22"/>
          <w:szCs w:val="22"/>
          <w:shd w:val="clear" w:color="auto" w:fill="FFFFFF"/>
        </w:rPr>
        <w:t xml:space="preserve"> O atraso injustificado na execução do contrato sujeitará o contratado a multa de mora diária de 0,5% do valor global do contrato.</w:t>
      </w:r>
    </w:p>
    <w:p w14:paraId="737C349C"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7EFB3A28"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r w:rsidRPr="00420301">
        <w:rPr>
          <w:rFonts w:ascii="Arial" w:hAnsi="Arial" w:cs="Arial"/>
          <w:sz w:val="22"/>
          <w:szCs w:val="22"/>
          <w:shd w:val="clear" w:color="auto" w:fill="FFFFFF"/>
        </w:rPr>
        <w:t>I - A aplicação de multa de mora não impedirá que a Administração a converta em compensatória e promova a extinção unilateral do contrato com a aplicação cumulada de outras sanções anteriormente previstas.</w:t>
      </w:r>
    </w:p>
    <w:p w14:paraId="06F3098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shd w:val="clear" w:color="auto" w:fill="FFFFFF"/>
        </w:rPr>
      </w:pPr>
    </w:p>
    <w:p w14:paraId="34C1DA7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shd w:val="clear" w:color="auto" w:fill="FFFFFF"/>
        </w:rPr>
        <w:t>9.18</w:t>
      </w:r>
      <w:r>
        <w:rPr>
          <w:rFonts w:ascii="Arial" w:hAnsi="Arial" w:cs="Arial"/>
          <w:sz w:val="22"/>
          <w:szCs w:val="22"/>
          <w:shd w:val="clear" w:color="auto" w:fill="FFFFFF"/>
        </w:rPr>
        <w:t xml:space="preserve"> - </w:t>
      </w:r>
      <w:r w:rsidRPr="00420301">
        <w:rPr>
          <w:rFonts w:ascii="Arial" w:hAnsi="Arial" w:cs="Arial"/>
          <w:sz w:val="22"/>
          <w:szCs w:val="22"/>
        </w:rPr>
        <w:t>É admitida a reabilitação do contratado perante a própria autoridade que aplicou a penalidade, exigidos, cumulativamente:</w:t>
      </w:r>
    </w:p>
    <w:p w14:paraId="0BE6A6DB"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2A9BC5B3"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 - Reparação integral do dano causado à Administração Pública;</w:t>
      </w:r>
    </w:p>
    <w:p w14:paraId="34FC28F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48BC4367"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II - Pagamento da multa;</w:t>
      </w:r>
    </w:p>
    <w:p w14:paraId="79729EAE"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3D3E785D"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III - Transcurso do prazo mínimo de 1 (um) ano da aplicação da penalidade, no caso de impedimento de licitar e contratar, ou de 3 (três) anos da aplicação da penalidade, no caso de declaração de inidoneidade;</w:t>
      </w:r>
    </w:p>
    <w:p w14:paraId="209C6B1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2BC43881"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IV - Cumprimento das condições de reabilitação definidas no ato punitivo;</w:t>
      </w:r>
    </w:p>
    <w:p w14:paraId="21B871B9"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3BEF9D46"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V - Análise jurídica prévia, com posicionamento conclusivo quanto ao cumprimento dos requisitos definidos neste artigo.</w:t>
      </w:r>
    </w:p>
    <w:p w14:paraId="727162D0"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p>
    <w:p w14:paraId="02E8C458" w14:textId="77777777" w:rsidR="0045499C" w:rsidRPr="00420301" w:rsidRDefault="0045499C" w:rsidP="0045499C">
      <w:pPr>
        <w:pStyle w:val="dou-paragraph"/>
        <w:shd w:val="clear" w:color="auto" w:fill="FFFFFF"/>
        <w:spacing w:before="0" w:beforeAutospacing="0" w:after="0" w:afterAutospacing="0" w:line="276" w:lineRule="auto"/>
        <w:jc w:val="both"/>
        <w:rPr>
          <w:rFonts w:ascii="Arial" w:hAnsi="Arial" w:cs="Arial"/>
          <w:sz w:val="22"/>
          <w:szCs w:val="22"/>
        </w:rPr>
      </w:pPr>
      <w:r w:rsidRPr="00420301">
        <w:rPr>
          <w:rFonts w:ascii="Arial" w:hAnsi="Arial" w:cs="Arial"/>
          <w:sz w:val="22"/>
          <w:szCs w:val="22"/>
        </w:rPr>
        <w:t>9.19</w:t>
      </w:r>
      <w:r>
        <w:rPr>
          <w:rFonts w:ascii="Arial" w:hAnsi="Arial" w:cs="Arial"/>
          <w:sz w:val="22"/>
          <w:szCs w:val="22"/>
        </w:rPr>
        <w:t xml:space="preserve"> -</w:t>
      </w:r>
      <w:r w:rsidRPr="00420301">
        <w:rPr>
          <w:rFonts w:ascii="Arial" w:hAnsi="Arial" w:cs="Arial"/>
          <w:sz w:val="22"/>
          <w:szCs w:val="22"/>
        </w:rPr>
        <w:t xml:space="preserve"> A sanção pelas infrações previstas nos incisos VIII e XII do item 9.2 exigirá, como condição de reabilitação do contratado, a implantação ou aperfeiçoamento de programa de integridade pelo responsável.</w:t>
      </w:r>
    </w:p>
    <w:p w14:paraId="68DA37D0" w14:textId="77777777" w:rsidR="00B36EC4" w:rsidRPr="00420301" w:rsidRDefault="00B36EC4" w:rsidP="00E103E6">
      <w:pPr>
        <w:suppressAutoHyphens/>
        <w:spacing w:after="0" w:line="276" w:lineRule="auto"/>
        <w:jc w:val="center"/>
        <w:rPr>
          <w:rFonts w:ascii="Arial" w:eastAsia="Calibri" w:hAnsi="Arial" w:cs="Arial"/>
          <w:lang w:eastAsia="zh-CN"/>
        </w:rPr>
      </w:pPr>
    </w:p>
    <w:p w14:paraId="169C0965" w14:textId="77777777" w:rsidR="00B36EC4" w:rsidRPr="00420301" w:rsidRDefault="00B36EC4" w:rsidP="00E103E6">
      <w:pPr>
        <w:suppressAutoHyphens/>
        <w:spacing w:after="0" w:line="276" w:lineRule="auto"/>
        <w:jc w:val="center"/>
        <w:rPr>
          <w:rFonts w:ascii="Arial" w:eastAsia="Calibri" w:hAnsi="Arial" w:cs="Arial"/>
          <w:lang w:eastAsia="zh-CN"/>
        </w:rPr>
      </w:pPr>
    </w:p>
    <w:p w14:paraId="7B213191" w14:textId="77777777" w:rsidR="000923C9" w:rsidRPr="00420301" w:rsidRDefault="00E103E6" w:rsidP="00E103E6">
      <w:pPr>
        <w:suppressAutoHyphens/>
        <w:spacing w:after="0" w:line="276" w:lineRule="auto"/>
        <w:jc w:val="both"/>
        <w:rPr>
          <w:rFonts w:ascii="Arial" w:eastAsia="Calibri" w:hAnsi="Arial" w:cs="Arial"/>
          <w:lang w:eastAsia="zh-CN"/>
        </w:rPr>
      </w:pPr>
      <w:r w:rsidRPr="00420301">
        <w:rPr>
          <w:rFonts w:ascii="Arial" w:eastAsia="Calibri" w:hAnsi="Arial" w:cs="Arial"/>
          <w:b/>
          <w:lang w:eastAsia="zh-CN"/>
        </w:rPr>
        <w:t xml:space="preserve">10 - </w:t>
      </w:r>
      <w:r w:rsidR="000923C9" w:rsidRPr="00420301">
        <w:rPr>
          <w:rFonts w:ascii="Arial" w:eastAsia="Calibri" w:hAnsi="Arial" w:cs="Arial"/>
          <w:b/>
          <w:lang w:eastAsia="zh-CN"/>
        </w:rPr>
        <w:t>DO VALOR MÁXIMO ADMITIDO</w:t>
      </w:r>
    </w:p>
    <w:p w14:paraId="43778BA0" w14:textId="77777777" w:rsidR="000923C9" w:rsidRPr="00420301" w:rsidRDefault="000923C9" w:rsidP="00E103E6">
      <w:pPr>
        <w:suppressAutoHyphens/>
        <w:spacing w:after="0" w:line="276" w:lineRule="auto"/>
        <w:jc w:val="center"/>
        <w:rPr>
          <w:rFonts w:ascii="Arial" w:eastAsia="Calibri" w:hAnsi="Arial" w:cs="Arial"/>
          <w:lang w:eastAsia="zh-CN"/>
        </w:rPr>
      </w:pPr>
    </w:p>
    <w:p w14:paraId="5C344E04" w14:textId="2C12CC97" w:rsidR="005E54C3" w:rsidRPr="00420301" w:rsidRDefault="000923C9" w:rsidP="00B73A7F">
      <w:pPr>
        <w:suppressAutoHyphens/>
        <w:spacing w:after="0" w:line="276" w:lineRule="auto"/>
        <w:jc w:val="both"/>
        <w:rPr>
          <w:rFonts w:ascii="Arial" w:eastAsia="Calibri" w:hAnsi="Arial" w:cs="Arial"/>
          <w:lang w:eastAsia="zh-CN"/>
        </w:rPr>
      </w:pPr>
      <w:r w:rsidRPr="00862786">
        <w:rPr>
          <w:rFonts w:ascii="Arial" w:eastAsia="Calibri" w:hAnsi="Arial" w:cs="Arial"/>
        </w:rPr>
        <w:lastRenderedPageBreak/>
        <w:t xml:space="preserve">O valor máximo admitido para a contratação é de </w:t>
      </w:r>
      <w:r w:rsidR="00FC7E65">
        <w:rPr>
          <w:rFonts w:ascii="Arial" w:eastAsia="Calibri" w:hAnsi="Arial" w:cs="Arial"/>
        </w:rPr>
        <w:t xml:space="preserve">R$ </w:t>
      </w:r>
      <w:r w:rsidR="00EE1F4A" w:rsidRPr="00EE1F4A">
        <w:rPr>
          <w:rFonts w:ascii="Arial" w:eastAsia="Calibri" w:hAnsi="Arial" w:cs="Arial"/>
        </w:rPr>
        <w:t xml:space="preserve">19.951,00 </w:t>
      </w:r>
      <w:r w:rsidRPr="00862786">
        <w:rPr>
          <w:rFonts w:ascii="Arial" w:eastAsia="Calibri" w:hAnsi="Arial" w:cs="Arial"/>
        </w:rPr>
        <w:t>(</w:t>
      </w:r>
      <w:r w:rsidR="00EE1F4A">
        <w:rPr>
          <w:rFonts w:ascii="Arial" w:eastAsia="Calibri" w:hAnsi="Arial" w:cs="Arial"/>
        </w:rPr>
        <w:t>dezenove mil novecentos e cinquenta e um reais</w:t>
      </w:r>
      <w:r w:rsidR="001A4580" w:rsidRPr="00862786">
        <w:rPr>
          <w:rFonts w:ascii="Arial" w:eastAsia="Calibri" w:hAnsi="Arial" w:cs="Arial"/>
        </w:rPr>
        <w:t>)</w:t>
      </w:r>
      <w:r w:rsidRPr="00862786">
        <w:rPr>
          <w:rFonts w:ascii="Arial" w:eastAsia="Calibri" w:hAnsi="Arial" w:cs="Arial"/>
        </w:rPr>
        <w:t>.</w:t>
      </w:r>
    </w:p>
    <w:p w14:paraId="5DA1E7F0" w14:textId="77777777" w:rsidR="00330636" w:rsidRDefault="00330636" w:rsidP="00E103E6">
      <w:pPr>
        <w:suppressAutoHyphens/>
        <w:spacing w:after="0" w:line="276" w:lineRule="auto"/>
        <w:jc w:val="center"/>
        <w:rPr>
          <w:rFonts w:ascii="Arial" w:eastAsia="Calibri" w:hAnsi="Arial" w:cs="Arial"/>
          <w:lang w:eastAsia="zh-CN"/>
        </w:rPr>
      </w:pPr>
    </w:p>
    <w:p w14:paraId="274BBF07" w14:textId="77777777" w:rsidR="00862786" w:rsidRPr="00420301" w:rsidRDefault="00862786" w:rsidP="00E103E6">
      <w:pPr>
        <w:suppressAutoHyphens/>
        <w:spacing w:after="0" w:line="276" w:lineRule="auto"/>
        <w:jc w:val="center"/>
        <w:rPr>
          <w:rFonts w:ascii="Arial" w:eastAsia="Calibri" w:hAnsi="Arial" w:cs="Arial"/>
          <w:lang w:eastAsia="zh-CN"/>
        </w:rPr>
      </w:pPr>
    </w:p>
    <w:p w14:paraId="1FEC250B" w14:textId="77777777" w:rsidR="00330636" w:rsidRPr="00420301" w:rsidRDefault="00330636" w:rsidP="00E103E6">
      <w:pPr>
        <w:suppressAutoHyphens/>
        <w:spacing w:after="0" w:line="276" w:lineRule="auto"/>
        <w:jc w:val="center"/>
        <w:rPr>
          <w:rFonts w:ascii="Arial" w:eastAsia="Calibri" w:hAnsi="Arial" w:cs="Arial"/>
          <w:lang w:eastAsia="zh-CN"/>
        </w:rPr>
      </w:pPr>
      <w:bookmarkStart w:id="34" w:name="_Hlk106630889"/>
      <w:r w:rsidRPr="00420301">
        <w:rPr>
          <w:rFonts w:ascii="Arial" w:eastAsia="Calibri" w:hAnsi="Arial" w:cs="Arial"/>
          <w:lang w:eastAsia="zh-CN"/>
        </w:rPr>
        <w:t>______________________________</w:t>
      </w:r>
    </w:p>
    <w:p w14:paraId="4155E4FF" w14:textId="77777777" w:rsidR="00330636" w:rsidRPr="00420301" w:rsidRDefault="00330636" w:rsidP="00E103E6">
      <w:pPr>
        <w:suppressAutoHyphens/>
        <w:spacing w:after="0" w:line="276" w:lineRule="auto"/>
        <w:jc w:val="center"/>
        <w:rPr>
          <w:rFonts w:ascii="Arial" w:eastAsia="Calibri" w:hAnsi="Arial" w:cs="Arial"/>
          <w:lang w:eastAsia="zh-CN"/>
        </w:rPr>
      </w:pPr>
    </w:p>
    <w:bookmarkEnd w:id="34"/>
    <w:p w14:paraId="173EE7DA" w14:textId="4E9B4442" w:rsidR="00E97755" w:rsidRDefault="00F710A6" w:rsidP="00E97755">
      <w:pPr>
        <w:suppressAutoHyphens/>
        <w:spacing w:after="0" w:line="276" w:lineRule="auto"/>
        <w:jc w:val="center"/>
        <w:rPr>
          <w:rFonts w:ascii="Arial" w:eastAsia="Calibri" w:hAnsi="Arial" w:cs="Arial"/>
          <w:lang w:eastAsia="zh-CN"/>
        </w:rPr>
      </w:pPr>
      <w:r>
        <w:rPr>
          <w:rFonts w:ascii="Arial" w:eastAsia="Calibri" w:hAnsi="Arial" w:cs="Arial"/>
          <w:lang w:eastAsia="zh-CN"/>
        </w:rPr>
        <w:t>IRAÍDE BRAGA BEZERRA</w:t>
      </w:r>
    </w:p>
    <w:p w14:paraId="6351482C" w14:textId="7BEE3221" w:rsidR="00F4444E" w:rsidRPr="00420301" w:rsidRDefault="00F710A6" w:rsidP="00E97755">
      <w:pPr>
        <w:suppressAutoHyphens/>
        <w:spacing w:after="0" w:line="276" w:lineRule="auto"/>
        <w:jc w:val="center"/>
        <w:rPr>
          <w:rFonts w:ascii="Arial" w:eastAsia="Calibri" w:hAnsi="Arial" w:cs="Arial"/>
          <w:lang w:eastAsia="zh-CN"/>
        </w:rPr>
      </w:pPr>
      <w:r>
        <w:rPr>
          <w:rFonts w:ascii="Arial" w:eastAsia="Calibri" w:hAnsi="Arial" w:cs="Arial"/>
          <w:lang w:eastAsia="zh-CN"/>
        </w:rPr>
        <w:t>Direção Administrativa</w:t>
      </w:r>
    </w:p>
    <w:p w14:paraId="404A9FBE" w14:textId="77777777" w:rsidR="00862786" w:rsidRDefault="00862786" w:rsidP="00E103E6">
      <w:pPr>
        <w:suppressAutoHyphens/>
        <w:spacing w:after="0" w:line="276" w:lineRule="auto"/>
        <w:jc w:val="center"/>
        <w:rPr>
          <w:rFonts w:ascii="Arial" w:eastAsia="Calibri" w:hAnsi="Arial" w:cs="Arial"/>
          <w:b/>
          <w:bCs/>
          <w:lang w:eastAsia="zh-CN"/>
        </w:rPr>
      </w:pPr>
    </w:p>
    <w:p w14:paraId="09DF1B1C" w14:textId="77777777" w:rsidR="00862786" w:rsidRDefault="00862786" w:rsidP="00E103E6">
      <w:pPr>
        <w:suppressAutoHyphens/>
        <w:spacing w:after="0" w:line="276" w:lineRule="auto"/>
        <w:jc w:val="center"/>
        <w:rPr>
          <w:rFonts w:ascii="Arial" w:eastAsia="Calibri" w:hAnsi="Arial" w:cs="Arial"/>
          <w:b/>
          <w:bCs/>
          <w:lang w:eastAsia="zh-CN"/>
        </w:rPr>
      </w:pPr>
    </w:p>
    <w:p w14:paraId="4F1FC7E7" w14:textId="77777777" w:rsidR="00F34EFB" w:rsidRDefault="00F34EFB" w:rsidP="00E103E6">
      <w:pPr>
        <w:suppressAutoHyphens/>
        <w:spacing w:after="0" w:line="276" w:lineRule="auto"/>
        <w:jc w:val="center"/>
        <w:rPr>
          <w:rFonts w:ascii="Arial" w:eastAsia="Calibri" w:hAnsi="Arial" w:cs="Arial"/>
          <w:b/>
          <w:bCs/>
          <w:lang w:eastAsia="zh-CN"/>
        </w:rPr>
      </w:pPr>
    </w:p>
    <w:p w14:paraId="1144D4BE" w14:textId="77777777" w:rsidR="001D1762" w:rsidRDefault="001D1762" w:rsidP="00E103E6">
      <w:pPr>
        <w:suppressAutoHyphens/>
        <w:spacing w:after="0" w:line="276" w:lineRule="auto"/>
        <w:jc w:val="center"/>
        <w:rPr>
          <w:rFonts w:ascii="Arial" w:eastAsia="Calibri" w:hAnsi="Arial" w:cs="Arial"/>
          <w:b/>
          <w:bCs/>
          <w:lang w:eastAsia="zh-CN"/>
        </w:rPr>
      </w:pPr>
    </w:p>
    <w:p w14:paraId="18A23F1D" w14:textId="77777777" w:rsidR="001D1762" w:rsidRDefault="001D1762" w:rsidP="00E103E6">
      <w:pPr>
        <w:suppressAutoHyphens/>
        <w:spacing w:after="0" w:line="276" w:lineRule="auto"/>
        <w:jc w:val="center"/>
        <w:rPr>
          <w:rFonts w:ascii="Arial" w:eastAsia="Calibri" w:hAnsi="Arial" w:cs="Arial"/>
          <w:b/>
          <w:bCs/>
          <w:lang w:eastAsia="zh-CN"/>
        </w:rPr>
      </w:pPr>
    </w:p>
    <w:p w14:paraId="235BF6F5" w14:textId="77777777" w:rsidR="001D1762" w:rsidRDefault="001D1762" w:rsidP="00E103E6">
      <w:pPr>
        <w:suppressAutoHyphens/>
        <w:spacing w:after="0" w:line="276" w:lineRule="auto"/>
        <w:jc w:val="center"/>
        <w:rPr>
          <w:rFonts w:ascii="Arial" w:eastAsia="Calibri" w:hAnsi="Arial" w:cs="Arial"/>
          <w:b/>
          <w:bCs/>
          <w:lang w:eastAsia="zh-CN"/>
        </w:rPr>
      </w:pPr>
    </w:p>
    <w:p w14:paraId="1A1DCA0E" w14:textId="77777777" w:rsidR="001D1762" w:rsidRDefault="001D1762" w:rsidP="00E103E6">
      <w:pPr>
        <w:suppressAutoHyphens/>
        <w:spacing w:after="0" w:line="276" w:lineRule="auto"/>
        <w:jc w:val="center"/>
        <w:rPr>
          <w:rFonts w:ascii="Arial" w:eastAsia="Calibri" w:hAnsi="Arial" w:cs="Arial"/>
          <w:b/>
          <w:bCs/>
          <w:lang w:eastAsia="zh-CN"/>
        </w:rPr>
      </w:pPr>
    </w:p>
    <w:p w14:paraId="03DD45A5" w14:textId="77777777" w:rsidR="001D1762" w:rsidRDefault="001D1762" w:rsidP="00E103E6">
      <w:pPr>
        <w:suppressAutoHyphens/>
        <w:spacing w:after="0" w:line="276" w:lineRule="auto"/>
        <w:jc w:val="center"/>
        <w:rPr>
          <w:rFonts w:ascii="Arial" w:eastAsia="Calibri" w:hAnsi="Arial" w:cs="Arial"/>
          <w:b/>
          <w:bCs/>
          <w:lang w:eastAsia="zh-CN"/>
        </w:rPr>
      </w:pPr>
    </w:p>
    <w:p w14:paraId="1CA4DF1B" w14:textId="77777777" w:rsidR="001D1762" w:rsidRDefault="001D1762" w:rsidP="00E103E6">
      <w:pPr>
        <w:suppressAutoHyphens/>
        <w:spacing w:after="0" w:line="276" w:lineRule="auto"/>
        <w:jc w:val="center"/>
        <w:rPr>
          <w:rFonts w:ascii="Arial" w:eastAsia="Calibri" w:hAnsi="Arial" w:cs="Arial"/>
          <w:b/>
          <w:bCs/>
          <w:lang w:eastAsia="zh-CN"/>
        </w:rPr>
      </w:pPr>
    </w:p>
    <w:p w14:paraId="7C0FC3EE" w14:textId="77777777" w:rsidR="001D1762" w:rsidRDefault="001D1762" w:rsidP="00E103E6">
      <w:pPr>
        <w:suppressAutoHyphens/>
        <w:spacing w:after="0" w:line="276" w:lineRule="auto"/>
        <w:jc w:val="center"/>
        <w:rPr>
          <w:rFonts w:ascii="Arial" w:eastAsia="Calibri" w:hAnsi="Arial" w:cs="Arial"/>
          <w:b/>
          <w:bCs/>
          <w:lang w:eastAsia="zh-CN"/>
        </w:rPr>
      </w:pPr>
    </w:p>
    <w:p w14:paraId="03DC795A" w14:textId="6EC62C31" w:rsidR="001D1762" w:rsidRDefault="001D1762" w:rsidP="00E103E6">
      <w:pPr>
        <w:suppressAutoHyphens/>
        <w:spacing w:after="0" w:line="276" w:lineRule="auto"/>
        <w:jc w:val="center"/>
        <w:rPr>
          <w:rFonts w:ascii="Arial" w:eastAsia="Calibri" w:hAnsi="Arial" w:cs="Arial"/>
          <w:b/>
          <w:bCs/>
          <w:lang w:eastAsia="zh-CN"/>
        </w:rPr>
      </w:pPr>
    </w:p>
    <w:p w14:paraId="439A3BE0" w14:textId="0EF7E5C2" w:rsidR="003F5A5C" w:rsidRDefault="003F5A5C" w:rsidP="00E103E6">
      <w:pPr>
        <w:suppressAutoHyphens/>
        <w:spacing w:after="0" w:line="276" w:lineRule="auto"/>
        <w:jc w:val="center"/>
        <w:rPr>
          <w:rFonts w:ascii="Arial" w:eastAsia="Calibri" w:hAnsi="Arial" w:cs="Arial"/>
          <w:b/>
          <w:bCs/>
          <w:lang w:eastAsia="zh-CN"/>
        </w:rPr>
      </w:pPr>
    </w:p>
    <w:p w14:paraId="1742224B" w14:textId="77777777" w:rsidR="003A0368" w:rsidRDefault="003A0368" w:rsidP="00E103E6">
      <w:pPr>
        <w:suppressAutoHyphens/>
        <w:spacing w:after="0" w:line="276" w:lineRule="auto"/>
        <w:jc w:val="center"/>
        <w:rPr>
          <w:rFonts w:ascii="Arial" w:eastAsia="Calibri" w:hAnsi="Arial" w:cs="Arial"/>
          <w:b/>
          <w:bCs/>
          <w:lang w:eastAsia="zh-CN"/>
        </w:rPr>
      </w:pPr>
    </w:p>
    <w:p w14:paraId="5F2A51D7" w14:textId="77777777" w:rsidR="003A0368" w:rsidRDefault="003A0368" w:rsidP="00E103E6">
      <w:pPr>
        <w:suppressAutoHyphens/>
        <w:spacing w:after="0" w:line="276" w:lineRule="auto"/>
        <w:jc w:val="center"/>
        <w:rPr>
          <w:rFonts w:ascii="Arial" w:eastAsia="Calibri" w:hAnsi="Arial" w:cs="Arial"/>
          <w:b/>
          <w:bCs/>
          <w:lang w:eastAsia="zh-CN"/>
        </w:rPr>
      </w:pPr>
    </w:p>
    <w:p w14:paraId="75928097" w14:textId="77777777" w:rsidR="003A0368" w:rsidRDefault="003A0368" w:rsidP="00E103E6">
      <w:pPr>
        <w:suppressAutoHyphens/>
        <w:spacing w:after="0" w:line="276" w:lineRule="auto"/>
        <w:jc w:val="center"/>
        <w:rPr>
          <w:rFonts w:ascii="Arial" w:eastAsia="Calibri" w:hAnsi="Arial" w:cs="Arial"/>
          <w:b/>
          <w:bCs/>
          <w:lang w:eastAsia="zh-CN"/>
        </w:rPr>
      </w:pPr>
    </w:p>
    <w:p w14:paraId="105C18BE" w14:textId="77777777" w:rsidR="003A0368" w:rsidRDefault="003A0368" w:rsidP="00E103E6">
      <w:pPr>
        <w:suppressAutoHyphens/>
        <w:spacing w:after="0" w:line="276" w:lineRule="auto"/>
        <w:jc w:val="center"/>
        <w:rPr>
          <w:rFonts w:ascii="Arial" w:eastAsia="Calibri" w:hAnsi="Arial" w:cs="Arial"/>
          <w:b/>
          <w:bCs/>
          <w:lang w:eastAsia="zh-CN"/>
        </w:rPr>
      </w:pPr>
    </w:p>
    <w:p w14:paraId="382DFC7A" w14:textId="77777777" w:rsidR="003A0368" w:rsidRDefault="003A0368" w:rsidP="00E103E6">
      <w:pPr>
        <w:suppressAutoHyphens/>
        <w:spacing w:after="0" w:line="276" w:lineRule="auto"/>
        <w:jc w:val="center"/>
        <w:rPr>
          <w:rFonts w:ascii="Arial" w:eastAsia="Calibri" w:hAnsi="Arial" w:cs="Arial"/>
          <w:b/>
          <w:bCs/>
          <w:lang w:eastAsia="zh-CN"/>
        </w:rPr>
      </w:pPr>
    </w:p>
    <w:p w14:paraId="573BAAC9" w14:textId="77777777" w:rsidR="003A0368" w:rsidRDefault="003A0368" w:rsidP="00E103E6">
      <w:pPr>
        <w:suppressAutoHyphens/>
        <w:spacing w:after="0" w:line="276" w:lineRule="auto"/>
        <w:jc w:val="center"/>
        <w:rPr>
          <w:rFonts w:ascii="Arial" w:eastAsia="Calibri" w:hAnsi="Arial" w:cs="Arial"/>
          <w:b/>
          <w:bCs/>
          <w:lang w:eastAsia="zh-CN"/>
        </w:rPr>
      </w:pPr>
    </w:p>
    <w:p w14:paraId="2713D263" w14:textId="77777777" w:rsidR="003A0368" w:rsidRDefault="003A0368" w:rsidP="00E103E6">
      <w:pPr>
        <w:suppressAutoHyphens/>
        <w:spacing w:after="0" w:line="276" w:lineRule="auto"/>
        <w:jc w:val="center"/>
        <w:rPr>
          <w:rFonts w:ascii="Arial" w:eastAsia="Calibri" w:hAnsi="Arial" w:cs="Arial"/>
          <w:b/>
          <w:bCs/>
          <w:lang w:eastAsia="zh-CN"/>
        </w:rPr>
      </w:pPr>
    </w:p>
    <w:p w14:paraId="3E7AF2FC" w14:textId="77777777" w:rsidR="003A0368" w:rsidRDefault="003A0368" w:rsidP="00E103E6">
      <w:pPr>
        <w:suppressAutoHyphens/>
        <w:spacing w:after="0" w:line="276" w:lineRule="auto"/>
        <w:jc w:val="center"/>
        <w:rPr>
          <w:rFonts w:ascii="Arial" w:eastAsia="Calibri" w:hAnsi="Arial" w:cs="Arial"/>
          <w:b/>
          <w:bCs/>
          <w:lang w:eastAsia="zh-CN"/>
        </w:rPr>
      </w:pPr>
    </w:p>
    <w:p w14:paraId="0DC89148" w14:textId="77777777" w:rsidR="003A0368" w:rsidRDefault="003A0368" w:rsidP="00E103E6">
      <w:pPr>
        <w:suppressAutoHyphens/>
        <w:spacing w:after="0" w:line="276" w:lineRule="auto"/>
        <w:jc w:val="center"/>
        <w:rPr>
          <w:rFonts w:ascii="Arial" w:eastAsia="Calibri" w:hAnsi="Arial" w:cs="Arial"/>
          <w:b/>
          <w:bCs/>
          <w:lang w:eastAsia="zh-CN"/>
        </w:rPr>
      </w:pPr>
    </w:p>
    <w:p w14:paraId="627A2190" w14:textId="77777777" w:rsidR="003A0368" w:rsidRDefault="003A0368" w:rsidP="00E103E6">
      <w:pPr>
        <w:suppressAutoHyphens/>
        <w:spacing w:after="0" w:line="276" w:lineRule="auto"/>
        <w:jc w:val="center"/>
        <w:rPr>
          <w:rFonts w:ascii="Arial" w:eastAsia="Calibri" w:hAnsi="Arial" w:cs="Arial"/>
          <w:b/>
          <w:bCs/>
          <w:lang w:eastAsia="zh-CN"/>
        </w:rPr>
      </w:pPr>
    </w:p>
    <w:p w14:paraId="02668A2D" w14:textId="77777777" w:rsidR="003A0368" w:rsidRDefault="003A0368" w:rsidP="00E103E6">
      <w:pPr>
        <w:suppressAutoHyphens/>
        <w:spacing w:after="0" w:line="276" w:lineRule="auto"/>
        <w:jc w:val="center"/>
        <w:rPr>
          <w:rFonts w:ascii="Arial" w:eastAsia="Calibri" w:hAnsi="Arial" w:cs="Arial"/>
          <w:b/>
          <w:bCs/>
          <w:lang w:eastAsia="zh-CN"/>
        </w:rPr>
      </w:pPr>
    </w:p>
    <w:p w14:paraId="32CF934D" w14:textId="77777777" w:rsidR="003A0368" w:rsidRDefault="003A0368" w:rsidP="00E103E6">
      <w:pPr>
        <w:suppressAutoHyphens/>
        <w:spacing w:after="0" w:line="276" w:lineRule="auto"/>
        <w:jc w:val="center"/>
        <w:rPr>
          <w:rFonts w:ascii="Arial" w:eastAsia="Calibri" w:hAnsi="Arial" w:cs="Arial"/>
          <w:b/>
          <w:bCs/>
          <w:lang w:eastAsia="zh-CN"/>
        </w:rPr>
      </w:pPr>
    </w:p>
    <w:p w14:paraId="6052B83B" w14:textId="77777777" w:rsidR="003A0368" w:rsidRDefault="003A0368" w:rsidP="00E103E6">
      <w:pPr>
        <w:suppressAutoHyphens/>
        <w:spacing w:after="0" w:line="276" w:lineRule="auto"/>
        <w:jc w:val="center"/>
        <w:rPr>
          <w:rFonts w:ascii="Arial" w:eastAsia="Calibri" w:hAnsi="Arial" w:cs="Arial"/>
          <w:b/>
          <w:bCs/>
          <w:lang w:eastAsia="zh-CN"/>
        </w:rPr>
      </w:pPr>
    </w:p>
    <w:p w14:paraId="6072964F" w14:textId="77777777" w:rsidR="003A0368" w:rsidRDefault="003A0368" w:rsidP="00E103E6">
      <w:pPr>
        <w:suppressAutoHyphens/>
        <w:spacing w:after="0" w:line="276" w:lineRule="auto"/>
        <w:jc w:val="center"/>
        <w:rPr>
          <w:rFonts w:ascii="Arial" w:eastAsia="Calibri" w:hAnsi="Arial" w:cs="Arial"/>
          <w:b/>
          <w:bCs/>
          <w:lang w:eastAsia="zh-CN"/>
        </w:rPr>
      </w:pPr>
    </w:p>
    <w:p w14:paraId="26FD3D9A" w14:textId="77777777" w:rsidR="003A0368" w:rsidRDefault="003A0368" w:rsidP="00E103E6">
      <w:pPr>
        <w:suppressAutoHyphens/>
        <w:spacing w:after="0" w:line="276" w:lineRule="auto"/>
        <w:jc w:val="center"/>
        <w:rPr>
          <w:rFonts w:ascii="Arial" w:eastAsia="Calibri" w:hAnsi="Arial" w:cs="Arial"/>
          <w:b/>
          <w:bCs/>
          <w:lang w:eastAsia="zh-CN"/>
        </w:rPr>
      </w:pPr>
    </w:p>
    <w:p w14:paraId="5C30FBCF" w14:textId="77777777" w:rsidR="003A0368" w:rsidRDefault="003A0368" w:rsidP="00E103E6">
      <w:pPr>
        <w:suppressAutoHyphens/>
        <w:spacing w:after="0" w:line="276" w:lineRule="auto"/>
        <w:jc w:val="center"/>
        <w:rPr>
          <w:rFonts w:ascii="Arial" w:eastAsia="Calibri" w:hAnsi="Arial" w:cs="Arial"/>
          <w:b/>
          <w:bCs/>
          <w:lang w:eastAsia="zh-CN"/>
        </w:rPr>
      </w:pPr>
    </w:p>
    <w:p w14:paraId="5E391D3F" w14:textId="77777777" w:rsidR="003A0368" w:rsidRDefault="003A0368" w:rsidP="00E103E6">
      <w:pPr>
        <w:suppressAutoHyphens/>
        <w:spacing w:after="0" w:line="276" w:lineRule="auto"/>
        <w:jc w:val="center"/>
        <w:rPr>
          <w:rFonts w:ascii="Arial" w:eastAsia="Calibri" w:hAnsi="Arial" w:cs="Arial"/>
          <w:b/>
          <w:bCs/>
          <w:lang w:eastAsia="zh-CN"/>
        </w:rPr>
      </w:pPr>
    </w:p>
    <w:p w14:paraId="5023ED0D" w14:textId="77777777" w:rsidR="003A0368" w:rsidRDefault="003A0368" w:rsidP="00E103E6">
      <w:pPr>
        <w:suppressAutoHyphens/>
        <w:spacing w:after="0" w:line="276" w:lineRule="auto"/>
        <w:jc w:val="center"/>
        <w:rPr>
          <w:rFonts w:ascii="Arial" w:eastAsia="Calibri" w:hAnsi="Arial" w:cs="Arial"/>
          <w:b/>
          <w:bCs/>
          <w:lang w:eastAsia="zh-CN"/>
        </w:rPr>
      </w:pPr>
    </w:p>
    <w:p w14:paraId="0D49EC89" w14:textId="77777777" w:rsidR="003A0368" w:rsidRDefault="003A0368" w:rsidP="00E103E6">
      <w:pPr>
        <w:suppressAutoHyphens/>
        <w:spacing w:after="0" w:line="276" w:lineRule="auto"/>
        <w:jc w:val="center"/>
        <w:rPr>
          <w:rFonts w:ascii="Arial" w:eastAsia="Calibri" w:hAnsi="Arial" w:cs="Arial"/>
          <w:b/>
          <w:bCs/>
          <w:lang w:eastAsia="zh-CN"/>
        </w:rPr>
      </w:pPr>
    </w:p>
    <w:p w14:paraId="6803EAF4" w14:textId="77777777" w:rsidR="003A0368" w:rsidRDefault="003A0368" w:rsidP="00E103E6">
      <w:pPr>
        <w:suppressAutoHyphens/>
        <w:spacing w:after="0" w:line="276" w:lineRule="auto"/>
        <w:jc w:val="center"/>
        <w:rPr>
          <w:rFonts w:ascii="Arial" w:eastAsia="Calibri" w:hAnsi="Arial" w:cs="Arial"/>
          <w:b/>
          <w:bCs/>
          <w:lang w:eastAsia="zh-CN"/>
        </w:rPr>
      </w:pPr>
    </w:p>
    <w:p w14:paraId="68FEF37C" w14:textId="77777777" w:rsidR="001D1762" w:rsidRDefault="001D1762" w:rsidP="00E103E6">
      <w:pPr>
        <w:suppressAutoHyphens/>
        <w:spacing w:after="0" w:line="276" w:lineRule="auto"/>
        <w:jc w:val="center"/>
        <w:rPr>
          <w:rFonts w:ascii="Arial" w:eastAsia="Calibri" w:hAnsi="Arial" w:cs="Arial"/>
          <w:b/>
          <w:bCs/>
          <w:lang w:eastAsia="zh-CN"/>
        </w:rPr>
      </w:pPr>
    </w:p>
    <w:p w14:paraId="17CFCD6B" w14:textId="77777777" w:rsidR="001D1762" w:rsidRDefault="001D1762" w:rsidP="00E103E6">
      <w:pPr>
        <w:suppressAutoHyphens/>
        <w:spacing w:after="0" w:line="276" w:lineRule="auto"/>
        <w:jc w:val="center"/>
        <w:rPr>
          <w:rFonts w:ascii="Arial" w:eastAsia="Calibri" w:hAnsi="Arial" w:cs="Arial"/>
          <w:b/>
          <w:bCs/>
          <w:lang w:eastAsia="zh-CN"/>
        </w:rPr>
      </w:pPr>
    </w:p>
    <w:p w14:paraId="795992C4" w14:textId="77777777" w:rsidR="003A0368" w:rsidRDefault="003A0368" w:rsidP="00E103E6">
      <w:pPr>
        <w:suppressAutoHyphens/>
        <w:spacing w:after="0" w:line="276" w:lineRule="auto"/>
        <w:jc w:val="center"/>
        <w:rPr>
          <w:rFonts w:ascii="Arial" w:eastAsia="Calibri" w:hAnsi="Arial" w:cs="Arial"/>
          <w:b/>
          <w:bCs/>
          <w:lang w:eastAsia="zh-CN"/>
        </w:rPr>
      </w:pPr>
    </w:p>
    <w:p w14:paraId="1A082E88" w14:textId="77777777" w:rsidR="00A5251B" w:rsidRPr="00F72BD4" w:rsidRDefault="00A5251B" w:rsidP="00E103E6">
      <w:pPr>
        <w:suppressAutoHyphens/>
        <w:spacing w:after="0" w:line="276" w:lineRule="auto"/>
        <w:jc w:val="center"/>
        <w:rPr>
          <w:rFonts w:ascii="Arial" w:eastAsia="Calibri" w:hAnsi="Arial" w:cs="Arial"/>
          <w:b/>
          <w:bCs/>
          <w:lang w:eastAsia="zh-CN"/>
        </w:rPr>
      </w:pPr>
      <w:r w:rsidRPr="00F72BD4">
        <w:rPr>
          <w:rFonts w:ascii="Arial" w:eastAsia="Calibri" w:hAnsi="Arial" w:cs="Arial"/>
          <w:b/>
          <w:bCs/>
          <w:lang w:eastAsia="zh-CN"/>
        </w:rPr>
        <w:t>ANEXO II</w:t>
      </w:r>
    </w:p>
    <w:p w14:paraId="46EDD4C6" w14:textId="77777777" w:rsidR="00A5251B" w:rsidRPr="00420301" w:rsidRDefault="00A5251B" w:rsidP="00E103E6">
      <w:pPr>
        <w:suppressAutoHyphens/>
        <w:spacing w:after="0" w:line="276" w:lineRule="auto"/>
        <w:jc w:val="center"/>
        <w:rPr>
          <w:rFonts w:ascii="Arial" w:eastAsia="Calibri" w:hAnsi="Arial" w:cs="Arial"/>
          <w:lang w:eastAsia="zh-CN"/>
        </w:rPr>
      </w:pPr>
    </w:p>
    <w:p w14:paraId="2D0880B4" w14:textId="77777777" w:rsidR="00A5251B" w:rsidRPr="00420301" w:rsidRDefault="00A5251B" w:rsidP="00E103E6">
      <w:pPr>
        <w:suppressAutoHyphens/>
        <w:spacing w:after="0" w:line="276" w:lineRule="auto"/>
        <w:jc w:val="center"/>
        <w:rPr>
          <w:rFonts w:ascii="Arial" w:eastAsia="Calibri" w:hAnsi="Arial" w:cs="Arial"/>
          <w:b/>
          <w:bCs/>
          <w:lang w:eastAsia="zh-CN"/>
        </w:rPr>
      </w:pPr>
      <w:r w:rsidRPr="00420301">
        <w:rPr>
          <w:rFonts w:ascii="Arial" w:eastAsia="Calibri" w:hAnsi="Arial" w:cs="Arial"/>
          <w:b/>
          <w:bCs/>
          <w:lang w:eastAsia="zh-CN"/>
        </w:rPr>
        <w:t>Modelo de Declarações</w:t>
      </w:r>
    </w:p>
    <w:p w14:paraId="3A3E4BE3" w14:textId="77777777" w:rsidR="0003240F" w:rsidRPr="00420301" w:rsidRDefault="0003240F" w:rsidP="00E103E6">
      <w:pPr>
        <w:suppressAutoHyphens/>
        <w:spacing w:after="0" w:line="276" w:lineRule="auto"/>
        <w:jc w:val="center"/>
        <w:rPr>
          <w:rFonts w:ascii="Arial" w:eastAsia="Calibri" w:hAnsi="Arial" w:cs="Arial"/>
          <w:b/>
          <w:bCs/>
          <w:lang w:eastAsia="zh-CN"/>
        </w:rPr>
      </w:pPr>
    </w:p>
    <w:p w14:paraId="02F21CC9" w14:textId="77777777" w:rsidR="0003240F" w:rsidRPr="00420301" w:rsidRDefault="0003240F" w:rsidP="00E103E6">
      <w:pPr>
        <w:suppressAutoHyphens/>
        <w:spacing w:after="0" w:line="276" w:lineRule="auto"/>
        <w:jc w:val="center"/>
        <w:rPr>
          <w:rFonts w:ascii="Arial" w:eastAsia="Calibri" w:hAnsi="Arial" w:cs="Arial"/>
          <w:b/>
          <w:bCs/>
          <w:lang w:eastAsia="zh-CN"/>
        </w:rPr>
      </w:pPr>
    </w:p>
    <w:p w14:paraId="1D46EBEA" w14:textId="77777777" w:rsidR="0003240F" w:rsidRPr="00420301" w:rsidRDefault="0003240F" w:rsidP="00E103E6">
      <w:pPr>
        <w:overflowPunct w:val="0"/>
        <w:autoSpaceDE w:val="0"/>
        <w:autoSpaceDN w:val="0"/>
        <w:adjustRightInd w:val="0"/>
        <w:spacing w:after="0" w:line="276" w:lineRule="auto"/>
        <w:jc w:val="center"/>
        <w:textAlignment w:val="baseline"/>
        <w:rPr>
          <w:rFonts w:ascii="Arial" w:eastAsia="MS Mincho" w:hAnsi="Arial" w:cs="Arial"/>
          <w:b/>
          <w:bCs/>
          <w:lang w:eastAsia="pt-BR"/>
        </w:rPr>
      </w:pPr>
      <w:r w:rsidRPr="00420301">
        <w:rPr>
          <w:rFonts w:ascii="Arial" w:eastAsia="MS Mincho" w:hAnsi="Arial" w:cs="Arial"/>
          <w:b/>
          <w:bCs/>
          <w:lang w:eastAsia="pt-BR"/>
        </w:rPr>
        <w:t>DECLARAÇÃO</w:t>
      </w:r>
    </w:p>
    <w:p w14:paraId="44D53FE2" w14:textId="77777777" w:rsidR="0003240F" w:rsidRPr="00420301" w:rsidRDefault="0003240F" w:rsidP="00E103E6">
      <w:pPr>
        <w:overflowPunct w:val="0"/>
        <w:autoSpaceDE w:val="0"/>
        <w:autoSpaceDN w:val="0"/>
        <w:adjustRightInd w:val="0"/>
        <w:spacing w:line="276" w:lineRule="auto"/>
        <w:jc w:val="both"/>
        <w:textAlignment w:val="baseline"/>
        <w:rPr>
          <w:rFonts w:ascii="Arial" w:hAnsi="Arial" w:cs="Arial"/>
        </w:rPr>
      </w:pPr>
    </w:p>
    <w:p w14:paraId="4400A3B5" w14:textId="77777777" w:rsidR="00F72BD4" w:rsidRDefault="00710CC5" w:rsidP="00E103E6">
      <w:pPr>
        <w:overflowPunct w:val="0"/>
        <w:autoSpaceDE w:val="0"/>
        <w:autoSpaceDN w:val="0"/>
        <w:adjustRightInd w:val="0"/>
        <w:spacing w:after="0" w:line="276" w:lineRule="auto"/>
        <w:jc w:val="both"/>
        <w:textAlignment w:val="baseline"/>
        <w:rPr>
          <w:rFonts w:ascii="Arial" w:eastAsia="MS Mincho" w:hAnsi="Arial" w:cs="Arial"/>
          <w:lang w:eastAsia="pt-BR"/>
        </w:rPr>
      </w:pPr>
      <w:r w:rsidRPr="00420301">
        <w:rPr>
          <w:rFonts w:ascii="Arial" w:hAnsi="Arial" w:cs="Arial"/>
        </w:rPr>
        <w:t>EMPRESA</w:t>
      </w:r>
      <w:r w:rsidR="0003240F" w:rsidRPr="00420301">
        <w:rPr>
          <w:rFonts w:ascii="Arial" w:hAnsi="Arial" w:cs="Arial"/>
        </w:rPr>
        <w:t xml:space="preserve"> ___________________________________________, inscrita no CNPJ nº __________________, por intermédio de seu representante legal/procurador o(a) Sr.(a) ______________, portador(a) da Carteira de Identidade nº _____________ e do CPF nº ________________ </w:t>
      </w:r>
      <w:r w:rsidR="0003240F" w:rsidRPr="00420301">
        <w:rPr>
          <w:rFonts w:ascii="Arial" w:eastAsia="MS Mincho" w:hAnsi="Arial" w:cs="Arial"/>
          <w:lang w:eastAsia="pt-BR"/>
        </w:rPr>
        <w:t>Declara</w:t>
      </w:r>
      <w:r w:rsidR="00F72BD4">
        <w:rPr>
          <w:rFonts w:ascii="Arial" w:eastAsia="MS Mincho" w:hAnsi="Arial" w:cs="Arial"/>
          <w:lang w:eastAsia="pt-BR"/>
        </w:rPr>
        <w:t>:</w:t>
      </w:r>
    </w:p>
    <w:p w14:paraId="67953217" w14:textId="77777777" w:rsidR="00F72BD4" w:rsidRDefault="00F72BD4" w:rsidP="00E103E6">
      <w:pPr>
        <w:overflowPunct w:val="0"/>
        <w:autoSpaceDE w:val="0"/>
        <w:autoSpaceDN w:val="0"/>
        <w:adjustRightInd w:val="0"/>
        <w:spacing w:after="0" w:line="276" w:lineRule="auto"/>
        <w:jc w:val="both"/>
        <w:textAlignment w:val="baseline"/>
        <w:rPr>
          <w:rFonts w:ascii="Arial" w:eastAsia="MS Mincho" w:hAnsi="Arial" w:cs="Arial"/>
          <w:lang w:eastAsia="pt-BR"/>
        </w:rPr>
      </w:pPr>
    </w:p>
    <w:p w14:paraId="61AF864D" w14:textId="0D03E741" w:rsidR="0003240F" w:rsidRPr="00420301" w:rsidRDefault="00F72BD4" w:rsidP="00E103E6">
      <w:pPr>
        <w:overflowPunct w:val="0"/>
        <w:autoSpaceDE w:val="0"/>
        <w:autoSpaceDN w:val="0"/>
        <w:adjustRightInd w:val="0"/>
        <w:spacing w:after="0" w:line="276" w:lineRule="auto"/>
        <w:jc w:val="both"/>
        <w:textAlignment w:val="baseline"/>
        <w:rPr>
          <w:rFonts w:ascii="Arial" w:eastAsia="MS Mincho" w:hAnsi="Arial" w:cs="Arial"/>
          <w:lang w:eastAsia="pt-BR"/>
        </w:rPr>
      </w:pPr>
      <w:r w:rsidRPr="00F72BD4">
        <w:rPr>
          <w:rFonts w:ascii="Arial" w:eastAsia="MS Mincho" w:hAnsi="Arial" w:cs="Arial"/>
          <w:b/>
          <w:bCs/>
          <w:lang w:eastAsia="pt-BR"/>
        </w:rPr>
        <w:t>a)</w:t>
      </w:r>
      <w:r>
        <w:rPr>
          <w:rFonts w:ascii="Arial" w:eastAsia="MS Mincho" w:hAnsi="Arial" w:cs="Arial"/>
          <w:lang w:eastAsia="pt-BR"/>
        </w:rPr>
        <w:t>Q</w:t>
      </w:r>
      <w:r w:rsidR="0003240F" w:rsidRPr="00420301">
        <w:rPr>
          <w:rFonts w:ascii="Arial" w:eastAsia="MS Mincho" w:hAnsi="Arial" w:cs="Arial"/>
          <w:lang w:eastAsia="pt-BR"/>
        </w:rPr>
        <w:t>ue não possui, em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25C03208" w14:textId="77777777" w:rsidR="0003240F" w:rsidRPr="00420301" w:rsidRDefault="0003240F" w:rsidP="00F72BD4">
      <w:pPr>
        <w:overflowPunct w:val="0"/>
        <w:autoSpaceDE w:val="0"/>
        <w:autoSpaceDN w:val="0"/>
        <w:adjustRightInd w:val="0"/>
        <w:spacing w:after="0" w:line="276" w:lineRule="auto"/>
        <w:jc w:val="both"/>
        <w:textAlignment w:val="baseline"/>
        <w:rPr>
          <w:rFonts w:ascii="Arial" w:eastAsia="MS Mincho" w:hAnsi="Arial" w:cs="Arial"/>
          <w:lang w:eastAsia="pt-BR"/>
        </w:rPr>
      </w:pPr>
    </w:p>
    <w:p w14:paraId="594C329F" w14:textId="69CB6FCB" w:rsidR="00F72BD4" w:rsidRPr="006D57A6" w:rsidRDefault="00F72BD4" w:rsidP="006D57A6">
      <w:pPr>
        <w:overflowPunct w:val="0"/>
        <w:autoSpaceDE w:val="0"/>
        <w:autoSpaceDN w:val="0"/>
        <w:adjustRightInd w:val="0"/>
        <w:spacing w:line="276" w:lineRule="auto"/>
        <w:jc w:val="both"/>
        <w:textAlignment w:val="baseline"/>
        <w:rPr>
          <w:rFonts w:ascii="Arial" w:hAnsi="Arial" w:cs="Arial"/>
        </w:rPr>
      </w:pPr>
      <w:r>
        <w:rPr>
          <w:rFonts w:ascii="Arial" w:hAnsi="Arial" w:cs="Arial"/>
          <w:b/>
          <w:bCs/>
        </w:rPr>
        <w:t>b)</w:t>
      </w:r>
      <w:r w:rsidR="00FE453E">
        <w:rPr>
          <w:rFonts w:ascii="Arial" w:hAnsi="Arial" w:cs="Arial"/>
          <w:b/>
          <w:bCs/>
        </w:rPr>
        <w:t xml:space="preserve"> </w:t>
      </w:r>
      <w:r w:rsidR="006D57A6">
        <w:rPr>
          <w:rFonts w:ascii="Arial" w:hAnsi="Arial" w:cs="Arial"/>
        </w:rPr>
        <w:t>Q</w:t>
      </w:r>
      <w:r w:rsidR="0003240F" w:rsidRPr="00420301">
        <w:rPr>
          <w:rFonts w:ascii="Arial" w:hAnsi="Arial" w:cs="Arial"/>
        </w:rPr>
        <w:t>ue se enquadra na condição</w:t>
      </w:r>
      <w:r w:rsidR="0003240F" w:rsidRPr="00420301">
        <w:rPr>
          <w:rFonts w:ascii="Arial" w:hAnsi="Arial" w:cs="Arial"/>
          <w:b/>
        </w:rPr>
        <w:t xml:space="preserve"> de </w:t>
      </w:r>
      <w:r w:rsidR="0003240F" w:rsidRPr="00420301">
        <w:rPr>
          <w:rFonts w:ascii="Arial" w:hAnsi="Arial" w:cs="Arial"/>
          <w:b/>
          <w:bCs/>
        </w:rPr>
        <w:t xml:space="preserve">MICROEMPRESA – ME OU EMPRESA DE PEQUENO PORTE – EPP OU MICROEMPREENDEDOR INDIVIDUAL, </w:t>
      </w:r>
      <w:r w:rsidR="0003240F" w:rsidRPr="00420301">
        <w:rPr>
          <w:rFonts w:ascii="Arial" w:hAnsi="Arial" w:cs="Arial"/>
          <w:b/>
        </w:rPr>
        <w:t xml:space="preserve">constituídas na forma da </w:t>
      </w:r>
      <w:r w:rsidR="0003240F" w:rsidRPr="00420301">
        <w:rPr>
          <w:rFonts w:ascii="Arial" w:hAnsi="Arial" w:cs="Arial"/>
          <w:b/>
          <w:bCs/>
        </w:rPr>
        <w:t>LEI COMPLEMEMTAR Nº 123, de 14/12/2006</w:t>
      </w:r>
      <w:r w:rsidR="006D57A6">
        <w:rPr>
          <w:rFonts w:ascii="Arial" w:hAnsi="Arial" w:cs="Arial"/>
        </w:rPr>
        <w:t xml:space="preserve">, que não incorre nos </w:t>
      </w:r>
      <w:r w:rsidR="0003240F" w:rsidRPr="00420301">
        <w:rPr>
          <w:rFonts w:ascii="Arial" w:hAnsi="Arial" w:cs="Arial"/>
          <w:bCs/>
        </w:rPr>
        <w:t>impedimentos previstos no § 4º, do artigo 3º da Lei Complementar nº 123/2006 e que cumpr</w:t>
      </w:r>
      <w:r w:rsidR="006D57A6">
        <w:rPr>
          <w:rFonts w:ascii="Arial" w:hAnsi="Arial" w:cs="Arial"/>
          <w:bCs/>
        </w:rPr>
        <w:t>e</w:t>
      </w:r>
      <w:r w:rsidR="0003240F" w:rsidRPr="00420301">
        <w:rPr>
          <w:rFonts w:ascii="Arial" w:hAnsi="Arial" w:cs="Arial"/>
          <w:bCs/>
        </w:rPr>
        <w:t xml:space="preserve"> todas as condições estabelecidas no Edital.</w:t>
      </w:r>
    </w:p>
    <w:p w14:paraId="5B3EF62C" w14:textId="67B5E2F5" w:rsidR="0003240F" w:rsidRPr="00420301" w:rsidRDefault="00F72BD4" w:rsidP="00F72BD4">
      <w:pPr>
        <w:overflowPunct w:val="0"/>
        <w:autoSpaceDE w:val="0"/>
        <w:autoSpaceDN w:val="0"/>
        <w:adjustRightInd w:val="0"/>
        <w:jc w:val="both"/>
        <w:textAlignment w:val="baseline"/>
        <w:rPr>
          <w:rFonts w:ascii="Arial" w:hAnsi="Arial" w:cs="Arial"/>
        </w:rPr>
      </w:pPr>
      <w:r w:rsidRPr="00F72BD4">
        <w:rPr>
          <w:rFonts w:ascii="Arial" w:hAnsi="Arial" w:cs="Arial"/>
          <w:b/>
          <w:bCs/>
        </w:rPr>
        <w:t>c)</w:t>
      </w:r>
      <w:r w:rsidR="00FE453E" w:rsidRPr="00FE453E">
        <w:rPr>
          <w:rFonts w:ascii="Arial" w:hAnsi="Arial" w:cs="Arial"/>
        </w:rPr>
        <w:t xml:space="preserve"> </w:t>
      </w:r>
      <w:r w:rsidR="00FE453E">
        <w:rPr>
          <w:rFonts w:ascii="Arial" w:hAnsi="Arial" w:cs="Arial"/>
        </w:rPr>
        <w:t>Q</w:t>
      </w:r>
      <w:r w:rsidR="00FE453E" w:rsidRPr="00420301">
        <w:rPr>
          <w:rFonts w:ascii="Arial" w:hAnsi="Arial" w:cs="Arial"/>
        </w:rPr>
        <w:t>ue na empresa acima qualificada, não existe sócio ou empregado com relação familiar ou parentesco no âmbito da Administração Pública Direta, Indireta e Fundacional dos Poderes Legislativo e Executivo Municipal, por cônjuge, companheiro ou parente em linha reta, colateral ou por afinidade, até o terceiro grau, de Agentes Públicos (Prefeito, Vice-Prefeito, Secretários Municipais, Procurador Geral do Município, e Vereadores) e de servidores investidos em cargo de direção, chefia ou assessoramento. Declaro ainda, que as informações prestadas são verdadeiras, assumindo a responsabilidade pelo. Seu inteiro teor, sob as penas da Lei.</w:t>
      </w:r>
    </w:p>
    <w:p w14:paraId="1976CBDB" w14:textId="77777777" w:rsidR="0003240F" w:rsidRPr="00420301" w:rsidRDefault="0003240F" w:rsidP="0003240F">
      <w:pPr>
        <w:overflowPunct w:val="0"/>
        <w:autoSpaceDE w:val="0"/>
        <w:autoSpaceDN w:val="0"/>
        <w:adjustRightInd w:val="0"/>
        <w:ind w:firstLine="708"/>
        <w:jc w:val="both"/>
        <w:textAlignment w:val="baseline"/>
        <w:rPr>
          <w:rFonts w:ascii="Arial" w:hAnsi="Arial" w:cs="Arial"/>
        </w:rPr>
      </w:pPr>
    </w:p>
    <w:p w14:paraId="7D774A2D" w14:textId="77777777" w:rsidR="0003240F" w:rsidRPr="00420301" w:rsidRDefault="0003240F" w:rsidP="0003240F">
      <w:pPr>
        <w:overflowPunct w:val="0"/>
        <w:autoSpaceDE w:val="0"/>
        <w:autoSpaceDN w:val="0"/>
        <w:adjustRightInd w:val="0"/>
        <w:ind w:firstLine="708"/>
        <w:jc w:val="both"/>
        <w:textAlignment w:val="baseline"/>
        <w:rPr>
          <w:rFonts w:ascii="Arial" w:hAnsi="Arial" w:cs="Arial"/>
        </w:rPr>
      </w:pPr>
      <w:r w:rsidRPr="00420301">
        <w:rPr>
          <w:rFonts w:ascii="Arial" w:hAnsi="Arial" w:cs="Arial"/>
        </w:rPr>
        <w:t>Por ser verdade, firmamos o presente.</w:t>
      </w:r>
    </w:p>
    <w:p w14:paraId="64659456" w14:textId="77777777" w:rsidR="0003240F" w:rsidRPr="00420301" w:rsidRDefault="0003240F" w:rsidP="0003240F">
      <w:pPr>
        <w:overflowPunct w:val="0"/>
        <w:autoSpaceDE w:val="0"/>
        <w:autoSpaceDN w:val="0"/>
        <w:adjustRightInd w:val="0"/>
        <w:ind w:left="708"/>
        <w:jc w:val="both"/>
        <w:textAlignment w:val="baseline"/>
        <w:rPr>
          <w:rFonts w:ascii="Arial" w:hAnsi="Arial" w:cs="Arial"/>
        </w:rPr>
      </w:pPr>
    </w:p>
    <w:p w14:paraId="27F887FA" w14:textId="77777777" w:rsidR="0003240F" w:rsidRPr="00420301" w:rsidRDefault="0003240F" w:rsidP="0003240F">
      <w:pPr>
        <w:overflowPunct w:val="0"/>
        <w:autoSpaceDE w:val="0"/>
        <w:autoSpaceDN w:val="0"/>
        <w:adjustRightInd w:val="0"/>
        <w:ind w:firstLine="708"/>
        <w:jc w:val="both"/>
        <w:textAlignment w:val="baseline"/>
        <w:outlineLvl w:val="7"/>
        <w:rPr>
          <w:rFonts w:ascii="Arial" w:hAnsi="Arial" w:cs="Arial"/>
          <w:b/>
          <w:bCs/>
          <w:iCs/>
          <w:caps/>
        </w:rPr>
      </w:pPr>
      <w:r w:rsidRPr="00420301">
        <w:rPr>
          <w:rFonts w:ascii="Arial" w:hAnsi="Arial" w:cs="Arial"/>
          <w:b/>
          <w:bCs/>
          <w:iCs/>
          <w:caps/>
        </w:rPr>
        <w:t>local e data</w:t>
      </w:r>
    </w:p>
    <w:p w14:paraId="04854868" w14:textId="77777777" w:rsidR="0003240F" w:rsidRPr="00420301" w:rsidRDefault="0003240F" w:rsidP="0003240F">
      <w:pPr>
        <w:overflowPunct w:val="0"/>
        <w:autoSpaceDE w:val="0"/>
        <w:autoSpaceDN w:val="0"/>
        <w:adjustRightInd w:val="0"/>
        <w:ind w:firstLine="708"/>
        <w:jc w:val="both"/>
        <w:textAlignment w:val="baseline"/>
        <w:rPr>
          <w:rFonts w:ascii="Arial" w:hAnsi="Arial" w:cs="Arial"/>
          <w:b/>
          <w:caps/>
        </w:rPr>
      </w:pPr>
      <w:r w:rsidRPr="00420301">
        <w:rPr>
          <w:rFonts w:ascii="Arial" w:hAnsi="Arial" w:cs="Arial"/>
          <w:b/>
          <w:caps/>
        </w:rPr>
        <w:t>NOME E assinatura DO REPRESENTANTE</w:t>
      </w:r>
    </w:p>
    <w:p w14:paraId="0837754F" w14:textId="77777777" w:rsidR="0003240F" w:rsidRPr="00420301" w:rsidRDefault="0003240F" w:rsidP="00145F42">
      <w:pPr>
        <w:overflowPunct w:val="0"/>
        <w:autoSpaceDE w:val="0"/>
        <w:autoSpaceDN w:val="0"/>
        <w:adjustRightInd w:val="0"/>
        <w:ind w:firstLine="708"/>
        <w:jc w:val="both"/>
        <w:textAlignment w:val="baseline"/>
        <w:rPr>
          <w:rFonts w:ascii="Arial" w:hAnsi="Arial" w:cs="Arial"/>
          <w:b/>
          <w:caps/>
        </w:rPr>
      </w:pPr>
      <w:r w:rsidRPr="00420301">
        <w:rPr>
          <w:rFonts w:ascii="Arial" w:hAnsi="Arial" w:cs="Arial"/>
          <w:b/>
          <w:caps/>
        </w:rPr>
        <w:t>/procurador DA EMPRESA</w:t>
      </w:r>
    </w:p>
    <w:p w14:paraId="529BFBAA" w14:textId="77777777" w:rsidR="00F42F68" w:rsidRPr="00420301" w:rsidRDefault="00F42F68" w:rsidP="00145F42">
      <w:pPr>
        <w:overflowPunct w:val="0"/>
        <w:autoSpaceDE w:val="0"/>
        <w:autoSpaceDN w:val="0"/>
        <w:adjustRightInd w:val="0"/>
        <w:ind w:firstLine="708"/>
        <w:jc w:val="both"/>
        <w:textAlignment w:val="baseline"/>
        <w:rPr>
          <w:rFonts w:ascii="Arial" w:hAnsi="Arial" w:cs="Arial"/>
          <w:b/>
          <w:caps/>
        </w:rPr>
      </w:pPr>
    </w:p>
    <w:p w14:paraId="08708508" w14:textId="77777777" w:rsidR="00955E6E" w:rsidRDefault="00955E6E" w:rsidP="0045499C">
      <w:pPr>
        <w:overflowPunct w:val="0"/>
        <w:autoSpaceDE w:val="0"/>
        <w:autoSpaceDN w:val="0"/>
        <w:adjustRightInd w:val="0"/>
        <w:jc w:val="both"/>
        <w:textAlignment w:val="baseline"/>
        <w:rPr>
          <w:rFonts w:ascii="Arial" w:hAnsi="Arial" w:cs="Arial"/>
          <w:b/>
          <w:caps/>
        </w:rPr>
      </w:pPr>
    </w:p>
    <w:p w14:paraId="5FAC3F2D" w14:textId="77777777" w:rsidR="00955E6E" w:rsidRPr="00420301" w:rsidRDefault="00955E6E" w:rsidP="0045499C">
      <w:pPr>
        <w:overflowPunct w:val="0"/>
        <w:autoSpaceDE w:val="0"/>
        <w:autoSpaceDN w:val="0"/>
        <w:adjustRightInd w:val="0"/>
        <w:jc w:val="both"/>
        <w:textAlignment w:val="baseline"/>
        <w:rPr>
          <w:rFonts w:ascii="Arial" w:hAnsi="Arial" w:cs="Arial"/>
          <w:b/>
          <w:caps/>
        </w:rPr>
      </w:pPr>
    </w:p>
    <w:p w14:paraId="6AF01FE6" w14:textId="77777777" w:rsidR="00572A41" w:rsidRPr="00F72BD4" w:rsidRDefault="00572A41" w:rsidP="00A05A50">
      <w:pPr>
        <w:suppressAutoHyphens/>
        <w:spacing w:after="0" w:line="240" w:lineRule="auto"/>
        <w:jc w:val="center"/>
        <w:rPr>
          <w:rFonts w:ascii="Arial" w:eastAsia="Calibri" w:hAnsi="Arial" w:cs="Arial"/>
          <w:b/>
          <w:bCs/>
          <w:lang w:eastAsia="zh-CN"/>
        </w:rPr>
      </w:pPr>
      <w:r w:rsidRPr="00F72BD4">
        <w:rPr>
          <w:rFonts w:ascii="Arial" w:eastAsia="Calibri" w:hAnsi="Arial" w:cs="Arial"/>
          <w:b/>
          <w:bCs/>
          <w:lang w:eastAsia="zh-CN"/>
        </w:rPr>
        <w:t>ANEXO III</w:t>
      </w:r>
    </w:p>
    <w:p w14:paraId="1904B990" w14:textId="77777777" w:rsidR="00F42F68" w:rsidRPr="00420301" w:rsidRDefault="00F42F68" w:rsidP="00A05A50">
      <w:pPr>
        <w:overflowPunct w:val="0"/>
        <w:autoSpaceDE w:val="0"/>
        <w:autoSpaceDN w:val="0"/>
        <w:adjustRightInd w:val="0"/>
        <w:spacing w:after="0" w:line="240" w:lineRule="auto"/>
        <w:ind w:firstLine="708"/>
        <w:jc w:val="both"/>
        <w:textAlignment w:val="baseline"/>
        <w:rPr>
          <w:rFonts w:ascii="Arial" w:hAnsi="Arial" w:cs="Arial"/>
          <w:b/>
          <w:caps/>
        </w:rPr>
      </w:pPr>
    </w:p>
    <w:p w14:paraId="654F784A" w14:textId="77777777" w:rsidR="00F42F68" w:rsidRPr="00420301" w:rsidRDefault="00F42F68" w:rsidP="00A05A50">
      <w:pPr>
        <w:spacing w:after="0" w:line="240" w:lineRule="auto"/>
        <w:rPr>
          <w:rFonts w:ascii="Arial" w:eastAsia="Times New Roman" w:hAnsi="Arial" w:cs="Arial"/>
          <w:b/>
          <w:u w:val="words"/>
          <w:lang w:eastAsia="pt-BR"/>
        </w:rPr>
      </w:pPr>
    </w:p>
    <w:p w14:paraId="34C6AAD1" w14:textId="77777777" w:rsidR="00F42F68" w:rsidRPr="00420301" w:rsidRDefault="00F42F68" w:rsidP="00A05A50">
      <w:pPr>
        <w:spacing w:after="0" w:line="240" w:lineRule="auto"/>
        <w:jc w:val="center"/>
        <w:rPr>
          <w:rFonts w:ascii="Arial" w:eastAsia="Times New Roman" w:hAnsi="Arial" w:cs="Arial"/>
          <w:b/>
          <w:u w:val="words"/>
          <w:lang w:eastAsia="pt-BR"/>
        </w:rPr>
      </w:pPr>
      <w:r w:rsidRPr="00420301">
        <w:rPr>
          <w:rFonts w:ascii="Arial" w:eastAsia="Times New Roman" w:hAnsi="Arial" w:cs="Arial"/>
          <w:b/>
          <w:u w:val="words"/>
          <w:lang w:eastAsia="pt-BR"/>
        </w:rPr>
        <w:t xml:space="preserve">CONTRATO DE </w:t>
      </w:r>
      <w:r w:rsidR="00C4298A" w:rsidRPr="00420301">
        <w:rPr>
          <w:rFonts w:ascii="Arial" w:eastAsia="Times New Roman" w:hAnsi="Arial" w:cs="Arial"/>
          <w:b/>
          <w:u w:val="words"/>
          <w:lang w:eastAsia="pt-BR"/>
        </w:rPr>
        <w:t>FORNECIMENTO</w:t>
      </w:r>
    </w:p>
    <w:p w14:paraId="4493D809" w14:textId="77777777" w:rsidR="00F42F68" w:rsidRPr="00420301" w:rsidRDefault="00F42F68" w:rsidP="00A05A50">
      <w:pPr>
        <w:tabs>
          <w:tab w:val="center" w:pos="4252"/>
          <w:tab w:val="right" w:pos="8504"/>
        </w:tabs>
        <w:spacing w:after="0" w:line="240" w:lineRule="auto"/>
        <w:rPr>
          <w:rFonts w:ascii="Arial" w:eastAsia="Times New Roman" w:hAnsi="Arial" w:cs="Arial"/>
          <w:b/>
          <w:lang w:eastAsia="pt-BR"/>
        </w:rPr>
      </w:pPr>
    </w:p>
    <w:p w14:paraId="76D3AF60" w14:textId="77777777" w:rsidR="00F42F68" w:rsidRPr="00420301" w:rsidRDefault="00F42F68" w:rsidP="00A05A50">
      <w:pPr>
        <w:tabs>
          <w:tab w:val="center" w:pos="4252"/>
          <w:tab w:val="right" w:pos="8504"/>
        </w:tabs>
        <w:spacing w:after="0" w:line="240" w:lineRule="auto"/>
        <w:rPr>
          <w:rFonts w:ascii="Arial" w:eastAsia="Times New Roman" w:hAnsi="Arial" w:cs="Arial"/>
          <w:b/>
          <w:lang w:eastAsia="pt-BR"/>
        </w:rPr>
      </w:pPr>
    </w:p>
    <w:p w14:paraId="31FBFB79" w14:textId="77777777" w:rsidR="00F42F68" w:rsidRPr="00420301" w:rsidRDefault="00F42F68" w:rsidP="00A05A50">
      <w:pPr>
        <w:tabs>
          <w:tab w:val="center" w:pos="4252"/>
          <w:tab w:val="right" w:pos="8504"/>
        </w:tabs>
        <w:spacing w:after="0" w:line="240" w:lineRule="auto"/>
        <w:rPr>
          <w:rFonts w:ascii="Arial" w:eastAsia="Times New Roman" w:hAnsi="Arial" w:cs="Arial"/>
          <w:b/>
          <w:lang w:eastAsia="pt-BR"/>
        </w:rPr>
      </w:pPr>
      <w:r w:rsidRPr="00420301">
        <w:rPr>
          <w:rFonts w:ascii="Arial" w:eastAsia="Times New Roman" w:hAnsi="Arial" w:cs="Arial"/>
          <w:b/>
          <w:lang w:eastAsia="pt-BR"/>
        </w:rPr>
        <w:t>Contrato nº _______/2022</w:t>
      </w:r>
    </w:p>
    <w:p w14:paraId="2AEB25B4" w14:textId="6B6C8C63" w:rsidR="00F42F68" w:rsidRPr="00420301" w:rsidRDefault="00F42F68" w:rsidP="00A05A50">
      <w:pPr>
        <w:spacing w:after="0" w:line="240" w:lineRule="auto"/>
        <w:ind w:left="4678"/>
        <w:jc w:val="both"/>
        <w:rPr>
          <w:rFonts w:ascii="Arial" w:eastAsia="Times New Roman" w:hAnsi="Arial" w:cs="Arial"/>
          <w:smallCaps/>
          <w:lang w:eastAsia="pt-BR"/>
        </w:rPr>
      </w:pPr>
      <w:r w:rsidRPr="006C6489">
        <w:rPr>
          <w:rFonts w:ascii="Arial" w:eastAsia="Times New Roman" w:hAnsi="Arial" w:cs="Arial"/>
          <w:b/>
          <w:bCs/>
          <w:smallCaps/>
          <w:lang w:eastAsia="pt-BR"/>
        </w:rPr>
        <w:t xml:space="preserve">contrato de </w:t>
      </w:r>
      <w:r w:rsidR="00C4298A" w:rsidRPr="006C6489">
        <w:rPr>
          <w:rFonts w:ascii="Arial" w:eastAsia="Times New Roman" w:hAnsi="Arial" w:cs="Arial"/>
          <w:b/>
          <w:bCs/>
          <w:smallCaps/>
          <w:lang w:eastAsia="pt-BR"/>
        </w:rPr>
        <w:t>fornecimento</w:t>
      </w:r>
      <w:r w:rsidRPr="006C6489">
        <w:rPr>
          <w:rFonts w:ascii="Arial" w:eastAsia="Times New Roman" w:hAnsi="Arial" w:cs="Arial"/>
          <w:b/>
          <w:bCs/>
          <w:smallCaps/>
          <w:lang w:eastAsia="pt-BR"/>
        </w:rPr>
        <w:t xml:space="preserve"> que entre si celebram, o </w:t>
      </w:r>
      <w:r w:rsidR="00171482">
        <w:rPr>
          <w:rFonts w:ascii="Arial" w:eastAsia="Times New Roman" w:hAnsi="Arial" w:cs="Arial"/>
          <w:b/>
          <w:bCs/>
          <w:smallCaps/>
          <w:lang w:eastAsia="pt-BR"/>
        </w:rPr>
        <w:t xml:space="preserve">fundo municipal de </w:t>
      </w:r>
      <w:r w:rsidR="00EE1F4A">
        <w:rPr>
          <w:rFonts w:ascii="Arial" w:eastAsia="Times New Roman" w:hAnsi="Arial" w:cs="Arial"/>
          <w:b/>
          <w:bCs/>
          <w:smallCaps/>
          <w:lang w:eastAsia="pt-BR"/>
        </w:rPr>
        <w:t>saúde</w:t>
      </w:r>
      <w:r w:rsidR="00171482">
        <w:rPr>
          <w:rFonts w:ascii="Arial" w:eastAsia="Times New Roman" w:hAnsi="Arial" w:cs="Arial"/>
          <w:b/>
          <w:bCs/>
          <w:smallCaps/>
          <w:lang w:eastAsia="pt-BR"/>
        </w:rPr>
        <w:t xml:space="preserve"> de aliança</w:t>
      </w:r>
      <w:r w:rsidRPr="006C6489">
        <w:rPr>
          <w:rFonts w:ascii="Arial" w:eastAsia="Times New Roman" w:hAnsi="Arial" w:cs="Arial"/>
          <w:b/>
          <w:bCs/>
          <w:smallCaps/>
          <w:lang w:eastAsia="pt-BR"/>
        </w:rPr>
        <w:t>, e a pessoa jurídica</w:t>
      </w:r>
      <w:r w:rsidRPr="00420301">
        <w:rPr>
          <w:rFonts w:ascii="Arial" w:eastAsia="Times New Roman" w:hAnsi="Arial" w:cs="Arial"/>
          <w:smallCaps/>
          <w:lang w:eastAsia="pt-BR"/>
        </w:rPr>
        <w:t xml:space="preserve"> ____________________________</w:t>
      </w:r>
    </w:p>
    <w:p w14:paraId="1A122E94" w14:textId="77777777" w:rsidR="00F42F68" w:rsidRPr="00F710A6" w:rsidRDefault="00F42F68" w:rsidP="00A05A50">
      <w:pPr>
        <w:spacing w:after="0" w:line="240" w:lineRule="auto"/>
        <w:jc w:val="both"/>
        <w:rPr>
          <w:rFonts w:ascii="Arial" w:eastAsia="Times New Roman" w:hAnsi="Arial" w:cs="Arial"/>
          <w:lang w:eastAsia="pt-BR"/>
        </w:rPr>
      </w:pPr>
    </w:p>
    <w:p w14:paraId="4691A27B" w14:textId="4B70454F" w:rsidR="00F42F68" w:rsidRPr="00420301" w:rsidRDefault="00F710A6" w:rsidP="00A05A50">
      <w:pPr>
        <w:suppressAutoHyphens/>
        <w:spacing w:after="0" w:line="240" w:lineRule="auto"/>
        <w:jc w:val="both"/>
        <w:rPr>
          <w:rFonts w:ascii="Arial" w:eastAsia="Calibri" w:hAnsi="Arial" w:cs="Arial"/>
          <w:lang w:eastAsia="zh-CN"/>
        </w:rPr>
      </w:pPr>
      <w:r w:rsidRPr="00F710A6">
        <w:rPr>
          <w:rFonts w:ascii="Arial" w:eastAsia="Calibri" w:hAnsi="Arial" w:cs="Arial"/>
          <w:b/>
          <w:lang w:eastAsia="zh-CN"/>
        </w:rPr>
        <w:t>O FUNDO MUNICIPAL DE SAÚDE</w:t>
      </w:r>
      <w:r w:rsidRPr="00F710A6">
        <w:rPr>
          <w:rFonts w:ascii="Arial" w:eastAsia="Calibri" w:hAnsi="Arial" w:cs="Arial"/>
          <w:bCs/>
          <w:lang w:eastAsia="zh-CN"/>
        </w:rPr>
        <w:t xml:space="preserve">, </w:t>
      </w:r>
      <w:r w:rsidRPr="00F710A6">
        <w:rPr>
          <w:rFonts w:ascii="Arial" w:eastAsia="Calibri" w:hAnsi="Arial" w:cs="Arial"/>
          <w:lang w:eastAsia="zh-CN"/>
        </w:rPr>
        <w:t>pessoa jurídica do Direito Público interno, inscrita no CNPJ: 10.759.784/0001-90, situada na Praça João Batista, S/N, Centro, Aliança - PE, representada neste ato pela Gestora do Fundo Municipal de Saúde</w:t>
      </w:r>
      <w:r w:rsidR="00FE453E">
        <w:rPr>
          <w:rFonts w:ascii="Arial" w:eastAsia="Calibri" w:hAnsi="Arial" w:cs="Arial"/>
          <w:lang w:eastAsia="zh-CN"/>
        </w:rPr>
        <w:t>,</w:t>
      </w:r>
      <w:r w:rsidRPr="00F710A6">
        <w:rPr>
          <w:rFonts w:ascii="Arial" w:eastAsia="Calibri" w:hAnsi="Arial" w:cs="Arial"/>
          <w:lang w:eastAsia="zh-CN"/>
        </w:rPr>
        <w:t xml:space="preserve"> a </w:t>
      </w:r>
      <w:r w:rsidRPr="00F710A6">
        <w:rPr>
          <w:rFonts w:ascii="Arial" w:eastAsia="Calibri" w:hAnsi="Arial" w:cs="Arial"/>
          <w:b/>
          <w:lang w:eastAsia="zh-CN"/>
        </w:rPr>
        <w:t xml:space="preserve">Sra. GLEISY TAVARES DE ARAÚJO, </w:t>
      </w:r>
      <w:r w:rsidRPr="00F710A6">
        <w:rPr>
          <w:rFonts w:ascii="Arial" w:eastAsia="Calibri" w:hAnsi="Arial" w:cs="Arial"/>
          <w:lang w:eastAsia="zh-CN"/>
        </w:rPr>
        <w:t xml:space="preserve">brasileira, divorciada, residente e domiciliada na Rua Manoel Ferreira, nº 45 – Centro – Aliança - PE, inscrita no CPF/MF 019.314.394-19, doravante denominada </w:t>
      </w:r>
      <w:r w:rsidRPr="00F710A6">
        <w:rPr>
          <w:rFonts w:ascii="Arial" w:eastAsia="Calibri" w:hAnsi="Arial" w:cs="Arial"/>
          <w:b/>
          <w:bCs/>
          <w:lang w:eastAsia="zh-CN"/>
        </w:rPr>
        <w:t>CONTRATANTE</w:t>
      </w:r>
      <w:r w:rsidR="00F42F68" w:rsidRPr="00F710A6">
        <w:rPr>
          <w:rFonts w:ascii="Arial" w:eastAsia="Times New Roman" w:hAnsi="Arial" w:cs="Arial"/>
          <w:lang w:eastAsia="pt-BR"/>
        </w:rPr>
        <w:t xml:space="preserve">, </w:t>
      </w:r>
      <w:r w:rsidR="00F42F68" w:rsidRPr="00F710A6">
        <w:rPr>
          <w:rFonts w:ascii="Arial" w:hAnsi="Arial" w:cs="Arial"/>
          <w:lang w:eastAsia="zh-CN"/>
        </w:rPr>
        <w:t xml:space="preserve">e da outra parte _____________________ CNPJ ________________ situada na ________________ N° ___________ – ____________. - _________ – _________ - __________, neste ato representado </w:t>
      </w:r>
      <w:r w:rsidR="00F4444E" w:rsidRPr="00F710A6">
        <w:rPr>
          <w:rFonts w:ascii="Arial" w:hAnsi="Arial" w:cs="Arial"/>
          <w:lang w:eastAsia="zh-CN"/>
        </w:rPr>
        <w:t>por _</w:t>
      </w:r>
      <w:r w:rsidR="00F42F68" w:rsidRPr="00F710A6">
        <w:rPr>
          <w:rFonts w:ascii="Arial" w:hAnsi="Arial" w:cs="Arial"/>
          <w:lang w:eastAsia="zh-CN"/>
        </w:rPr>
        <w:t xml:space="preserve">___________ CPF _______________ residente e domiciliado na ____________________, nº. _________, – Bairro: ____________ – Cidade: _________ – UF: _____, doravante denominado </w:t>
      </w:r>
      <w:r w:rsidR="00F42F68" w:rsidRPr="00F710A6">
        <w:rPr>
          <w:rFonts w:ascii="Arial" w:hAnsi="Arial" w:cs="Arial"/>
          <w:b/>
          <w:lang w:eastAsia="zh-CN"/>
        </w:rPr>
        <w:t>CONTRATADO</w:t>
      </w:r>
      <w:r w:rsidR="00F42F68" w:rsidRPr="00F710A6">
        <w:rPr>
          <w:rFonts w:ascii="Arial" w:hAnsi="Arial" w:cs="Arial"/>
          <w:lang w:eastAsia="zh-CN"/>
        </w:rPr>
        <w:t xml:space="preserve">, estabelecem o presente </w:t>
      </w:r>
      <w:r w:rsidR="00F42F68" w:rsidRPr="00F710A6">
        <w:rPr>
          <w:rFonts w:ascii="Arial" w:hAnsi="Arial" w:cs="Arial"/>
          <w:b/>
          <w:lang w:eastAsia="zh-CN"/>
        </w:rPr>
        <w:t xml:space="preserve">CONTRATO DE </w:t>
      </w:r>
      <w:r w:rsidR="00C4298A" w:rsidRPr="00F710A6">
        <w:rPr>
          <w:rFonts w:ascii="Arial" w:hAnsi="Arial" w:cs="Arial"/>
          <w:b/>
          <w:lang w:eastAsia="zh-CN"/>
        </w:rPr>
        <w:tab/>
        <w:t>FORNECIMENTO</w:t>
      </w:r>
      <w:r w:rsidR="00F42F68" w:rsidRPr="00420301">
        <w:rPr>
          <w:rFonts w:ascii="Arial" w:hAnsi="Arial" w:cs="Arial"/>
          <w:b/>
          <w:lang w:eastAsia="zh-CN"/>
        </w:rPr>
        <w:t xml:space="preserve">, </w:t>
      </w:r>
      <w:r w:rsidR="00F42F68" w:rsidRPr="00420301">
        <w:rPr>
          <w:rFonts w:ascii="Arial" w:hAnsi="Arial" w:cs="Arial"/>
          <w:lang w:eastAsia="zh-CN"/>
        </w:rPr>
        <w:t xml:space="preserve">e bilateralmente aceitam, ratificam e outorgam, mediante as condições e cláusulas a seguir dispostas pelas partes, </w:t>
      </w:r>
      <w:r w:rsidR="00F42F68" w:rsidRPr="00420301">
        <w:rPr>
          <w:rFonts w:ascii="Arial" w:eastAsia="Times New Roman" w:hAnsi="Arial" w:cs="Arial"/>
          <w:snapToGrid w:val="0"/>
          <w:lang w:eastAsia="pt-BR"/>
        </w:rPr>
        <w:t xml:space="preserve">nos termos do art. 75, inciso II da Lei </w:t>
      </w:r>
      <w:bookmarkStart w:id="35" w:name="_Hlk69938190"/>
      <w:r w:rsidR="00F42F68" w:rsidRPr="00420301">
        <w:rPr>
          <w:rFonts w:ascii="Arial" w:eastAsia="Times New Roman" w:hAnsi="Arial" w:cs="Arial"/>
          <w:snapToGrid w:val="0"/>
          <w:lang w:eastAsia="pt-BR"/>
        </w:rPr>
        <w:t>14.133/21</w:t>
      </w:r>
      <w:bookmarkEnd w:id="35"/>
      <w:r w:rsidR="00F42F68" w:rsidRPr="00420301">
        <w:rPr>
          <w:rFonts w:ascii="Arial" w:eastAsia="Times New Roman" w:hAnsi="Arial" w:cs="Arial"/>
          <w:snapToGrid w:val="0"/>
          <w:lang w:eastAsia="pt-BR"/>
        </w:rPr>
        <w:t>, bem como sob as cláusulas e condições seguintes:</w:t>
      </w:r>
    </w:p>
    <w:p w14:paraId="5C1323CC" w14:textId="77777777" w:rsidR="00F42F68" w:rsidRPr="00420301" w:rsidRDefault="00F42F68" w:rsidP="00A05A50">
      <w:pPr>
        <w:keepNext/>
        <w:widowControl w:val="0"/>
        <w:spacing w:after="0" w:line="240" w:lineRule="auto"/>
        <w:jc w:val="both"/>
        <w:outlineLvl w:val="1"/>
        <w:rPr>
          <w:rFonts w:ascii="Arial" w:eastAsia="Times New Roman" w:hAnsi="Arial" w:cs="Arial"/>
          <w:b/>
          <w:snapToGrid w:val="0"/>
          <w:u w:val="words"/>
          <w:lang w:val="pt-PT"/>
        </w:rPr>
      </w:pPr>
    </w:p>
    <w:p w14:paraId="65511E27" w14:textId="77777777" w:rsidR="00F42F68" w:rsidRPr="00420301" w:rsidRDefault="00F42F68" w:rsidP="00A05A50">
      <w:pPr>
        <w:keepNext/>
        <w:widowControl w:val="0"/>
        <w:spacing w:after="0" w:line="240" w:lineRule="auto"/>
        <w:jc w:val="both"/>
        <w:outlineLvl w:val="1"/>
        <w:rPr>
          <w:rFonts w:ascii="Arial" w:eastAsia="Times New Roman" w:hAnsi="Arial" w:cs="Arial"/>
          <w:b/>
          <w:snapToGrid w:val="0"/>
          <w:u w:val="words"/>
          <w:lang w:val="pt-PT"/>
        </w:rPr>
      </w:pPr>
      <w:r w:rsidRPr="00420301">
        <w:rPr>
          <w:rFonts w:ascii="Arial" w:eastAsia="Times New Roman" w:hAnsi="Arial" w:cs="Arial"/>
          <w:b/>
          <w:snapToGrid w:val="0"/>
          <w:u w:val="words"/>
          <w:lang w:val="pt-PT"/>
        </w:rPr>
        <w:t>CLÁUSULA PRIMEIRA - DO REGIME JURÍDICO</w:t>
      </w:r>
    </w:p>
    <w:p w14:paraId="73FE9E39" w14:textId="77777777" w:rsidR="00F42F68" w:rsidRPr="00420301" w:rsidRDefault="00F42F68" w:rsidP="00A05A50">
      <w:pPr>
        <w:spacing w:after="0" w:line="240" w:lineRule="auto"/>
        <w:jc w:val="both"/>
        <w:rPr>
          <w:rFonts w:ascii="Arial" w:eastAsia="Times New Roman" w:hAnsi="Arial" w:cs="Arial"/>
          <w:lang w:eastAsia="pt-BR"/>
        </w:rPr>
      </w:pPr>
    </w:p>
    <w:p w14:paraId="705BBB24" w14:textId="77777777" w:rsidR="00B46751" w:rsidRPr="006A2148" w:rsidRDefault="00B46751" w:rsidP="00B46751">
      <w:pPr>
        <w:spacing w:after="0" w:line="240" w:lineRule="auto"/>
        <w:ind w:firstLine="708"/>
        <w:jc w:val="both"/>
        <w:rPr>
          <w:rFonts w:ascii="Arial" w:eastAsia="Times New Roman" w:hAnsi="Arial" w:cs="Arial"/>
          <w:lang w:eastAsia="pt-BR"/>
        </w:rPr>
      </w:pPr>
      <w:r>
        <w:rPr>
          <w:rFonts w:ascii="Arial" w:eastAsia="Times New Roman" w:hAnsi="Arial" w:cs="Arial"/>
          <w:lang w:eastAsia="pt-BR"/>
        </w:rPr>
        <w:t>Este Contrato</w:t>
      </w:r>
      <w:r w:rsidRPr="006A2148">
        <w:rPr>
          <w:rFonts w:ascii="Arial" w:eastAsia="Times New Roman" w:hAnsi="Arial" w:cs="Arial"/>
          <w:lang w:eastAsia="pt-BR"/>
        </w:rPr>
        <w:t xml:space="preserve"> rege-se pela Lei nº 14.133/21 de 1° de abril de 2021, por suas cláusulas e pelos preceitos de direito público, aplicando-se-lhe, supletivamente os princípios da Teoria Geral dos Contratos e Disposições de Direito Privado.</w:t>
      </w:r>
    </w:p>
    <w:p w14:paraId="1345B572" w14:textId="77777777" w:rsidR="00F42F68" w:rsidRPr="00420301" w:rsidRDefault="00F42F68" w:rsidP="00A05A50">
      <w:pPr>
        <w:keepNext/>
        <w:spacing w:after="0" w:line="240" w:lineRule="auto"/>
        <w:jc w:val="center"/>
        <w:outlineLvl w:val="3"/>
        <w:rPr>
          <w:rFonts w:ascii="Arial" w:eastAsia="Times New Roman" w:hAnsi="Arial" w:cs="Arial"/>
          <w:u w:val="words"/>
          <w:lang w:eastAsia="pt-BR"/>
        </w:rPr>
      </w:pPr>
    </w:p>
    <w:p w14:paraId="744EA456" w14:textId="77777777" w:rsidR="00F42F68" w:rsidRPr="00420301" w:rsidRDefault="00F42F68" w:rsidP="00A05A50">
      <w:pPr>
        <w:keepNext/>
        <w:spacing w:after="0" w:line="240" w:lineRule="auto"/>
        <w:outlineLvl w:val="3"/>
        <w:rPr>
          <w:rFonts w:ascii="Arial" w:eastAsia="Times New Roman" w:hAnsi="Arial" w:cs="Arial"/>
          <w:b/>
          <w:u w:val="words"/>
          <w:lang w:eastAsia="pt-BR"/>
        </w:rPr>
      </w:pPr>
      <w:r w:rsidRPr="00420301">
        <w:rPr>
          <w:rFonts w:ascii="Arial" w:eastAsia="Times New Roman" w:hAnsi="Arial" w:cs="Arial"/>
          <w:b/>
          <w:u w:val="words"/>
          <w:lang w:eastAsia="pt-BR"/>
        </w:rPr>
        <w:t>CLÁUSULA SEGUNDA - DO OBJETO</w:t>
      </w:r>
    </w:p>
    <w:p w14:paraId="080373DA" w14:textId="77777777" w:rsidR="00F42F68" w:rsidRPr="00420301" w:rsidRDefault="00F42F68" w:rsidP="00A05A50">
      <w:pPr>
        <w:spacing w:after="0" w:line="240" w:lineRule="auto"/>
        <w:jc w:val="both"/>
        <w:rPr>
          <w:rFonts w:ascii="Arial" w:eastAsia="Times New Roman" w:hAnsi="Arial" w:cs="Arial"/>
          <w:snapToGrid w:val="0"/>
          <w:lang w:eastAsia="pt-BR"/>
        </w:rPr>
      </w:pPr>
    </w:p>
    <w:p w14:paraId="0780285F" w14:textId="24E37218" w:rsidR="00C245F1" w:rsidRPr="00420301" w:rsidRDefault="00EE1F4A" w:rsidP="00C245F1">
      <w:pPr>
        <w:widowControl w:val="0"/>
        <w:spacing w:after="0" w:line="240" w:lineRule="auto"/>
        <w:ind w:firstLine="708"/>
        <w:jc w:val="both"/>
        <w:rPr>
          <w:rFonts w:ascii="Arial" w:eastAsia="Times New Roman" w:hAnsi="Arial" w:cs="Arial"/>
          <w:snapToGrid w:val="0"/>
          <w:lang w:eastAsia="pt-BR"/>
        </w:rPr>
      </w:pPr>
      <w:bookmarkStart w:id="36" w:name="_Hlk73398217"/>
      <w:r w:rsidRPr="00EE1F4A">
        <w:rPr>
          <w:rFonts w:ascii="Arial" w:eastAsia="Times New Roman" w:hAnsi="Arial" w:cs="Arial"/>
          <w:b/>
          <w:bCs/>
          <w:lang w:eastAsia="pt-BR"/>
        </w:rPr>
        <w:t>Aquisição de desinfetante hospitalar para atender a demanda da Unidade Mista Belarmino Luiz Pessoa de Melo da Aliança - PE</w:t>
      </w:r>
      <w:r w:rsidR="00F42F68" w:rsidRPr="00420301">
        <w:rPr>
          <w:rFonts w:ascii="Arial" w:eastAsia="Times New Roman" w:hAnsi="Arial" w:cs="Arial"/>
          <w:b/>
          <w:bCs/>
          <w:lang w:eastAsia="pt-BR"/>
        </w:rPr>
        <w:t>, conforme especificações contidas no Termo de Referência, Anexo I do Edital</w:t>
      </w:r>
      <w:r w:rsidR="00F42F68" w:rsidRPr="00420301">
        <w:rPr>
          <w:rFonts w:ascii="Arial" w:eastAsia="Times New Roman" w:hAnsi="Arial" w:cs="Arial"/>
          <w:snapToGrid w:val="0"/>
          <w:lang w:eastAsia="pt-BR"/>
        </w:rPr>
        <w:t>.</w:t>
      </w:r>
      <w:bookmarkEnd w:id="36"/>
    </w:p>
    <w:p w14:paraId="4E7D00FC" w14:textId="77777777" w:rsidR="00F42F68" w:rsidRPr="00420301" w:rsidRDefault="00F42F68" w:rsidP="00CE1A4D">
      <w:pPr>
        <w:widowControl w:val="0"/>
        <w:spacing w:after="0" w:line="240" w:lineRule="auto"/>
        <w:jc w:val="both"/>
        <w:rPr>
          <w:rFonts w:ascii="Arial" w:eastAsia="Times New Roman" w:hAnsi="Arial" w:cs="Arial"/>
          <w:snapToGrid w:val="0"/>
          <w:lang w:eastAsia="pt-BR"/>
        </w:rPr>
      </w:pPr>
    </w:p>
    <w:p w14:paraId="2C9B9F43" w14:textId="02187456" w:rsidR="00F42F68" w:rsidRPr="00420301" w:rsidRDefault="00F42F68" w:rsidP="00A05A50">
      <w:pPr>
        <w:keepNext/>
        <w:widowControl w:val="0"/>
        <w:spacing w:after="0" w:line="240" w:lineRule="auto"/>
        <w:jc w:val="both"/>
        <w:outlineLvl w:val="4"/>
        <w:rPr>
          <w:rFonts w:ascii="Arial" w:eastAsia="Times New Roman" w:hAnsi="Arial" w:cs="Arial"/>
          <w:b/>
          <w:bCs/>
          <w:snapToGrid w:val="0"/>
          <w:u w:val="words"/>
          <w:lang w:eastAsia="pt-BR"/>
        </w:rPr>
      </w:pPr>
      <w:r w:rsidRPr="00420301">
        <w:rPr>
          <w:rFonts w:ascii="Arial" w:eastAsia="Times New Roman" w:hAnsi="Arial" w:cs="Arial"/>
          <w:b/>
          <w:bCs/>
          <w:snapToGrid w:val="0"/>
          <w:u w:val="words"/>
          <w:lang w:eastAsia="pt-BR"/>
        </w:rPr>
        <w:t xml:space="preserve">CLÁUSULA TERCEIRA </w:t>
      </w:r>
      <w:r w:rsidR="008C3CE8" w:rsidRPr="00420301">
        <w:rPr>
          <w:rFonts w:ascii="Arial" w:eastAsia="Times New Roman" w:hAnsi="Arial" w:cs="Arial"/>
          <w:b/>
          <w:bCs/>
          <w:snapToGrid w:val="0"/>
          <w:u w:val="words"/>
          <w:lang w:eastAsia="pt-BR"/>
        </w:rPr>
        <w:t>–</w:t>
      </w:r>
      <w:r w:rsidR="00CE1A4D">
        <w:rPr>
          <w:rFonts w:ascii="Arial" w:eastAsia="Times New Roman" w:hAnsi="Arial" w:cs="Arial"/>
          <w:b/>
          <w:bCs/>
          <w:snapToGrid w:val="0"/>
          <w:u w:val="words"/>
          <w:lang w:eastAsia="pt-BR"/>
        </w:rPr>
        <w:t xml:space="preserve"> </w:t>
      </w:r>
      <w:r w:rsidR="008C3CE8" w:rsidRPr="00420301">
        <w:rPr>
          <w:rFonts w:ascii="Arial" w:eastAsia="Times New Roman" w:hAnsi="Arial" w:cs="Arial"/>
          <w:b/>
          <w:bCs/>
          <w:snapToGrid w:val="0"/>
          <w:u w:val="words"/>
          <w:lang w:eastAsia="pt-BR"/>
        </w:rPr>
        <w:t>DO LOCAL E</w:t>
      </w:r>
      <w:r w:rsidR="00862786" w:rsidRPr="00862786">
        <w:rPr>
          <w:rFonts w:ascii="Arial" w:eastAsia="Times New Roman" w:hAnsi="Arial" w:cs="Arial"/>
          <w:b/>
          <w:bCs/>
          <w:snapToGrid w:val="0"/>
          <w:u w:val="words"/>
          <w:lang w:eastAsia="pt-BR"/>
        </w:rPr>
        <w:t xml:space="preserve"> DOS PRAZOS DE ENTREGA E VIGÊNCIA E DAS CONDIÇÕES DE FORNECIMENTO</w:t>
      </w:r>
    </w:p>
    <w:p w14:paraId="69398D67" w14:textId="77777777" w:rsidR="00F42F68" w:rsidRPr="00420301" w:rsidRDefault="00F42F68" w:rsidP="00A05A50">
      <w:pPr>
        <w:spacing w:after="0" w:line="240" w:lineRule="auto"/>
        <w:jc w:val="both"/>
        <w:rPr>
          <w:rFonts w:ascii="Arial" w:eastAsia="Times New Roman" w:hAnsi="Arial" w:cs="Arial"/>
          <w:b/>
          <w:lang w:eastAsia="pt-BR"/>
        </w:rPr>
      </w:pPr>
    </w:p>
    <w:p w14:paraId="5FF28DDF" w14:textId="65903F9B" w:rsidR="00376344" w:rsidRPr="00420301" w:rsidRDefault="00376344" w:rsidP="00376344">
      <w:pPr>
        <w:spacing w:after="0"/>
        <w:jc w:val="both"/>
        <w:rPr>
          <w:rFonts w:ascii="Arial" w:eastAsia="Calibri" w:hAnsi="Arial" w:cs="Arial"/>
        </w:rPr>
      </w:pPr>
      <w:r w:rsidRPr="00420301">
        <w:rPr>
          <w:rFonts w:ascii="Arial" w:eastAsia="Calibri" w:hAnsi="Arial" w:cs="Arial"/>
        </w:rPr>
        <w:t xml:space="preserve">I - </w:t>
      </w:r>
      <w:r w:rsidR="00B46751" w:rsidRPr="00420301">
        <w:rPr>
          <w:rFonts w:ascii="Arial" w:eastAsia="Calibri" w:hAnsi="Arial" w:cs="Arial"/>
        </w:rPr>
        <w:t xml:space="preserve">O objeto deverá ser entregue de acordo com a proposta e com as especificações descritas na Cláusula </w:t>
      </w:r>
      <w:r w:rsidR="00B46751">
        <w:rPr>
          <w:rFonts w:ascii="Arial" w:eastAsia="Calibri" w:hAnsi="Arial" w:cs="Arial"/>
        </w:rPr>
        <w:t>Quarta</w:t>
      </w:r>
      <w:r w:rsidR="00B46751" w:rsidRPr="00420301">
        <w:rPr>
          <w:rFonts w:ascii="Arial" w:eastAsia="Calibri" w:hAnsi="Arial" w:cs="Arial"/>
        </w:rPr>
        <w:t xml:space="preserve"> deste Contrato.</w:t>
      </w:r>
    </w:p>
    <w:p w14:paraId="77397B9A" w14:textId="77777777" w:rsidR="00376344" w:rsidRPr="00420301" w:rsidRDefault="00376344" w:rsidP="00376344">
      <w:pPr>
        <w:spacing w:after="0"/>
        <w:jc w:val="both"/>
        <w:rPr>
          <w:rFonts w:ascii="Arial" w:eastAsia="Calibri" w:hAnsi="Arial" w:cs="Arial"/>
        </w:rPr>
      </w:pPr>
    </w:p>
    <w:p w14:paraId="7347A9BE" w14:textId="77777777" w:rsidR="00376344" w:rsidRPr="00420301" w:rsidRDefault="00376344" w:rsidP="00376344">
      <w:pPr>
        <w:suppressAutoHyphens/>
        <w:spacing w:after="0"/>
        <w:jc w:val="both"/>
        <w:rPr>
          <w:rFonts w:ascii="Arial" w:eastAsia="Calibri" w:hAnsi="Arial" w:cs="Arial"/>
          <w:lang w:eastAsia="zh-CN"/>
        </w:rPr>
      </w:pPr>
      <w:r w:rsidRPr="00420301">
        <w:rPr>
          <w:rFonts w:ascii="Arial" w:eastAsia="Calibri" w:hAnsi="Arial" w:cs="Arial"/>
          <w:lang w:eastAsia="zh-CN"/>
        </w:rPr>
        <w:t xml:space="preserve">II - O prazo para entrega do objeto licitado é de, no máximo, </w:t>
      </w:r>
      <w:r w:rsidR="00D975D5">
        <w:rPr>
          <w:rFonts w:ascii="Arial" w:eastAsia="Calibri" w:hAnsi="Arial" w:cs="Arial"/>
          <w:lang w:eastAsia="zh-CN"/>
        </w:rPr>
        <w:t>10</w:t>
      </w:r>
      <w:r w:rsidRPr="00420301">
        <w:rPr>
          <w:rFonts w:ascii="Arial" w:eastAsia="Calibri" w:hAnsi="Arial" w:cs="Arial"/>
          <w:lang w:eastAsia="zh-CN"/>
        </w:rPr>
        <w:t xml:space="preserve"> (</w:t>
      </w:r>
      <w:r w:rsidR="00D975D5">
        <w:rPr>
          <w:rFonts w:ascii="Arial" w:eastAsia="Calibri" w:hAnsi="Arial" w:cs="Arial"/>
          <w:lang w:eastAsia="zh-CN"/>
        </w:rPr>
        <w:t>dez</w:t>
      </w:r>
      <w:r w:rsidRPr="00420301">
        <w:rPr>
          <w:rFonts w:ascii="Arial" w:eastAsia="Calibri" w:hAnsi="Arial" w:cs="Arial"/>
          <w:lang w:eastAsia="zh-CN"/>
        </w:rPr>
        <w:t>) dias, contados do recebimento da Nota de Empenho e da respectiva Ordem de Fornecimento.</w:t>
      </w:r>
    </w:p>
    <w:p w14:paraId="1F47E652" w14:textId="77777777" w:rsidR="00376344" w:rsidRPr="00420301" w:rsidRDefault="00376344" w:rsidP="00376344">
      <w:pPr>
        <w:suppressAutoHyphens/>
        <w:spacing w:after="0"/>
        <w:jc w:val="both"/>
        <w:rPr>
          <w:rFonts w:ascii="Arial" w:eastAsia="Calibri" w:hAnsi="Arial" w:cs="Arial"/>
          <w:sz w:val="20"/>
          <w:szCs w:val="20"/>
          <w:lang w:eastAsia="zh-CN"/>
        </w:rPr>
      </w:pPr>
    </w:p>
    <w:p w14:paraId="1103F1CE" w14:textId="396F32E2" w:rsidR="00B46751" w:rsidRDefault="00376344" w:rsidP="00EE1F4A">
      <w:pPr>
        <w:suppressAutoHyphens/>
        <w:spacing w:after="0"/>
        <w:jc w:val="both"/>
        <w:rPr>
          <w:rFonts w:ascii="Arial" w:eastAsia="Calibri" w:hAnsi="Arial" w:cs="Arial"/>
        </w:rPr>
      </w:pPr>
      <w:r w:rsidRPr="00420301">
        <w:rPr>
          <w:rFonts w:ascii="Arial" w:eastAsia="Calibri" w:hAnsi="Arial" w:cs="Arial"/>
          <w:bCs/>
        </w:rPr>
        <w:lastRenderedPageBreak/>
        <w:t xml:space="preserve">III - </w:t>
      </w:r>
      <w:r w:rsidRPr="00420301">
        <w:rPr>
          <w:rFonts w:ascii="Arial" w:eastAsia="Calibri" w:hAnsi="Arial" w:cs="Arial"/>
          <w:b/>
        </w:rPr>
        <w:t>Local de entrega –</w:t>
      </w:r>
      <w:r w:rsidR="00EE1F4A">
        <w:rPr>
          <w:rFonts w:ascii="Arial" w:eastAsia="Calibri" w:hAnsi="Arial" w:cs="Arial"/>
          <w:b/>
        </w:rPr>
        <w:t xml:space="preserve"> </w:t>
      </w:r>
      <w:r w:rsidR="00EE1F4A" w:rsidRPr="00EE1F4A">
        <w:rPr>
          <w:rFonts w:ascii="Arial" w:eastAsia="Calibri" w:hAnsi="Arial" w:cs="Arial"/>
        </w:rPr>
        <w:t>Secretaria de Saúde - Praça João Batista, s/n, centro – Aliança – PE, em dias úteis, no horário das 07h30min às 12h00min, após agendamento prévio feito por telefone ou e-mail.</w:t>
      </w:r>
    </w:p>
    <w:p w14:paraId="79FFD978" w14:textId="77777777" w:rsidR="00EE1F4A" w:rsidRDefault="00EE1F4A" w:rsidP="00EE1F4A">
      <w:pPr>
        <w:suppressAutoHyphens/>
        <w:spacing w:after="0"/>
        <w:jc w:val="both"/>
        <w:rPr>
          <w:rFonts w:ascii="Arial" w:eastAsia="Calibri" w:hAnsi="Arial" w:cs="Arial"/>
        </w:rPr>
      </w:pPr>
    </w:p>
    <w:p w14:paraId="69506679" w14:textId="77777777" w:rsidR="006A2148" w:rsidRDefault="006A2148" w:rsidP="00CE1A4D">
      <w:pPr>
        <w:suppressAutoHyphens/>
        <w:spacing w:after="0"/>
        <w:jc w:val="both"/>
        <w:rPr>
          <w:rFonts w:ascii="Arial" w:eastAsia="Calibri" w:hAnsi="Arial" w:cs="Arial"/>
        </w:rPr>
      </w:pPr>
      <w:r>
        <w:rPr>
          <w:rFonts w:ascii="Arial" w:eastAsia="Calibri" w:hAnsi="Arial" w:cs="Arial"/>
        </w:rPr>
        <w:t xml:space="preserve">IV </w:t>
      </w:r>
      <w:r w:rsidR="00B73A7F">
        <w:rPr>
          <w:rFonts w:ascii="Arial" w:eastAsia="Calibri" w:hAnsi="Arial" w:cs="Arial"/>
        </w:rPr>
        <w:t>–</w:t>
      </w:r>
      <w:r w:rsidR="00862786" w:rsidRPr="00862786">
        <w:rPr>
          <w:rFonts w:ascii="Arial" w:eastAsia="Calibri" w:hAnsi="Arial" w:cs="Arial"/>
        </w:rPr>
        <w:t xml:space="preserve">O prazo de vigência deste contrato </w:t>
      </w:r>
      <w:r w:rsidR="00862786" w:rsidRPr="005122AA">
        <w:rPr>
          <w:rFonts w:ascii="Arial" w:eastAsia="Calibri" w:hAnsi="Arial" w:cs="Arial"/>
        </w:rPr>
        <w:t xml:space="preserve">será de </w:t>
      </w:r>
      <w:r w:rsidR="000A697C">
        <w:rPr>
          <w:rFonts w:ascii="Arial" w:eastAsia="Calibri" w:hAnsi="Arial" w:cs="Arial"/>
        </w:rPr>
        <w:t>até 31(trinta e um) de dezembro de 2022</w:t>
      </w:r>
      <w:r w:rsidR="00862786" w:rsidRPr="005122AA">
        <w:rPr>
          <w:rFonts w:ascii="Arial" w:eastAsia="Calibri" w:hAnsi="Arial" w:cs="Arial"/>
        </w:rPr>
        <w:t>, contado</w:t>
      </w:r>
      <w:r w:rsidR="00862786" w:rsidRPr="00862786">
        <w:rPr>
          <w:rFonts w:ascii="Arial" w:eastAsia="Calibri" w:hAnsi="Arial" w:cs="Arial"/>
        </w:rPr>
        <w:t xml:space="preserve"> da data de assinatura.</w:t>
      </w:r>
    </w:p>
    <w:p w14:paraId="4C782286" w14:textId="77777777" w:rsidR="00862786" w:rsidRDefault="00862786" w:rsidP="00376344">
      <w:pPr>
        <w:suppressAutoHyphens/>
        <w:spacing w:after="0"/>
        <w:rPr>
          <w:rFonts w:ascii="Arial" w:eastAsia="Calibri" w:hAnsi="Arial" w:cs="Arial"/>
        </w:rPr>
      </w:pPr>
    </w:p>
    <w:p w14:paraId="08447338" w14:textId="77777777" w:rsidR="00B46751" w:rsidRPr="00420301" w:rsidRDefault="00B46751" w:rsidP="00B46751">
      <w:pPr>
        <w:suppressAutoHyphens/>
        <w:spacing w:after="0"/>
        <w:rPr>
          <w:rFonts w:ascii="Arial" w:eastAsia="Calibri" w:hAnsi="Arial" w:cs="Arial"/>
          <w:lang w:eastAsia="zh-CN"/>
        </w:rPr>
      </w:pPr>
      <w:r>
        <w:rPr>
          <w:rFonts w:ascii="Arial" w:eastAsia="Calibri" w:hAnsi="Arial" w:cs="Arial"/>
        </w:rPr>
        <w:t xml:space="preserve">V - </w:t>
      </w:r>
      <w:r w:rsidRPr="005122AA">
        <w:rPr>
          <w:rFonts w:ascii="Arial" w:eastAsia="Calibri" w:hAnsi="Arial" w:cs="Arial"/>
        </w:rPr>
        <w:t>O fornecimento</w:t>
      </w:r>
      <w:r>
        <w:rPr>
          <w:rFonts w:ascii="Arial" w:eastAsia="Calibri" w:hAnsi="Arial" w:cs="Arial"/>
        </w:rPr>
        <w:t xml:space="preserve"> do objeto</w:t>
      </w:r>
      <w:r w:rsidRPr="005122AA">
        <w:rPr>
          <w:rFonts w:ascii="Arial" w:eastAsia="Calibri" w:hAnsi="Arial" w:cs="Arial"/>
        </w:rPr>
        <w:t xml:space="preserve"> será re</w:t>
      </w:r>
      <w:r>
        <w:rPr>
          <w:rFonts w:ascii="Arial" w:eastAsia="Calibri" w:hAnsi="Arial" w:cs="Arial"/>
        </w:rPr>
        <w:t xml:space="preserve">alizado mediante solicitação formal do </w:t>
      </w:r>
      <w:r w:rsidRPr="00B13053">
        <w:rPr>
          <w:rFonts w:ascii="Arial" w:eastAsia="Calibri" w:hAnsi="Arial" w:cs="Arial"/>
          <w:b/>
        </w:rPr>
        <w:t>CONTRATANTE</w:t>
      </w:r>
      <w:r>
        <w:rPr>
          <w:rFonts w:ascii="Arial" w:eastAsia="Calibri" w:hAnsi="Arial" w:cs="Arial"/>
        </w:rPr>
        <w:t>.</w:t>
      </w:r>
    </w:p>
    <w:p w14:paraId="714859F6" w14:textId="77777777" w:rsidR="00376344" w:rsidRPr="00420301" w:rsidRDefault="00376344" w:rsidP="00A05A50">
      <w:pPr>
        <w:spacing w:after="0" w:line="240" w:lineRule="auto"/>
        <w:jc w:val="both"/>
        <w:rPr>
          <w:rFonts w:ascii="Arial" w:eastAsia="Arial" w:hAnsi="Arial" w:cs="Arial"/>
          <w:bCs/>
          <w:highlight w:val="yellow"/>
          <w:lang w:val="pt-PT"/>
        </w:rPr>
      </w:pPr>
    </w:p>
    <w:p w14:paraId="7FB02F7E" w14:textId="7F33C415" w:rsidR="00F42F68" w:rsidRPr="00420301" w:rsidRDefault="00F42F68" w:rsidP="00A05A50">
      <w:pPr>
        <w:widowControl w:val="0"/>
        <w:spacing w:after="0" w:line="240" w:lineRule="auto"/>
        <w:jc w:val="both"/>
        <w:rPr>
          <w:rFonts w:ascii="Arial" w:eastAsia="Times New Roman" w:hAnsi="Arial" w:cs="Arial"/>
          <w:b/>
          <w:snapToGrid w:val="0"/>
          <w:u w:val="words"/>
        </w:rPr>
      </w:pPr>
      <w:r w:rsidRPr="00420301">
        <w:rPr>
          <w:rFonts w:ascii="Arial" w:eastAsia="Times New Roman" w:hAnsi="Arial" w:cs="Arial"/>
          <w:b/>
          <w:snapToGrid w:val="0"/>
          <w:u w:val="single"/>
        </w:rPr>
        <w:t>CLÁUSULA QUARTA</w:t>
      </w:r>
      <w:r w:rsidR="00CE1A4D">
        <w:rPr>
          <w:rFonts w:ascii="Arial" w:eastAsia="Times New Roman" w:hAnsi="Arial" w:cs="Arial"/>
          <w:b/>
          <w:snapToGrid w:val="0"/>
          <w:u w:val="single"/>
        </w:rPr>
        <w:t xml:space="preserve"> </w:t>
      </w:r>
      <w:r w:rsidRPr="00420301">
        <w:rPr>
          <w:rFonts w:ascii="Arial" w:eastAsia="Times New Roman" w:hAnsi="Arial" w:cs="Arial"/>
          <w:b/>
          <w:snapToGrid w:val="0"/>
          <w:u w:val="single"/>
        </w:rPr>
        <w:t>–</w:t>
      </w:r>
      <w:r w:rsidRPr="00420301">
        <w:rPr>
          <w:rFonts w:ascii="Arial" w:eastAsia="Times New Roman" w:hAnsi="Arial" w:cs="Arial"/>
          <w:b/>
          <w:snapToGrid w:val="0"/>
          <w:u w:val="words"/>
        </w:rPr>
        <w:t xml:space="preserve"> DO PREÇO E DAS CONDIÇÕES DE PAGAMENTO</w:t>
      </w:r>
    </w:p>
    <w:p w14:paraId="251B022A" w14:textId="77777777" w:rsidR="00F42F68" w:rsidRPr="00420301" w:rsidRDefault="00F42F68" w:rsidP="00A05A50">
      <w:pPr>
        <w:widowControl w:val="0"/>
        <w:spacing w:after="0" w:line="240" w:lineRule="auto"/>
        <w:jc w:val="both"/>
        <w:rPr>
          <w:rFonts w:ascii="Arial" w:eastAsia="Times New Roman" w:hAnsi="Arial" w:cs="Arial"/>
          <w:snapToGrid w:val="0"/>
          <w:u w:val="words"/>
        </w:rPr>
      </w:pPr>
    </w:p>
    <w:p w14:paraId="182ED5CF" w14:textId="3C5CF7A5" w:rsidR="00F42F68" w:rsidRPr="00420301" w:rsidRDefault="0081403C" w:rsidP="0081403C">
      <w:pPr>
        <w:spacing w:after="0" w:line="240" w:lineRule="auto"/>
        <w:jc w:val="both"/>
        <w:rPr>
          <w:rFonts w:ascii="Arial" w:eastAsia="Times New Roman" w:hAnsi="Arial" w:cs="Arial"/>
          <w:lang w:eastAsia="pt-BR"/>
        </w:rPr>
      </w:pPr>
      <w:r w:rsidRPr="00420301">
        <w:rPr>
          <w:rFonts w:ascii="Arial" w:eastAsia="Arial" w:hAnsi="Arial" w:cs="Arial"/>
          <w:bCs/>
          <w:lang w:val="pt-PT"/>
        </w:rPr>
        <w:t>§ 1º</w:t>
      </w:r>
      <w:r w:rsidR="00B46751">
        <w:rPr>
          <w:rFonts w:ascii="Arial" w:eastAsia="Arial" w:hAnsi="Arial" w:cs="Arial"/>
          <w:bCs/>
          <w:lang w:val="pt-PT"/>
        </w:rPr>
        <w:t xml:space="preserve"> </w:t>
      </w:r>
      <w:r w:rsidR="00F42F68" w:rsidRPr="00420301">
        <w:rPr>
          <w:rFonts w:ascii="Arial" w:eastAsia="Times New Roman" w:hAnsi="Arial" w:cs="Arial"/>
          <w:lang w:eastAsia="pt-BR"/>
        </w:rPr>
        <w:t>Pel</w:t>
      </w:r>
      <w:r w:rsidR="00C4298A" w:rsidRPr="00420301">
        <w:rPr>
          <w:rFonts w:ascii="Arial" w:eastAsia="Times New Roman" w:hAnsi="Arial" w:cs="Arial"/>
          <w:lang w:eastAsia="pt-BR"/>
        </w:rPr>
        <w:t>a execução do objeto</w:t>
      </w:r>
      <w:r w:rsidR="00B46751">
        <w:rPr>
          <w:rFonts w:ascii="Arial" w:eastAsia="Times New Roman" w:hAnsi="Arial" w:cs="Arial"/>
          <w:lang w:eastAsia="pt-BR"/>
        </w:rPr>
        <w:t xml:space="preserve"> </w:t>
      </w:r>
      <w:r w:rsidR="00F72BD4">
        <w:rPr>
          <w:rFonts w:ascii="Arial" w:eastAsia="Times New Roman" w:hAnsi="Arial" w:cs="Arial"/>
          <w:lang w:eastAsia="pt-BR"/>
        </w:rPr>
        <w:t>o</w:t>
      </w:r>
      <w:r w:rsidR="00B46751">
        <w:rPr>
          <w:rFonts w:ascii="Arial" w:eastAsia="Times New Roman" w:hAnsi="Arial" w:cs="Arial"/>
          <w:lang w:eastAsia="pt-BR"/>
        </w:rPr>
        <w:t xml:space="preserve"> </w:t>
      </w:r>
      <w:r w:rsidR="005F3E92" w:rsidRPr="00420301">
        <w:rPr>
          <w:rFonts w:ascii="Arial" w:eastAsia="Times New Roman" w:hAnsi="Arial" w:cs="Arial"/>
          <w:b/>
          <w:lang w:eastAsia="pt-BR"/>
        </w:rPr>
        <w:t>CONTRATANTE</w:t>
      </w:r>
      <w:r w:rsidR="00F42F68" w:rsidRPr="00420301">
        <w:rPr>
          <w:rFonts w:ascii="Arial" w:eastAsia="Times New Roman" w:hAnsi="Arial" w:cs="Arial"/>
          <w:lang w:eastAsia="pt-BR"/>
        </w:rPr>
        <w:t xml:space="preserve"> pagará à </w:t>
      </w:r>
      <w:r w:rsidR="005F3E92" w:rsidRPr="00420301">
        <w:rPr>
          <w:rFonts w:ascii="Arial" w:eastAsia="Times New Roman" w:hAnsi="Arial" w:cs="Arial"/>
          <w:b/>
          <w:lang w:eastAsia="pt-BR"/>
        </w:rPr>
        <w:t>CONTRATADA</w:t>
      </w:r>
      <w:r w:rsidR="00F42F68" w:rsidRPr="00420301">
        <w:rPr>
          <w:rFonts w:ascii="Arial" w:eastAsia="Times New Roman" w:hAnsi="Arial" w:cs="Arial"/>
          <w:lang w:eastAsia="pt-BR"/>
        </w:rPr>
        <w:t xml:space="preserve"> o valor </w:t>
      </w:r>
      <w:r w:rsidR="00C4298A" w:rsidRPr="00420301">
        <w:rPr>
          <w:rFonts w:ascii="Arial" w:eastAsia="Times New Roman" w:hAnsi="Arial" w:cs="Arial"/>
          <w:lang w:eastAsia="pt-BR"/>
        </w:rPr>
        <w:t>de</w:t>
      </w:r>
      <w:r w:rsidR="00F42F68" w:rsidRPr="00420301">
        <w:rPr>
          <w:rFonts w:ascii="Arial" w:eastAsia="Times New Roman" w:hAnsi="Arial" w:cs="Arial"/>
          <w:lang w:eastAsia="pt-BR"/>
        </w:rPr>
        <w:t xml:space="preserve"> R$ xxxxxxxxxxxxxx (xxxxxxxxxxxxxx reais),</w:t>
      </w:r>
      <w:r w:rsidR="00C4298A" w:rsidRPr="00420301">
        <w:rPr>
          <w:rFonts w:ascii="Arial" w:eastAsia="Times New Roman" w:hAnsi="Arial" w:cs="Arial"/>
          <w:lang w:eastAsia="pt-BR"/>
        </w:rPr>
        <w:t xml:space="preserve"> conforme discriminado na tabela abaixo:</w:t>
      </w:r>
    </w:p>
    <w:p w14:paraId="57CD23CA" w14:textId="77777777" w:rsidR="00C4298A" w:rsidRPr="00420301" w:rsidRDefault="00C4298A" w:rsidP="0081403C">
      <w:pPr>
        <w:spacing w:after="0" w:line="240" w:lineRule="auto"/>
        <w:jc w:val="both"/>
        <w:rPr>
          <w:rFonts w:ascii="Arial" w:eastAsia="Times New Roman" w:hAnsi="Arial" w:cs="Arial"/>
          <w:lang w:eastAsia="pt-BR"/>
        </w:rPr>
      </w:pPr>
    </w:p>
    <w:tbl>
      <w:tblPr>
        <w:tblStyle w:val="Tabelacomgrade"/>
        <w:tblW w:w="0" w:type="auto"/>
        <w:tblLook w:val="04A0" w:firstRow="1" w:lastRow="0" w:firstColumn="1" w:lastColumn="0" w:noHBand="0" w:noVBand="1"/>
      </w:tblPr>
      <w:tblGrid>
        <w:gridCol w:w="702"/>
        <w:gridCol w:w="2340"/>
        <w:gridCol w:w="1133"/>
        <w:gridCol w:w="1295"/>
        <w:gridCol w:w="1539"/>
        <w:gridCol w:w="1424"/>
        <w:gridCol w:w="1054"/>
      </w:tblGrid>
      <w:tr w:rsidR="00E5110A" w:rsidRPr="00420301" w14:paraId="7973DC37" w14:textId="77777777" w:rsidTr="00E5110A">
        <w:tc>
          <w:tcPr>
            <w:tcW w:w="702" w:type="dxa"/>
            <w:shd w:val="clear" w:color="auto" w:fill="00FFFF"/>
          </w:tcPr>
          <w:p w14:paraId="73E2E20F" w14:textId="77777777"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ITEM</w:t>
            </w:r>
          </w:p>
        </w:tc>
        <w:tc>
          <w:tcPr>
            <w:tcW w:w="2340" w:type="dxa"/>
            <w:shd w:val="clear" w:color="auto" w:fill="00FFFF"/>
          </w:tcPr>
          <w:p w14:paraId="620745F2" w14:textId="77777777"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DESCRIÇÃO</w:t>
            </w:r>
          </w:p>
        </w:tc>
        <w:tc>
          <w:tcPr>
            <w:tcW w:w="1133" w:type="dxa"/>
            <w:shd w:val="clear" w:color="auto" w:fill="00FFFF"/>
          </w:tcPr>
          <w:p w14:paraId="4C132F5A" w14:textId="77777777"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UNIDADE</w:t>
            </w:r>
          </w:p>
        </w:tc>
        <w:tc>
          <w:tcPr>
            <w:tcW w:w="1295" w:type="dxa"/>
            <w:shd w:val="clear" w:color="auto" w:fill="00FFFF"/>
          </w:tcPr>
          <w:p w14:paraId="4B6D05FD" w14:textId="143A9714" w:rsidR="00E5110A" w:rsidRPr="00420301" w:rsidRDefault="00E5110A" w:rsidP="000713EB">
            <w:pPr>
              <w:widowControl w:val="0"/>
              <w:jc w:val="both"/>
              <w:rPr>
                <w:rFonts w:ascii="Arial" w:eastAsia="Times New Roman" w:hAnsi="Arial" w:cs="Arial"/>
                <w:b/>
                <w:bCs/>
                <w:snapToGrid w:val="0"/>
                <w:lang w:eastAsia="pt-BR"/>
              </w:rPr>
            </w:pPr>
            <w:r>
              <w:rPr>
                <w:rFonts w:ascii="Arial" w:eastAsia="Times New Roman" w:hAnsi="Arial" w:cs="Arial"/>
                <w:b/>
                <w:bCs/>
                <w:snapToGrid w:val="0"/>
                <w:lang w:eastAsia="pt-BR"/>
              </w:rPr>
              <w:t>MARCA</w:t>
            </w:r>
          </w:p>
        </w:tc>
        <w:tc>
          <w:tcPr>
            <w:tcW w:w="1539" w:type="dxa"/>
            <w:shd w:val="clear" w:color="auto" w:fill="00FFFF"/>
          </w:tcPr>
          <w:p w14:paraId="170C72C1" w14:textId="2F78E16E"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QUANTITADE</w:t>
            </w:r>
          </w:p>
        </w:tc>
        <w:tc>
          <w:tcPr>
            <w:tcW w:w="1424" w:type="dxa"/>
            <w:shd w:val="clear" w:color="auto" w:fill="00FFFF"/>
          </w:tcPr>
          <w:p w14:paraId="539B0E89" w14:textId="77777777"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PREÇO UNITÁRIO</w:t>
            </w:r>
          </w:p>
        </w:tc>
        <w:tc>
          <w:tcPr>
            <w:tcW w:w="1054" w:type="dxa"/>
            <w:shd w:val="clear" w:color="auto" w:fill="00FFFF"/>
          </w:tcPr>
          <w:p w14:paraId="7E896EFD" w14:textId="77777777" w:rsidR="00E5110A" w:rsidRPr="00420301" w:rsidRDefault="00E5110A" w:rsidP="000713EB">
            <w:pPr>
              <w:widowControl w:val="0"/>
              <w:jc w:val="both"/>
              <w:rPr>
                <w:rFonts w:ascii="Arial" w:eastAsia="Times New Roman" w:hAnsi="Arial" w:cs="Arial"/>
                <w:b/>
                <w:bCs/>
                <w:snapToGrid w:val="0"/>
                <w:lang w:eastAsia="pt-BR"/>
              </w:rPr>
            </w:pPr>
            <w:r w:rsidRPr="00420301">
              <w:rPr>
                <w:rFonts w:ascii="Arial" w:eastAsia="Times New Roman" w:hAnsi="Arial" w:cs="Arial"/>
                <w:b/>
                <w:bCs/>
                <w:snapToGrid w:val="0"/>
                <w:lang w:eastAsia="pt-BR"/>
              </w:rPr>
              <w:t>PREÇO TOTAL</w:t>
            </w:r>
          </w:p>
        </w:tc>
      </w:tr>
      <w:tr w:rsidR="00E5110A" w:rsidRPr="00420301" w14:paraId="51073D36" w14:textId="77777777" w:rsidTr="00E5110A">
        <w:tc>
          <w:tcPr>
            <w:tcW w:w="702" w:type="dxa"/>
          </w:tcPr>
          <w:p w14:paraId="6CD41101" w14:textId="77777777" w:rsidR="00E5110A" w:rsidRPr="00420301" w:rsidRDefault="00E5110A" w:rsidP="000713EB">
            <w:pPr>
              <w:widowControl w:val="0"/>
              <w:jc w:val="both"/>
              <w:rPr>
                <w:rFonts w:ascii="Arial" w:eastAsia="Times New Roman" w:hAnsi="Arial" w:cs="Arial"/>
                <w:snapToGrid w:val="0"/>
                <w:lang w:eastAsia="pt-BR"/>
              </w:rPr>
            </w:pPr>
            <w:r w:rsidRPr="00420301">
              <w:rPr>
                <w:rFonts w:ascii="Arial" w:eastAsia="Times New Roman" w:hAnsi="Arial" w:cs="Arial"/>
                <w:snapToGrid w:val="0"/>
                <w:lang w:eastAsia="pt-BR"/>
              </w:rPr>
              <w:t>1</w:t>
            </w:r>
          </w:p>
        </w:tc>
        <w:tc>
          <w:tcPr>
            <w:tcW w:w="2340" w:type="dxa"/>
          </w:tcPr>
          <w:p w14:paraId="1E9D4A47" w14:textId="77777777" w:rsidR="00E5110A" w:rsidRPr="00420301" w:rsidRDefault="00E5110A" w:rsidP="000713EB">
            <w:pPr>
              <w:widowControl w:val="0"/>
              <w:jc w:val="both"/>
              <w:rPr>
                <w:rFonts w:ascii="Arial" w:eastAsia="Times New Roman" w:hAnsi="Arial" w:cs="Arial"/>
                <w:snapToGrid w:val="0"/>
                <w:lang w:eastAsia="pt-BR"/>
              </w:rPr>
            </w:pPr>
          </w:p>
        </w:tc>
        <w:tc>
          <w:tcPr>
            <w:tcW w:w="1133" w:type="dxa"/>
          </w:tcPr>
          <w:p w14:paraId="13374376" w14:textId="77777777" w:rsidR="00E5110A" w:rsidRPr="00420301" w:rsidRDefault="00E5110A" w:rsidP="000713EB">
            <w:pPr>
              <w:widowControl w:val="0"/>
              <w:jc w:val="both"/>
              <w:rPr>
                <w:rFonts w:ascii="Arial" w:eastAsia="Times New Roman" w:hAnsi="Arial" w:cs="Arial"/>
                <w:snapToGrid w:val="0"/>
                <w:lang w:eastAsia="pt-BR"/>
              </w:rPr>
            </w:pPr>
          </w:p>
        </w:tc>
        <w:tc>
          <w:tcPr>
            <w:tcW w:w="1295" w:type="dxa"/>
          </w:tcPr>
          <w:p w14:paraId="7443ED86" w14:textId="77777777" w:rsidR="00E5110A" w:rsidRPr="00420301" w:rsidRDefault="00E5110A" w:rsidP="000713EB">
            <w:pPr>
              <w:widowControl w:val="0"/>
              <w:jc w:val="both"/>
              <w:rPr>
                <w:rFonts w:ascii="Arial" w:eastAsia="Times New Roman" w:hAnsi="Arial" w:cs="Arial"/>
                <w:snapToGrid w:val="0"/>
                <w:lang w:eastAsia="pt-BR"/>
              </w:rPr>
            </w:pPr>
          </w:p>
        </w:tc>
        <w:tc>
          <w:tcPr>
            <w:tcW w:w="1539" w:type="dxa"/>
          </w:tcPr>
          <w:p w14:paraId="4A23CC26" w14:textId="308B8A43" w:rsidR="00E5110A" w:rsidRPr="00420301" w:rsidRDefault="00E5110A" w:rsidP="000713EB">
            <w:pPr>
              <w:widowControl w:val="0"/>
              <w:jc w:val="both"/>
              <w:rPr>
                <w:rFonts w:ascii="Arial" w:eastAsia="Times New Roman" w:hAnsi="Arial" w:cs="Arial"/>
                <w:snapToGrid w:val="0"/>
                <w:lang w:eastAsia="pt-BR"/>
              </w:rPr>
            </w:pPr>
          </w:p>
        </w:tc>
        <w:tc>
          <w:tcPr>
            <w:tcW w:w="1424" w:type="dxa"/>
          </w:tcPr>
          <w:p w14:paraId="5A5BB62E" w14:textId="77777777" w:rsidR="00E5110A" w:rsidRPr="00420301" w:rsidRDefault="00E5110A" w:rsidP="000713EB">
            <w:pPr>
              <w:widowControl w:val="0"/>
              <w:jc w:val="both"/>
              <w:rPr>
                <w:rFonts w:ascii="Arial" w:eastAsia="Times New Roman" w:hAnsi="Arial" w:cs="Arial"/>
                <w:snapToGrid w:val="0"/>
                <w:lang w:eastAsia="pt-BR"/>
              </w:rPr>
            </w:pPr>
          </w:p>
        </w:tc>
        <w:tc>
          <w:tcPr>
            <w:tcW w:w="1054" w:type="dxa"/>
          </w:tcPr>
          <w:p w14:paraId="0B68DD87" w14:textId="77777777" w:rsidR="00E5110A" w:rsidRPr="00420301" w:rsidRDefault="00E5110A" w:rsidP="000713EB">
            <w:pPr>
              <w:widowControl w:val="0"/>
              <w:jc w:val="both"/>
              <w:rPr>
                <w:rFonts w:ascii="Arial" w:eastAsia="Times New Roman" w:hAnsi="Arial" w:cs="Arial"/>
                <w:snapToGrid w:val="0"/>
                <w:lang w:eastAsia="pt-BR"/>
              </w:rPr>
            </w:pPr>
          </w:p>
        </w:tc>
      </w:tr>
      <w:tr w:rsidR="00E5110A" w:rsidRPr="00420301" w14:paraId="11D11C7A" w14:textId="77777777" w:rsidTr="00E5110A">
        <w:tc>
          <w:tcPr>
            <w:tcW w:w="702" w:type="dxa"/>
          </w:tcPr>
          <w:p w14:paraId="1DC43129" w14:textId="77777777" w:rsidR="00E5110A" w:rsidRPr="00420301" w:rsidRDefault="00E5110A" w:rsidP="000713EB">
            <w:pPr>
              <w:widowControl w:val="0"/>
              <w:jc w:val="both"/>
              <w:rPr>
                <w:rFonts w:ascii="Arial" w:eastAsia="Times New Roman" w:hAnsi="Arial" w:cs="Arial"/>
                <w:snapToGrid w:val="0"/>
                <w:lang w:eastAsia="pt-BR"/>
              </w:rPr>
            </w:pPr>
            <w:r>
              <w:rPr>
                <w:rFonts w:ascii="Arial" w:eastAsia="Times New Roman" w:hAnsi="Arial" w:cs="Arial"/>
                <w:snapToGrid w:val="0"/>
                <w:lang w:eastAsia="pt-BR"/>
              </w:rPr>
              <w:t>...</w:t>
            </w:r>
          </w:p>
        </w:tc>
        <w:tc>
          <w:tcPr>
            <w:tcW w:w="2340" w:type="dxa"/>
          </w:tcPr>
          <w:p w14:paraId="0A9EC4FE" w14:textId="77777777" w:rsidR="00E5110A" w:rsidRPr="00420301" w:rsidRDefault="00E5110A" w:rsidP="000713EB">
            <w:pPr>
              <w:widowControl w:val="0"/>
              <w:jc w:val="both"/>
              <w:rPr>
                <w:rFonts w:ascii="Arial" w:eastAsia="Times New Roman" w:hAnsi="Arial" w:cs="Arial"/>
                <w:snapToGrid w:val="0"/>
                <w:lang w:eastAsia="pt-BR"/>
              </w:rPr>
            </w:pPr>
          </w:p>
        </w:tc>
        <w:tc>
          <w:tcPr>
            <w:tcW w:w="1133" w:type="dxa"/>
          </w:tcPr>
          <w:p w14:paraId="07F8089D" w14:textId="77777777" w:rsidR="00E5110A" w:rsidRPr="00420301" w:rsidRDefault="00E5110A" w:rsidP="000713EB">
            <w:pPr>
              <w:widowControl w:val="0"/>
              <w:jc w:val="both"/>
              <w:rPr>
                <w:rFonts w:ascii="Arial" w:eastAsia="Times New Roman" w:hAnsi="Arial" w:cs="Arial"/>
                <w:snapToGrid w:val="0"/>
                <w:lang w:eastAsia="pt-BR"/>
              </w:rPr>
            </w:pPr>
          </w:p>
        </w:tc>
        <w:tc>
          <w:tcPr>
            <w:tcW w:w="1295" w:type="dxa"/>
          </w:tcPr>
          <w:p w14:paraId="21A1470A" w14:textId="77777777" w:rsidR="00E5110A" w:rsidRPr="00420301" w:rsidRDefault="00E5110A" w:rsidP="000713EB">
            <w:pPr>
              <w:widowControl w:val="0"/>
              <w:jc w:val="both"/>
              <w:rPr>
                <w:rFonts w:ascii="Arial" w:eastAsia="Times New Roman" w:hAnsi="Arial" w:cs="Arial"/>
                <w:snapToGrid w:val="0"/>
                <w:lang w:eastAsia="pt-BR"/>
              </w:rPr>
            </w:pPr>
          </w:p>
        </w:tc>
        <w:tc>
          <w:tcPr>
            <w:tcW w:w="1539" w:type="dxa"/>
          </w:tcPr>
          <w:p w14:paraId="516F1553" w14:textId="6CFC2EEE" w:rsidR="00E5110A" w:rsidRPr="00420301" w:rsidRDefault="00E5110A" w:rsidP="000713EB">
            <w:pPr>
              <w:widowControl w:val="0"/>
              <w:jc w:val="both"/>
              <w:rPr>
                <w:rFonts w:ascii="Arial" w:eastAsia="Times New Roman" w:hAnsi="Arial" w:cs="Arial"/>
                <w:snapToGrid w:val="0"/>
                <w:lang w:eastAsia="pt-BR"/>
              </w:rPr>
            </w:pPr>
          </w:p>
        </w:tc>
        <w:tc>
          <w:tcPr>
            <w:tcW w:w="1424" w:type="dxa"/>
          </w:tcPr>
          <w:p w14:paraId="2D91E406" w14:textId="77777777" w:rsidR="00E5110A" w:rsidRPr="00420301" w:rsidRDefault="00E5110A" w:rsidP="000713EB">
            <w:pPr>
              <w:widowControl w:val="0"/>
              <w:jc w:val="both"/>
              <w:rPr>
                <w:rFonts w:ascii="Arial" w:eastAsia="Times New Roman" w:hAnsi="Arial" w:cs="Arial"/>
                <w:snapToGrid w:val="0"/>
                <w:lang w:eastAsia="pt-BR"/>
              </w:rPr>
            </w:pPr>
          </w:p>
        </w:tc>
        <w:tc>
          <w:tcPr>
            <w:tcW w:w="1054" w:type="dxa"/>
          </w:tcPr>
          <w:p w14:paraId="50E58FF9" w14:textId="77777777" w:rsidR="00E5110A" w:rsidRPr="00420301" w:rsidRDefault="00E5110A" w:rsidP="000713EB">
            <w:pPr>
              <w:widowControl w:val="0"/>
              <w:jc w:val="both"/>
              <w:rPr>
                <w:rFonts w:ascii="Arial" w:eastAsia="Times New Roman" w:hAnsi="Arial" w:cs="Arial"/>
                <w:snapToGrid w:val="0"/>
                <w:lang w:eastAsia="pt-BR"/>
              </w:rPr>
            </w:pPr>
          </w:p>
        </w:tc>
      </w:tr>
    </w:tbl>
    <w:p w14:paraId="1E3E1FB5" w14:textId="77777777" w:rsidR="001348F3" w:rsidRPr="00420301" w:rsidRDefault="001348F3" w:rsidP="00A05A50">
      <w:pPr>
        <w:spacing w:after="0" w:line="240" w:lineRule="auto"/>
        <w:ind w:firstLine="708"/>
        <w:jc w:val="both"/>
        <w:rPr>
          <w:rFonts w:ascii="Arial" w:eastAsia="Times New Roman" w:hAnsi="Arial" w:cs="Arial"/>
          <w:lang w:eastAsia="pt-BR"/>
        </w:rPr>
      </w:pPr>
    </w:p>
    <w:p w14:paraId="55954C9B" w14:textId="77777777" w:rsidR="00B46751" w:rsidRPr="00420301" w:rsidRDefault="00B46751" w:rsidP="00B46751">
      <w:pPr>
        <w:spacing w:after="0" w:line="240" w:lineRule="auto"/>
        <w:jc w:val="both"/>
        <w:rPr>
          <w:rFonts w:ascii="Arial" w:eastAsia="Times New Roman" w:hAnsi="Arial" w:cs="Arial"/>
          <w:lang w:eastAsia="pt-BR"/>
        </w:rPr>
      </w:pPr>
      <w:bookmarkStart w:id="37" w:name="_Hlk73396380"/>
      <w:r w:rsidRPr="00420301">
        <w:rPr>
          <w:rFonts w:ascii="Arial" w:eastAsia="Arial" w:hAnsi="Arial" w:cs="Arial"/>
          <w:bCs/>
          <w:lang w:val="pt-PT"/>
        </w:rPr>
        <w:t>§ 2º</w:t>
      </w:r>
      <w:r>
        <w:rPr>
          <w:rFonts w:ascii="Arial" w:eastAsia="Arial" w:hAnsi="Arial" w:cs="Arial"/>
          <w:bCs/>
          <w:lang w:val="pt-PT"/>
        </w:rPr>
        <w:t xml:space="preserve"> </w:t>
      </w:r>
      <w:r w:rsidRPr="00420301">
        <w:rPr>
          <w:rFonts w:ascii="Arial" w:eastAsia="Times New Roman" w:hAnsi="Arial" w:cs="Arial"/>
          <w:lang w:eastAsia="pt-BR"/>
        </w:rPr>
        <w:t xml:space="preserve">Os pagamentos serão efetuados em até 30 (trinta) dias corridos, condicionados, todavia, à juntada simultânea dos seguintes documentos: </w:t>
      </w:r>
    </w:p>
    <w:p w14:paraId="5BA8C414" w14:textId="77777777" w:rsidR="00B46751" w:rsidRPr="00420301" w:rsidRDefault="00B46751" w:rsidP="00B46751">
      <w:pPr>
        <w:spacing w:after="0" w:line="240" w:lineRule="auto"/>
        <w:ind w:firstLine="708"/>
        <w:jc w:val="both"/>
        <w:rPr>
          <w:rFonts w:ascii="Arial" w:eastAsia="Times New Roman" w:hAnsi="Arial" w:cs="Arial"/>
          <w:lang w:eastAsia="pt-BR"/>
        </w:rPr>
      </w:pPr>
    </w:p>
    <w:p w14:paraId="74771113"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 xml:space="preserve">I - Nota fiscal eletrônica original da </w:t>
      </w:r>
      <w:r w:rsidRPr="005F3E92">
        <w:rPr>
          <w:rFonts w:ascii="Arial" w:eastAsia="Times New Roman" w:hAnsi="Arial" w:cs="Arial"/>
          <w:b/>
          <w:bCs/>
          <w:lang w:eastAsia="pt-BR"/>
        </w:rPr>
        <w:t>CONTRATADA</w:t>
      </w:r>
      <w:r w:rsidRPr="00420301">
        <w:rPr>
          <w:rFonts w:ascii="Arial" w:eastAsia="Times New Roman" w:hAnsi="Arial" w:cs="Arial"/>
          <w:lang w:eastAsia="pt-BR"/>
        </w:rPr>
        <w:t xml:space="preserve"> devidamente atestada por servidor designado </w:t>
      </w:r>
      <w:r>
        <w:rPr>
          <w:rFonts w:ascii="Arial" w:eastAsia="Times New Roman" w:hAnsi="Arial" w:cs="Arial"/>
          <w:lang w:eastAsia="pt-BR"/>
        </w:rPr>
        <w:t>pelo</w:t>
      </w:r>
      <w:r w:rsidRPr="00420301">
        <w:rPr>
          <w:rFonts w:ascii="Arial" w:eastAsia="Times New Roman" w:hAnsi="Arial" w:cs="Arial"/>
          <w:lang w:eastAsia="pt-BR"/>
        </w:rPr>
        <w:t xml:space="preserve"> </w:t>
      </w:r>
      <w:r w:rsidRPr="005F3E92">
        <w:rPr>
          <w:rFonts w:ascii="Arial" w:eastAsia="Times New Roman" w:hAnsi="Arial" w:cs="Arial"/>
          <w:b/>
          <w:bCs/>
          <w:lang w:eastAsia="pt-BR"/>
        </w:rPr>
        <w:t>CONTRATANTE</w:t>
      </w:r>
      <w:r w:rsidRPr="00420301">
        <w:rPr>
          <w:rFonts w:ascii="Arial" w:eastAsia="Times New Roman" w:hAnsi="Arial" w:cs="Arial"/>
          <w:lang w:eastAsia="pt-BR"/>
        </w:rPr>
        <w:t>;</w:t>
      </w:r>
    </w:p>
    <w:p w14:paraId="16D6EFA1" w14:textId="77777777" w:rsidR="00B46751" w:rsidRPr="00420301" w:rsidRDefault="00B46751" w:rsidP="00B46751">
      <w:pPr>
        <w:spacing w:after="0" w:line="240" w:lineRule="auto"/>
        <w:jc w:val="both"/>
        <w:rPr>
          <w:rFonts w:ascii="Arial" w:eastAsia="Times New Roman" w:hAnsi="Arial" w:cs="Arial"/>
          <w:lang w:eastAsia="pt-BR"/>
        </w:rPr>
      </w:pPr>
    </w:p>
    <w:p w14:paraId="4EB3B25A" w14:textId="77777777" w:rsidR="00B4675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II - Certidões de regularidade com os tributos federais, estaduais e municipais pertinentes, INSS</w:t>
      </w:r>
      <w:r>
        <w:rPr>
          <w:rFonts w:ascii="Arial" w:eastAsia="Times New Roman" w:hAnsi="Arial" w:cs="Arial"/>
          <w:lang w:eastAsia="pt-BR"/>
        </w:rPr>
        <w:t xml:space="preserve">, </w:t>
      </w:r>
      <w:r w:rsidRPr="00420301">
        <w:rPr>
          <w:rFonts w:ascii="Arial" w:eastAsia="Times New Roman" w:hAnsi="Arial" w:cs="Arial"/>
          <w:lang w:eastAsia="pt-BR"/>
        </w:rPr>
        <w:t>FGTS</w:t>
      </w:r>
      <w:r>
        <w:rPr>
          <w:rFonts w:ascii="Arial" w:eastAsia="Times New Roman" w:hAnsi="Arial" w:cs="Arial"/>
          <w:lang w:eastAsia="pt-BR"/>
        </w:rPr>
        <w:t xml:space="preserve"> e CNDT</w:t>
      </w:r>
      <w:r w:rsidRPr="00420301">
        <w:rPr>
          <w:rFonts w:ascii="Arial" w:eastAsia="Times New Roman" w:hAnsi="Arial" w:cs="Arial"/>
          <w:lang w:eastAsia="pt-BR"/>
        </w:rPr>
        <w:t>;</w:t>
      </w:r>
    </w:p>
    <w:p w14:paraId="5ECE0FBE" w14:textId="77777777" w:rsidR="00B46751" w:rsidRPr="00420301" w:rsidRDefault="00B46751" w:rsidP="00B46751">
      <w:pPr>
        <w:spacing w:after="0" w:line="240" w:lineRule="auto"/>
        <w:jc w:val="both"/>
        <w:rPr>
          <w:rFonts w:ascii="Arial" w:eastAsia="Times New Roman" w:hAnsi="Arial" w:cs="Arial"/>
          <w:lang w:eastAsia="pt-BR"/>
        </w:rPr>
      </w:pPr>
    </w:p>
    <w:p w14:paraId="223EDF31"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I</w:t>
      </w:r>
      <w:r>
        <w:rPr>
          <w:rFonts w:ascii="Arial" w:eastAsia="Times New Roman" w:hAnsi="Arial" w:cs="Arial"/>
          <w:lang w:eastAsia="pt-BR"/>
        </w:rPr>
        <w:t>II</w:t>
      </w:r>
      <w:r w:rsidRPr="00420301">
        <w:rPr>
          <w:rFonts w:ascii="Arial" w:eastAsia="Times New Roman" w:hAnsi="Arial" w:cs="Arial"/>
          <w:lang w:eastAsia="pt-BR"/>
        </w:rPr>
        <w:t xml:space="preserve"> - Atesto do Setor Competente.</w:t>
      </w:r>
    </w:p>
    <w:p w14:paraId="6105153E" w14:textId="77777777" w:rsidR="00B46751" w:rsidRPr="00420301" w:rsidRDefault="00B46751" w:rsidP="00B46751">
      <w:pPr>
        <w:spacing w:after="0" w:line="240" w:lineRule="auto"/>
        <w:ind w:firstLine="708"/>
        <w:jc w:val="both"/>
        <w:rPr>
          <w:rFonts w:ascii="Arial" w:eastAsia="Times New Roman" w:hAnsi="Arial" w:cs="Arial"/>
          <w:lang w:eastAsia="pt-BR"/>
        </w:rPr>
      </w:pPr>
    </w:p>
    <w:p w14:paraId="1B0CDF71" w14:textId="77777777" w:rsidR="00B46751" w:rsidRPr="00420301" w:rsidRDefault="00B46751" w:rsidP="00B46751">
      <w:pPr>
        <w:spacing w:after="0" w:line="240" w:lineRule="auto"/>
        <w:jc w:val="both"/>
        <w:rPr>
          <w:rFonts w:ascii="Arial" w:eastAsia="MS Mincho" w:hAnsi="Arial" w:cs="Arial"/>
          <w:lang w:eastAsia="pt-BR"/>
        </w:rPr>
      </w:pPr>
      <w:r w:rsidRPr="00420301">
        <w:rPr>
          <w:rFonts w:ascii="Arial" w:eastAsia="Arial" w:hAnsi="Arial" w:cs="Arial"/>
          <w:bCs/>
          <w:lang w:val="pt-PT"/>
        </w:rPr>
        <w:t>§ 3º</w:t>
      </w:r>
      <w:r>
        <w:rPr>
          <w:rFonts w:ascii="Arial" w:eastAsia="Arial" w:hAnsi="Arial" w:cs="Arial"/>
          <w:bCs/>
          <w:lang w:val="pt-PT"/>
        </w:rPr>
        <w:t xml:space="preserve"> </w:t>
      </w:r>
      <w:r w:rsidRPr="00420301">
        <w:rPr>
          <w:rFonts w:ascii="Arial" w:eastAsia="MS Mincho" w:hAnsi="Arial" w:cs="Arial"/>
          <w:lang w:eastAsia="pt-BR"/>
        </w:rPr>
        <w:t xml:space="preserve">Nos casos de eventuais atrasos de pagamento, desde que a </w:t>
      </w:r>
      <w:r w:rsidRPr="005F3E92">
        <w:rPr>
          <w:rFonts w:ascii="Arial" w:eastAsia="MS Mincho" w:hAnsi="Arial" w:cs="Arial"/>
          <w:b/>
          <w:bCs/>
          <w:lang w:eastAsia="pt-BR"/>
        </w:rPr>
        <w:t>CONTRATADA</w:t>
      </w:r>
      <w:r w:rsidRPr="00420301">
        <w:rPr>
          <w:rFonts w:ascii="Arial" w:eastAsia="MS Mincho" w:hAnsi="Arial" w:cs="Arial"/>
          <w:lang w:eastAsia="pt-BR"/>
        </w:rPr>
        <w:t xml:space="preserve"> não tenha concorrido, de alguma forma, para tanto, fica convencionado que a taxa de compensação financeira devida pel</w:t>
      </w:r>
      <w:r>
        <w:rPr>
          <w:rFonts w:ascii="Arial" w:eastAsia="MS Mincho" w:hAnsi="Arial" w:cs="Arial"/>
          <w:lang w:eastAsia="pt-BR"/>
        </w:rPr>
        <w:t xml:space="preserve">o </w:t>
      </w:r>
      <w:r w:rsidRPr="005F3E92">
        <w:rPr>
          <w:rFonts w:ascii="Arial" w:eastAsia="MS Mincho" w:hAnsi="Arial" w:cs="Arial"/>
          <w:b/>
          <w:bCs/>
          <w:lang w:eastAsia="pt-BR"/>
        </w:rPr>
        <w:t>CONTRATANTE</w:t>
      </w:r>
      <w:r w:rsidRPr="00420301">
        <w:rPr>
          <w:rFonts w:ascii="Arial" w:eastAsia="MS Mincho" w:hAnsi="Arial" w:cs="Arial"/>
          <w:lang w:eastAsia="pt-BR"/>
        </w:rPr>
        <w:t>, entre a data do vencimento e o efetivo adimplemento da parcela, é calculada mediante a aplicação da seguinte fórmula:</w:t>
      </w:r>
    </w:p>
    <w:p w14:paraId="57E4A573" w14:textId="77777777" w:rsidR="00B46751" w:rsidRPr="00420301" w:rsidRDefault="00B46751" w:rsidP="00B46751">
      <w:pPr>
        <w:spacing w:after="0" w:line="240" w:lineRule="auto"/>
        <w:jc w:val="both"/>
        <w:rPr>
          <w:rFonts w:ascii="Arial" w:eastAsia="MS Mincho" w:hAnsi="Arial" w:cs="Arial"/>
          <w:lang w:eastAsia="pt-BR"/>
        </w:rPr>
      </w:pPr>
    </w:p>
    <w:p w14:paraId="79AC1DD7" w14:textId="77777777" w:rsidR="00B46751" w:rsidRPr="00420301" w:rsidRDefault="00B46751" w:rsidP="00B46751">
      <w:pPr>
        <w:tabs>
          <w:tab w:val="left" w:pos="1701"/>
        </w:tabs>
        <w:spacing w:after="0" w:line="240" w:lineRule="auto"/>
        <w:ind w:left="425"/>
        <w:jc w:val="both"/>
        <w:rPr>
          <w:rFonts w:ascii="Arial" w:eastAsia="MS Mincho" w:hAnsi="Arial" w:cs="Arial"/>
          <w:lang w:eastAsia="pt-BR"/>
        </w:rPr>
      </w:pPr>
      <w:r w:rsidRPr="00420301">
        <w:rPr>
          <w:rFonts w:ascii="Arial" w:eastAsia="MS Mincho" w:hAnsi="Arial" w:cs="Arial"/>
          <w:lang w:eastAsia="pt-BR"/>
        </w:rPr>
        <w:t>EM = I x N x VP, sendo:</w:t>
      </w:r>
    </w:p>
    <w:p w14:paraId="5B01C4FA" w14:textId="77777777" w:rsidR="00B46751" w:rsidRPr="00420301" w:rsidRDefault="00B46751" w:rsidP="00B46751">
      <w:pPr>
        <w:tabs>
          <w:tab w:val="left" w:pos="1701"/>
        </w:tabs>
        <w:spacing w:after="0" w:line="240" w:lineRule="auto"/>
        <w:ind w:left="425"/>
        <w:jc w:val="both"/>
        <w:rPr>
          <w:rFonts w:ascii="Arial" w:eastAsia="MS Mincho" w:hAnsi="Arial" w:cs="Arial"/>
          <w:snapToGrid w:val="0"/>
          <w:lang w:eastAsia="pt-BR"/>
        </w:rPr>
      </w:pPr>
      <w:r w:rsidRPr="00420301">
        <w:rPr>
          <w:rFonts w:ascii="Arial" w:eastAsia="MS Mincho" w:hAnsi="Arial" w:cs="Arial"/>
          <w:snapToGrid w:val="0"/>
          <w:lang w:eastAsia="pt-BR"/>
        </w:rPr>
        <w:t>EM = Encargos moratórios;</w:t>
      </w:r>
    </w:p>
    <w:p w14:paraId="6DEE9F08" w14:textId="77777777" w:rsidR="00B46751" w:rsidRPr="00420301" w:rsidRDefault="00B46751" w:rsidP="00B46751">
      <w:pPr>
        <w:tabs>
          <w:tab w:val="left" w:pos="1701"/>
        </w:tabs>
        <w:spacing w:after="0" w:line="240" w:lineRule="auto"/>
        <w:ind w:left="425"/>
        <w:jc w:val="both"/>
        <w:rPr>
          <w:rFonts w:ascii="Arial" w:eastAsia="MS Mincho" w:hAnsi="Arial" w:cs="Arial"/>
          <w:lang w:eastAsia="pt-BR"/>
        </w:rPr>
      </w:pPr>
      <w:r w:rsidRPr="00420301">
        <w:rPr>
          <w:rFonts w:ascii="Arial" w:eastAsia="MS Mincho" w:hAnsi="Arial" w:cs="Arial"/>
          <w:lang w:eastAsia="pt-BR"/>
        </w:rPr>
        <w:t>N = Número de dias entre a data prevista para o pagamento e a do efetivo pagamento;</w:t>
      </w:r>
    </w:p>
    <w:p w14:paraId="7657EB8A" w14:textId="77777777" w:rsidR="00B46751" w:rsidRPr="00420301" w:rsidRDefault="00B46751" w:rsidP="00B46751">
      <w:pPr>
        <w:tabs>
          <w:tab w:val="left" w:pos="1701"/>
        </w:tabs>
        <w:spacing w:after="0" w:line="240" w:lineRule="auto"/>
        <w:ind w:left="425"/>
        <w:jc w:val="both"/>
        <w:rPr>
          <w:rFonts w:ascii="Arial" w:eastAsia="MS Mincho" w:hAnsi="Arial" w:cs="Arial"/>
          <w:lang w:eastAsia="pt-BR"/>
        </w:rPr>
      </w:pPr>
      <w:r w:rsidRPr="00420301">
        <w:rPr>
          <w:rFonts w:ascii="Arial" w:eastAsia="MS Mincho" w:hAnsi="Arial" w:cs="Arial"/>
          <w:lang w:eastAsia="pt-BR"/>
        </w:rPr>
        <w:t>VP = Valor da parcela a ser paga.</w:t>
      </w:r>
    </w:p>
    <w:p w14:paraId="25F4143B" w14:textId="77777777" w:rsidR="00B46751" w:rsidRPr="00420301" w:rsidRDefault="00B46751" w:rsidP="00B46751">
      <w:pPr>
        <w:tabs>
          <w:tab w:val="left" w:pos="1701"/>
        </w:tabs>
        <w:spacing w:after="0" w:line="240" w:lineRule="auto"/>
        <w:ind w:left="425"/>
        <w:jc w:val="both"/>
        <w:rPr>
          <w:rFonts w:ascii="Arial" w:eastAsia="MS Mincho" w:hAnsi="Arial" w:cs="Arial"/>
          <w:lang w:eastAsia="pt-BR"/>
        </w:rPr>
      </w:pPr>
      <w:r w:rsidRPr="00420301">
        <w:rPr>
          <w:rFonts w:ascii="Arial" w:eastAsia="MS Mincho" w:hAnsi="Arial" w:cs="Arial"/>
          <w:snapToGrid w:val="0"/>
          <w:lang w:eastAsia="pt-BR"/>
        </w:rPr>
        <w:t xml:space="preserve">I = Índice de compensação financeira = </w:t>
      </w:r>
      <w:r w:rsidRPr="00420301">
        <w:rPr>
          <w:rFonts w:ascii="Arial" w:eastAsia="MS Mincho" w:hAnsi="Arial" w:cs="Arial"/>
          <w:lang w:eastAsia="pt-BR"/>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B46751" w:rsidRPr="00420301" w14:paraId="250786C3" w14:textId="77777777" w:rsidTr="000713EB">
        <w:tc>
          <w:tcPr>
            <w:tcW w:w="2214" w:type="dxa"/>
            <w:vAlign w:val="center"/>
          </w:tcPr>
          <w:p w14:paraId="1FB8E218" w14:textId="77777777" w:rsidR="00B46751" w:rsidRPr="00420301" w:rsidRDefault="00B46751" w:rsidP="000713EB">
            <w:pPr>
              <w:tabs>
                <w:tab w:val="left" w:pos="1701"/>
              </w:tabs>
              <w:jc w:val="center"/>
              <w:rPr>
                <w:rFonts w:ascii="Arial" w:hAnsi="Arial" w:cs="Arial"/>
                <w:sz w:val="22"/>
                <w:szCs w:val="22"/>
                <w:lang w:eastAsia="pt-BR"/>
              </w:rPr>
            </w:pPr>
            <w:r w:rsidRPr="00420301">
              <w:rPr>
                <w:rFonts w:ascii="Arial" w:hAnsi="Arial" w:cs="Arial"/>
                <w:sz w:val="22"/>
                <w:szCs w:val="22"/>
                <w:lang w:eastAsia="pt-BR"/>
              </w:rPr>
              <w:t>I = (TX)</w:t>
            </w:r>
          </w:p>
        </w:tc>
        <w:tc>
          <w:tcPr>
            <w:tcW w:w="588" w:type="dxa"/>
            <w:vAlign w:val="center"/>
          </w:tcPr>
          <w:p w14:paraId="12C67136" w14:textId="77777777" w:rsidR="00B46751" w:rsidRPr="00420301" w:rsidRDefault="00B46751" w:rsidP="000713EB">
            <w:pPr>
              <w:tabs>
                <w:tab w:val="left" w:pos="1701"/>
              </w:tabs>
              <w:rPr>
                <w:rFonts w:ascii="Arial" w:hAnsi="Arial" w:cs="Arial"/>
                <w:sz w:val="22"/>
                <w:szCs w:val="22"/>
                <w:lang w:eastAsia="pt-BR"/>
              </w:rPr>
            </w:pPr>
            <w:r w:rsidRPr="00420301">
              <w:rPr>
                <w:rFonts w:ascii="Arial" w:hAnsi="Arial" w:cs="Arial"/>
                <w:sz w:val="22"/>
                <w:szCs w:val="22"/>
                <w:lang w:eastAsia="pt-BR"/>
              </w:rPr>
              <w:t xml:space="preserve">I = </w:t>
            </w:r>
          </w:p>
        </w:tc>
        <w:tc>
          <w:tcPr>
            <w:tcW w:w="1276" w:type="dxa"/>
            <w:tcBorders>
              <w:bottom w:val="single" w:sz="4" w:space="0" w:color="auto"/>
            </w:tcBorders>
          </w:tcPr>
          <w:p w14:paraId="61F1EAD3" w14:textId="77777777" w:rsidR="00B46751" w:rsidRPr="00420301" w:rsidRDefault="00B46751" w:rsidP="000713EB">
            <w:pPr>
              <w:tabs>
                <w:tab w:val="left" w:pos="1701"/>
              </w:tabs>
              <w:jc w:val="center"/>
              <w:rPr>
                <w:rFonts w:ascii="Arial" w:hAnsi="Arial" w:cs="Arial"/>
                <w:sz w:val="22"/>
                <w:szCs w:val="22"/>
                <w:lang w:eastAsia="pt-BR"/>
              </w:rPr>
            </w:pPr>
            <w:r w:rsidRPr="00420301">
              <w:rPr>
                <w:rFonts w:ascii="Arial" w:hAnsi="Arial" w:cs="Arial"/>
                <w:sz w:val="22"/>
                <w:szCs w:val="22"/>
                <w:lang w:eastAsia="pt-BR"/>
              </w:rPr>
              <w:t>( 6 / 100 )</w:t>
            </w:r>
          </w:p>
        </w:tc>
        <w:tc>
          <w:tcPr>
            <w:tcW w:w="4784" w:type="dxa"/>
            <w:vAlign w:val="center"/>
          </w:tcPr>
          <w:p w14:paraId="18CA8210" w14:textId="77777777" w:rsidR="00B46751" w:rsidRPr="00420301" w:rsidRDefault="00B46751" w:rsidP="000713EB">
            <w:pPr>
              <w:tabs>
                <w:tab w:val="left" w:pos="1701"/>
              </w:tabs>
              <w:ind w:left="742"/>
              <w:rPr>
                <w:rFonts w:ascii="Arial" w:hAnsi="Arial" w:cs="Arial"/>
                <w:sz w:val="22"/>
                <w:szCs w:val="22"/>
                <w:lang w:eastAsia="pt-BR"/>
              </w:rPr>
            </w:pPr>
            <w:r w:rsidRPr="00420301">
              <w:rPr>
                <w:rFonts w:ascii="Arial" w:hAnsi="Arial" w:cs="Arial"/>
                <w:sz w:val="22"/>
                <w:szCs w:val="22"/>
                <w:lang w:eastAsia="pt-BR"/>
              </w:rPr>
              <w:t>I = 0,00016438</w:t>
            </w:r>
          </w:p>
          <w:p w14:paraId="2BEC5863" w14:textId="77777777" w:rsidR="00B46751" w:rsidRPr="00420301" w:rsidRDefault="00B46751" w:rsidP="000713EB">
            <w:pPr>
              <w:tabs>
                <w:tab w:val="left" w:pos="1701"/>
              </w:tabs>
              <w:ind w:left="742"/>
              <w:rPr>
                <w:rFonts w:ascii="Arial" w:hAnsi="Arial" w:cs="Arial"/>
                <w:sz w:val="22"/>
                <w:szCs w:val="22"/>
                <w:lang w:eastAsia="pt-BR"/>
              </w:rPr>
            </w:pPr>
            <w:r w:rsidRPr="00420301">
              <w:rPr>
                <w:rFonts w:ascii="Arial" w:hAnsi="Arial" w:cs="Arial"/>
                <w:sz w:val="22"/>
                <w:szCs w:val="22"/>
                <w:lang w:eastAsia="pt-BR"/>
              </w:rPr>
              <w:t>TX = Percentual da taxa anual = 6%</w:t>
            </w:r>
          </w:p>
        </w:tc>
      </w:tr>
    </w:tbl>
    <w:p w14:paraId="2CC9B48B" w14:textId="77777777" w:rsidR="00B46751" w:rsidRPr="00420301" w:rsidRDefault="00B46751" w:rsidP="00B46751">
      <w:pPr>
        <w:suppressAutoHyphens/>
        <w:autoSpaceDE w:val="0"/>
        <w:spacing w:after="0" w:line="240" w:lineRule="auto"/>
        <w:jc w:val="both"/>
        <w:rPr>
          <w:rFonts w:ascii="Arial" w:eastAsia="Calibri" w:hAnsi="Arial" w:cs="Arial"/>
          <w:lang w:eastAsia="zh-CN"/>
        </w:rPr>
      </w:pPr>
      <w:r w:rsidRPr="00420301">
        <w:rPr>
          <w:rFonts w:ascii="Arial" w:eastAsia="Calibri" w:hAnsi="Arial" w:cs="Arial"/>
          <w:lang w:eastAsia="zh-CN"/>
        </w:rPr>
        <w:t xml:space="preserve">                                                                 365</w:t>
      </w:r>
    </w:p>
    <w:bookmarkEnd w:id="37"/>
    <w:p w14:paraId="3FC09822" w14:textId="77777777" w:rsidR="00B46751" w:rsidRPr="00420301" w:rsidRDefault="00B46751" w:rsidP="00B46751">
      <w:pPr>
        <w:widowControl w:val="0"/>
        <w:spacing w:after="0" w:line="240" w:lineRule="auto"/>
        <w:jc w:val="both"/>
        <w:rPr>
          <w:rFonts w:ascii="Arial" w:eastAsia="Times New Roman" w:hAnsi="Arial" w:cs="Arial"/>
          <w:b/>
          <w:snapToGrid w:val="0"/>
        </w:rPr>
      </w:pPr>
    </w:p>
    <w:p w14:paraId="5A992BFD" w14:textId="77777777" w:rsidR="00B46751" w:rsidRPr="00420301" w:rsidRDefault="00B46751" w:rsidP="00B46751">
      <w:pPr>
        <w:widowControl w:val="0"/>
        <w:spacing w:after="0" w:line="240" w:lineRule="auto"/>
        <w:jc w:val="both"/>
        <w:rPr>
          <w:rFonts w:ascii="Arial" w:eastAsia="Times New Roman" w:hAnsi="Arial" w:cs="Arial"/>
          <w:b/>
          <w:snapToGrid w:val="0"/>
          <w:u w:val="words"/>
          <w:lang w:eastAsia="pt-BR"/>
        </w:rPr>
      </w:pPr>
      <w:r w:rsidRPr="00420301">
        <w:rPr>
          <w:rFonts w:ascii="Arial" w:eastAsia="Times New Roman" w:hAnsi="Arial" w:cs="Arial"/>
          <w:b/>
          <w:snapToGrid w:val="0"/>
          <w:u w:val="words"/>
          <w:lang w:eastAsia="pt-BR"/>
        </w:rPr>
        <w:t>CLÁUSULA QUINTA – DOS RECURSOS FINANCEIROS</w:t>
      </w:r>
    </w:p>
    <w:p w14:paraId="4139685E" w14:textId="77777777" w:rsidR="00B46751" w:rsidRPr="00420301" w:rsidRDefault="00B46751" w:rsidP="00B46751">
      <w:pPr>
        <w:widowControl w:val="0"/>
        <w:spacing w:after="0" w:line="240" w:lineRule="auto"/>
        <w:jc w:val="both"/>
        <w:rPr>
          <w:rFonts w:ascii="Arial" w:eastAsia="Times New Roman" w:hAnsi="Arial" w:cs="Arial"/>
          <w:snapToGrid w:val="0"/>
        </w:rPr>
      </w:pPr>
    </w:p>
    <w:p w14:paraId="5265C7B9" w14:textId="77777777" w:rsidR="00B46751" w:rsidRPr="00420301" w:rsidRDefault="00B46751" w:rsidP="00B46751">
      <w:pPr>
        <w:spacing w:after="0" w:line="240" w:lineRule="auto"/>
        <w:ind w:firstLine="708"/>
        <w:jc w:val="both"/>
        <w:rPr>
          <w:rFonts w:ascii="Arial" w:eastAsia="Times New Roman" w:hAnsi="Arial" w:cs="Arial"/>
          <w:lang w:eastAsia="pt-BR"/>
        </w:rPr>
      </w:pPr>
      <w:r w:rsidRPr="00420301">
        <w:rPr>
          <w:rFonts w:ascii="Arial" w:eastAsia="Times New Roman" w:hAnsi="Arial" w:cs="Arial"/>
          <w:lang w:eastAsia="pt-BR"/>
        </w:rPr>
        <w:t>Os recursos alocados para a realização do objeto do presente</w:t>
      </w:r>
      <w:r>
        <w:rPr>
          <w:rFonts w:ascii="Arial" w:eastAsia="Times New Roman" w:hAnsi="Arial" w:cs="Arial"/>
          <w:lang w:eastAsia="pt-BR"/>
        </w:rPr>
        <w:t xml:space="preserve"> Contrato</w:t>
      </w:r>
      <w:r w:rsidRPr="00420301">
        <w:rPr>
          <w:rFonts w:ascii="Arial" w:eastAsia="Times New Roman" w:hAnsi="Arial" w:cs="Arial"/>
          <w:lang w:eastAsia="pt-BR"/>
        </w:rPr>
        <w:t xml:space="preserve"> são oriundos da seguinte </w:t>
      </w:r>
      <w:r w:rsidRPr="00EC053E">
        <w:rPr>
          <w:rFonts w:ascii="Arial" w:eastAsia="Times New Roman" w:hAnsi="Arial" w:cs="Arial"/>
          <w:lang w:eastAsia="pt-BR"/>
        </w:rPr>
        <w:t>dotação</w:t>
      </w:r>
      <w:r w:rsidRPr="00420301">
        <w:rPr>
          <w:rFonts w:ascii="Arial" w:eastAsia="Times New Roman" w:hAnsi="Arial" w:cs="Arial"/>
          <w:lang w:eastAsia="pt-BR"/>
        </w:rPr>
        <w:t xml:space="preserve"> orçamentária:</w:t>
      </w:r>
    </w:p>
    <w:p w14:paraId="1761811D" w14:textId="77777777" w:rsidR="008717BE" w:rsidRDefault="008717BE" w:rsidP="00B46751">
      <w:pPr>
        <w:spacing w:after="0" w:line="240" w:lineRule="auto"/>
        <w:rPr>
          <w:rFonts w:ascii="Arial" w:eastAsia="Times New Roman" w:hAnsi="Arial" w:cs="Arial"/>
          <w:lang w:eastAsia="pt-BR"/>
        </w:rPr>
      </w:pPr>
    </w:p>
    <w:p w14:paraId="25ABDB6D" w14:textId="5CD98318" w:rsidR="00B46751" w:rsidRPr="003A0368" w:rsidRDefault="008717BE" w:rsidP="00B46751">
      <w:pPr>
        <w:spacing w:after="0" w:line="240" w:lineRule="auto"/>
        <w:rPr>
          <w:rFonts w:ascii="Arial" w:eastAsia="Times New Roman" w:hAnsi="Arial" w:cs="Arial"/>
          <w:b/>
          <w:lang w:eastAsia="pt-BR"/>
        </w:rPr>
      </w:pPr>
      <w:r w:rsidRPr="003A0368">
        <w:rPr>
          <w:rFonts w:ascii="Arial" w:eastAsia="Times New Roman" w:hAnsi="Arial" w:cs="Arial"/>
          <w:b/>
          <w:lang w:eastAsia="pt-BR"/>
        </w:rPr>
        <w:t>Projeto Atividade: 10.302.0012.2110.0000 - Manutenção das atividades da Unidade Mista</w:t>
      </w:r>
    </w:p>
    <w:p w14:paraId="63BF80E1" w14:textId="4BEFB238" w:rsidR="008717BE" w:rsidRPr="003A0368" w:rsidRDefault="008717BE" w:rsidP="00B46751">
      <w:pPr>
        <w:spacing w:after="0" w:line="240" w:lineRule="auto"/>
        <w:rPr>
          <w:rFonts w:ascii="Arial" w:eastAsia="Times New Roman" w:hAnsi="Arial" w:cs="Arial"/>
          <w:b/>
          <w:lang w:eastAsia="pt-BR"/>
        </w:rPr>
      </w:pPr>
      <w:r w:rsidRPr="003A0368">
        <w:rPr>
          <w:rFonts w:ascii="Arial" w:eastAsia="Times New Roman" w:hAnsi="Arial" w:cs="Arial"/>
          <w:b/>
          <w:lang w:eastAsia="pt-BR"/>
        </w:rPr>
        <w:t>Elemento de despesa: 3.390.30.00 – Material de Consumo</w:t>
      </w:r>
    </w:p>
    <w:p w14:paraId="5AA63A99" w14:textId="77777777" w:rsidR="008717BE" w:rsidRPr="003A0368" w:rsidRDefault="008717BE" w:rsidP="00B46751">
      <w:pPr>
        <w:spacing w:after="0" w:line="240" w:lineRule="auto"/>
        <w:rPr>
          <w:rFonts w:ascii="Arial" w:eastAsia="Times New Roman" w:hAnsi="Arial" w:cs="Arial"/>
          <w:b/>
          <w:lang w:eastAsia="pt-BR"/>
        </w:rPr>
      </w:pPr>
    </w:p>
    <w:p w14:paraId="10F2C3E5" w14:textId="22277991" w:rsidR="008717BE" w:rsidRPr="003A0368" w:rsidRDefault="008717BE" w:rsidP="008717BE">
      <w:pPr>
        <w:spacing w:after="0" w:line="240" w:lineRule="auto"/>
        <w:rPr>
          <w:rFonts w:ascii="Arial" w:eastAsia="Times New Roman" w:hAnsi="Arial" w:cs="Arial"/>
          <w:b/>
          <w:lang w:eastAsia="pt-BR"/>
        </w:rPr>
      </w:pPr>
      <w:r w:rsidRPr="003A0368">
        <w:rPr>
          <w:rFonts w:ascii="Arial" w:eastAsia="Times New Roman" w:hAnsi="Arial" w:cs="Arial"/>
          <w:b/>
          <w:lang w:eastAsia="pt-BR"/>
        </w:rPr>
        <w:t>Projeto Atividade:10.302.0012.2108.0000 –Manut.da Rede Municipal média e Alta Complexidade</w:t>
      </w:r>
    </w:p>
    <w:p w14:paraId="4C51EF39" w14:textId="77777777" w:rsidR="008717BE" w:rsidRPr="003A0368" w:rsidRDefault="008717BE" w:rsidP="008717BE">
      <w:pPr>
        <w:spacing w:after="0" w:line="240" w:lineRule="auto"/>
        <w:rPr>
          <w:rFonts w:ascii="Arial" w:eastAsia="Times New Roman" w:hAnsi="Arial" w:cs="Arial"/>
          <w:b/>
          <w:lang w:eastAsia="pt-BR"/>
        </w:rPr>
      </w:pPr>
      <w:r w:rsidRPr="003A0368">
        <w:rPr>
          <w:rFonts w:ascii="Arial" w:eastAsia="Times New Roman" w:hAnsi="Arial" w:cs="Arial"/>
          <w:b/>
          <w:lang w:eastAsia="pt-BR"/>
        </w:rPr>
        <w:t>Elemento de despesa: 3.390.30.00 – Material de Consumo</w:t>
      </w:r>
    </w:p>
    <w:p w14:paraId="02BE8A55" w14:textId="77777777" w:rsidR="008717BE" w:rsidRPr="003A0368" w:rsidRDefault="008717BE" w:rsidP="008717BE">
      <w:pPr>
        <w:spacing w:after="0" w:line="240" w:lineRule="auto"/>
        <w:rPr>
          <w:rFonts w:ascii="Arial" w:eastAsia="Times New Roman" w:hAnsi="Arial" w:cs="Arial"/>
          <w:b/>
          <w:lang w:eastAsia="pt-BR"/>
        </w:rPr>
      </w:pPr>
    </w:p>
    <w:p w14:paraId="42CE6942" w14:textId="27BEFEBC" w:rsidR="008717BE" w:rsidRPr="003A0368" w:rsidRDefault="008717BE" w:rsidP="00EC053E">
      <w:pPr>
        <w:spacing w:after="0" w:line="240" w:lineRule="auto"/>
        <w:rPr>
          <w:rFonts w:ascii="Arial" w:eastAsia="Times New Roman" w:hAnsi="Arial" w:cs="Arial"/>
          <w:b/>
          <w:lang w:eastAsia="pt-BR"/>
        </w:rPr>
      </w:pPr>
      <w:r w:rsidRPr="003A0368">
        <w:rPr>
          <w:rFonts w:ascii="Arial" w:eastAsia="Times New Roman" w:hAnsi="Arial" w:cs="Arial"/>
          <w:b/>
          <w:lang w:eastAsia="pt-BR"/>
        </w:rPr>
        <w:t>Pro</w:t>
      </w:r>
      <w:r w:rsidR="00EC053E" w:rsidRPr="003A0368">
        <w:rPr>
          <w:rFonts w:ascii="Arial" w:eastAsia="Times New Roman" w:hAnsi="Arial" w:cs="Arial"/>
          <w:b/>
          <w:lang w:eastAsia="pt-BR"/>
        </w:rPr>
        <w:t>jeto Atividade: 10.122.0012.2119</w:t>
      </w:r>
      <w:r w:rsidRPr="003A0368">
        <w:rPr>
          <w:rFonts w:ascii="Arial" w:eastAsia="Times New Roman" w:hAnsi="Arial" w:cs="Arial"/>
          <w:b/>
          <w:lang w:eastAsia="pt-BR"/>
        </w:rPr>
        <w:t xml:space="preserve">.0000 - Manutenção </w:t>
      </w:r>
      <w:r w:rsidR="00EC053E" w:rsidRPr="003A0368">
        <w:rPr>
          <w:rFonts w:ascii="Arial" w:eastAsia="Times New Roman" w:hAnsi="Arial" w:cs="Arial"/>
          <w:b/>
          <w:lang w:eastAsia="pt-BR"/>
        </w:rPr>
        <w:t>do Fundo Municipal de Saúde.</w:t>
      </w:r>
    </w:p>
    <w:p w14:paraId="2B800636" w14:textId="77777777" w:rsidR="00EC053E" w:rsidRPr="003A0368" w:rsidRDefault="00EC053E" w:rsidP="00EC053E">
      <w:pPr>
        <w:spacing w:after="0" w:line="240" w:lineRule="auto"/>
        <w:rPr>
          <w:rFonts w:ascii="Arial" w:eastAsia="Times New Roman" w:hAnsi="Arial" w:cs="Arial"/>
          <w:b/>
          <w:lang w:eastAsia="pt-BR"/>
        </w:rPr>
      </w:pPr>
      <w:r w:rsidRPr="003A0368">
        <w:rPr>
          <w:rFonts w:ascii="Arial" w:eastAsia="Times New Roman" w:hAnsi="Arial" w:cs="Arial"/>
          <w:b/>
          <w:lang w:eastAsia="pt-BR"/>
        </w:rPr>
        <w:t>Elemento de despesa: 3.390.30.00 – Material de Consumo</w:t>
      </w:r>
    </w:p>
    <w:p w14:paraId="7876FABC" w14:textId="77777777" w:rsidR="00B46751" w:rsidRDefault="00B46751" w:rsidP="00B46751">
      <w:pPr>
        <w:spacing w:after="0" w:line="240" w:lineRule="auto"/>
        <w:rPr>
          <w:rFonts w:ascii="Arial" w:eastAsia="Times New Roman" w:hAnsi="Arial" w:cs="Arial"/>
          <w:lang w:eastAsia="pt-BR"/>
        </w:rPr>
      </w:pPr>
    </w:p>
    <w:p w14:paraId="254FD128" w14:textId="77777777" w:rsidR="008717BE" w:rsidRPr="00420301" w:rsidRDefault="008717BE" w:rsidP="00B46751">
      <w:pPr>
        <w:spacing w:after="0" w:line="240" w:lineRule="auto"/>
        <w:rPr>
          <w:rFonts w:ascii="Arial" w:eastAsia="Times New Roman" w:hAnsi="Arial" w:cs="Arial"/>
          <w:lang w:eastAsia="pt-BR"/>
        </w:rPr>
      </w:pPr>
    </w:p>
    <w:p w14:paraId="077DF895" w14:textId="77777777" w:rsidR="00B46751" w:rsidRPr="00420301" w:rsidRDefault="00B46751" w:rsidP="00B46751">
      <w:pPr>
        <w:keepNext/>
        <w:widowControl w:val="0"/>
        <w:tabs>
          <w:tab w:val="left" w:pos="3686"/>
        </w:tabs>
        <w:spacing w:after="0" w:line="240" w:lineRule="auto"/>
        <w:jc w:val="both"/>
        <w:outlineLvl w:val="7"/>
        <w:rPr>
          <w:rFonts w:ascii="Arial" w:eastAsia="Times New Roman" w:hAnsi="Arial" w:cs="Arial"/>
          <w:b/>
          <w:snapToGrid w:val="0"/>
          <w:u w:val="words"/>
        </w:rPr>
      </w:pPr>
      <w:r w:rsidRPr="00420301">
        <w:rPr>
          <w:rFonts w:ascii="Arial" w:eastAsia="Times New Roman" w:hAnsi="Arial" w:cs="Arial"/>
          <w:b/>
          <w:snapToGrid w:val="0"/>
          <w:u w:val="words"/>
        </w:rPr>
        <w:t>CLÁUSULA SEXTA - DAS PRERROGATIVAS E OBRIGAÇÕES DO CONTRATANTE</w:t>
      </w:r>
    </w:p>
    <w:p w14:paraId="06B63064" w14:textId="77777777" w:rsidR="00B46751" w:rsidRPr="00420301" w:rsidRDefault="00B46751" w:rsidP="00B46751">
      <w:pPr>
        <w:widowControl w:val="0"/>
        <w:tabs>
          <w:tab w:val="center" w:pos="4252"/>
          <w:tab w:val="right" w:pos="8504"/>
        </w:tabs>
        <w:spacing w:after="0" w:line="240" w:lineRule="auto"/>
        <w:jc w:val="both"/>
        <w:rPr>
          <w:rFonts w:ascii="Arial" w:eastAsia="Times New Roman" w:hAnsi="Arial" w:cs="Arial"/>
          <w:bCs/>
          <w:snapToGrid w:val="0"/>
        </w:rPr>
      </w:pPr>
    </w:p>
    <w:p w14:paraId="166B3204"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Arial" w:hAnsi="Arial" w:cs="Arial"/>
          <w:bCs/>
          <w:lang w:val="pt-PT"/>
        </w:rPr>
        <w:t>§ 1º</w:t>
      </w:r>
      <w:r>
        <w:rPr>
          <w:rFonts w:ascii="Arial" w:eastAsia="Arial" w:hAnsi="Arial" w:cs="Arial"/>
          <w:bCs/>
          <w:lang w:val="pt-PT"/>
        </w:rPr>
        <w:t xml:space="preserve"> </w:t>
      </w:r>
      <w:r w:rsidRPr="00420301">
        <w:rPr>
          <w:rFonts w:ascii="Arial" w:eastAsia="Times New Roman" w:hAnsi="Arial" w:cs="Arial"/>
          <w:lang w:eastAsia="pt-BR"/>
        </w:rPr>
        <w:t xml:space="preserve">O regime jurídico que rege este </w:t>
      </w:r>
      <w:r>
        <w:rPr>
          <w:rFonts w:ascii="Arial" w:eastAsia="Times New Roman" w:hAnsi="Arial" w:cs="Arial"/>
          <w:lang w:eastAsia="pt-BR"/>
        </w:rPr>
        <w:t>Contrato</w:t>
      </w:r>
      <w:r w:rsidRPr="00420301">
        <w:rPr>
          <w:rFonts w:ascii="Arial" w:eastAsia="Times New Roman" w:hAnsi="Arial" w:cs="Arial"/>
          <w:lang w:eastAsia="pt-BR"/>
        </w:rPr>
        <w:t xml:space="preserve"> confere </w:t>
      </w:r>
      <w:r>
        <w:rPr>
          <w:rFonts w:ascii="Arial" w:eastAsia="Times New Roman" w:hAnsi="Arial" w:cs="Arial"/>
          <w:lang w:eastAsia="pt-BR"/>
        </w:rPr>
        <w:t xml:space="preserve">ao </w:t>
      </w:r>
      <w:r w:rsidRPr="00B13053">
        <w:rPr>
          <w:rFonts w:ascii="Arial" w:eastAsia="Times New Roman" w:hAnsi="Arial" w:cs="Arial"/>
          <w:b/>
          <w:lang w:eastAsia="pt-BR"/>
        </w:rPr>
        <w:t>CONTRATANTE</w:t>
      </w:r>
      <w:r>
        <w:rPr>
          <w:rFonts w:ascii="Arial" w:eastAsia="Times New Roman" w:hAnsi="Arial" w:cs="Arial"/>
          <w:lang w:eastAsia="pt-BR"/>
        </w:rPr>
        <w:t xml:space="preserve"> </w:t>
      </w:r>
      <w:r w:rsidRPr="00420301">
        <w:rPr>
          <w:rFonts w:ascii="Arial" w:eastAsia="Times New Roman" w:hAnsi="Arial" w:cs="Arial"/>
          <w:lang w:eastAsia="pt-BR"/>
        </w:rPr>
        <w:t xml:space="preserve">as prerrogativas constantes do art. 104, da Lei 14.133/21, as quais são reconhecidas pela </w:t>
      </w:r>
      <w:r w:rsidRPr="00420301">
        <w:rPr>
          <w:rFonts w:ascii="Arial" w:eastAsia="Times New Roman" w:hAnsi="Arial" w:cs="Arial"/>
          <w:b/>
          <w:lang w:eastAsia="pt-BR"/>
        </w:rPr>
        <w:t>CONTRATADA</w:t>
      </w:r>
      <w:r w:rsidRPr="00420301">
        <w:rPr>
          <w:rFonts w:ascii="Arial" w:eastAsia="Times New Roman" w:hAnsi="Arial" w:cs="Arial"/>
          <w:lang w:eastAsia="pt-BR"/>
        </w:rPr>
        <w:t>.</w:t>
      </w:r>
    </w:p>
    <w:p w14:paraId="296A7415"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p>
    <w:p w14:paraId="73F41F0B"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b/>
          <w:bCs/>
          <w:lang w:val="pt-PT"/>
        </w:rPr>
      </w:pPr>
      <w:r w:rsidRPr="00420301">
        <w:rPr>
          <w:rFonts w:ascii="Arial" w:eastAsia="Arial" w:hAnsi="Arial" w:cs="Arial"/>
          <w:bCs/>
          <w:lang w:val="pt-PT"/>
        </w:rPr>
        <w:t>§ 2º</w:t>
      </w:r>
      <w:r>
        <w:rPr>
          <w:rFonts w:ascii="Arial" w:eastAsia="Arial" w:hAnsi="Arial" w:cs="Arial"/>
          <w:bCs/>
          <w:lang w:val="pt-PT"/>
        </w:rPr>
        <w:t xml:space="preserve"> </w:t>
      </w:r>
      <w:r w:rsidRPr="00420301">
        <w:rPr>
          <w:rFonts w:ascii="Arial" w:eastAsia="Arial" w:hAnsi="Arial" w:cs="Arial"/>
          <w:lang w:val="pt-PT"/>
        </w:rPr>
        <w:t>São obrigações d</w:t>
      </w:r>
      <w:r>
        <w:rPr>
          <w:rFonts w:ascii="Arial" w:eastAsia="Arial" w:hAnsi="Arial" w:cs="Arial"/>
          <w:lang w:val="pt-PT"/>
        </w:rPr>
        <w:t xml:space="preserve">o </w:t>
      </w:r>
      <w:r w:rsidRPr="00B73A7F">
        <w:rPr>
          <w:rFonts w:ascii="Arial" w:eastAsia="Arial" w:hAnsi="Arial" w:cs="Arial"/>
          <w:b/>
          <w:bCs/>
          <w:lang w:val="pt-PT"/>
        </w:rPr>
        <w:t>CONTRATANTE</w:t>
      </w:r>
      <w:r w:rsidRPr="00420301">
        <w:rPr>
          <w:rFonts w:ascii="Arial" w:eastAsia="Arial" w:hAnsi="Arial" w:cs="Arial"/>
          <w:lang w:val="pt-PT"/>
        </w:rPr>
        <w:t>:</w:t>
      </w:r>
    </w:p>
    <w:p w14:paraId="7757EBE5"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0301969F" w14:textId="77777777" w:rsidR="00B4675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bCs/>
          <w:lang w:val="pt-PT"/>
        </w:rPr>
        <w:t>I -</w:t>
      </w:r>
      <w:r>
        <w:rPr>
          <w:rFonts w:ascii="Arial" w:eastAsia="Arial" w:hAnsi="Arial" w:cs="Arial"/>
          <w:bCs/>
          <w:lang w:val="pt-PT"/>
        </w:rPr>
        <w:t xml:space="preserve"> </w:t>
      </w:r>
      <w:r w:rsidRPr="00556F9D">
        <w:rPr>
          <w:rFonts w:ascii="Arial" w:eastAsia="Arial" w:hAnsi="Arial" w:cs="Arial"/>
        </w:rPr>
        <w:t>Providenciar publicação do extrato do presente Contrato no Diário Oficial dos Municípios de Pernambuco - AMUPE, como condição de eficácia do mesmo</w:t>
      </w:r>
      <w:r w:rsidRPr="00556F9D">
        <w:rPr>
          <w:rFonts w:ascii="Arial" w:eastAsia="Arial" w:hAnsi="Arial" w:cs="Arial"/>
          <w:lang w:val="pt-PT"/>
        </w:rPr>
        <w:t>;</w:t>
      </w:r>
    </w:p>
    <w:p w14:paraId="6EFC10EC"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p>
    <w:p w14:paraId="572232A9"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II - Acompanhar </w:t>
      </w:r>
      <w:r>
        <w:rPr>
          <w:rFonts w:ascii="Arial" w:eastAsia="Arial" w:hAnsi="Arial" w:cs="Arial"/>
          <w:lang w:val="pt-PT"/>
        </w:rPr>
        <w:t>e fiscalizar a boa execução do C</w:t>
      </w:r>
      <w:r w:rsidRPr="00420301">
        <w:rPr>
          <w:rFonts w:ascii="Arial" w:eastAsia="Arial" w:hAnsi="Arial" w:cs="Arial"/>
          <w:lang w:val="pt-PT"/>
        </w:rPr>
        <w:t xml:space="preserve">ontrato e aplicar as medidas corretivas necessárias, inclusive as penalidades contratual e legalmente previstas, comunicando à </w:t>
      </w:r>
      <w:r w:rsidRPr="00B13053">
        <w:rPr>
          <w:rFonts w:ascii="Arial" w:eastAsia="Arial" w:hAnsi="Arial" w:cs="Arial"/>
          <w:b/>
          <w:lang w:val="pt-PT"/>
        </w:rPr>
        <w:t>CONTRATADA</w:t>
      </w:r>
      <w:r w:rsidRPr="00420301">
        <w:rPr>
          <w:rFonts w:ascii="Arial" w:eastAsia="Arial" w:hAnsi="Arial" w:cs="Arial"/>
          <w:lang w:val="pt-PT"/>
        </w:rPr>
        <w:t xml:space="preserve"> as ocorrências que a seu critério exijam medidas corretivas;</w:t>
      </w:r>
    </w:p>
    <w:p w14:paraId="55FE50CA"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186E3598"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bCs/>
          <w:lang w:val="pt-PT"/>
        </w:rPr>
      </w:pPr>
      <w:r w:rsidRPr="00420301">
        <w:rPr>
          <w:rFonts w:ascii="Arial" w:eastAsia="Arial" w:hAnsi="Arial" w:cs="Arial"/>
          <w:bCs/>
          <w:lang w:val="pt-PT"/>
        </w:rPr>
        <w:t xml:space="preserve">III -  Atestar as Notas Fiscais/Faturas após a efetiva execução do objeto deste </w:t>
      </w:r>
      <w:r>
        <w:rPr>
          <w:rFonts w:ascii="Arial" w:eastAsia="Arial" w:hAnsi="Arial" w:cs="Arial"/>
          <w:bCs/>
          <w:lang w:val="pt-PT"/>
        </w:rPr>
        <w:t>Contrato</w:t>
      </w:r>
      <w:r w:rsidRPr="00420301">
        <w:rPr>
          <w:rFonts w:ascii="Arial" w:eastAsia="Arial" w:hAnsi="Arial" w:cs="Arial"/>
          <w:bCs/>
          <w:lang w:val="pt-PT"/>
        </w:rPr>
        <w:t xml:space="preserve">; </w:t>
      </w:r>
    </w:p>
    <w:p w14:paraId="570AC463"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531CDE55"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IV -  Vetar o recebimento do objeto que considerar incompatível com as especificações apresentadas na proposta da </w:t>
      </w:r>
      <w:r w:rsidRPr="00B13053">
        <w:rPr>
          <w:rFonts w:ascii="Arial" w:eastAsia="Arial" w:hAnsi="Arial" w:cs="Arial"/>
          <w:b/>
          <w:lang w:val="pt-PT"/>
        </w:rPr>
        <w:t>CONTRATADA</w:t>
      </w:r>
      <w:r w:rsidRPr="00420301">
        <w:rPr>
          <w:rFonts w:ascii="Arial" w:eastAsia="Arial" w:hAnsi="Arial" w:cs="Arial"/>
          <w:lang w:val="pt-PT"/>
        </w:rPr>
        <w:t xml:space="preserve">; </w:t>
      </w:r>
    </w:p>
    <w:p w14:paraId="158A50F4"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76504D98"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V - Prestar as informações e os esclarecimentos que venham a ser solicitados pela </w:t>
      </w:r>
      <w:r w:rsidRPr="00B13053">
        <w:rPr>
          <w:rFonts w:ascii="Arial" w:eastAsia="Arial" w:hAnsi="Arial" w:cs="Arial"/>
          <w:b/>
          <w:lang w:val="pt-PT"/>
        </w:rPr>
        <w:t>CONTRATADA</w:t>
      </w:r>
      <w:r w:rsidRPr="00420301">
        <w:rPr>
          <w:rFonts w:ascii="Arial" w:eastAsia="Arial" w:hAnsi="Arial" w:cs="Arial"/>
          <w:lang w:val="pt-PT"/>
        </w:rPr>
        <w:t>;</w:t>
      </w:r>
    </w:p>
    <w:p w14:paraId="01BDBFD3"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6774C203"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VI -  Efetuar os pagamentos no prazo e nas condições indicados neste </w:t>
      </w:r>
      <w:r>
        <w:rPr>
          <w:rFonts w:ascii="Arial" w:eastAsia="Arial" w:hAnsi="Arial" w:cs="Arial"/>
          <w:lang w:val="pt-PT"/>
        </w:rPr>
        <w:t>C</w:t>
      </w:r>
      <w:r w:rsidRPr="00420301">
        <w:rPr>
          <w:rFonts w:ascii="Arial" w:eastAsia="Arial" w:hAnsi="Arial" w:cs="Arial"/>
          <w:lang w:val="pt-PT"/>
        </w:rPr>
        <w:t xml:space="preserve">ontrato, comunicando à </w:t>
      </w:r>
      <w:r w:rsidRPr="006A2148">
        <w:rPr>
          <w:rFonts w:ascii="Arial" w:eastAsia="Arial" w:hAnsi="Arial" w:cs="Arial"/>
          <w:b/>
          <w:bCs/>
          <w:lang w:val="pt-PT"/>
        </w:rPr>
        <w:t>CONTRATADA</w:t>
      </w:r>
      <w:r w:rsidRPr="00420301">
        <w:rPr>
          <w:rFonts w:ascii="Arial" w:eastAsia="Arial" w:hAnsi="Arial" w:cs="Arial"/>
          <w:lang w:val="pt-PT"/>
        </w:rPr>
        <w:t xml:space="preserve"> quaisquer irregularidades ou problemas que possam inviabilizá-los;</w:t>
      </w:r>
    </w:p>
    <w:p w14:paraId="0543EE6C"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1A1E5CFC"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VII -  Aplicar à </w:t>
      </w:r>
      <w:r w:rsidRPr="005F3E92">
        <w:rPr>
          <w:rFonts w:ascii="Arial" w:eastAsia="Arial" w:hAnsi="Arial" w:cs="Arial"/>
          <w:b/>
          <w:bCs/>
          <w:lang w:val="pt-PT"/>
        </w:rPr>
        <w:t>CONTRATADA</w:t>
      </w:r>
      <w:r w:rsidRPr="00420301">
        <w:rPr>
          <w:rFonts w:ascii="Arial" w:eastAsia="Arial" w:hAnsi="Arial" w:cs="Arial"/>
          <w:lang w:val="pt-PT"/>
        </w:rPr>
        <w:t xml:space="preserve"> as sanções administrativas regulamentares e contratuais cabíveis.</w:t>
      </w:r>
    </w:p>
    <w:p w14:paraId="19E1E86C"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0A9E258B"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VIII -  Proporcionar </w:t>
      </w:r>
      <w:r>
        <w:rPr>
          <w:rFonts w:ascii="Arial" w:eastAsia="Arial" w:hAnsi="Arial" w:cs="Arial"/>
          <w:lang w:val="pt-PT"/>
        </w:rPr>
        <w:t xml:space="preserve">à </w:t>
      </w:r>
      <w:r w:rsidRPr="005F3E92">
        <w:rPr>
          <w:rFonts w:ascii="Arial" w:eastAsia="Arial" w:hAnsi="Arial" w:cs="Arial"/>
          <w:b/>
          <w:bCs/>
          <w:lang w:val="pt-PT"/>
        </w:rPr>
        <w:t>CONTRATADA</w:t>
      </w:r>
      <w:r w:rsidRPr="00420301">
        <w:rPr>
          <w:rFonts w:ascii="Arial" w:eastAsia="Arial" w:hAnsi="Arial" w:cs="Arial"/>
          <w:lang w:val="pt-PT"/>
        </w:rPr>
        <w:t xml:space="preserve"> todos os meios necessários para a fiel execução do objeto da presente contratação, nos termos do correspondente instrumento de ajuste.</w:t>
      </w:r>
    </w:p>
    <w:p w14:paraId="701302B6" w14:textId="77777777" w:rsidR="00B46751" w:rsidRPr="00420301" w:rsidRDefault="00B46751" w:rsidP="00B46751">
      <w:pPr>
        <w:widowControl w:val="0"/>
        <w:autoSpaceDE w:val="0"/>
        <w:autoSpaceDN w:val="0"/>
        <w:spacing w:after="0" w:line="240" w:lineRule="auto"/>
        <w:ind w:left="133" w:right="166"/>
        <w:jc w:val="both"/>
        <w:rPr>
          <w:rFonts w:ascii="Arial" w:eastAsia="Arial" w:hAnsi="Arial" w:cs="Arial"/>
          <w:lang w:val="pt-PT"/>
        </w:rPr>
      </w:pPr>
    </w:p>
    <w:p w14:paraId="245BE952"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rPr>
      </w:pPr>
      <w:r w:rsidRPr="00420301">
        <w:rPr>
          <w:rFonts w:ascii="Arial" w:eastAsia="Arial" w:hAnsi="Arial" w:cs="Arial"/>
          <w:lang w:val="pt-PT"/>
        </w:rPr>
        <w:t>IX -</w:t>
      </w:r>
      <w:r>
        <w:rPr>
          <w:rFonts w:ascii="Arial" w:eastAsia="Arial" w:hAnsi="Arial" w:cs="Arial"/>
          <w:lang w:val="pt-PT"/>
        </w:rPr>
        <w:t xml:space="preserve"> </w:t>
      </w:r>
      <w:r w:rsidRPr="00B844FE">
        <w:rPr>
          <w:rFonts w:ascii="Arial" w:eastAsia="Arial" w:hAnsi="Arial" w:cs="Arial"/>
        </w:rPr>
        <w:t>Designar Gestor e Fiscal do Contrato, aos quais caberá a responsabilidade de acompanhar</w:t>
      </w:r>
      <w:r w:rsidRPr="00420301">
        <w:rPr>
          <w:rFonts w:ascii="Arial" w:eastAsia="Arial" w:hAnsi="Arial" w:cs="Arial"/>
        </w:rPr>
        <w:t>, fiscalizar e avaliar a execução do Contrato, conforme legislação vigente.</w:t>
      </w:r>
    </w:p>
    <w:p w14:paraId="7512A329"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p>
    <w:p w14:paraId="670A5AD2"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r w:rsidRPr="00420301">
        <w:rPr>
          <w:rFonts w:ascii="Arial" w:eastAsia="Arial" w:hAnsi="Arial" w:cs="Arial"/>
          <w:lang w:val="pt-PT"/>
        </w:rPr>
        <w:t xml:space="preserve">X -  Notificar </w:t>
      </w:r>
      <w:r>
        <w:rPr>
          <w:rFonts w:ascii="Arial" w:eastAsia="Arial" w:hAnsi="Arial" w:cs="Arial"/>
          <w:lang w:val="pt-PT"/>
        </w:rPr>
        <w:t xml:space="preserve">a </w:t>
      </w:r>
      <w:r w:rsidRPr="005F3E92">
        <w:rPr>
          <w:rFonts w:ascii="Arial" w:eastAsia="Arial" w:hAnsi="Arial" w:cs="Arial"/>
          <w:b/>
          <w:bCs/>
          <w:lang w:val="pt-PT"/>
        </w:rPr>
        <w:t>CONTRATAD</w:t>
      </w:r>
      <w:r>
        <w:rPr>
          <w:rFonts w:ascii="Arial" w:eastAsia="Arial" w:hAnsi="Arial" w:cs="Arial"/>
          <w:b/>
          <w:bCs/>
          <w:lang w:val="pt-PT"/>
        </w:rPr>
        <w:t>A</w:t>
      </w:r>
      <w:r w:rsidRPr="00420301">
        <w:rPr>
          <w:rFonts w:ascii="Arial" w:eastAsia="Arial" w:hAnsi="Arial" w:cs="Arial"/>
          <w:lang w:val="pt-PT"/>
        </w:rPr>
        <w:t xml:space="preserve"> sobre qualquer irregularidade e</w:t>
      </w:r>
      <w:r>
        <w:rPr>
          <w:rFonts w:ascii="Arial" w:eastAsia="Arial" w:hAnsi="Arial" w:cs="Arial"/>
          <w:lang w:val="pt-PT"/>
        </w:rPr>
        <w:t>ncontrada quanto à qualidade do</w:t>
      </w:r>
      <w:r w:rsidRPr="00420301">
        <w:rPr>
          <w:rFonts w:ascii="Arial" w:eastAsia="Arial" w:hAnsi="Arial" w:cs="Arial"/>
          <w:lang w:val="pt-PT"/>
        </w:rPr>
        <w:t xml:space="preserve"> </w:t>
      </w:r>
      <w:r>
        <w:rPr>
          <w:rFonts w:ascii="Arial" w:eastAsia="Arial" w:hAnsi="Arial" w:cs="Arial"/>
          <w:lang w:val="pt-PT"/>
        </w:rPr>
        <w:t>objeto fornecido</w:t>
      </w:r>
      <w:r w:rsidRPr="00420301">
        <w:rPr>
          <w:rFonts w:ascii="Arial" w:eastAsia="Arial" w:hAnsi="Arial" w:cs="Arial"/>
          <w:lang w:val="pt-PT"/>
        </w:rPr>
        <w:t xml:space="preserve">, exercendo a mais ampla e completa fiscalização, o que não exime </w:t>
      </w:r>
      <w:r>
        <w:rPr>
          <w:rFonts w:ascii="Arial" w:eastAsia="Arial" w:hAnsi="Arial" w:cs="Arial"/>
          <w:lang w:val="pt-PT"/>
        </w:rPr>
        <w:t xml:space="preserve">a </w:t>
      </w:r>
      <w:r w:rsidRPr="005F3E92">
        <w:rPr>
          <w:rFonts w:ascii="Arial" w:eastAsia="Arial" w:hAnsi="Arial" w:cs="Arial"/>
          <w:b/>
          <w:bCs/>
          <w:lang w:val="pt-PT"/>
        </w:rPr>
        <w:t>CONTRATADA</w:t>
      </w:r>
      <w:r w:rsidRPr="00420301">
        <w:rPr>
          <w:rFonts w:ascii="Arial" w:eastAsia="Arial" w:hAnsi="Arial" w:cs="Arial"/>
          <w:lang w:val="pt-PT"/>
        </w:rPr>
        <w:t xml:space="preserve"> de suas responsabilidades pactuadas e preceitos legai</w:t>
      </w:r>
      <w:r w:rsidRPr="00011FE2">
        <w:rPr>
          <w:rFonts w:ascii="Arial" w:eastAsia="Arial" w:hAnsi="Arial" w:cs="Arial"/>
          <w:lang w:val="pt-PT"/>
        </w:rPr>
        <w:t>s.</w:t>
      </w:r>
    </w:p>
    <w:p w14:paraId="134B1F1B" w14:textId="77777777" w:rsidR="00B46751" w:rsidRPr="00420301" w:rsidRDefault="00B46751" w:rsidP="00B46751">
      <w:pPr>
        <w:spacing w:after="0" w:line="240" w:lineRule="auto"/>
        <w:ind w:firstLine="708"/>
        <w:jc w:val="both"/>
        <w:rPr>
          <w:rFonts w:ascii="Arial" w:eastAsia="Times New Roman" w:hAnsi="Arial" w:cs="Arial"/>
          <w:lang w:eastAsia="pt-BR"/>
        </w:rPr>
      </w:pPr>
    </w:p>
    <w:p w14:paraId="43F5091A" w14:textId="77777777" w:rsidR="00B46751" w:rsidRPr="00420301" w:rsidRDefault="00B46751" w:rsidP="00B46751">
      <w:pPr>
        <w:keepNext/>
        <w:widowControl w:val="0"/>
        <w:tabs>
          <w:tab w:val="left" w:pos="3686"/>
        </w:tabs>
        <w:spacing w:after="0" w:line="240" w:lineRule="auto"/>
        <w:jc w:val="both"/>
        <w:outlineLvl w:val="7"/>
        <w:rPr>
          <w:rFonts w:ascii="Arial" w:eastAsia="Times New Roman" w:hAnsi="Arial" w:cs="Arial"/>
          <w:b/>
          <w:snapToGrid w:val="0"/>
          <w:u w:val="words"/>
        </w:rPr>
      </w:pPr>
      <w:r w:rsidRPr="00420301">
        <w:rPr>
          <w:rFonts w:ascii="Arial" w:eastAsia="Times New Roman" w:hAnsi="Arial" w:cs="Arial"/>
          <w:b/>
          <w:snapToGrid w:val="0"/>
          <w:u w:val="words"/>
        </w:rPr>
        <w:t>CLÁUSULA SÉTIMA - DAS OBRIGAÇÕES DA CONTRATADA</w:t>
      </w:r>
    </w:p>
    <w:p w14:paraId="2A6B106D" w14:textId="77777777" w:rsidR="00B46751" w:rsidRPr="00420301" w:rsidRDefault="00B46751" w:rsidP="00B46751">
      <w:pPr>
        <w:widowControl w:val="0"/>
        <w:autoSpaceDE w:val="0"/>
        <w:autoSpaceDN w:val="0"/>
        <w:spacing w:after="0" w:line="240" w:lineRule="auto"/>
        <w:ind w:right="166"/>
        <w:jc w:val="both"/>
        <w:rPr>
          <w:rFonts w:ascii="Arial" w:eastAsia="Arial" w:hAnsi="Arial" w:cs="Arial"/>
          <w:lang w:val="pt-PT"/>
        </w:rPr>
      </w:pPr>
    </w:p>
    <w:p w14:paraId="6861E13D" w14:textId="77777777" w:rsidR="00B46751" w:rsidRPr="00420301" w:rsidRDefault="00B46751" w:rsidP="00B46751">
      <w:pPr>
        <w:spacing w:after="0" w:line="240" w:lineRule="auto"/>
        <w:jc w:val="both"/>
        <w:rPr>
          <w:rFonts w:ascii="Arial" w:eastAsia="Times New Roman" w:hAnsi="Arial" w:cs="Arial"/>
          <w:b/>
          <w:lang w:eastAsia="pt-BR"/>
        </w:rPr>
      </w:pPr>
      <w:r w:rsidRPr="00420301">
        <w:rPr>
          <w:rFonts w:ascii="Arial" w:eastAsia="Arial" w:hAnsi="Arial" w:cs="Arial"/>
          <w:bCs/>
          <w:lang w:val="pt-PT"/>
        </w:rPr>
        <w:t>§ 1º</w:t>
      </w:r>
      <w:r>
        <w:rPr>
          <w:rFonts w:ascii="Arial" w:eastAsia="Arial" w:hAnsi="Arial" w:cs="Arial"/>
          <w:bCs/>
          <w:lang w:val="pt-PT"/>
        </w:rPr>
        <w:t xml:space="preserve"> </w:t>
      </w:r>
      <w:r w:rsidRPr="00420301">
        <w:rPr>
          <w:rFonts w:ascii="Arial" w:eastAsia="Times New Roman" w:hAnsi="Arial" w:cs="Arial"/>
          <w:lang w:eastAsia="pt-BR"/>
        </w:rPr>
        <w:t xml:space="preserve">Sem prejuízo das demais obrigações constantes na Lei </w:t>
      </w:r>
      <w:r w:rsidRPr="00420301">
        <w:rPr>
          <w:rFonts w:ascii="Arial" w:eastAsia="Times New Roman" w:hAnsi="Arial" w:cs="Arial"/>
          <w:bCs/>
          <w:lang w:eastAsia="pt-BR"/>
        </w:rPr>
        <w:t>n.º</w:t>
      </w:r>
      <w:r w:rsidRPr="00420301">
        <w:rPr>
          <w:rFonts w:ascii="Arial" w:eastAsia="Times New Roman" w:hAnsi="Arial" w:cs="Arial"/>
          <w:lang w:eastAsia="pt-BR"/>
        </w:rPr>
        <w:t xml:space="preserve"> 14.133/21, caberá à </w:t>
      </w:r>
      <w:r w:rsidRPr="00420301">
        <w:rPr>
          <w:rFonts w:ascii="Arial" w:eastAsia="Times New Roman" w:hAnsi="Arial" w:cs="Arial"/>
          <w:b/>
          <w:lang w:eastAsia="pt-BR"/>
        </w:rPr>
        <w:t>CONTRATADA:</w:t>
      </w:r>
    </w:p>
    <w:p w14:paraId="0E0AD17B" w14:textId="77777777" w:rsidR="00B46751" w:rsidRPr="00420301" w:rsidRDefault="00B46751" w:rsidP="00B46751">
      <w:pPr>
        <w:spacing w:after="0" w:line="240" w:lineRule="auto"/>
        <w:jc w:val="both"/>
        <w:rPr>
          <w:rFonts w:ascii="Arial" w:eastAsia="Times New Roman" w:hAnsi="Arial" w:cs="Arial"/>
          <w:b/>
          <w:lang w:eastAsia="pt-BR"/>
        </w:rPr>
      </w:pPr>
    </w:p>
    <w:p w14:paraId="501319E0"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 xml:space="preserve">I – Responsabilizar-se pelos danos causados diretamente à Administração ou a terceiros em razão da execução do </w:t>
      </w:r>
      <w:r>
        <w:rPr>
          <w:rFonts w:ascii="Arial" w:eastAsia="Times New Roman" w:hAnsi="Arial" w:cs="Arial"/>
          <w:lang w:eastAsia="pt-BR"/>
        </w:rPr>
        <w:t>C</w:t>
      </w:r>
      <w:r w:rsidRPr="00420301">
        <w:rPr>
          <w:rFonts w:ascii="Arial" w:eastAsia="Times New Roman" w:hAnsi="Arial" w:cs="Arial"/>
          <w:lang w:eastAsia="pt-BR"/>
        </w:rPr>
        <w:t xml:space="preserve">ontrato, e não excluirá nem reduzirá essa responsabilidade a fiscalização ou o acompanhamento pelo </w:t>
      </w:r>
      <w:r w:rsidRPr="00B13053">
        <w:rPr>
          <w:rFonts w:ascii="Arial" w:eastAsia="Times New Roman" w:hAnsi="Arial" w:cs="Arial"/>
          <w:b/>
          <w:lang w:eastAsia="pt-BR"/>
        </w:rPr>
        <w:t>CONTRATANTE</w:t>
      </w:r>
      <w:r w:rsidRPr="00420301">
        <w:rPr>
          <w:rFonts w:ascii="Arial" w:eastAsia="Times New Roman" w:hAnsi="Arial" w:cs="Arial"/>
          <w:lang w:eastAsia="pt-BR"/>
        </w:rPr>
        <w:t>.</w:t>
      </w:r>
    </w:p>
    <w:p w14:paraId="07D47714"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7CE8DF6D"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 xml:space="preserve">II – </w:t>
      </w:r>
      <w:r w:rsidRPr="00B844FE">
        <w:rPr>
          <w:rFonts w:ascii="Arial" w:eastAsia="Times New Roman" w:hAnsi="Arial" w:cs="Arial"/>
          <w:lang w:eastAsia="pt-BR"/>
        </w:rPr>
        <w:t>Cumprir rigorosamente as obrigações, prazos e demais condições previstas no Termo de Referência e proposta</w:t>
      </w:r>
      <w:r w:rsidRPr="00420301">
        <w:rPr>
          <w:rFonts w:ascii="Arial" w:eastAsia="Times New Roman" w:hAnsi="Arial" w:cs="Arial"/>
          <w:lang w:eastAsia="pt-BR"/>
        </w:rPr>
        <w:t>;</w:t>
      </w:r>
    </w:p>
    <w:p w14:paraId="0CD05C66"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30757C03"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III - Atender prontamente quaisquer exigências da fisca</w:t>
      </w:r>
      <w:r>
        <w:rPr>
          <w:rFonts w:ascii="Arial" w:eastAsia="Times New Roman" w:hAnsi="Arial" w:cs="Arial"/>
          <w:lang w:eastAsia="pt-BR"/>
        </w:rPr>
        <w:t>lização inerentes ao objeto do C</w:t>
      </w:r>
      <w:r w:rsidRPr="00420301">
        <w:rPr>
          <w:rFonts w:ascii="Arial" w:eastAsia="Times New Roman" w:hAnsi="Arial" w:cs="Arial"/>
          <w:lang w:eastAsia="pt-BR"/>
        </w:rPr>
        <w:t xml:space="preserve">ontrato; </w:t>
      </w:r>
    </w:p>
    <w:p w14:paraId="26235975"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352B933A"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IV - Mant</w:t>
      </w:r>
      <w:r>
        <w:rPr>
          <w:rFonts w:ascii="Arial" w:eastAsia="Times New Roman" w:hAnsi="Arial" w:cs="Arial"/>
          <w:lang w:eastAsia="pt-BR"/>
        </w:rPr>
        <w:t>er, durante toda a execução do C</w:t>
      </w:r>
      <w:r w:rsidRPr="00420301">
        <w:rPr>
          <w:rFonts w:ascii="Arial" w:eastAsia="Times New Roman" w:hAnsi="Arial" w:cs="Arial"/>
          <w:lang w:eastAsia="pt-BR"/>
        </w:rPr>
        <w:t xml:space="preserve">ontrato as mesmas condições da habilitação; </w:t>
      </w:r>
    </w:p>
    <w:p w14:paraId="63BBFAF9"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3D9819AB" w14:textId="3A9FCD7C"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 xml:space="preserve">V - Emitir fatura no valor pactuado e condições do </w:t>
      </w:r>
      <w:r>
        <w:rPr>
          <w:rFonts w:ascii="Arial" w:eastAsia="Times New Roman" w:hAnsi="Arial" w:cs="Arial"/>
          <w:lang w:eastAsia="pt-BR"/>
        </w:rPr>
        <w:t>C</w:t>
      </w:r>
      <w:r w:rsidRPr="00420301">
        <w:rPr>
          <w:rFonts w:ascii="Arial" w:eastAsia="Times New Roman" w:hAnsi="Arial" w:cs="Arial"/>
          <w:lang w:eastAsia="pt-BR"/>
        </w:rPr>
        <w:t xml:space="preserve">ontrato, apresentando-a </w:t>
      </w:r>
      <w:r>
        <w:rPr>
          <w:rFonts w:ascii="Arial" w:eastAsia="Times New Roman" w:hAnsi="Arial" w:cs="Arial"/>
          <w:lang w:eastAsia="pt-BR"/>
        </w:rPr>
        <w:t xml:space="preserve">ao </w:t>
      </w:r>
      <w:r w:rsidRPr="00B13053">
        <w:rPr>
          <w:rFonts w:ascii="Arial" w:eastAsia="Times New Roman" w:hAnsi="Arial" w:cs="Arial"/>
          <w:b/>
          <w:lang w:eastAsia="pt-BR"/>
        </w:rPr>
        <w:t>CONTRATANTE</w:t>
      </w:r>
      <w:r>
        <w:rPr>
          <w:rFonts w:ascii="Arial" w:eastAsia="Times New Roman" w:hAnsi="Arial" w:cs="Arial"/>
          <w:lang w:eastAsia="pt-BR"/>
        </w:rPr>
        <w:t xml:space="preserve"> </w:t>
      </w:r>
      <w:r w:rsidRPr="00420301">
        <w:rPr>
          <w:rFonts w:ascii="Arial" w:eastAsia="Times New Roman" w:hAnsi="Arial" w:cs="Arial"/>
          <w:lang w:eastAsia="pt-BR"/>
        </w:rPr>
        <w:t>para ateste e pagamento.</w:t>
      </w:r>
    </w:p>
    <w:p w14:paraId="0F1D8E97"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7BF3E5AF"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r w:rsidRPr="00420301">
        <w:rPr>
          <w:rFonts w:ascii="Arial" w:eastAsia="Times New Roman" w:hAnsi="Arial" w:cs="Arial"/>
          <w:lang w:eastAsia="pt-BR"/>
        </w:rPr>
        <w:t xml:space="preserve">VI – Não subcontratar total ou parcialmente o objeto deste </w:t>
      </w:r>
      <w:r>
        <w:rPr>
          <w:rFonts w:ascii="Arial" w:eastAsia="Times New Roman" w:hAnsi="Arial" w:cs="Arial"/>
          <w:lang w:eastAsia="pt-BR"/>
        </w:rPr>
        <w:t>Contrato</w:t>
      </w:r>
      <w:r w:rsidRPr="00420301">
        <w:rPr>
          <w:rFonts w:ascii="Arial" w:eastAsia="Times New Roman" w:hAnsi="Arial" w:cs="Arial"/>
          <w:lang w:eastAsia="pt-BR"/>
        </w:rPr>
        <w:t>;</w:t>
      </w:r>
    </w:p>
    <w:p w14:paraId="56BF5891" w14:textId="77777777" w:rsidR="00B46751" w:rsidRPr="00420301" w:rsidRDefault="00B46751" w:rsidP="00B46751">
      <w:pPr>
        <w:tabs>
          <w:tab w:val="left" w:pos="900"/>
        </w:tabs>
        <w:spacing w:after="0" w:line="240" w:lineRule="auto"/>
        <w:jc w:val="both"/>
        <w:rPr>
          <w:rFonts w:ascii="Arial" w:eastAsia="Times New Roman" w:hAnsi="Arial" w:cs="Arial"/>
          <w:lang w:eastAsia="pt-BR"/>
        </w:rPr>
      </w:pPr>
    </w:p>
    <w:p w14:paraId="05B5A565" w14:textId="7FF64659" w:rsidR="00B46751" w:rsidRPr="00420301" w:rsidRDefault="00B46751" w:rsidP="00B46751">
      <w:pPr>
        <w:keepNext/>
        <w:tabs>
          <w:tab w:val="left" w:pos="900"/>
        </w:tabs>
        <w:spacing w:after="0" w:line="240" w:lineRule="auto"/>
        <w:jc w:val="both"/>
        <w:outlineLvl w:val="8"/>
        <w:rPr>
          <w:rFonts w:ascii="Arial" w:eastAsia="Times New Roman" w:hAnsi="Arial" w:cs="Arial"/>
          <w:b/>
          <w:lang w:eastAsia="pt-BR"/>
        </w:rPr>
      </w:pPr>
      <w:r w:rsidRPr="00420301">
        <w:rPr>
          <w:rFonts w:ascii="Arial" w:eastAsia="Times New Roman" w:hAnsi="Arial" w:cs="Arial"/>
          <w:b/>
          <w:u w:val="single"/>
          <w:lang w:eastAsia="pt-BR"/>
        </w:rPr>
        <w:t>CLÁUSULA</w:t>
      </w:r>
      <w:r w:rsidR="00CE1A4D">
        <w:rPr>
          <w:rFonts w:ascii="Arial" w:eastAsia="Times New Roman" w:hAnsi="Arial" w:cs="Arial"/>
          <w:b/>
          <w:u w:val="single"/>
          <w:lang w:eastAsia="pt-BR"/>
        </w:rPr>
        <w:t xml:space="preserve"> </w:t>
      </w:r>
      <w:r w:rsidRPr="00420301">
        <w:rPr>
          <w:rFonts w:ascii="Arial" w:eastAsia="Times New Roman" w:hAnsi="Arial" w:cs="Arial"/>
          <w:b/>
          <w:u w:val="single"/>
          <w:lang w:eastAsia="pt-BR"/>
        </w:rPr>
        <w:t>OITAVA</w:t>
      </w:r>
      <w:r>
        <w:rPr>
          <w:rFonts w:ascii="Arial" w:eastAsia="Times New Roman" w:hAnsi="Arial" w:cs="Arial"/>
          <w:b/>
          <w:u w:val="single"/>
          <w:lang w:eastAsia="pt-BR"/>
        </w:rPr>
        <w:t xml:space="preserve"> </w:t>
      </w:r>
      <w:r w:rsidRPr="00420301">
        <w:rPr>
          <w:rFonts w:ascii="Arial" w:eastAsia="Times New Roman" w:hAnsi="Arial" w:cs="Arial"/>
          <w:b/>
          <w:u w:val="single"/>
          <w:lang w:eastAsia="pt-BR"/>
        </w:rPr>
        <w:t>–</w:t>
      </w:r>
      <w:r>
        <w:rPr>
          <w:rFonts w:ascii="Arial" w:eastAsia="Times New Roman" w:hAnsi="Arial" w:cs="Arial"/>
          <w:b/>
          <w:u w:val="single"/>
          <w:lang w:eastAsia="pt-BR"/>
        </w:rPr>
        <w:t xml:space="preserve"> </w:t>
      </w:r>
      <w:r w:rsidRPr="00420301">
        <w:rPr>
          <w:rFonts w:ascii="Arial" w:eastAsia="Times New Roman" w:hAnsi="Arial" w:cs="Arial"/>
          <w:b/>
          <w:u w:val="single"/>
          <w:lang w:eastAsia="pt-BR"/>
        </w:rPr>
        <w:t>DA</w:t>
      </w:r>
      <w:r>
        <w:rPr>
          <w:rFonts w:ascii="Arial" w:eastAsia="Times New Roman" w:hAnsi="Arial" w:cs="Arial"/>
          <w:b/>
          <w:u w:val="single"/>
          <w:lang w:eastAsia="pt-BR"/>
        </w:rPr>
        <w:t xml:space="preserve"> </w:t>
      </w:r>
      <w:r w:rsidRPr="00420301">
        <w:rPr>
          <w:rFonts w:ascii="Arial" w:eastAsia="Times New Roman" w:hAnsi="Arial" w:cs="Arial"/>
          <w:b/>
          <w:u w:val="single"/>
          <w:lang w:eastAsia="pt-BR"/>
        </w:rPr>
        <w:t>EXTINÇÃO</w:t>
      </w:r>
      <w:r>
        <w:rPr>
          <w:rFonts w:ascii="Arial" w:eastAsia="Times New Roman" w:hAnsi="Arial" w:cs="Arial"/>
          <w:b/>
          <w:u w:val="single"/>
          <w:lang w:eastAsia="pt-BR"/>
        </w:rPr>
        <w:t xml:space="preserve"> </w:t>
      </w:r>
      <w:r w:rsidRPr="00420301">
        <w:rPr>
          <w:rFonts w:ascii="Arial" w:eastAsia="Times New Roman" w:hAnsi="Arial" w:cs="Arial"/>
          <w:b/>
          <w:u w:val="single"/>
          <w:lang w:eastAsia="pt-BR"/>
        </w:rPr>
        <w:t>CONTRATUAL</w:t>
      </w:r>
    </w:p>
    <w:p w14:paraId="2496CAB1"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ab/>
      </w:r>
    </w:p>
    <w:p w14:paraId="47EAA837" w14:textId="77777777" w:rsidR="00B46751" w:rsidRPr="00420301" w:rsidRDefault="00B46751" w:rsidP="00B46751">
      <w:pPr>
        <w:spacing w:after="0" w:line="240" w:lineRule="auto"/>
        <w:jc w:val="both"/>
        <w:rPr>
          <w:rFonts w:ascii="Arial" w:eastAsia="Times New Roman" w:hAnsi="Arial" w:cs="Arial"/>
          <w:bCs/>
          <w:lang w:eastAsia="pt-BR"/>
        </w:rPr>
      </w:pPr>
      <w:r w:rsidRPr="00420301">
        <w:rPr>
          <w:rFonts w:ascii="Arial" w:eastAsia="Arial" w:hAnsi="Arial" w:cs="Arial"/>
          <w:bCs/>
          <w:lang w:val="pt-PT"/>
        </w:rPr>
        <w:t xml:space="preserve">§ 1º  </w:t>
      </w:r>
      <w:r w:rsidRPr="00420301">
        <w:rPr>
          <w:rFonts w:ascii="Arial" w:eastAsia="Times New Roman" w:hAnsi="Arial" w:cs="Arial"/>
          <w:bCs/>
          <w:lang w:eastAsia="pt-BR"/>
        </w:rPr>
        <w:t>O presente Contrato poderá ser extinto nas condições estabelecidas nos artigos 137 a 139 da Lei n.º 14.133/21.</w:t>
      </w:r>
    </w:p>
    <w:p w14:paraId="10441D80" w14:textId="77777777" w:rsidR="00B46751" w:rsidRPr="00420301" w:rsidRDefault="00B46751" w:rsidP="00B46751">
      <w:pPr>
        <w:spacing w:after="0" w:line="240" w:lineRule="auto"/>
        <w:jc w:val="both"/>
        <w:rPr>
          <w:rFonts w:ascii="Arial" w:eastAsia="Times New Roman" w:hAnsi="Arial" w:cs="Arial"/>
          <w:bCs/>
          <w:lang w:eastAsia="pt-BR"/>
        </w:rPr>
      </w:pPr>
    </w:p>
    <w:p w14:paraId="202C70F9" w14:textId="77777777" w:rsidR="00B46751" w:rsidRPr="00420301" w:rsidRDefault="00B46751" w:rsidP="00B46751">
      <w:pPr>
        <w:spacing w:after="0" w:line="240" w:lineRule="auto"/>
        <w:jc w:val="both"/>
        <w:rPr>
          <w:rFonts w:ascii="Arial" w:eastAsia="Times New Roman" w:hAnsi="Arial" w:cs="Arial"/>
          <w:bCs/>
          <w:lang w:eastAsia="pt-BR"/>
        </w:rPr>
      </w:pPr>
      <w:r w:rsidRPr="00420301">
        <w:rPr>
          <w:rFonts w:ascii="Arial" w:eastAsia="Arial" w:hAnsi="Arial" w:cs="Arial"/>
          <w:bCs/>
          <w:lang w:val="pt-PT"/>
        </w:rPr>
        <w:t>§ 2º  A</w:t>
      </w:r>
      <w:r w:rsidRPr="00420301">
        <w:rPr>
          <w:rFonts w:ascii="Arial" w:eastAsia="Times New Roman" w:hAnsi="Arial" w:cs="Arial"/>
          <w:bCs/>
          <w:lang w:eastAsia="pt-BR"/>
        </w:rPr>
        <w:t xml:space="preserve"> extinção do </w:t>
      </w:r>
      <w:r>
        <w:rPr>
          <w:rFonts w:ascii="Arial" w:eastAsia="Times New Roman" w:hAnsi="Arial" w:cs="Arial"/>
          <w:bCs/>
          <w:lang w:eastAsia="pt-BR"/>
        </w:rPr>
        <w:t>C</w:t>
      </w:r>
      <w:r w:rsidRPr="00420301">
        <w:rPr>
          <w:rFonts w:ascii="Arial" w:eastAsia="Times New Roman" w:hAnsi="Arial" w:cs="Arial"/>
          <w:bCs/>
          <w:lang w:eastAsia="pt-BR"/>
        </w:rPr>
        <w:t>ontrato poderá ser:</w:t>
      </w:r>
    </w:p>
    <w:p w14:paraId="63F6C025" w14:textId="77777777" w:rsidR="00B46751" w:rsidRPr="00420301" w:rsidRDefault="00B46751" w:rsidP="00B46751">
      <w:pPr>
        <w:spacing w:after="0" w:line="240" w:lineRule="auto"/>
        <w:jc w:val="both"/>
        <w:rPr>
          <w:rFonts w:ascii="Arial" w:eastAsia="Times New Roman" w:hAnsi="Arial" w:cs="Arial"/>
          <w:lang w:eastAsia="pt-BR"/>
        </w:rPr>
      </w:pPr>
    </w:p>
    <w:p w14:paraId="0C36346B"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I - Determinada por ato unilateral e escrito da Administração, exceto no caso de descumprimento decorrente de sua própria conduta;</w:t>
      </w:r>
    </w:p>
    <w:p w14:paraId="1685B2B5" w14:textId="77777777" w:rsidR="00B46751" w:rsidRPr="00420301" w:rsidRDefault="00B46751" w:rsidP="00B46751">
      <w:pPr>
        <w:spacing w:after="0" w:line="240" w:lineRule="auto"/>
        <w:jc w:val="both"/>
        <w:rPr>
          <w:rFonts w:ascii="Arial" w:eastAsia="Times New Roman" w:hAnsi="Arial" w:cs="Arial"/>
          <w:lang w:eastAsia="pt-BR"/>
        </w:rPr>
      </w:pPr>
    </w:p>
    <w:p w14:paraId="22258852"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II - Consensual, por acordo entre as partes, por conciliação, por mediação ou por comitê de resolução de disputas, desde que haja interesse da Administração;</w:t>
      </w:r>
    </w:p>
    <w:p w14:paraId="14EB7EF8" w14:textId="77777777" w:rsidR="00B46751" w:rsidRPr="00420301" w:rsidRDefault="00B46751" w:rsidP="00B46751">
      <w:pPr>
        <w:spacing w:after="0" w:line="240" w:lineRule="auto"/>
        <w:jc w:val="both"/>
        <w:rPr>
          <w:rFonts w:ascii="Arial" w:eastAsia="Times New Roman" w:hAnsi="Arial" w:cs="Arial"/>
          <w:lang w:eastAsia="pt-BR"/>
        </w:rPr>
      </w:pPr>
    </w:p>
    <w:p w14:paraId="2972A705"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III - Determinada por decisão arbitral, em decorrência de cláusula compromissória ou compromisso arbitral, ou por decisão judicial.</w:t>
      </w:r>
    </w:p>
    <w:p w14:paraId="2E7E23C3" w14:textId="77777777" w:rsidR="00B46751" w:rsidRPr="00420301" w:rsidRDefault="00B46751" w:rsidP="00B46751">
      <w:pPr>
        <w:spacing w:after="0" w:line="240" w:lineRule="auto"/>
        <w:jc w:val="both"/>
        <w:rPr>
          <w:rFonts w:ascii="Arial" w:eastAsia="Times New Roman" w:hAnsi="Arial" w:cs="Arial"/>
          <w:lang w:eastAsia="pt-BR"/>
        </w:rPr>
      </w:pPr>
    </w:p>
    <w:p w14:paraId="382ECB7A"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lang w:eastAsia="pt-BR"/>
        </w:rPr>
        <w:t>§ 3º A extinção determinada por ato unilateral da Administração e a extinção consensual deverão ser precedidas de autorização escrita e fundamentada da autoridade competente e reduzidas a termo no respectivo processo.</w:t>
      </w:r>
    </w:p>
    <w:p w14:paraId="7640E6C7" w14:textId="77777777" w:rsidR="00B46751" w:rsidRPr="00420301" w:rsidRDefault="00B46751" w:rsidP="00B46751">
      <w:pPr>
        <w:spacing w:after="0" w:line="240" w:lineRule="auto"/>
        <w:jc w:val="both"/>
        <w:rPr>
          <w:rFonts w:ascii="Arial" w:eastAsia="Times New Roman" w:hAnsi="Arial" w:cs="Arial"/>
          <w:lang w:eastAsia="pt-BR"/>
        </w:rPr>
      </w:pPr>
    </w:p>
    <w:p w14:paraId="32E249DE" w14:textId="33EDF428" w:rsidR="00B46751" w:rsidRPr="00420301" w:rsidRDefault="00B46751" w:rsidP="00B46751">
      <w:pPr>
        <w:keepNext/>
        <w:widowControl w:val="0"/>
        <w:spacing w:after="0" w:line="240" w:lineRule="auto"/>
        <w:jc w:val="both"/>
        <w:outlineLvl w:val="5"/>
        <w:rPr>
          <w:rFonts w:ascii="Arial" w:eastAsia="Times New Roman" w:hAnsi="Arial" w:cs="Arial"/>
          <w:lang w:eastAsia="pt-BR"/>
        </w:rPr>
      </w:pPr>
      <w:r w:rsidRPr="00420301">
        <w:rPr>
          <w:rFonts w:ascii="Arial" w:eastAsia="Times New Roman" w:hAnsi="Arial" w:cs="Arial"/>
          <w:lang w:eastAsia="pt-BR"/>
        </w:rPr>
        <w:lastRenderedPageBreak/>
        <w:t xml:space="preserve">§ 4º Quando a extinção decorrer de culpa exclusiva da Administração, </w:t>
      </w:r>
      <w:r>
        <w:rPr>
          <w:rFonts w:ascii="Arial" w:eastAsia="Times New Roman" w:hAnsi="Arial" w:cs="Arial"/>
          <w:lang w:eastAsia="pt-BR"/>
        </w:rPr>
        <w:t>a</w:t>
      </w:r>
      <w:r w:rsidR="004E66F9">
        <w:rPr>
          <w:rFonts w:ascii="Arial" w:eastAsia="Times New Roman" w:hAnsi="Arial" w:cs="Arial"/>
          <w:lang w:eastAsia="pt-BR"/>
        </w:rPr>
        <w:t xml:space="preserve"> </w:t>
      </w:r>
      <w:r w:rsidRPr="005F3E92">
        <w:rPr>
          <w:rFonts w:ascii="Arial" w:eastAsia="Arial" w:hAnsi="Arial" w:cs="Arial"/>
          <w:b/>
          <w:bCs/>
          <w:lang w:val="pt-PT"/>
        </w:rPr>
        <w:t>CONTRATADA</w:t>
      </w:r>
      <w:r w:rsidRPr="00420301">
        <w:rPr>
          <w:rFonts w:ascii="Arial" w:eastAsia="Times New Roman" w:hAnsi="Arial" w:cs="Arial"/>
          <w:lang w:eastAsia="pt-BR"/>
        </w:rPr>
        <w:t xml:space="preserve"> será ressarcid</w:t>
      </w:r>
      <w:r>
        <w:rPr>
          <w:rFonts w:ascii="Arial" w:eastAsia="Times New Roman" w:hAnsi="Arial" w:cs="Arial"/>
          <w:lang w:eastAsia="pt-BR"/>
        </w:rPr>
        <w:t>a</w:t>
      </w:r>
      <w:r w:rsidRPr="00420301">
        <w:rPr>
          <w:rFonts w:ascii="Arial" w:eastAsia="Times New Roman" w:hAnsi="Arial" w:cs="Arial"/>
          <w:lang w:eastAsia="pt-BR"/>
        </w:rPr>
        <w:t xml:space="preserve"> pelos prejuízos regularmente comprovados que houver sofrido e terá direito a:</w:t>
      </w:r>
    </w:p>
    <w:p w14:paraId="2E38A0F1"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p>
    <w:p w14:paraId="4D83087B" w14:textId="18FDBFAC" w:rsidR="00B46751" w:rsidRPr="00420301" w:rsidRDefault="00B46751" w:rsidP="00B46751">
      <w:pPr>
        <w:keepNext/>
        <w:widowControl w:val="0"/>
        <w:spacing w:after="0" w:line="240" w:lineRule="auto"/>
        <w:jc w:val="both"/>
        <w:outlineLvl w:val="5"/>
        <w:rPr>
          <w:rFonts w:ascii="Arial" w:eastAsia="Times New Roman" w:hAnsi="Arial" w:cs="Arial"/>
        </w:rPr>
      </w:pPr>
      <w:r w:rsidRPr="00420301">
        <w:rPr>
          <w:rFonts w:ascii="Arial" w:eastAsia="Times New Roman" w:hAnsi="Arial" w:cs="Arial"/>
        </w:rPr>
        <w:t>I -</w:t>
      </w:r>
      <w:r>
        <w:rPr>
          <w:rFonts w:ascii="Arial" w:eastAsia="Times New Roman" w:hAnsi="Arial" w:cs="Arial"/>
        </w:rPr>
        <w:t xml:space="preserve"> </w:t>
      </w:r>
      <w:r w:rsidRPr="00420301">
        <w:rPr>
          <w:rFonts w:ascii="Arial" w:eastAsia="Times New Roman" w:hAnsi="Arial" w:cs="Arial"/>
        </w:rPr>
        <w:t xml:space="preserve">Pagamentos devidos pela execução do </w:t>
      </w:r>
      <w:r>
        <w:rPr>
          <w:rFonts w:ascii="Arial" w:eastAsia="Times New Roman" w:hAnsi="Arial" w:cs="Arial"/>
        </w:rPr>
        <w:t>C</w:t>
      </w:r>
      <w:r w:rsidRPr="00420301">
        <w:rPr>
          <w:rFonts w:ascii="Arial" w:eastAsia="Times New Roman" w:hAnsi="Arial" w:cs="Arial"/>
        </w:rPr>
        <w:t>ontrato até a data de extinção;</w:t>
      </w:r>
    </w:p>
    <w:p w14:paraId="36E922BD"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p>
    <w:p w14:paraId="28E66E26"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r w:rsidRPr="00420301">
        <w:rPr>
          <w:rFonts w:ascii="Arial" w:eastAsia="Arial" w:hAnsi="Arial" w:cs="Arial"/>
          <w:bCs/>
          <w:lang w:val="pt-PT"/>
        </w:rPr>
        <w:t>§ 5º</w:t>
      </w:r>
      <w:r w:rsidRPr="00420301">
        <w:rPr>
          <w:rFonts w:ascii="Arial" w:eastAsia="Times New Roman" w:hAnsi="Arial" w:cs="Arial"/>
          <w:lang w:eastAsia="pt-BR"/>
        </w:rPr>
        <w:t>A extinção determinada por ato unilateral da Administração poderá acarretar, sem prejuízo das sanções previstas neste contrato, as seguintes consequências:</w:t>
      </w:r>
    </w:p>
    <w:p w14:paraId="2B1C7834"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p>
    <w:p w14:paraId="7E3C38E8"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r w:rsidRPr="00420301">
        <w:rPr>
          <w:rFonts w:ascii="Arial" w:eastAsia="Times New Roman" w:hAnsi="Arial" w:cs="Arial"/>
          <w:lang w:eastAsia="pt-BR"/>
        </w:rPr>
        <w:t xml:space="preserve">I - Assunção imediata do objeto do </w:t>
      </w:r>
      <w:r>
        <w:rPr>
          <w:rFonts w:ascii="Arial" w:eastAsia="Times New Roman" w:hAnsi="Arial" w:cs="Arial"/>
          <w:lang w:eastAsia="pt-BR"/>
        </w:rPr>
        <w:t>C</w:t>
      </w:r>
      <w:r w:rsidRPr="00420301">
        <w:rPr>
          <w:rFonts w:ascii="Arial" w:eastAsia="Times New Roman" w:hAnsi="Arial" w:cs="Arial"/>
          <w:lang w:eastAsia="pt-BR"/>
        </w:rPr>
        <w:t>ontrato, no estado e local em que se encontrar, por ato próprio da Administração;</w:t>
      </w:r>
    </w:p>
    <w:p w14:paraId="67600A33"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p>
    <w:p w14:paraId="6A743259" w14:textId="77777777" w:rsidR="00B46751" w:rsidRPr="00420301" w:rsidRDefault="00B46751" w:rsidP="00B46751">
      <w:pPr>
        <w:keepNext/>
        <w:widowControl w:val="0"/>
        <w:spacing w:after="0" w:line="240" w:lineRule="auto"/>
        <w:jc w:val="both"/>
        <w:outlineLvl w:val="5"/>
        <w:rPr>
          <w:rFonts w:ascii="Arial" w:eastAsia="Times New Roman" w:hAnsi="Arial" w:cs="Arial"/>
          <w:lang w:eastAsia="pt-BR"/>
        </w:rPr>
      </w:pPr>
      <w:r w:rsidRPr="00420301">
        <w:rPr>
          <w:rFonts w:ascii="Arial" w:eastAsia="Times New Roman" w:hAnsi="Arial" w:cs="Arial"/>
          <w:lang w:eastAsia="pt-BR"/>
        </w:rPr>
        <w:t>II - Retenção dos créditos decorrentes do contrato até o limite dos prejuízos causados à Administração Pública e das multas aplicadas.</w:t>
      </w:r>
    </w:p>
    <w:p w14:paraId="050CA271" w14:textId="77777777" w:rsidR="00B46751" w:rsidRDefault="00B46751" w:rsidP="00B46751">
      <w:pPr>
        <w:spacing w:after="0" w:line="240" w:lineRule="auto"/>
        <w:jc w:val="both"/>
        <w:rPr>
          <w:rFonts w:ascii="Arial" w:eastAsia="Times New Roman" w:hAnsi="Arial" w:cs="Arial"/>
          <w:b/>
          <w:snapToGrid w:val="0"/>
          <w:u w:val="words"/>
          <w:lang w:eastAsia="pt-BR"/>
        </w:rPr>
      </w:pPr>
    </w:p>
    <w:p w14:paraId="50C07E19" w14:textId="77777777" w:rsidR="00B46751" w:rsidRPr="00556F9D" w:rsidRDefault="00B46751" w:rsidP="00B46751">
      <w:pPr>
        <w:spacing w:after="0" w:line="240" w:lineRule="auto"/>
        <w:jc w:val="both"/>
        <w:rPr>
          <w:rFonts w:ascii="Arial" w:eastAsia="Times New Roman" w:hAnsi="Arial" w:cs="Arial"/>
          <w:lang w:eastAsia="pt-BR"/>
        </w:rPr>
      </w:pPr>
      <w:r w:rsidRPr="00556F9D">
        <w:rPr>
          <w:rFonts w:ascii="Arial" w:eastAsia="Times New Roman" w:hAnsi="Arial" w:cs="Arial"/>
          <w:b/>
          <w:snapToGrid w:val="0"/>
          <w:u w:val="words"/>
          <w:lang w:eastAsia="pt-BR"/>
        </w:rPr>
        <w:t xml:space="preserve">CLÁUSULA NONA – </w:t>
      </w:r>
      <w:r w:rsidRPr="00556F9D">
        <w:rPr>
          <w:rFonts w:ascii="Arial" w:eastAsia="Times New Roman" w:hAnsi="Arial" w:cs="Arial"/>
          <w:b/>
          <w:snapToGrid w:val="0"/>
          <w:u w:val="single"/>
          <w:lang w:eastAsia="pt-BR"/>
        </w:rPr>
        <w:t>DA ALTERAÇÃO DO CONTRATO</w:t>
      </w:r>
    </w:p>
    <w:p w14:paraId="03B27601" w14:textId="77777777" w:rsidR="00B46751" w:rsidRPr="00556F9D" w:rsidRDefault="00B46751" w:rsidP="00B46751">
      <w:pPr>
        <w:spacing w:after="0" w:line="240" w:lineRule="auto"/>
        <w:jc w:val="both"/>
        <w:rPr>
          <w:rFonts w:ascii="Arial" w:eastAsia="Times New Roman" w:hAnsi="Arial" w:cs="Arial"/>
          <w:lang w:eastAsia="pt-BR"/>
        </w:rPr>
      </w:pPr>
    </w:p>
    <w:p w14:paraId="7065AD92" w14:textId="77777777" w:rsidR="00B46751" w:rsidRPr="00556F9D" w:rsidRDefault="00B46751" w:rsidP="00B46751">
      <w:pPr>
        <w:pStyle w:val="NormalWeb"/>
        <w:spacing w:before="225" w:beforeAutospacing="0" w:after="225" w:afterAutospacing="0"/>
        <w:jc w:val="both"/>
        <w:rPr>
          <w:rFonts w:ascii="Arial" w:hAnsi="Arial" w:cs="Arial"/>
          <w:sz w:val="22"/>
          <w:szCs w:val="22"/>
        </w:rPr>
      </w:pPr>
      <w:r w:rsidRPr="00556F9D">
        <w:rPr>
          <w:rFonts w:ascii="Arial" w:hAnsi="Arial" w:cs="Arial"/>
          <w:sz w:val="22"/>
          <w:szCs w:val="22"/>
        </w:rPr>
        <w:t xml:space="preserve">§1º O presente </w:t>
      </w:r>
      <w:r>
        <w:rPr>
          <w:rFonts w:ascii="Arial" w:hAnsi="Arial" w:cs="Arial"/>
          <w:sz w:val="22"/>
          <w:szCs w:val="22"/>
        </w:rPr>
        <w:t>C</w:t>
      </w:r>
      <w:r w:rsidRPr="00556F9D">
        <w:rPr>
          <w:rFonts w:ascii="Arial" w:hAnsi="Arial" w:cs="Arial"/>
          <w:sz w:val="22"/>
          <w:szCs w:val="22"/>
        </w:rPr>
        <w:t>ontrato poderá ser alterado, com as devidas justificativas, nos seguintes casos:</w:t>
      </w:r>
    </w:p>
    <w:p w14:paraId="07C0B680"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38" w:name="art124i"/>
      <w:bookmarkEnd w:id="38"/>
      <w:r w:rsidRPr="00556F9D">
        <w:rPr>
          <w:rFonts w:ascii="Arial" w:hAnsi="Arial" w:cs="Arial"/>
          <w:sz w:val="22"/>
          <w:szCs w:val="22"/>
        </w:rPr>
        <w:t>I - Unilateralmente pela Administração:</w:t>
      </w:r>
    </w:p>
    <w:p w14:paraId="0725F4BE"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39" w:name="art124ia"/>
      <w:bookmarkStart w:id="40" w:name="art124ib"/>
      <w:bookmarkEnd w:id="39"/>
      <w:bookmarkEnd w:id="40"/>
      <w:r w:rsidRPr="00556F9D">
        <w:rPr>
          <w:rFonts w:ascii="Arial" w:hAnsi="Arial" w:cs="Arial"/>
          <w:sz w:val="22"/>
          <w:szCs w:val="22"/>
        </w:rPr>
        <w:t>a) Quando houver modificação das especificações, para melhor adequação técnica a seus objetivos;</w:t>
      </w:r>
    </w:p>
    <w:p w14:paraId="562ABEE4" w14:textId="77777777" w:rsidR="00B46751" w:rsidRPr="00556F9D" w:rsidRDefault="00B46751" w:rsidP="00B46751">
      <w:pPr>
        <w:pStyle w:val="NormalWeb"/>
        <w:spacing w:before="225" w:beforeAutospacing="0" w:after="225" w:afterAutospacing="0"/>
        <w:jc w:val="both"/>
        <w:rPr>
          <w:rFonts w:ascii="Arial" w:hAnsi="Arial" w:cs="Arial"/>
          <w:sz w:val="22"/>
          <w:szCs w:val="22"/>
        </w:rPr>
      </w:pPr>
      <w:r w:rsidRPr="00556F9D">
        <w:rPr>
          <w:rFonts w:ascii="Arial" w:hAnsi="Arial" w:cs="Arial"/>
          <w:sz w:val="22"/>
          <w:szCs w:val="22"/>
        </w:rPr>
        <w:t>b) Quando for necessária a modificação do valor contratual em decorrência de acréscimo ou diminuição quantitativa de seu objeto, nos limites permitidos em Lei;</w:t>
      </w:r>
    </w:p>
    <w:p w14:paraId="40EA0E90" w14:textId="77777777" w:rsidR="00B46751" w:rsidRPr="00F27815" w:rsidRDefault="00B46751" w:rsidP="00B46751">
      <w:pPr>
        <w:pStyle w:val="NormalWeb"/>
        <w:spacing w:before="225" w:beforeAutospacing="0" w:after="225" w:afterAutospacing="0"/>
        <w:jc w:val="both"/>
        <w:rPr>
          <w:rFonts w:ascii="Arial" w:hAnsi="Arial" w:cs="Arial"/>
          <w:sz w:val="22"/>
          <w:szCs w:val="22"/>
        </w:rPr>
      </w:pPr>
      <w:bookmarkStart w:id="41" w:name="art124ii"/>
      <w:bookmarkEnd w:id="41"/>
      <w:r w:rsidRPr="00F27815">
        <w:rPr>
          <w:rFonts w:ascii="Arial" w:hAnsi="Arial" w:cs="Arial"/>
          <w:sz w:val="22"/>
          <w:szCs w:val="22"/>
        </w:rPr>
        <w:t>II - Por acordo entre as partes:</w:t>
      </w:r>
      <w:bookmarkStart w:id="42" w:name="art124iia"/>
      <w:bookmarkStart w:id="43" w:name="art124iib"/>
      <w:bookmarkEnd w:id="42"/>
      <w:bookmarkEnd w:id="43"/>
    </w:p>
    <w:p w14:paraId="6E3D8D11" w14:textId="77777777" w:rsidR="00B46751" w:rsidRPr="00F27815" w:rsidRDefault="00B46751" w:rsidP="00B46751">
      <w:pPr>
        <w:pStyle w:val="NormalWeb"/>
        <w:spacing w:before="225" w:beforeAutospacing="0" w:after="225" w:afterAutospacing="0"/>
        <w:jc w:val="both"/>
        <w:rPr>
          <w:rFonts w:ascii="Arial" w:hAnsi="Arial" w:cs="Arial"/>
          <w:sz w:val="22"/>
          <w:szCs w:val="22"/>
        </w:rPr>
      </w:pPr>
      <w:r w:rsidRPr="00F27815">
        <w:rPr>
          <w:rFonts w:ascii="Arial" w:hAnsi="Arial" w:cs="Arial"/>
          <w:sz w:val="22"/>
          <w:szCs w:val="22"/>
        </w:rPr>
        <w:t xml:space="preserve">a) </w:t>
      </w:r>
      <w:r w:rsidRPr="00F27815">
        <w:rPr>
          <w:rFonts w:ascii="Arial" w:hAnsi="Arial" w:cs="Arial"/>
          <w:color w:val="000000"/>
          <w:sz w:val="22"/>
          <w:szCs w:val="22"/>
        </w:rPr>
        <w:t>Qua</w:t>
      </w:r>
      <w:r>
        <w:rPr>
          <w:rFonts w:ascii="Arial" w:hAnsi="Arial" w:cs="Arial"/>
          <w:color w:val="000000"/>
          <w:sz w:val="22"/>
          <w:szCs w:val="22"/>
        </w:rPr>
        <w:t xml:space="preserve">ndo necessária a modificação </w:t>
      </w:r>
      <w:r w:rsidRPr="00F27815">
        <w:rPr>
          <w:rFonts w:ascii="Arial" w:hAnsi="Arial" w:cs="Arial"/>
          <w:color w:val="000000"/>
          <w:sz w:val="22"/>
          <w:szCs w:val="22"/>
        </w:rPr>
        <w:t>do modo de fornecimento, em face de verificação técnica da inaplicabilidade dos termos contratuais originários</w:t>
      </w:r>
      <w:r w:rsidRPr="00F27815">
        <w:rPr>
          <w:rFonts w:ascii="Arial" w:hAnsi="Arial" w:cs="Arial"/>
          <w:sz w:val="22"/>
          <w:szCs w:val="22"/>
        </w:rPr>
        <w:t>;</w:t>
      </w:r>
    </w:p>
    <w:p w14:paraId="4A59AE73" w14:textId="77777777" w:rsidR="00B46751" w:rsidRPr="00F27815" w:rsidRDefault="00B46751" w:rsidP="00B46751">
      <w:pPr>
        <w:pStyle w:val="NormalWeb"/>
        <w:spacing w:before="225" w:beforeAutospacing="0" w:after="225" w:afterAutospacing="0"/>
        <w:jc w:val="both"/>
        <w:rPr>
          <w:rFonts w:ascii="Arial" w:hAnsi="Arial" w:cs="Arial"/>
          <w:sz w:val="22"/>
          <w:szCs w:val="22"/>
        </w:rPr>
      </w:pPr>
      <w:bookmarkStart w:id="44" w:name="art124iic"/>
      <w:bookmarkEnd w:id="44"/>
      <w:r w:rsidRPr="00F27815">
        <w:rPr>
          <w:rFonts w:ascii="Arial" w:hAnsi="Arial" w:cs="Arial"/>
          <w:sz w:val="22"/>
          <w:szCs w:val="22"/>
        </w:rPr>
        <w:t>b) Q</w:t>
      </w:r>
      <w:r w:rsidRPr="00F27815">
        <w:rPr>
          <w:rFonts w:ascii="Arial" w:hAnsi="Arial" w:cs="Arial"/>
          <w:color w:val="000000"/>
          <w:sz w:val="22"/>
          <w:szCs w:val="22"/>
        </w:rPr>
        <w:t>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r w:rsidRPr="00F27815">
        <w:rPr>
          <w:rFonts w:ascii="Arial" w:hAnsi="Arial" w:cs="Arial"/>
          <w:sz w:val="22"/>
          <w:szCs w:val="22"/>
        </w:rPr>
        <w:t>;</w:t>
      </w:r>
    </w:p>
    <w:p w14:paraId="6D86538E" w14:textId="77777777" w:rsidR="00B46751" w:rsidRPr="00F27815" w:rsidRDefault="00B46751" w:rsidP="00B46751">
      <w:pPr>
        <w:pStyle w:val="NormalWeb"/>
        <w:spacing w:before="225" w:beforeAutospacing="0" w:after="225" w:afterAutospacing="0"/>
        <w:jc w:val="both"/>
        <w:rPr>
          <w:rFonts w:ascii="Arial" w:hAnsi="Arial" w:cs="Arial"/>
          <w:sz w:val="22"/>
          <w:szCs w:val="22"/>
        </w:rPr>
      </w:pPr>
      <w:bookmarkStart w:id="45" w:name="art124iid"/>
      <w:bookmarkEnd w:id="45"/>
      <w:r w:rsidRPr="00F27815">
        <w:rPr>
          <w:rFonts w:ascii="Arial" w:hAnsi="Arial" w:cs="Arial"/>
          <w:sz w:val="22"/>
          <w:szCs w:val="22"/>
        </w:rPr>
        <w:t>c) Para restabelecer o equilíbrio e</w:t>
      </w:r>
      <w:r>
        <w:rPr>
          <w:rFonts w:ascii="Arial" w:hAnsi="Arial" w:cs="Arial"/>
          <w:sz w:val="22"/>
          <w:szCs w:val="22"/>
        </w:rPr>
        <w:t>conômico-financeiro inicial do C</w:t>
      </w:r>
      <w:r w:rsidRPr="00F27815">
        <w:rPr>
          <w:rFonts w:ascii="Arial" w:hAnsi="Arial" w:cs="Arial"/>
          <w:sz w:val="22"/>
          <w:szCs w:val="22"/>
        </w:rPr>
        <w:t xml:space="preserve">ontrato em caso de força maior, caso fortuito ou fato do príncipe ou em decorrência de fatos imprevisíveis ou previsíveis de consequências incalculáveis, </w:t>
      </w:r>
      <w:r>
        <w:rPr>
          <w:rFonts w:ascii="Arial" w:hAnsi="Arial" w:cs="Arial"/>
          <w:sz w:val="22"/>
          <w:szCs w:val="22"/>
        </w:rPr>
        <w:t>que inviabilizem a execução do C</w:t>
      </w:r>
      <w:r w:rsidRPr="00F27815">
        <w:rPr>
          <w:rFonts w:ascii="Arial" w:hAnsi="Arial" w:cs="Arial"/>
          <w:sz w:val="22"/>
          <w:szCs w:val="22"/>
        </w:rPr>
        <w:t xml:space="preserve">ontrato tal como pactuado, respeitada, em qualquer caso, a repartição objetiva de risco, devendo a Administração Municipal responder ao pedido de reequilíbrio econômico-financeiro em até 15 (quinze) dias da data de recebimento. </w:t>
      </w:r>
    </w:p>
    <w:p w14:paraId="5540705C"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46" w:name="art124§1"/>
      <w:bookmarkStart w:id="47" w:name="art124§2"/>
      <w:bookmarkStart w:id="48" w:name="art125"/>
      <w:bookmarkEnd w:id="46"/>
      <w:bookmarkEnd w:id="47"/>
      <w:bookmarkEnd w:id="48"/>
      <w:r w:rsidRPr="00556F9D">
        <w:rPr>
          <w:rFonts w:ascii="Arial" w:hAnsi="Arial" w:cs="Arial"/>
          <w:sz w:val="22"/>
          <w:szCs w:val="22"/>
        </w:rPr>
        <w:t>§</w:t>
      </w:r>
      <w:r>
        <w:rPr>
          <w:rFonts w:ascii="Arial" w:hAnsi="Arial" w:cs="Arial"/>
          <w:sz w:val="22"/>
          <w:szCs w:val="22"/>
        </w:rPr>
        <w:t>2</w:t>
      </w:r>
      <w:r w:rsidRPr="00556F9D">
        <w:rPr>
          <w:rFonts w:ascii="Arial" w:hAnsi="Arial" w:cs="Arial"/>
          <w:sz w:val="22"/>
          <w:szCs w:val="22"/>
        </w:rPr>
        <w:t xml:space="preserve">º Em caso de alteração unilateral, a </w:t>
      </w:r>
      <w:r w:rsidRPr="004B556B">
        <w:rPr>
          <w:rFonts w:ascii="Arial" w:hAnsi="Arial" w:cs="Arial"/>
          <w:b/>
          <w:bCs/>
          <w:sz w:val="22"/>
          <w:szCs w:val="22"/>
        </w:rPr>
        <w:t>CONTRATADA</w:t>
      </w:r>
      <w:r w:rsidRPr="00556F9D">
        <w:rPr>
          <w:rFonts w:ascii="Arial" w:hAnsi="Arial" w:cs="Arial"/>
          <w:sz w:val="22"/>
          <w:szCs w:val="22"/>
        </w:rPr>
        <w:t xml:space="preserve"> será obrigada a aceitar, nas mesmas condições contratuais, acréscimos ou supressões de até </w:t>
      </w:r>
      <w:r>
        <w:rPr>
          <w:rFonts w:ascii="Arial" w:hAnsi="Arial" w:cs="Arial"/>
          <w:sz w:val="22"/>
          <w:szCs w:val="22"/>
        </w:rPr>
        <w:t>25</w:t>
      </w:r>
      <w:r w:rsidRPr="00556F9D">
        <w:rPr>
          <w:rFonts w:ascii="Arial" w:hAnsi="Arial" w:cs="Arial"/>
          <w:sz w:val="22"/>
          <w:szCs w:val="22"/>
        </w:rPr>
        <w:t>% (</w:t>
      </w:r>
      <w:r>
        <w:rPr>
          <w:rFonts w:ascii="Arial" w:hAnsi="Arial" w:cs="Arial"/>
          <w:sz w:val="22"/>
          <w:szCs w:val="22"/>
        </w:rPr>
        <w:t>vinte e cinco</w:t>
      </w:r>
      <w:r w:rsidRPr="00556F9D">
        <w:rPr>
          <w:rFonts w:ascii="Arial" w:hAnsi="Arial" w:cs="Arial"/>
          <w:sz w:val="22"/>
          <w:szCs w:val="22"/>
        </w:rPr>
        <w:t xml:space="preserve"> por cento).</w:t>
      </w:r>
    </w:p>
    <w:p w14:paraId="24236A57"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49" w:name="art126"/>
      <w:bookmarkEnd w:id="49"/>
      <w:r w:rsidRPr="00556F9D">
        <w:rPr>
          <w:rFonts w:ascii="Arial" w:hAnsi="Arial" w:cs="Arial"/>
          <w:sz w:val="22"/>
          <w:szCs w:val="22"/>
        </w:rPr>
        <w:t>§</w:t>
      </w:r>
      <w:r>
        <w:rPr>
          <w:rFonts w:ascii="Arial" w:hAnsi="Arial" w:cs="Arial"/>
          <w:sz w:val="22"/>
          <w:szCs w:val="22"/>
        </w:rPr>
        <w:t>3</w:t>
      </w:r>
      <w:r w:rsidRPr="00556F9D">
        <w:rPr>
          <w:rFonts w:ascii="Arial" w:hAnsi="Arial" w:cs="Arial"/>
          <w:sz w:val="22"/>
          <w:szCs w:val="22"/>
        </w:rPr>
        <w:t>º As alterações unilaterais a que se refere o §1º não poderão transfigurar o objeto da contratação.</w:t>
      </w:r>
    </w:p>
    <w:p w14:paraId="7DB35B2D"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0" w:name="art127"/>
      <w:bookmarkStart w:id="51" w:name="art128"/>
      <w:bookmarkStart w:id="52" w:name="art129"/>
      <w:bookmarkStart w:id="53" w:name="art130"/>
      <w:bookmarkEnd w:id="50"/>
      <w:bookmarkEnd w:id="51"/>
      <w:bookmarkEnd w:id="52"/>
      <w:bookmarkEnd w:id="53"/>
      <w:r w:rsidRPr="00556F9D">
        <w:rPr>
          <w:rFonts w:ascii="Arial" w:hAnsi="Arial" w:cs="Arial"/>
          <w:sz w:val="22"/>
          <w:szCs w:val="22"/>
        </w:rPr>
        <w:lastRenderedPageBreak/>
        <w:t>§</w:t>
      </w:r>
      <w:r>
        <w:rPr>
          <w:rFonts w:ascii="Arial" w:hAnsi="Arial" w:cs="Arial"/>
          <w:sz w:val="22"/>
          <w:szCs w:val="22"/>
        </w:rPr>
        <w:t>4</w:t>
      </w:r>
      <w:r w:rsidRPr="00556F9D">
        <w:rPr>
          <w:rFonts w:ascii="Arial" w:hAnsi="Arial" w:cs="Arial"/>
          <w:sz w:val="22"/>
          <w:szCs w:val="22"/>
        </w:rPr>
        <w:t>º Cas</w:t>
      </w:r>
      <w:r>
        <w:rPr>
          <w:rFonts w:ascii="Arial" w:hAnsi="Arial" w:cs="Arial"/>
          <w:sz w:val="22"/>
          <w:szCs w:val="22"/>
        </w:rPr>
        <w:t>o haja alteração unilateral do C</w:t>
      </w:r>
      <w:r w:rsidRPr="00556F9D">
        <w:rPr>
          <w:rFonts w:ascii="Arial" w:hAnsi="Arial" w:cs="Arial"/>
          <w:sz w:val="22"/>
          <w:szCs w:val="22"/>
        </w:rPr>
        <w:t>ontrato que aumente ou diminua os encargos do contratado, a Administração deverá restabelecer, no mesmo termo aditivo, o equilíbrio econômico-financeiro inicial.</w:t>
      </w:r>
    </w:p>
    <w:p w14:paraId="64BDC9CD"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4" w:name="art131"/>
      <w:bookmarkEnd w:id="54"/>
      <w:r w:rsidRPr="00556F9D">
        <w:rPr>
          <w:rFonts w:ascii="Arial" w:hAnsi="Arial" w:cs="Arial"/>
          <w:sz w:val="22"/>
          <w:szCs w:val="22"/>
        </w:rPr>
        <w:t>§</w:t>
      </w:r>
      <w:r>
        <w:rPr>
          <w:rFonts w:ascii="Arial" w:hAnsi="Arial" w:cs="Arial"/>
          <w:sz w:val="22"/>
          <w:szCs w:val="22"/>
        </w:rPr>
        <w:t>5</w:t>
      </w:r>
      <w:r w:rsidRPr="00556F9D">
        <w:rPr>
          <w:rFonts w:ascii="Arial" w:hAnsi="Arial" w:cs="Arial"/>
          <w:sz w:val="22"/>
          <w:szCs w:val="22"/>
        </w:rPr>
        <w:t xml:space="preserve">º A extinção do </w:t>
      </w:r>
      <w:r>
        <w:rPr>
          <w:rFonts w:ascii="Arial" w:hAnsi="Arial" w:cs="Arial"/>
          <w:sz w:val="22"/>
          <w:szCs w:val="22"/>
        </w:rPr>
        <w:t>C</w:t>
      </w:r>
      <w:r w:rsidRPr="00556F9D">
        <w:rPr>
          <w:rFonts w:ascii="Arial" w:hAnsi="Arial" w:cs="Arial"/>
          <w:sz w:val="22"/>
          <w:szCs w:val="22"/>
        </w:rPr>
        <w:t>ontrato não configurará óbice para o reconhecimento do desequilíbrio econômico-financeiro, hipótese em que será concedida indenização por meio de termo indenizatório.</w:t>
      </w:r>
    </w:p>
    <w:p w14:paraId="5FF3B26F"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5" w:name="art131p"/>
      <w:bookmarkEnd w:id="55"/>
      <w:r w:rsidRPr="00556F9D">
        <w:rPr>
          <w:rFonts w:ascii="Arial" w:hAnsi="Arial" w:cs="Arial"/>
          <w:sz w:val="22"/>
          <w:szCs w:val="22"/>
        </w:rPr>
        <w:t>I - O pedido de restabelecimento do equilíbrio econômico-financeiro deverá ser f</w:t>
      </w:r>
      <w:r>
        <w:rPr>
          <w:rFonts w:ascii="Arial" w:hAnsi="Arial" w:cs="Arial"/>
          <w:sz w:val="22"/>
          <w:szCs w:val="22"/>
        </w:rPr>
        <w:t>ormulado durante a vigência do C</w:t>
      </w:r>
      <w:r w:rsidRPr="00556F9D">
        <w:rPr>
          <w:rFonts w:ascii="Arial" w:hAnsi="Arial" w:cs="Arial"/>
          <w:sz w:val="22"/>
          <w:szCs w:val="22"/>
        </w:rPr>
        <w:t>ontrato e antes de eventual prorrogação.</w:t>
      </w:r>
    </w:p>
    <w:p w14:paraId="23113AEC"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6" w:name="art132"/>
      <w:bookmarkEnd w:id="56"/>
      <w:r w:rsidRPr="00556F9D">
        <w:rPr>
          <w:rFonts w:ascii="Arial" w:hAnsi="Arial" w:cs="Arial"/>
          <w:sz w:val="22"/>
          <w:szCs w:val="22"/>
        </w:rPr>
        <w:t>§</w:t>
      </w:r>
      <w:r>
        <w:rPr>
          <w:rFonts w:ascii="Arial" w:hAnsi="Arial" w:cs="Arial"/>
          <w:sz w:val="22"/>
          <w:szCs w:val="22"/>
        </w:rPr>
        <w:t>6</w:t>
      </w:r>
      <w:r w:rsidRPr="00556F9D">
        <w:rPr>
          <w:rFonts w:ascii="Arial" w:hAnsi="Arial" w:cs="Arial"/>
          <w:sz w:val="22"/>
          <w:szCs w:val="22"/>
        </w:rPr>
        <w:t xml:space="preserve">º A formalização do termo aditivo é condição para a execução, pela </w:t>
      </w:r>
      <w:r w:rsidRPr="00F27815">
        <w:rPr>
          <w:rFonts w:ascii="Arial" w:hAnsi="Arial" w:cs="Arial"/>
          <w:b/>
          <w:bCs/>
          <w:sz w:val="22"/>
          <w:szCs w:val="22"/>
        </w:rPr>
        <w:t>CONTRATADA</w:t>
      </w:r>
      <w:r w:rsidRPr="00556F9D">
        <w:rPr>
          <w:rFonts w:ascii="Arial" w:hAnsi="Arial" w:cs="Arial"/>
          <w:sz w:val="22"/>
          <w:szCs w:val="22"/>
        </w:rPr>
        <w:t>, das prestações determinadas pel</w:t>
      </w:r>
      <w:r>
        <w:rPr>
          <w:rFonts w:ascii="Arial" w:hAnsi="Arial" w:cs="Arial"/>
          <w:sz w:val="22"/>
          <w:szCs w:val="22"/>
        </w:rPr>
        <w:t xml:space="preserve">o </w:t>
      </w:r>
      <w:r w:rsidRPr="00F27815">
        <w:rPr>
          <w:rFonts w:ascii="Arial" w:hAnsi="Arial" w:cs="Arial"/>
          <w:b/>
          <w:bCs/>
          <w:sz w:val="22"/>
          <w:szCs w:val="22"/>
        </w:rPr>
        <w:t>CONTRATANTE</w:t>
      </w:r>
      <w:r w:rsidRPr="00556F9D">
        <w:rPr>
          <w:rFonts w:ascii="Arial" w:hAnsi="Arial" w:cs="Arial"/>
          <w:sz w:val="22"/>
          <w:szCs w:val="22"/>
        </w:rPr>
        <w:t xml:space="preserve"> no curso da execução do </w:t>
      </w:r>
      <w:r>
        <w:rPr>
          <w:rFonts w:ascii="Arial" w:hAnsi="Arial" w:cs="Arial"/>
          <w:sz w:val="22"/>
          <w:szCs w:val="22"/>
        </w:rPr>
        <w:t>C</w:t>
      </w:r>
      <w:r w:rsidRPr="00556F9D">
        <w:rPr>
          <w:rFonts w:ascii="Arial" w:hAnsi="Arial" w:cs="Arial"/>
          <w:sz w:val="22"/>
          <w:szCs w:val="22"/>
        </w:rPr>
        <w:t>ontrato, salvo nos casos de justificada necessidade de antecipação de seus efeitos, hipótese em que a formalização deverá ocorrer no prazo máximo de 1 (um) mês.</w:t>
      </w:r>
    </w:p>
    <w:p w14:paraId="670E271B"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7" w:name="art133"/>
      <w:bookmarkStart w:id="58" w:name="art134"/>
      <w:bookmarkEnd w:id="57"/>
      <w:bookmarkEnd w:id="58"/>
      <w:r w:rsidRPr="00556F9D">
        <w:rPr>
          <w:rFonts w:ascii="Arial" w:hAnsi="Arial" w:cs="Arial"/>
          <w:sz w:val="22"/>
          <w:szCs w:val="22"/>
        </w:rPr>
        <w:t>§</w:t>
      </w:r>
      <w:r>
        <w:rPr>
          <w:rFonts w:ascii="Arial" w:hAnsi="Arial" w:cs="Arial"/>
          <w:sz w:val="22"/>
          <w:szCs w:val="22"/>
        </w:rPr>
        <w:t>7</w:t>
      </w:r>
      <w:r w:rsidRPr="00556F9D">
        <w:rPr>
          <w:rFonts w:ascii="Arial" w:hAnsi="Arial" w:cs="Arial"/>
          <w:sz w:val="22"/>
          <w:szCs w:val="22"/>
        </w:rPr>
        <w:t>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24FF1991"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59" w:name="art135"/>
      <w:bookmarkStart w:id="60" w:name="art136"/>
      <w:bookmarkEnd w:id="59"/>
      <w:bookmarkEnd w:id="60"/>
      <w:r w:rsidRPr="00556F9D">
        <w:rPr>
          <w:rFonts w:ascii="Arial" w:hAnsi="Arial" w:cs="Arial"/>
          <w:sz w:val="22"/>
          <w:szCs w:val="22"/>
        </w:rPr>
        <w:t>§</w:t>
      </w:r>
      <w:r>
        <w:rPr>
          <w:rFonts w:ascii="Arial" w:hAnsi="Arial" w:cs="Arial"/>
          <w:sz w:val="22"/>
          <w:szCs w:val="22"/>
        </w:rPr>
        <w:t>8</w:t>
      </w:r>
      <w:r w:rsidRPr="00556F9D">
        <w:rPr>
          <w:rFonts w:ascii="Arial" w:hAnsi="Arial" w:cs="Arial"/>
          <w:sz w:val="22"/>
          <w:szCs w:val="22"/>
        </w:rPr>
        <w:t xml:space="preserve">º Registros que não caracterizam alteração do </w:t>
      </w:r>
      <w:r>
        <w:rPr>
          <w:rFonts w:ascii="Arial" w:hAnsi="Arial" w:cs="Arial"/>
          <w:sz w:val="22"/>
          <w:szCs w:val="22"/>
        </w:rPr>
        <w:t>C</w:t>
      </w:r>
      <w:r w:rsidRPr="00556F9D">
        <w:rPr>
          <w:rFonts w:ascii="Arial" w:hAnsi="Arial" w:cs="Arial"/>
          <w:sz w:val="22"/>
          <w:szCs w:val="22"/>
        </w:rPr>
        <w:t>ontrato podem ser realizados por simples apostila, dispensada a celebração de termo aditivo, como nas seguintes situações:</w:t>
      </w:r>
    </w:p>
    <w:p w14:paraId="69849296"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61" w:name="art136i"/>
      <w:bookmarkEnd w:id="61"/>
      <w:r w:rsidRPr="00556F9D">
        <w:rPr>
          <w:rFonts w:ascii="Arial" w:hAnsi="Arial" w:cs="Arial"/>
          <w:sz w:val="22"/>
          <w:szCs w:val="22"/>
        </w:rPr>
        <w:t xml:space="preserve">I - Variação do valor contratual para fazer face ao reajuste ou à repactuação de preços previstos no próprio </w:t>
      </w:r>
      <w:r>
        <w:rPr>
          <w:rFonts w:ascii="Arial" w:hAnsi="Arial" w:cs="Arial"/>
          <w:sz w:val="22"/>
          <w:szCs w:val="22"/>
        </w:rPr>
        <w:t>C</w:t>
      </w:r>
      <w:r w:rsidRPr="00556F9D">
        <w:rPr>
          <w:rFonts w:ascii="Arial" w:hAnsi="Arial" w:cs="Arial"/>
          <w:sz w:val="22"/>
          <w:szCs w:val="22"/>
        </w:rPr>
        <w:t>ontrato;</w:t>
      </w:r>
    </w:p>
    <w:p w14:paraId="1DF86633"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62" w:name="art136ii"/>
      <w:bookmarkEnd w:id="62"/>
      <w:r w:rsidRPr="00556F9D">
        <w:rPr>
          <w:rFonts w:ascii="Arial" w:hAnsi="Arial" w:cs="Arial"/>
          <w:sz w:val="22"/>
          <w:szCs w:val="22"/>
        </w:rPr>
        <w:t xml:space="preserve">II - Atualizações, compensações ou penalizações financeiras decorrentes das condições de pagamento previstas no </w:t>
      </w:r>
      <w:r>
        <w:rPr>
          <w:rFonts w:ascii="Arial" w:hAnsi="Arial" w:cs="Arial"/>
          <w:sz w:val="22"/>
          <w:szCs w:val="22"/>
        </w:rPr>
        <w:t>C</w:t>
      </w:r>
      <w:r w:rsidRPr="00556F9D">
        <w:rPr>
          <w:rFonts w:ascii="Arial" w:hAnsi="Arial" w:cs="Arial"/>
          <w:sz w:val="22"/>
          <w:szCs w:val="22"/>
        </w:rPr>
        <w:t>ontrato;</w:t>
      </w:r>
    </w:p>
    <w:p w14:paraId="5D7586F8" w14:textId="77777777" w:rsidR="00B46751" w:rsidRPr="00556F9D" w:rsidRDefault="00B46751" w:rsidP="00B46751">
      <w:pPr>
        <w:pStyle w:val="NormalWeb"/>
        <w:spacing w:before="225" w:beforeAutospacing="0" w:after="225" w:afterAutospacing="0"/>
        <w:jc w:val="both"/>
        <w:rPr>
          <w:rFonts w:ascii="Arial" w:hAnsi="Arial" w:cs="Arial"/>
          <w:sz w:val="22"/>
          <w:szCs w:val="22"/>
        </w:rPr>
      </w:pPr>
      <w:bookmarkStart w:id="63" w:name="art136iii"/>
      <w:bookmarkEnd w:id="63"/>
      <w:r w:rsidRPr="00556F9D">
        <w:rPr>
          <w:rFonts w:ascii="Arial" w:hAnsi="Arial" w:cs="Arial"/>
          <w:sz w:val="22"/>
          <w:szCs w:val="22"/>
        </w:rPr>
        <w:t>III - Alterações na razão ou na denominação social d</w:t>
      </w:r>
      <w:r>
        <w:rPr>
          <w:rFonts w:ascii="Arial" w:hAnsi="Arial" w:cs="Arial"/>
          <w:sz w:val="22"/>
          <w:szCs w:val="22"/>
        </w:rPr>
        <w:t xml:space="preserve">a </w:t>
      </w:r>
      <w:r w:rsidRPr="00F27815">
        <w:rPr>
          <w:rFonts w:ascii="Arial" w:hAnsi="Arial" w:cs="Arial"/>
          <w:b/>
          <w:bCs/>
          <w:sz w:val="22"/>
          <w:szCs w:val="22"/>
        </w:rPr>
        <w:t>CONTRATADA</w:t>
      </w:r>
      <w:r w:rsidRPr="00556F9D">
        <w:rPr>
          <w:rFonts w:ascii="Arial" w:hAnsi="Arial" w:cs="Arial"/>
          <w:sz w:val="22"/>
          <w:szCs w:val="22"/>
        </w:rPr>
        <w:t>;</w:t>
      </w:r>
    </w:p>
    <w:p w14:paraId="0C15608E" w14:textId="59AEF5D6" w:rsidR="00B46751" w:rsidRPr="00B46751" w:rsidRDefault="00B46751" w:rsidP="00B46751">
      <w:pPr>
        <w:pStyle w:val="NormalWeb"/>
        <w:spacing w:before="225" w:beforeAutospacing="0" w:after="225" w:afterAutospacing="0"/>
        <w:jc w:val="both"/>
        <w:rPr>
          <w:rFonts w:ascii="Arial" w:hAnsi="Arial" w:cs="Arial"/>
          <w:sz w:val="22"/>
          <w:szCs w:val="22"/>
        </w:rPr>
      </w:pPr>
      <w:bookmarkStart w:id="64" w:name="art136iv"/>
      <w:bookmarkEnd w:id="64"/>
      <w:r w:rsidRPr="00556F9D">
        <w:rPr>
          <w:rFonts w:ascii="Arial" w:hAnsi="Arial" w:cs="Arial"/>
          <w:sz w:val="22"/>
          <w:szCs w:val="22"/>
        </w:rPr>
        <w:t>IV - Empenho de dotações orçamentárias.</w:t>
      </w:r>
    </w:p>
    <w:p w14:paraId="2B25DAD7" w14:textId="77777777" w:rsidR="00B46751" w:rsidRPr="00420301" w:rsidRDefault="00B46751" w:rsidP="00B46751">
      <w:pPr>
        <w:spacing w:after="0" w:line="240" w:lineRule="auto"/>
        <w:jc w:val="both"/>
        <w:rPr>
          <w:rFonts w:ascii="Arial" w:eastAsia="Times New Roman" w:hAnsi="Arial" w:cs="Arial"/>
          <w:lang w:eastAsia="pt-BR"/>
        </w:rPr>
      </w:pPr>
      <w:r w:rsidRPr="00420301">
        <w:rPr>
          <w:rFonts w:ascii="Arial" w:eastAsia="Times New Roman" w:hAnsi="Arial" w:cs="Arial"/>
          <w:b/>
          <w:snapToGrid w:val="0"/>
          <w:u w:val="words"/>
          <w:lang w:eastAsia="pt-BR"/>
        </w:rPr>
        <w:t xml:space="preserve">CLÁUSULA </w:t>
      </w:r>
      <w:r>
        <w:rPr>
          <w:rFonts w:ascii="Arial" w:eastAsia="Times New Roman" w:hAnsi="Arial" w:cs="Arial"/>
          <w:b/>
          <w:snapToGrid w:val="0"/>
          <w:u w:val="words"/>
          <w:lang w:eastAsia="pt-BR"/>
        </w:rPr>
        <w:t>DÉCIMA</w:t>
      </w:r>
      <w:r w:rsidRPr="00420301">
        <w:rPr>
          <w:rFonts w:ascii="Arial" w:eastAsia="Times New Roman" w:hAnsi="Arial" w:cs="Arial"/>
          <w:b/>
          <w:snapToGrid w:val="0"/>
          <w:u w:val="words"/>
          <w:lang w:eastAsia="pt-BR"/>
        </w:rPr>
        <w:t xml:space="preserve"> - </w:t>
      </w:r>
      <w:r w:rsidRPr="00420301">
        <w:rPr>
          <w:rFonts w:ascii="Arial" w:eastAsia="Times New Roman" w:hAnsi="Arial" w:cs="Arial"/>
          <w:b/>
          <w:u w:val="single"/>
          <w:lang w:eastAsia="pt-BR"/>
        </w:rPr>
        <w:t>CRITÉRIO DE REAJUSTE</w:t>
      </w:r>
    </w:p>
    <w:p w14:paraId="211E5AEA" w14:textId="77777777" w:rsidR="00B46751" w:rsidRDefault="00B46751" w:rsidP="00B46751">
      <w:pPr>
        <w:spacing w:after="0" w:line="240" w:lineRule="auto"/>
        <w:jc w:val="both"/>
        <w:rPr>
          <w:rFonts w:ascii="Arial" w:eastAsia="Times New Roman" w:hAnsi="Arial" w:cs="Arial"/>
          <w:lang w:val="pt-PT" w:eastAsia="pt-BR"/>
        </w:rPr>
      </w:pPr>
    </w:p>
    <w:p w14:paraId="2492907C" w14:textId="77777777" w:rsidR="00B46751" w:rsidRDefault="00B46751" w:rsidP="00B46751">
      <w:pPr>
        <w:spacing w:after="0" w:line="240" w:lineRule="auto"/>
        <w:jc w:val="both"/>
        <w:rPr>
          <w:rFonts w:ascii="Arial" w:eastAsia="Times New Roman" w:hAnsi="Arial" w:cs="Arial"/>
          <w:lang w:val="pt-PT" w:eastAsia="pt-BR"/>
        </w:rPr>
      </w:pPr>
      <w:r w:rsidRPr="00556F9D">
        <w:rPr>
          <w:rFonts w:ascii="Arial" w:hAnsi="Arial" w:cs="Arial"/>
        </w:rPr>
        <w:t xml:space="preserve">§1º </w:t>
      </w:r>
      <w:r w:rsidRPr="00420301">
        <w:rPr>
          <w:rFonts w:ascii="Arial" w:eastAsia="Times New Roman" w:hAnsi="Arial" w:cs="Arial"/>
          <w:lang w:val="pt-PT" w:eastAsia="pt-BR"/>
        </w:rPr>
        <w:t>Não será concedido reajuste contratual com período de execução inferior a 12 meses.</w:t>
      </w:r>
    </w:p>
    <w:p w14:paraId="25BDB7D8" w14:textId="77777777" w:rsidR="00B46751" w:rsidRDefault="00B46751" w:rsidP="00B46751">
      <w:pPr>
        <w:spacing w:after="0" w:line="240" w:lineRule="auto"/>
        <w:jc w:val="both"/>
        <w:rPr>
          <w:rFonts w:ascii="Arial" w:eastAsia="Times New Roman" w:hAnsi="Arial" w:cs="Arial"/>
          <w:lang w:val="pt-PT" w:eastAsia="pt-BR"/>
        </w:rPr>
      </w:pPr>
    </w:p>
    <w:p w14:paraId="7A42A84A" w14:textId="77777777" w:rsidR="00B46751" w:rsidRDefault="00B46751" w:rsidP="00B46751">
      <w:pPr>
        <w:spacing w:after="0" w:line="240" w:lineRule="auto"/>
        <w:jc w:val="both"/>
        <w:rPr>
          <w:rFonts w:ascii="Arial" w:eastAsia="Times New Roman" w:hAnsi="Arial" w:cs="Arial"/>
          <w:lang w:val="pt-PT" w:eastAsia="pt-BR"/>
        </w:rPr>
      </w:pPr>
      <w:r>
        <w:rPr>
          <w:rFonts w:ascii="Arial" w:eastAsia="Times New Roman" w:hAnsi="Arial" w:cs="Arial"/>
          <w:lang w:val="pt-PT" w:eastAsia="pt-BR"/>
        </w:rPr>
        <w:t>§2º Caso haja concessão de reajuste, esse terá como base o Índice Nacional de Preços ao Consumidor Amplo – IPCA.</w:t>
      </w:r>
    </w:p>
    <w:p w14:paraId="1316DB0D" w14:textId="77777777" w:rsidR="00B46751" w:rsidRDefault="00B46751" w:rsidP="00B46751">
      <w:pPr>
        <w:spacing w:after="0" w:line="240" w:lineRule="auto"/>
        <w:jc w:val="both"/>
        <w:rPr>
          <w:rFonts w:ascii="Arial" w:eastAsia="Times New Roman" w:hAnsi="Arial" w:cs="Arial"/>
          <w:lang w:val="pt-PT" w:eastAsia="pt-BR"/>
        </w:rPr>
      </w:pPr>
    </w:p>
    <w:p w14:paraId="6EDE4634" w14:textId="77777777" w:rsidR="00B46751" w:rsidRPr="00556F9D" w:rsidRDefault="00B46751" w:rsidP="00B46751">
      <w:pPr>
        <w:pStyle w:val="SemEspaamento"/>
        <w:jc w:val="both"/>
        <w:rPr>
          <w:rFonts w:ascii="Arial" w:hAnsi="Arial" w:cs="Arial"/>
          <w:b/>
          <w:u w:val="single"/>
        </w:rPr>
      </w:pPr>
      <w:r w:rsidRPr="00556F9D">
        <w:rPr>
          <w:rFonts w:ascii="Arial" w:eastAsia="Times New Roman" w:hAnsi="Arial" w:cs="Arial"/>
          <w:b/>
          <w:snapToGrid w:val="0"/>
          <w:u w:val="single"/>
          <w:lang w:eastAsia="pt-BR"/>
        </w:rPr>
        <w:t xml:space="preserve">CLÁUSULA DÉCIMA </w:t>
      </w:r>
      <w:r>
        <w:rPr>
          <w:rFonts w:ascii="Arial" w:eastAsia="Times New Roman" w:hAnsi="Arial" w:cs="Arial"/>
          <w:b/>
          <w:snapToGrid w:val="0"/>
          <w:u w:val="single"/>
          <w:lang w:eastAsia="pt-BR"/>
        </w:rPr>
        <w:t xml:space="preserve">PRIMEIRA </w:t>
      </w:r>
      <w:r w:rsidRPr="00556F9D">
        <w:rPr>
          <w:rFonts w:ascii="Arial" w:hAnsi="Arial" w:cs="Arial"/>
          <w:b/>
          <w:u w:val="single"/>
        </w:rPr>
        <w:t>- DO RECEBIMENTO DO OBJETO</w:t>
      </w:r>
    </w:p>
    <w:p w14:paraId="603839D7" w14:textId="77777777" w:rsidR="00B46751" w:rsidRPr="00556F9D" w:rsidRDefault="00B46751" w:rsidP="00B46751">
      <w:pPr>
        <w:pStyle w:val="SemEspaamento"/>
        <w:jc w:val="both"/>
        <w:rPr>
          <w:rFonts w:ascii="Arial" w:hAnsi="Arial" w:cs="Arial"/>
          <w:bCs/>
        </w:rPr>
      </w:pPr>
    </w:p>
    <w:p w14:paraId="680FDE2C" w14:textId="77777777" w:rsidR="00B46751" w:rsidRDefault="00B46751" w:rsidP="00B46751">
      <w:pPr>
        <w:pStyle w:val="SemEspaamento"/>
        <w:jc w:val="both"/>
        <w:rPr>
          <w:rFonts w:ascii="Arial" w:hAnsi="Arial" w:cs="Arial"/>
          <w:bCs/>
        </w:rPr>
      </w:pPr>
      <w:r w:rsidRPr="00556F9D">
        <w:rPr>
          <w:rFonts w:ascii="Arial" w:hAnsi="Arial" w:cs="Arial"/>
          <w:bCs/>
        </w:rPr>
        <w:t>§1º O objeto será recebido de forma provisória, pelo responsável pelo seu acompanhamento e fiscalização, mediante a emissão de termo circunstanciado</w:t>
      </w:r>
      <w:r>
        <w:rPr>
          <w:rFonts w:ascii="Arial" w:hAnsi="Arial" w:cs="Arial"/>
          <w:bCs/>
        </w:rPr>
        <w:t xml:space="preserve"> e definitivamente, por servidor ou comissão designada para tanto, mediante termo que comprove o atendimento das exigências contratuais.</w:t>
      </w:r>
    </w:p>
    <w:p w14:paraId="43CB1B7F" w14:textId="77777777" w:rsidR="00B46751" w:rsidRDefault="00B46751" w:rsidP="00B46751">
      <w:pPr>
        <w:pStyle w:val="SemEspaamento"/>
        <w:jc w:val="both"/>
        <w:rPr>
          <w:rFonts w:ascii="Arial" w:hAnsi="Arial" w:cs="Arial"/>
          <w:bCs/>
        </w:rPr>
      </w:pPr>
    </w:p>
    <w:p w14:paraId="61EAA4FC" w14:textId="77777777" w:rsidR="00B46751" w:rsidRDefault="00B46751" w:rsidP="00B46751">
      <w:pPr>
        <w:pStyle w:val="SemEspaamento"/>
        <w:jc w:val="both"/>
        <w:rPr>
          <w:rFonts w:ascii="Arial" w:hAnsi="Arial" w:cs="Arial"/>
          <w:bCs/>
        </w:rPr>
      </w:pPr>
      <w:r w:rsidRPr="00556F9D">
        <w:rPr>
          <w:rFonts w:ascii="Arial" w:hAnsi="Arial" w:cs="Arial"/>
          <w:bCs/>
        </w:rPr>
        <w:t>§</w:t>
      </w:r>
      <w:r>
        <w:rPr>
          <w:rFonts w:ascii="Arial" w:hAnsi="Arial" w:cs="Arial"/>
          <w:bCs/>
        </w:rPr>
        <w:t>2</w:t>
      </w:r>
      <w:r w:rsidRPr="00556F9D">
        <w:rPr>
          <w:rFonts w:ascii="Arial" w:hAnsi="Arial" w:cs="Arial"/>
          <w:bCs/>
        </w:rPr>
        <w:t>º</w:t>
      </w:r>
      <w:r>
        <w:rPr>
          <w:rFonts w:ascii="Arial" w:hAnsi="Arial" w:cs="Arial"/>
          <w:bCs/>
        </w:rPr>
        <w:t xml:space="preserve"> Os recebimentos provisório e definitivo deverão ser realizados em até 15 (quinze) dias a partir do fato gerador. </w:t>
      </w:r>
    </w:p>
    <w:p w14:paraId="01C84D30" w14:textId="77777777" w:rsidR="00B46751" w:rsidRDefault="00B46751" w:rsidP="00B46751">
      <w:pPr>
        <w:pStyle w:val="SemEspaamento"/>
        <w:jc w:val="both"/>
        <w:rPr>
          <w:rFonts w:ascii="Arial" w:hAnsi="Arial" w:cs="Arial"/>
          <w:bCs/>
        </w:rPr>
      </w:pPr>
    </w:p>
    <w:p w14:paraId="7C45E4A7" w14:textId="36CE6DC8" w:rsidR="00B46751" w:rsidRDefault="00B46751" w:rsidP="00B46751">
      <w:pPr>
        <w:pStyle w:val="SemEspaamento"/>
        <w:jc w:val="both"/>
        <w:rPr>
          <w:rFonts w:ascii="Arial" w:hAnsi="Arial" w:cs="Arial"/>
          <w:bCs/>
        </w:rPr>
      </w:pPr>
      <w:r>
        <w:rPr>
          <w:rFonts w:ascii="Arial" w:hAnsi="Arial" w:cs="Arial"/>
          <w:bCs/>
        </w:rPr>
        <w:t xml:space="preserve">§3º </w:t>
      </w:r>
      <w:r w:rsidRPr="00B609FB">
        <w:rPr>
          <w:rFonts w:ascii="Arial" w:hAnsi="Arial" w:cs="Arial"/>
          <w:bCs/>
        </w:rPr>
        <w:t xml:space="preserve">A Gestão do Contrato será de responsabilidade do servidor(a) </w:t>
      </w:r>
      <w:r w:rsidR="00B609FB" w:rsidRPr="00B609FB">
        <w:rPr>
          <w:rFonts w:ascii="Arial" w:hAnsi="Arial" w:cs="Arial"/>
          <w:bCs/>
        </w:rPr>
        <w:t>Elvis Olímpio Felix</w:t>
      </w:r>
      <w:r w:rsidRPr="00B609FB">
        <w:rPr>
          <w:rFonts w:ascii="Arial" w:hAnsi="Arial" w:cs="Arial"/>
          <w:bCs/>
        </w:rPr>
        <w:t>, enquanto a Fiscalização do Contrato s</w:t>
      </w:r>
      <w:r w:rsidR="00B609FB" w:rsidRPr="00B609FB">
        <w:rPr>
          <w:rFonts w:ascii="Arial" w:hAnsi="Arial" w:cs="Arial"/>
          <w:bCs/>
        </w:rPr>
        <w:t>erá exercida pelo(a) servidora</w:t>
      </w:r>
      <w:r w:rsidRPr="00B609FB">
        <w:rPr>
          <w:rFonts w:ascii="Arial" w:hAnsi="Arial" w:cs="Arial"/>
          <w:bCs/>
        </w:rPr>
        <w:t xml:space="preserve"> </w:t>
      </w:r>
      <w:r w:rsidR="00B609FB" w:rsidRPr="00B609FB">
        <w:rPr>
          <w:rFonts w:ascii="Arial" w:hAnsi="Arial" w:cs="Arial"/>
          <w:bCs/>
        </w:rPr>
        <w:t>IRAÍDE BRAGA BEZERRA</w:t>
      </w:r>
      <w:r w:rsidRPr="00B609FB">
        <w:rPr>
          <w:rFonts w:ascii="Arial" w:hAnsi="Arial" w:cs="Arial"/>
          <w:bCs/>
        </w:rPr>
        <w:t>.</w:t>
      </w:r>
    </w:p>
    <w:p w14:paraId="2061E00C" w14:textId="77777777" w:rsidR="00B46751" w:rsidRPr="00950018" w:rsidRDefault="00B46751" w:rsidP="00B46751">
      <w:pPr>
        <w:pStyle w:val="SemEspaamento"/>
        <w:jc w:val="both"/>
        <w:rPr>
          <w:rFonts w:ascii="Arial" w:hAnsi="Arial" w:cs="Arial"/>
          <w:bCs/>
        </w:rPr>
      </w:pPr>
    </w:p>
    <w:p w14:paraId="65DCDCD6" w14:textId="77777777" w:rsidR="00B46751" w:rsidRPr="00950018" w:rsidRDefault="00B46751" w:rsidP="00B46751">
      <w:pPr>
        <w:pStyle w:val="SemEspaamento"/>
        <w:jc w:val="both"/>
        <w:rPr>
          <w:rFonts w:ascii="Arial" w:hAnsi="Arial" w:cs="Arial"/>
          <w:bCs/>
        </w:rPr>
      </w:pPr>
      <w:bookmarkStart w:id="65" w:name="_Hlk88425463"/>
      <w:r>
        <w:rPr>
          <w:rFonts w:ascii="Arial" w:hAnsi="Arial" w:cs="Arial"/>
          <w:bCs/>
        </w:rPr>
        <w:t>§ 4º Caberá ao F</w:t>
      </w:r>
      <w:r w:rsidRPr="00950018">
        <w:rPr>
          <w:rFonts w:ascii="Arial" w:hAnsi="Arial" w:cs="Arial"/>
          <w:bCs/>
        </w:rPr>
        <w:t>iscal do Contrato:</w:t>
      </w:r>
    </w:p>
    <w:p w14:paraId="6510EB96" w14:textId="77777777" w:rsidR="00B46751" w:rsidRPr="00950018" w:rsidRDefault="00B46751" w:rsidP="00B46751">
      <w:pPr>
        <w:pStyle w:val="SemEspaamento"/>
        <w:jc w:val="both"/>
        <w:rPr>
          <w:rFonts w:ascii="Arial" w:hAnsi="Arial" w:cs="Arial"/>
          <w:bCs/>
        </w:rPr>
      </w:pPr>
    </w:p>
    <w:p w14:paraId="552ABE45"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 - Responsabilizar-se pela vigilância e garantia da regularidade e adequação do fornecimento; </w:t>
      </w:r>
    </w:p>
    <w:p w14:paraId="63D242AB" w14:textId="77777777" w:rsidR="00B46751" w:rsidRPr="00950018" w:rsidRDefault="00B46751" w:rsidP="00B46751">
      <w:pPr>
        <w:pStyle w:val="SemEspaamento"/>
        <w:jc w:val="both"/>
        <w:rPr>
          <w:rFonts w:ascii="Arial" w:hAnsi="Arial" w:cs="Arial"/>
          <w:bCs/>
        </w:rPr>
      </w:pPr>
    </w:p>
    <w:p w14:paraId="14547FA7"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II - Conhecer plenamente os termos contratuais sob sua fiscalização, principalmente suas cláusulas, assim como as condições constantes do edital e seus anexos, com vistas a identificar as obrigações in concreto tanto do </w:t>
      </w:r>
      <w:r w:rsidRPr="00F44F12">
        <w:rPr>
          <w:rFonts w:ascii="Arial" w:hAnsi="Arial" w:cs="Arial"/>
          <w:b/>
          <w:bCs/>
        </w:rPr>
        <w:t xml:space="preserve">CONTRATANTE </w:t>
      </w:r>
      <w:r w:rsidRPr="00950018">
        <w:rPr>
          <w:rFonts w:ascii="Arial" w:hAnsi="Arial" w:cs="Arial"/>
          <w:bCs/>
        </w:rPr>
        <w:t xml:space="preserve">quanto da </w:t>
      </w:r>
      <w:r w:rsidRPr="006C2136">
        <w:rPr>
          <w:rFonts w:ascii="Arial" w:hAnsi="Arial" w:cs="Arial"/>
          <w:b/>
        </w:rPr>
        <w:t>CONTRATADA</w:t>
      </w:r>
      <w:r w:rsidRPr="00950018">
        <w:rPr>
          <w:rFonts w:ascii="Arial" w:hAnsi="Arial" w:cs="Arial"/>
          <w:bCs/>
        </w:rPr>
        <w:t>;</w:t>
      </w:r>
    </w:p>
    <w:p w14:paraId="08B1E1DE" w14:textId="77777777" w:rsidR="00B46751" w:rsidRPr="00950018" w:rsidRDefault="00B46751" w:rsidP="00B46751">
      <w:pPr>
        <w:pStyle w:val="SemEspaamento"/>
        <w:jc w:val="both"/>
        <w:rPr>
          <w:rFonts w:ascii="Arial" w:hAnsi="Arial" w:cs="Arial"/>
          <w:bCs/>
        </w:rPr>
      </w:pPr>
    </w:p>
    <w:p w14:paraId="2B32BDF8"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III - Conhecer e reunir-se com o preposto da </w:t>
      </w:r>
      <w:r w:rsidRPr="00F44F12">
        <w:rPr>
          <w:rFonts w:ascii="Arial" w:hAnsi="Arial" w:cs="Arial"/>
          <w:b/>
          <w:bCs/>
        </w:rPr>
        <w:t xml:space="preserve">CONTRATADA </w:t>
      </w:r>
      <w:r w:rsidRPr="00950018">
        <w:rPr>
          <w:rFonts w:ascii="Arial" w:hAnsi="Arial" w:cs="Arial"/>
          <w:bCs/>
        </w:rPr>
        <w:t>com a finalidade de definir e estabelecer as estratégias da execução do objeto, bem como traçar metas de controle, fiscalização e acompanhamento do fornecimento;</w:t>
      </w:r>
    </w:p>
    <w:p w14:paraId="54AE8F09" w14:textId="77777777" w:rsidR="00B46751" w:rsidRPr="00950018" w:rsidRDefault="00B46751" w:rsidP="00B46751">
      <w:pPr>
        <w:pStyle w:val="SemEspaamento"/>
        <w:jc w:val="both"/>
        <w:rPr>
          <w:rFonts w:ascii="Arial" w:hAnsi="Arial" w:cs="Arial"/>
          <w:bCs/>
        </w:rPr>
      </w:pPr>
    </w:p>
    <w:p w14:paraId="47B23219"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IV - Exigir da </w:t>
      </w:r>
      <w:r w:rsidRPr="00F44F12">
        <w:rPr>
          <w:rFonts w:ascii="Arial" w:hAnsi="Arial" w:cs="Arial"/>
          <w:b/>
          <w:bCs/>
        </w:rPr>
        <w:t>CONTRATADA</w:t>
      </w:r>
      <w:r w:rsidRPr="00950018">
        <w:rPr>
          <w:rFonts w:ascii="Arial" w:hAnsi="Arial" w:cs="Arial"/>
          <w:bCs/>
        </w:rPr>
        <w:t xml:space="preserve"> o fiel cumprimento de todas as condições contratuais assumidas, constantes das cláusulas e demais condições do edital e respectivos anexos;</w:t>
      </w:r>
    </w:p>
    <w:p w14:paraId="1A38BD27" w14:textId="77777777" w:rsidR="00B46751" w:rsidRPr="00950018" w:rsidRDefault="00B46751" w:rsidP="00B46751">
      <w:pPr>
        <w:pStyle w:val="SemEspaamento"/>
        <w:jc w:val="both"/>
        <w:rPr>
          <w:rFonts w:ascii="Arial" w:hAnsi="Arial" w:cs="Arial"/>
          <w:bCs/>
        </w:rPr>
      </w:pPr>
    </w:p>
    <w:p w14:paraId="0DBD535E"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V - Comunicar </w:t>
      </w:r>
      <w:r>
        <w:rPr>
          <w:rFonts w:ascii="Arial" w:hAnsi="Arial" w:cs="Arial"/>
          <w:bCs/>
        </w:rPr>
        <w:t xml:space="preserve">ao </w:t>
      </w:r>
      <w:r w:rsidRPr="00F44F12">
        <w:rPr>
          <w:rFonts w:ascii="Arial" w:hAnsi="Arial" w:cs="Arial"/>
          <w:b/>
          <w:bCs/>
        </w:rPr>
        <w:t>CONTRATANTE</w:t>
      </w:r>
      <w:r w:rsidRPr="00950018">
        <w:rPr>
          <w:rFonts w:ascii="Arial" w:hAnsi="Arial" w:cs="Arial"/>
          <w:bCs/>
        </w:rPr>
        <w:t xml:space="preserve"> a necessidade de alterações do quantitativo do objeto ou modificação da forma de sua execução, em razão do fato superveniente ou de outro qualquer, que possa comprometer a aderência contratual e seu efetivo resultado; </w:t>
      </w:r>
    </w:p>
    <w:p w14:paraId="3333FA97" w14:textId="77777777" w:rsidR="00B46751" w:rsidRPr="00950018" w:rsidRDefault="00B46751" w:rsidP="00B46751">
      <w:pPr>
        <w:pStyle w:val="SemEspaamento"/>
        <w:jc w:val="both"/>
        <w:rPr>
          <w:rFonts w:ascii="Arial" w:hAnsi="Arial" w:cs="Arial"/>
          <w:bCs/>
        </w:rPr>
      </w:pPr>
    </w:p>
    <w:p w14:paraId="6C214A98" w14:textId="77777777" w:rsidR="00B46751" w:rsidRPr="00950018" w:rsidRDefault="00B46751" w:rsidP="00B46751">
      <w:pPr>
        <w:pStyle w:val="SemEspaamento"/>
        <w:jc w:val="both"/>
        <w:rPr>
          <w:rFonts w:ascii="Arial" w:hAnsi="Arial" w:cs="Arial"/>
          <w:bCs/>
        </w:rPr>
      </w:pPr>
      <w:bookmarkStart w:id="66" w:name="_Hlk88425392"/>
      <w:r w:rsidRPr="00950018">
        <w:rPr>
          <w:rFonts w:ascii="Arial" w:hAnsi="Arial" w:cs="Arial"/>
          <w:bCs/>
        </w:rPr>
        <w:t xml:space="preserve">VI - </w:t>
      </w:r>
      <w:bookmarkEnd w:id="66"/>
      <w:r w:rsidRPr="00950018">
        <w:rPr>
          <w:rFonts w:ascii="Arial" w:hAnsi="Arial" w:cs="Arial"/>
          <w:bCs/>
        </w:rPr>
        <w:t>Recusar o fornecimento irregular, não aceitando produto diverso daquele que se encontra especificado no Termo de Referência e neste Contrato, assim como observar, para o correto recebimento;</w:t>
      </w:r>
    </w:p>
    <w:p w14:paraId="54379DF5" w14:textId="77777777" w:rsidR="00B46751" w:rsidRPr="00950018" w:rsidRDefault="00B46751" w:rsidP="00B46751">
      <w:pPr>
        <w:pStyle w:val="SemEspaamento"/>
        <w:jc w:val="both"/>
        <w:rPr>
          <w:rFonts w:ascii="Arial" w:hAnsi="Arial" w:cs="Arial"/>
          <w:bCs/>
        </w:rPr>
      </w:pPr>
    </w:p>
    <w:p w14:paraId="74B399D7"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VII - Comunicar por escrito qualquer falta cometida pela </w:t>
      </w:r>
      <w:r w:rsidRPr="00F44F12">
        <w:rPr>
          <w:rFonts w:ascii="Arial" w:hAnsi="Arial" w:cs="Arial"/>
          <w:b/>
          <w:bCs/>
        </w:rPr>
        <w:t>CONTRATADA</w:t>
      </w:r>
      <w:r w:rsidRPr="00950018">
        <w:rPr>
          <w:rFonts w:ascii="Arial" w:hAnsi="Arial" w:cs="Arial"/>
          <w:bCs/>
        </w:rPr>
        <w:t>;</w:t>
      </w:r>
    </w:p>
    <w:p w14:paraId="2921C524" w14:textId="77777777" w:rsidR="00B46751" w:rsidRPr="00950018" w:rsidRDefault="00B46751" w:rsidP="00B46751">
      <w:pPr>
        <w:pStyle w:val="SemEspaamento"/>
        <w:jc w:val="both"/>
        <w:rPr>
          <w:rFonts w:ascii="Arial" w:hAnsi="Arial" w:cs="Arial"/>
          <w:bCs/>
        </w:rPr>
      </w:pPr>
    </w:p>
    <w:p w14:paraId="0F94CF9F"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VIII - Comunicar formalmente ao Gestor do Contrato as irregularidades cometidas passíveis de penalidade, após os contatos prévios com a </w:t>
      </w:r>
      <w:r w:rsidRPr="00F44F12">
        <w:rPr>
          <w:rFonts w:ascii="Arial" w:hAnsi="Arial" w:cs="Arial"/>
          <w:b/>
          <w:bCs/>
        </w:rPr>
        <w:t>CONTRATADA</w:t>
      </w:r>
      <w:r w:rsidRPr="00950018">
        <w:rPr>
          <w:rFonts w:ascii="Arial" w:hAnsi="Arial" w:cs="Arial"/>
          <w:bCs/>
        </w:rPr>
        <w:t>;</w:t>
      </w:r>
    </w:p>
    <w:p w14:paraId="5AEDBC8F" w14:textId="77777777" w:rsidR="00B46751" w:rsidRPr="00950018" w:rsidRDefault="00B46751" w:rsidP="00B46751">
      <w:pPr>
        <w:pStyle w:val="SemEspaamento"/>
        <w:jc w:val="both"/>
        <w:rPr>
          <w:rFonts w:ascii="Arial" w:hAnsi="Arial" w:cs="Arial"/>
          <w:bCs/>
        </w:rPr>
      </w:pPr>
    </w:p>
    <w:p w14:paraId="6D67A3D2" w14:textId="77777777" w:rsidR="00B46751" w:rsidRPr="00950018" w:rsidRDefault="00B46751" w:rsidP="00B46751">
      <w:pPr>
        <w:pStyle w:val="SemEspaamento"/>
        <w:jc w:val="both"/>
        <w:rPr>
          <w:rFonts w:ascii="Arial" w:hAnsi="Arial" w:cs="Arial"/>
          <w:bCs/>
        </w:rPr>
      </w:pPr>
      <w:r w:rsidRPr="00950018">
        <w:rPr>
          <w:rFonts w:ascii="Arial" w:hAnsi="Arial" w:cs="Arial"/>
          <w:bCs/>
        </w:rPr>
        <w:t>IX - Anotar em registro próprio todas as ocorrências relacionadas com a execução do Contrato, determinando o que for necessário à regularização das faltas ou defeitos observados.</w:t>
      </w:r>
    </w:p>
    <w:bookmarkEnd w:id="65"/>
    <w:p w14:paraId="3C04A261" w14:textId="77777777" w:rsidR="00B46751" w:rsidRPr="00950018" w:rsidRDefault="00B46751" w:rsidP="00B46751">
      <w:pPr>
        <w:pStyle w:val="SemEspaamento"/>
        <w:jc w:val="both"/>
        <w:rPr>
          <w:rFonts w:ascii="Arial" w:hAnsi="Arial" w:cs="Arial"/>
          <w:bCs/>
        </w:rPr>
      </w:pPr>
    </w:p>
    <w:p w14:paraId="18D63D14" w14:textId="77777777" w:rsidR="00B46751" w:rsidRPr="00950018" w:rsidRDefault="00B46751" w:rsidP="00B46751">
      <w:pPr>
        <w:pStyle w:val="SemEspaamento"/>
        <w:jc w:val="both"/>
        <w:rPr>
          <w:rFonts w:ascii="Arial" w:hAnsi="Arial" w:cs="Arial"/>
          <w:bCs/>
        </w:rPr>
      </w:pPr>
      <w:bookmarkStart w:id="67" w:name="_Hlk88595826"/>
      <w:r w:rsidRPr="00950018">
        <w:rPr>
          <w:rFonts w:ascii="Arial" w:hAnsi="Arial" w:cs="Arial"/>
          <w:bCs/>
        </w:rPr>
        <w:t xml:space="preserve">§ </w:t>
      </w:r>
      <w:r>
        <w:rPr>
          <w:rFonts w:ascii="Arial" w:hAnsi="Arial" w:cs="Arial"/>
          <w:bCs/>
        </w:rPr>
        <w:t>5º Caberá ao G</w:t>
      </w:r>
      <w:r w:rsidRPr="00950018">
        <w:rPr>
          <w:rFonts w:ascii="Arial" w:hAnsi="Arial" w:cs="Arial"/>
          <w:bCs/>
        </w:rPr>
        <w:t>estor do Contrato:</w:t>
      </w:r>
    </w:p>
    <w:p w14:paraId="6DF1F9EF" w14:textId="77777777" w:rsidR="00B46751" w:rsidRPr="00950018" w:rsidRDefault="00B46751" w:rsidP="00B46751">
      <w:pPr>
        <w:pStyle w:val="SemEspaamento"/>
        <w:jc w:val="both"/>
        <w:rPr>
          <w:rFonts w:ascii="Arial" w:hAnsi="Arial" w:cs="Arial"/>
          <w:bCs/>
        </w:rPr>
      </w:pPr>
    </w:p>
    <w:p w14:paraId="770E4593"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 - Autorizar a abertura de processo administrativo visando à aplicação das penalidades cabíveis, garantindo a defesa prévia à </w:t>
      </w:r>
      <w:r w:rsidRPr="00F44F12">
        <w:rPr>
          <w:rFonts w:ascii="Arial" w:hAnsi="Arial" w:cs="Arial"/>
          <w:b/>
          <w:bCs/>
        </w:rPr>
        <w:t>CONTRATADA</w:t>
      </w:r>
      <w:r w:rsidRPr="00950018">
        <w:rPr>
          <w:rFonts w:ascii="Arial" w:hAnsi="Arial" w:cs="Arial"/>
          <w:bCs/>
        </w:rPr>
        <w:t xml:space="preserve">; </w:t>
      </w:r>
    </w:p>
    <w:p w14:paraId="79900D10" w14:textId="77777777" w:rsidR="00B46751" w:rsidRPr="00950018" w:rsidRDefault="00B46751" w:rsidP="00B46751">
      <w:pPr>
        <w:pStyle w:val="SemEspaamento"/>
        <w:jc w:val="both"/>
        <w:rPr>
          <w:rFonts w:ascii="Arial" w:hAnsi="Arial" w:cs="Arial"/>
          <w:bCs/>
        </w:rPr>
      </w:pPr>
    </w:p>
    <w:p w14:paraId="265217F9"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II - Emitir avaliação da qualidade do fornecimento; </w:t>
      </w:r>
    </w:p>
    <w:p w14:paraId="366E7A5C" w14:textId="77777777" w:rsidR="00B46751" w:rsidRPr="00950018" w:rsidRDefault="00B46751" w:rsidP="00B46751">
      <w:pPr>
        <w:pStyle w:val="SemEspaamento"/>
        <w:jc w:val="both"/>
        <w:rPr>
          <w:rFonts w:ascii="Arial" w:hAnsi="Arial" w:cs="Arial"/>
          <w:bCs/>
        </w:rPr>
      </w:pPr>
    </w:p>
    <w:p w14:paraId="4758D92A"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III - Acompanhar e observar o cumprimento das cláusulas contratuais; </w:t>
      </w:r>
    </w:p>
    <w:p w14:paraId="368FED83" w14:textId="77777777" w:rsidR="00B46751" w:rsidRPr="00950018" w:rsidRDefault="00B46751" w:rsidP="00B46751">
      <w:pPr>
        <w:pStyle w:val="SemEspaamento"/>
        <w:jc w:val="both"/>
        <w:rPr>
          <w:rFonts w:ascii="Arial" w:hAnsi="Arial" w:cs="Arial"/>
          <w:bCs/>
        </w:rPr>
      </w:pPr>
    </w:p>
    <w:p w14:paraId="4A97787B" w14:textId="77777777" w:rsidR="00B46751" w:rsidRPr="00950018" w:rsidRDefault="00B46751" w:rsidP="00B46751">
      <w:pPr>
        <w:pStyle w:val="SemEspaamento"/>
        <w:jc w:val="both"/>
        <w:rPr>
          <w:rFonts w:ascii="Arial" w:hAnsi="Arial" w:cs="Arial"/>
          <w:bCs/>
        </w:rPr>
      </w:pPr>
      <w:r w:rsidRPr="00950018">
        <w:rPr>
          <w:rFonts w:ascii="Arial" w:hAnsi="Arial" w:cs="Arial"/>
          <w:bCs/>
        </w:rPr>
        <w:t>IV - Analisar os relatór</w:t>
      </w:r>
      <w:r>
        <w:rPr>
          <w:rFonts w:ascii="Arial" w:hAnsi="Arial" w:cs="Arial"/>
          <w:bCs/>
        </w:rPr>
        <w:t>ios e documentos enviados pelo Fiscal do C</w:t>
      </w:r>
      <w:r w:rsidRPr="00950018">
        <w:rPr>
          <w:rFonts w:ascii="Arial" w:hAnsi="Arial" w:cs="Arial"/>
          <w:bCs/>
        </w:rPr>
        <w:t xml:space="preserve">ontrato; </w:t>
      </w:r>
    </w:p>
    <w:p w14:paraId="2FF5E1DF" w14:textId="77777777" w:rsidR="00B46751" w:rsidRPr="00950018" w:rsidRDefault="00B46751" w:rsidP="00B46751">
      <w:pPr>
        <w:pStyle w:val="SemEspaamento"/>
        <w:jc w:val="both"/>
        <w:rPr>
          <w:rFonts w:ascii="Arial" w:hAnsi="Arial" w:cs="Arial"/>
          <w:bCs/>
        </w:rPr>
      </w:pPr>
    </w:p>
    <w:p w14:paraId="06E70407" w14:textId="77777777" w:rsidR="00B46751" w:rsidRPr="00950018" w:rsidRDefault="00B46751" w:rsidP="00B46751">
      <w:pPr>
        <w:pStyle w:val="SemEspaamento"/>
        <w:jc w:val="both"/>
        <w:rPr>
          <w:rFonts w:ascii="Arial" w:hAnsi="Arial" w:cs="Arial"/>
          <w:bCs/>
        </w:rPr>
      </w:pPr>
      <w:r w:rsidRPr="00950018">
        <w:rPr>
          <w:rFonts w:ascii="Arial" w:hAnsi="Arial" w:cs="Arial"/>
          <w:bCs/>
        </w:rPr>
        <w:t xml:space="preserve">V - Propor aplicação de sanções administrativas pelo descumprimento das cláusulas contratuais apontadas pelo </w:t>
      </w:r>
      <w:r>
        <w:rPr>
          <w:rFonts w:ascii="Arial" w:hAnsi="Arial" w:cs="Arial"/>
          <w:bCs/>
        </w:rPr>
        <w:t>Fiscal do C</w:t>
      </w:r>
      <w:r w:rsidRPr="00950018">
        <w:rPr>
          <w:rFonts w:ascii="Arial" w:hAnsi="Arial" w:cs="Arial"/>
          <w:bCs/>
        </w:rPr>
        <w:t xml:space="preserve">ontrato; </w:t>
      </w:r>
    </w:p>
    <w:p w14:paraId="6792361D" w14:textId="77777777" w:rsidR="00B46751" w:rsidRPr="00950018" w:rsidRDefault="00B46751" w:rsidP="00B46751">
      <w:pPr>
        <w:pStyle w:val="SemEspaamento"/>
        <w:jc w:val="both"/>
        <w:rPr>
          <w:rFonts w:ascii="Arial" w:hAnsi="Arial" w:cs="Arial"/>
          <w:bCs/>
        </w:rPr>
      </w:pPr>
    </w:p>
    <w:p w14:paraId="6F32F1DD" w14:textId="77777777" w:rsidR="00B46751" w:rsidRPr="00950018" w:rsidRDefault="00B46751" w:rsidP="00B46751">
      <w:pPr>
        <w:pStyle w:val="SemEspaamento"/>
        <w:jc w:val="both"/>
        <w:rPr>
          <w:rFonts w:ascii="Arial" w:hAnsi="Arial" w:cs="Arial"/>
          <w:bCs/>
        </w:rPr>
      </w:pPr>
      <w:r w:rsidRPr="00950018">
        <w:rPr>
          <w:rFonts w:ascii="Arial" w:hAnsi="Arial" w:cs="Arial"/>
          <w:bCs/>
        </w:rPr>
        <w:lastRenderedPageBreak/>
        <w:t xml:space="preserve">VI - Providenciar o pagamento das faturas emitidas pela </w:t>
      </w:r>
      <w:r w:rsidRPr="00F44F12">
        <w:rPr>
          <w:rFonts w:ascii="Arial" w:hAnsi="Arial" w:cs="Arial"/>
          <w:b/>
          <w:bCs/>
        </w:rPr>
        <w:t>CONTRATADA</w:t>
      </w:r>
      <w:r w:rsidRPr="00950018">
        <w:rPr>
          <w:rFonts w:ascii="Arial" w:hAnsi="Arial" w:cs="Arial"/>
          <w:bCs/>
        </w:rPr>
        <w:t xml:space="preserve">, mediante a observância das exigências contratuais e legais; </w:t>
      </w:r>
    </w:p>
    <w:p w14:paraId="1075AABE" w14:textId="77777777" w:rsidR="00B46751" w:rsidRPr="00950018" w:rsidRDefault="00B46751" w:rsidP="00B46751">
      <w:pPr>
        <w:pStyle w:val="SemEspaamento"/>
        <w:jc w:val="both"/>
        <w:rPr>
          <w:rFonts w:ascii="Arial" w:hAnsi="Arial" w:cs="Arial"/>
          <w:bCs/>
        </w:rPr>
      </w:pPr>
    </w:p>
    <w:p w14:paraId="0D23ED74" w14:textId="77777777" w:rsidR="00B46751" w:rsidRPr="00950018" w:rsidRDefault="00B46751" w:rsidP="00B46751">
      <w:pPr>
        <w:pStyle w:val="SemEspaamento"/>
        <w:jc w:val="both"/>
        <w:rPr>
          <w:rFonts w:ascii="Arial" w:hAnsi="Arial" w:cs="Arial"/>
          <w:bCs/>
        </w:rPr>
      </w:pPr>
      <w:r w:rsidRPr="00950018">
        <w:rPr>
          <w:rFonts w:ascii="Arial" w:hAnsi="Arial" w:cs="Arial"/>
          <w:bCs/>
        </w:rPr>
        <w:t>VI</w:t>
      </w:r>
      <w:r>
        <w:rPr>
          <w:rFonts w:ascii="Arial" w:hAnsi="Arial" w:cs="Arial"/>
          <w:bCs/>
        </w:rPr>
        <w:t>I</w:t>
      </w:r>
      <w:r w:rsidRPr="00950018">
        <w:rPr>
          <w:rFonts w:ascii="Arial" w:hAnsi="Arial" w:cs="Arial"/>
          <w:bCs/>
        </w:rPr>
        <w:t xml:space="preserve"> - Manter controle atualizado dos pagamentos efetuados, observando que o valor do contrato não seja ultrapassado; </w:t>
      </w:r>
    </w:p>
    <w:p w14:paraId="365937FC" w14:textId="77777777" w:rsidR="00B46751" w:rsidRPr="00950018" w:rsidRDefault="00B46751" w:rsidP="00B46751">
      <w:pPr>
        <w:pStyle w:val="SemEspaamento"/>
        <w:jc w:val="both"/>
        <w:rPr>
          <w:rFonts w:ascii="Arial" w:hAnsi="Arial" w:cs="Arial"/>
          <w:bCs/>
        </w:rPr>
      </w:pPr>
    </w:p>
    <w:p w14:paraId="17C584E8" w14:textId="77777777" w:rsidR="00B46751" w:rsidRPr="00950018" w:rsidRDefault="00B46751" w:rsidP="00B46751">
      <w:pPr>
        <w:pStyle w:val="SemEspaamento"/>
        <w:jc w:val="both"/>
        <w:rPr>
          <w:rFonts w:ascii="Arial" w:hAnsi="Arial" w:cs="Arial"/>
          <w:bCs/>
        </w:rPr>
      </w:pPr>
      <w:r w:rsidRPr="00950018">
        <w:rPr>
          <w:rFonts w:ascii="Arial" w:hAnsi="Arial" w:cs="Arial"/>
          <w:bCs/>
        </w:rPr>
        <w:t>V</w:t>
      </w:r>
      <w:r>
        <w:rPr>
          <w:rFonts w:ascii="Arial" w:hAnsi="Arial" w:cs="Arial"/>
          <w:bCs/>
        </w:rPr>
        <w:t>I</w:t>
      </w:r>
      <w:r w:rsidRPr="00950018">
        <w:rPr>
          <w:rFonts w:ascii="Arial" w:hAnsi="Arial" w:cs="Arial"/>
          <w:bCs/>
        </w:rPr>
        <w:t xml:space="preserve">II - Orientar o </w:t>
      </w:r>
      <w:r>
        <w:rPr>
          <w:rFonts w:ascii="Arial" w:hAnsi="Arial" w:cs="Arial"/>
          <w:bCs/>
        </w:rPr>
        <w:t>Fiscal do C</w:t>
      </w:r>
      <w:r w:rsidRPr="00950018">
        <w:rPr>
          <w:rFonts w:ascii="Arial" w:hAnsi="Arial" w:cs="Arial"/>
          <w:bCs/>
        </w:rPr>
        <w:t>ontrato para a adequada observância das cláusulas contratuais.</w:t>
      </w:r>
    </w:p>
    <w:p w14:paraId="0F888144" w14:textId="77777777" w:rsidR="00B46751" w:rsidRPr="00950018" w:rsidRDefault="00B46751" w:rsidP="00B46751">
      <w:pPr>
        <w:suppressAutoHyphens/>
        <w:autoSpaceDE w:val="0"/>
        <w:spacing w:after="0" w:line="240" w:lineRule="auto"/>
        <w:jc w:val="both"/>
        <w:rPr>
          <w:rFonts w:ascii="Arial" w:eastAsia="Calibri" w:hAnsi="Arial" w:cs="Arial"/>
          <w:sz w:val="20"/>
          <w:szCs w:val="20"/>
          <w:lang w:eastAsia="zh-CN"/>
        </w:rPr>
      </w:pPr>
    </w:p>
    <w:bookmarkEnd w:id="67"/>
    <w:p w14:paraId="02D3BE09" w14:textId="77777777" w:rsidR="00B46751" w:rsidRPr="00420301" w:rsidRDefault="00B46751" w:rsidP="00B46751">
      <w:pPr>
        <w:keepNext/>
        <w:widowControl w:val="0"/>
        <w:spacing w:after="0" w:line="240" w:lineRule="auto"/>
        <w:jc w:val="both"/>
        <w:outlineLvl w:val="5"/>
        <w:rPr>
          <w:rFonts w:ascii="Arial" w:eastAsia="Times New Roman" w:hAnsi="Arial" w:cs="Arial"/>
          <w:b/>
          <w:snapToGrid w:val="0"/>
          <w:u w:val="words"/>
          <w:lang w:eastAsia="pt-BR"/>
        </w:rPr>
      </w:pPr>
      <w:r w:rsidRPr="00420301">
        <w:rPr>
          <w:rFonts w:ascii="Arial" w:eastAsia="Times New Roman" w:hAnsi="Arial" w:cs="Arial"/>
          <w:b/>
          <w:snapToGrid w:val="0"/>
          <w:u w:val="words"/>
          <w:lang w:eastAsia="pt-BR"/>
        </w:rPr>
        <w:t>CLÁUSULA DÉCIMA</w:t>
      </w:r>
      <w:r>
        <w:rPr>
          <w:rFonts w:ascii="Arial" w:eastAsia="Times New Roman" w:hAnsi="Arial" w:cs="Arial"/>
          <w:b/>
          <w:snapToGrid w:val="0"/>
          <w:u w:val="words"/>
          <w:lang w:eastAsia="pt-BR"/>
        </w:rPr>
        <w:t xml:space="preserve"> SEGUNDA</w:t>
      </w:r>
      <w:r w:rsidRPr="00420301">
        <w:rPr>
          <w:rFonts w:ascii="Arial" w:eastAsia="Times New Roman" w:hAnsi="Arial" w:cs="Arial"/>
          <w:b/>
          <w:snapToGrid w:val="0"/>
          <w:u w:val="words"/>
          <w:lang w:eastAsia="pt-BR"/>
        </w:rPr>
        <w:t xml:space="preserve"> - DAS PENALIDADES</w:t>
      </w:r>
    </w:p>
    <w:p w14:paraId="102E18D1" w14:textId="77777777" w:rsidR="00B46751" w:rsidRPr="00420301" w:rsidRDefault="00B46751" w:rsidP="00B46751">
      <w:pPr>
        <w:widowControl w:val="0"/>
        <w:tabs>
          <w:tab w:val="center" w:pos="4252"/>
          <w:tab w:val="right" w:pos="8504"/>
        </w:tabs>
        <w:spacing w:after="0" w:line="240" w:lineRule="auto"/>
        <w:jc w:val="both"/>
        <w:rPr>
          <w:rFonts w:ascii="Arial" w:eastAsia="Times New Roman" w:hAnsi="Arial" w:cs="Arial"/>
          <w:snapToGrid w:val="0"/>
        </w:rPr>
      </w:pPr>
    </w:p>
    <w:p w14:paraId="537AD096" w14:textId="77777777" w:rsidR="00B46751" w:rsidRPr="00420301" w:rsidRDefault="00B46751" w:rsidP="00B46751">
      <w:pPr>
        <w:tabs>
          <w:tab w:val="left" w:pos="900"/>
        </w:tabs>
        <w:spacing w:after="0" w:line="240" w:lineRule="auto"/>
        <w:jc w:val="both"/>
        <w:rPr>
          <w:rFonts w:ascii="Arial" w:hAnsi="Arial" w:cs="Arial"/>
        </w:rPr>
      </w:pPr>
      <w:r w:rsidRPr="00420301">
        <w:rPr>
          <w:rFonts w:ascii="Arial" w:eastAsia="Calibri" w:hAnsi="Arial" w:cs="Arial"/>
        </w:rPr>
        <w:t>A aplicação das sanções abaixo previstas será realizada em conformidade com a Lei nº 14.133/2021.</w:t>
      </w:r>
    </w:p>
    <w:p w14:paraId="29A0DFFD"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1BBDAA0E"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 xml:space="preserve">§ 1º </w:t>
      </w:r>
      <w:r>
        <w:rPr>
          <w:rFonts w:ascii="Arial" w:eastAsia="Calibri" w:hAnsi="Arial" w:cs="Arial"/>
        </w:rPr>
        <w:t xml:space="preserve">A </w:t>
      </w:r>
      <w:r w:rsidRPr="005F3E92">
        <w:rPr>
          <w:rFonts w:ascii="Arial" w:eastAsia="Arial" w:hAnsi="Arial" w:cs="Arial"/>
          <w:b/>
          <w:bCs/>
          <w:lang w:val="pt-PT"/>
        </w:rPr>
        <w:t>CONTRATADA</w:t>
      </w:r>
      <w:r w:rsidRPr="00420301">
        <w:rPr>
          <w:rFonts w:ascii="Arial" w:eastAsia="Calibri" w:hAnsi="Arial" w:cs="Arial"/>
        </w:rPr>
        <w:t xml:space="preserve"> será responsabiliza</w:t>
      </w:r>
      <w:r>
        <w:rPr>
          <w:rFonts w:ascii="Arial" w:eastAsia="Calibri" w:hAnsi="Arial" w:cs="Arial"/>
        </w:rPr>
        <w:t>da</w:t>
      </w:r>
      <w:r w:rsidRPr="00420301">
        <w:rPr>
          <w:rFonts w:ascii="Arial" w:eastAsia="Calibri" w:hAnsi="Arial" w:cs="Arial"/>
        </w:rPr>
        <w:t xml:space="preserve"> pelas seguintes infrações:</w:t>
      </w:r>
    </w:p>
    <w:p w14:paraId="563196F4"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4778ED80"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I - Dar causa à inexecução parcial do </w:t>
      </w:r>
      <w:r>
        <w:rPr>
          <w:rFonts w:ascii="Arial" w:hAnsi="Arial" w:cs="Arial"/>
          <w:sz w:val="22"/>
          <w:szCs w:val="22"/>
        </w:rPr>
        <w:t>C</w:t>
      </w:r>
      <w:r w:rsidRPr="00420301">
        <w:rPr>
          <w:rFonts w:ascii="Arial" w:hAnsi="Arial" w:cs="Arial"/>
          <w:sz w:val="22"/>
          <w:szCs w:val="22"/>
        </w:rPr>
        <w:t>ontrato;</w:t>
      </w:r>
    </w:p>
    <w:p w14:paraId="053C1FB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6E989B1F"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II - Dar causa à inexecução parcial do </w:t>
      </w:r>
      <w:r>
        <w:rPr>
          <w:rFonts w:ascii="Arial" w:hAnsi="Arial" w:cs="Arial"/>
          <w:sz w:val="22"/>
          <w:szCs w:val="22"/>
        </w:rPr>
        <w:t>C</w:t>
      </w:r>
      <w:r w:rsidRPr="00420301">
        <w:rPr>
          <w:rFonts w:ascii="Arial" w:hAnsi="Arial" w:cs="Arial"/>
          <w:sz w:val="22"/>
          <w:szCs w:val="22"/>
        </w:rPr>
        <w:t>ontrato que cause grave dano à Administração, ao funcionamento dos serviços públicos ou ao interesse coletivo;</w:t>
      </w:r>
    </w:p>
    <w:p w14:paraId="6F83DB96"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308BF5EA"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III - Dar causa à inexecução total do </w:t>
      </w:r>
      <w:r>
        <w:rPr>
          <w:rFonts w:ascii="Arial" w:hAnsi="Arial" w:cs="Arial"/>
          <w:sz w:val="22"/>
          <w:szCs w:val="22"/>
        </w:rPr>
        <w:t>C</w:t>
      </w:r>
      <w:r w:rsidRPr="00420301">
        <w:rPr>
          <w:rFonts w:ascii="Arial" w:hAnsi="Arial" w:cs="Arial"/>
          <w:sz w:val="22"/>
          <w:szCs w:val="22"/>
        </w:rPr>
        <w:t>ontrato;</w:t>
      </w:r>
    </w:p>
    <w:p w14:paraId="0465E58F"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5424405E"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IV - Deixar de entregar a documentação exigida para a dispensa;</w:t>
      </w:r>
    </w:p>
    <w:p w14:paraId="0DC63071"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073D0DCF"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V - Não manter a proposta, salvo em decorrência de fato superveniente devidamente justificado;</w:t>
      </w:r>
    </w:p>
    <w:p w14:paraId="4C477EDD"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6DDAB4C1"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VI - Não celebrar o contrato ou não entregar a documentação exigida para a contratação, quando convocado dentro do prazo de validade de sua proposta;</w:t>
      </w:r>
    </w:p>
    <w:p w14:paraId="7A555376"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366FBFBE"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VII - Ensejar o retardamento da execução ou da entrega do objeto sem motivo justificado;</w:t>
      </w:r>
    </w:p>
    <w:p w14:paraId="781BA8D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58288775"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VIII - Apresentar declaração ou documentação falsa ou prestar declaração falsa durante a dispensa ou a execução do </w:t>
      </w:r>
      <w:r>
        <w:rPr>
          <w:rFonts w:ascii="Arial" w:hAnsi="Arial" w:cs="Arial"/>
          <w:sz w:val="22"/>
          <w:szCs w:val="22"/>
        </w:rPr>
        <w:t>C</w:t>
      </w:r>
      <w:r w:rsidRPr="00420301">
        <w:rPr>
          <w:rFonts w:ascii="Arial" w:hAnsi="Arial" w:cs="Arial"/>
          <w:sz w:val="22"/>
          <w:szCs w:val="22"/>
        </w:rPr>
        <w:t>ontrato;</w:t>
      </w:r>
    </w:p>
    <w:p w14:paraId="25E1876B"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5814EDA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IX - Fraudar a dispensa ou praticar ato fraudulento na execução do </w:t>
      </w:r>
      <w:r>
        <w:rPr>
          <w:rFonts w:ascii="Arial" w:hAnsi="Arial" w:cs="Arial"/>
          <w:sz w:val="22"/>
          <w:szCs w:val="22"/>
        </w:rPr>
        <w:t>C</w:t>
      </w:r>
      <w:r w:rsidRPr="00420301">
        <w:rPr>
          <w:rFonts w:ascii="Arial" w:hAnsi="Arial" w:cs="Arial"/>
          <w:sz w:val="22"/>
          <w:szCs w:val="22"/>
        </w:rPr>
        <w:t>ontrato;</w:t>
      </w:r>
    </w:p>
    <w:p w14:paraId="35ED50EB"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6C4624E1"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X - Comportar-se de modo inidôneo ou cometer fraude de qualquer natureza;</w:t>
      </w:r>
    </w:p>
    <w:p w14:paraId="5A01BFF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102DC2FE" w14:textId="0D743C1D"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XI - Praticar atos ilícitos com vistas a frustrar os objetivos da </w:t>
      </w:r>
      <w:r w:rsidR="00954A71">
        <w:rPr>
          <w:rFonts w:ascii="Arial" w:hAnsi="Arial" w:cs="Arial"/>
          <w:sz w:val="22"/>
          <w:szCs w:val="22"/>
        </w:rPr>
        <w:t xml:space="preserve">dispensa de </w:t>
      </w:r>
      <w:r w:rsidRPr="00420301">
        <w:rPr>
          <w:rFonts w:ascii="Arial" w:hAnsi="Arial" w:cs="Arial"/>
          <w:sz w:val="22"/>
          <w:szCs w:val="22"/>
        </w:rPr>
        <w:t>licitação;</w:t>
      </w:r>
    </w:p>
    <w:p w14:paraId="469E4B76"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41C1C8C1"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XII - Praticar ato lesivo previsto no art. 5º da Lei nº 12.846, de 1º de agosto de 2013.</w:t>
      </w:r>
    </w:p>
    <w:p w14:paraId="423F7A9E" w14:textId="77777777" w:rsidR="00B46751" w:rsidRPr="00420301" w:rsidRDefault="00B46751" w:rsidP="00B46751">
      <w:pPr>
        <w:autoSpaceDE w:val="0"/>
        <w:autoSpaceDN w:val="0"/>
        <w:adjustRightInd w:val="0"/>
        <w:spacing w:after="0" w:line="240" w:lineRule="auto"/>
        <w:ind w:right="-568"/>
        <w:jc w:val="both"/>
        <w:rPr>
          <w:rFonts w:ascii="Arial" w:hAnsi="Arial" w:cs="Arial"/>
        </w:rPr>
      </w:pPr>
    </w:p>
    <w:p w14:paraId="184FC576" w14:textId="77777777" w:rsidR="00B46751" w:rsidRPr="00420301" w:rsidRDefault="00B46751" w:rsidP="00B46751">
      <w:pPr>
        <w:autoSpaceDE w:val="0"/>
        <w:autoSpaceDN w:val="0"/>
        <w:adjustRightInd w:val="0"/>
        <w:spacing w:after="0" w:line="240" w:lineRule="auto"/>
        <w:ind w:right="-568"/>
        <w:jc w:val="both"/>
        <w:rPr>
          <w:rFonts w:ascii="Arial" w:eastAsia="Calibri" w:hAnsi="Arial" w:cs="Arial"/>
        </w:rPr>
      </w:pPr>
      <w:bookmarkStart w:id="68" w:name="_Hlk92408680"/>
      <w:r w:rsidRPr="00420301">
        <w:rPr>
          <w:rFonts w:ascii="Arial" w:hAnsi="Arial" w:cs="Arial"/>
        </w:rPr>
        <w:t xml:space="preserve">§ 2° </w:t>
      </w:r>
      <w:bookmarkEnd w:id="68"/>
      <w:r w:rsidRPr="00420301">
        <w:rPr>
          <w:rFonts w:ascii="Arial" w:eastAsia="Calibri" w:hAnsi="Arial" w:cs="Arial"/>
        </w:rPr>
        <w:t xml:space="preserve">As sanções que poderão ser aplicadas respeitam o disposto no artigo 156 da Lei nº 14.133/2021, sendo elas: </w:t>
      </w:r>
    </w:p>
    <w:p w14:paraId="4756ECF9"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6CCDF3A2"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 - Advertência;</w:t>
      </w:r>
    </w:p>
    <w:p w14:paraId="34086C43"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422E1B15"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II - Multa;</w:t>
      </w:r>
    </w:p>
    <w:p w14:paraId="7DD1DF2C"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776BA66C"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lastRenderedPageBreak/>
        <w:t>III - Impedimento de licitar e contratar;</w:t>
      </w:r>
    </w:p>
    <w:p w14:paraId="77DC7EC8"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60F8C11B"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IV - Declaração de inidoneidade para licitar ou contratar.</w:t>
      </w:r>
    </w:p>
    <w:p w14:paraId="42150BCA"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3C721C33"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00B0A5E0"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 3º Na aplicação das sanções serão considerados:</w:t>
      </w:r>
    </w:p>
    <w:p w14:paraId="13D83195"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67F2E53D"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 - A natureza e a gravidade da infração cometida;</w:t>
      </w:r>
    </w:p>
    <w:p w14:paraId="6C513EC5"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03E1F96A"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II - As peculiaridades do caso concreto;</w:t>
      </w:r>
    </w:p>
    <w:p w14:paraId="0F2A1614"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5C9DA414"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III - As circunstâncias agravantes ou atenuantes;</w:t>
      </w:r>
    </w:p>
    <w:p w14:paraId="26AC708E"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4066B088"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IV - Os danos que dela provierem para a Administração Pública;</w:t>
      </w:r>
    </w:p>
    <w:p w14:paraId="3E8F2D0B"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15BFDE75"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r w:rsidRPr="00420301">
        <w:rPr>
          <w:rFonts w:ascii="Arial" w:eastAsia="Calibri" w:hAnsi="Arial" w:cs="Arial"/>
        </w:rPr>
        <w:t>V - A implantação ou o aperfeiçoamento de programa de integridade, conforme normas e orientações dos órgãos de controle.</w:t>
      </w:r>
    </w:p>
    <w:p w14:paraId="7CC5F1B6" w14:textId="77777777" w:rsidR="00B46751" w:rsidRPr="00420301" w:rsidRDefault="00B46751" w:rsidP="00B46751">
      <w:pPr>
        <w:autoSpaceDE w:val="0"/>
        <w:autoSpaceDN w:val="0"/>
        <w:adjustRightInd w:val="0"/>
        <w:spacing w:after="0" w:line="240" w:lineRule="auto"/>
        <w:jc w:val="both"/>
        <w:rPr>
          <w:rFonts w:ascii="Arial" w:eastAsia="Calibri" w:hAnsi="Arial" w:cs="Arial"/>
        </w:rPr>
      </w:pPr>
    </w:p>
    <w:p w14:paraId="50D6D0B2" w14:textId="77777777" w:rsidR="00B46751" w:rsidRPr="00420301" w:rsidRDefault="00B46751" w:rsidP="00B46751">
      <w:pPr>
        <w:pStyle w:val="Textodecomentrio"/>
        <w:spacing w:after="0"/>
        <w:jc w:val="both"/>
        <w:rPr>
          <w:rFonts w:ascii="Arial" w:hAnsi="Arial" w:cs="Arial"/>
          <w:sz w:val="22"/>
          <w:szCs w:val="22"/>
          <w:shd w:val="clear" w:color="auto" w:fill="FFFFFF"/>
        </w:rPr>
      </w:pPr>
      <w:r w:rsidRPr="00420301">
        <w:rPr>
          <w:rFonts w:ascii="Arial" w:hAnsi="Arial" w:cs="Arial"/>
          <w:sz w:val="22"/>
          <w:szCs w:val="22"/>
        </w:rPr>
        <w:t xml:space="preserve">§ 4° </w:t>
      </w:r>
      <w:r w:rsidRPr="00420301">
        <w:rPr>
          <w:rFonts w:ascii="Arial" w:hAnsi="Arial" w:cs="Arial"/>
          <w:sz w:val="22"/>
          <w:szCs w:val="22"/>
          <w:shd w:val="clear" w:color="auto" w:fill="FFFFFF"/>
        </w:rPr>
        <w:t xml:space="preserve">A sanção de advertência será aplicada exclusivamente pela infração administrativa prevista no inciso I do </w:t>
      </w:r>
      <w:r w:rsidRPr="00420301">
        <w:rPr>
          <w:rFonts w:ascii="Arial" w:hAnsi="Arial" w:cs="Arial"/>
          <w:sz w:val="22"/>
          <w:szCs w:val="22"/>
        </w:rPr>
        <w:t>§ 1°</w:t>
      </w:r>
      <w:r w:rsidRPr="00420301">
        <w:rPr>
          <w:rFonts w:ascii="Arial" w:hAnsi="Arial" w:cs="Arial"/>
          <w:sz w:val="22"/>
          <w:szCs w:val="22"/>
          <w:shd w:val="clear" w:color="auto" w:fill="FFFFFF"/>
        </w:rPr>
        <w:t>, quando não se justificar a imposição de penalidade mais grave.</w:t>
      </w:r>
    </w:p>
    <w:p w14:paraId="5C1126FC" w14:textId="77777777" w:rsidR="00B46751" w:rsidRPr="00420301" w:rsidRDefault="00B46751" w:rsidP="00B46751">
      <w:pPr>
        <w:pStyle w:val="Textodecomentrio"/>
        <w:spacing w:after="0"/>
        <w:rPr>
          <w:rFonts w:ascii="Arial" w:hAnsi="Arial" w:cs="Arial"/>
          <w:sz w:val="22"/>
          <w:szCs w:val="22"/>
          <w:shd w:val="clear" w:color="auto" w:fill="FFFFFF"/>
        </w:rPr>
      </w:pPr>
    </w:p>
    <w:p w14:paraId="19118816" w14:textId="77777777" w:rsidR="00B46751" w:rsidRPr="00420301" w:rsidRDefault="00B46751" w:rsidP="00B46751">
      <w:pPr>
        <w:pStyle w:val="Textodecomentrio"/>
        <w:spacing w:after="0"/>
        <w:jc w:val="both"/>
        <w:rPr>
          <w:rFonts w:ascii="Arial" w:hAnsi="Arial" w:cs="Arial"/>
          <w:sz w:val="22"/>
          <w:szCs w:val="22"/>
          <w:shd w:val="clear" w:color="auto" w:fill="FFFFFF"/>
        </w:rPr>
      </w:pPr>
      <w:r w:rsidRPr="00420301">
        <w:rPr>
          <w:rFonts w:ascii="Arial" w:hAnsi="Arial" w:cs="Arial"/>
          <w:sz w:val="22"/>
          <w:szCs w:val="22"/>
        </w:rPr>
        <w:t xml:space="preserve">§ 5° </w:t>
      </w:r>
      <w:r w:rsidRPr="00420301">
        <w:rPr>
          <w:rFonts w:ascii="Arial" w:hAnsi="Arial" w:cs="Arial"/>
          <w:sz w:val="22"/>
          <w:szCs w:val="22"/>
          <w:shd w:val="clear" w:color="auto" w:fill="FFFFFF"/>
        </w:rPr>
        <w:t xml:space="preserve">A sanção de multa (5% do valor do contrato) será aplicada ao responsável por qualquer das infrações administrativas previstas no </w:t>
      </w:r>
      <w:r w:rsidRPr="00420301">
        <w:rPr>
          <w:rFonts w:ascii="Arial" w:hAnsi="Arial" w:cs="Arial"/>
          <w:sz w:val="22"/>
          <w:szCs w:val="22"/>
        </w:rPr>
        <w:t>§ 1°</w:t>
      </w:r>
      <w:r w:rsidRPr="00420301">
        <w:rPr>
          <w:rFonts w:ascii="Arial" w:hAnsi="Arial" w:cs="Arial"/>
          <w:sz w:val="22"/>
          <w:szCs w:val="22"/>
          <w:shd w:val="clear" w:color="auto" w:fill="FFFFFF"/>
        </w:rPr>
        <w:t>.</w:t>
      </w:r>
    </w:p>
    <w:p w14:paraId="509E751B"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69FF60BA"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 6° A sanção de impedimento de licitar e contratar </w:t>
      </w:r>
      <w:r w:rsidRPr="00420301">
        <w:rPr>
          <w:rFonts w:ascii="Arial" w:hAnsi="Arial" w:cs="Arial"/>
          <w:sz w:val="22"/>
          <w:szCs w:val="22"/>
          <w:shd w:val="clear" w:color="auto" w:fill="FFFFFF"/>
        </w:rPr>
        <w:t xml:space="preserve">será aplicada ao responsável pelas infrações administrativas previstas nos incisos II, III, IV, V, VI e VII do </w:t>
      </w:r>
      <w:r w:rsidRPr="00420301">
        <w:rPr>
          <w:rFonts w:ascii="Arial" w:hAnsi="Arial" w:cs="Arial"/>
          <w:sz w:val="22"/>
          <w:szCs w:val="22"/>
        </w:rPr>
        <w:t>§ 1°</w:t>
      </w:r>
      <w:r w:rsidRPr="00420301">
        <w:rPr>
          <w:rFonts w:ascii="Arial" w:hAnsi="Arial" w:cs="Arial"/>
          <w:sz w:val="22"/>
          <w:szCs w:val="22"/>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52EAA3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6A4405D8"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§7° </w:t>
      </w:r>
      <w:r w:rsidRPr="00420301">
        <w:rPr>
          <w:rFonts w:ascii="Arial" w:hAnsi="Arial" w:cs="Arial"/>
          <w:sz w:val="22"/>
          <w:szCs w:val="22"/>
          <w:shd w:val="clear" w:color="auto" w:fill="FFFFFF"/>
        </w:rPr>
        <w:t xml:space="preserve">A sanção de declaração de inidoneidade para licitar ou contratar será aplicada ao responsável pelas infrações administrativas previstas nos incisos VIII, IX, X, XI e XII do </w:t>
      </w:r>
      <w:r w:rsidRPr="00420301">
        <w:rPr>
          <w:rFonts w:ascii="Arial" w:hAnsi="Arial" w:cs="Arial"/>
          <w:sz w:val="22"/>
          <w:szCs w:val="22"/>
        </w:rPr>
        <w:t>§ 1°</w:t>
      </w:r>
      <w:r w:rsidRPr="00420301">
        <w:rPr>
          <w:rFonts w:ascii="Arial" w:hAnsi="Arial" w:cs="Arial"/>
          <w:sz w:val="22"/>
          <w:szCs w:val="22"/>
          <w:shd w:val="clear" w:color="auto" w:fill="FFFFFF"/>
        </w:rPr>
        <w:t xml:space="preserve">, bem como pelas infrações administrativas previstas nos incisos II, III, IV, V, VI e VII do referido item que justifiquem a imposição de penalidade mais grave que a sanção referida no </w:t>
      </w:r>
      <w:r w:rsidRPr="00420301">
        <w:rPr>
          <w:rFonts w:ascii="Arial" w:hAnsi="Arial" w:cs="Arial"/>
          <w:sz w:val="22"/>
          <w:szCs w:val="22"/>
        </w:rPr>
        <w:t>§6°</w:t>
      </w:r>
      <w:r w:rsidRPr="00420301">
        <w:rPr>
          <w:rFonts w:ascii="Arial" w:hAnsi="Arial" w:cs="Arial"/>
          <w:sz w:val="22"/>
          <w:szCs w:val="22"/>
          <w:shd w:val="clear" w:color="auto" w:fill="FFFFFF"/>
        </w:rPr>
        <w:t>, e impedirá o responsável de licitar ou contratar no âmbito da Administração Pública direta e indireta de todos os entes federativos, pelo prazo mínimo de 3 (três) anos e máximo de 6 (seis) anos.</w:t>
      </w:r>
    </w:p>
    <w:p w14:paraId="4EA12CD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1841701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 xml:space="preserve">§8° </w:t>
      </w:r>
      <w:r w:rsidRPr="00420301">
        <w:rPr>
          <w:rFonts w:ascii="Arial" w:hAnsi="Arial" w:cs="Arial"/>
          <w:sz w:val="22"/>
          <w:szCs w:val="22"/>
          <w:shd w:val="clear" w:color="auto" w:fill="FFFFFF"/>
        </w:rPr>
        <w:t>A sanção de declaração de inidoneidade para licitar ou contratar s</w:t>
      </w:r>
      <w:r w:rsidRPr="00420301">
        <w:rPr>
          <w:rFonts w:ascii="Arial" w:hAnsi="Arial" w:cs="Arial"/>
          <w:sz w:val="22"/>
          <w:szCs w:val="22"/>
        </w:rPr>
        <w:t>erá precedida de análise jurídica e será de competência exclusiva de secretário municipal.</w:t>
      </w:r>
    </w:p>
    <w:p w14:paraId="21753F14"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2A01A24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§9° As sanções de advertência, impedimento de licitar e contratar e declaração de inidoneidade para licitar ou contratar poderão ser aplicadas cumulativamente com a penalidade de multa.</w:t>
      </w:r>
    </w:p>
    <w:p w14:paraId="1BBA761A"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5B5178CB"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§10° </w:t>
      </w:r>
      <w:r w:rsidRPr="00420301">
        <w:rPr>
          <w:rFonts w:ascii="Arial" w:hAnsi="Arial" w:cs="Arial"/>
          <w:sz w:val="22"/>
          <w:szCs w:val="22"/>
          <w:shd w:val="clear" w:color="auto" w:fill="FFFFFF"/>
        </w:rPr>
        <w:t>Se a multa aplicada e as indenizações cabíveis forem superiores ao valor de pagamento eventualmente devido pela Administração ao contratado, além da perda desse valor, a diferença será cobrada judicialmente.</w:t>
      </w:r>
    </w:p>
    <w:p w14:paraId="5F93EA2C"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488B7F70"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§11° </w:t>
      </w:r>
      <w:r w:rsidRPr="00420301">
        <w:rPr>
          <w:rFonts w:ascii="Arial" w:hAnsi="Arial" w:cs="Arial"/>
          <w:sz w:val="22"/>
          <w:szCs w:val="22"/>
          <w:shd w:val="clear" w:color="auto" w:fill="FFFFFF"/>
        </w:rPr>
        <w:t>A aplicação das sanções previstas no §</w:t>
      </w:r>
      <w:r w:rsidRPr="00420301">
        <w:rPr>
          <w:rFonts w:ascii="Arial" w:hAnsi="Arial" w:cs="Arial"/>
          <w:sz w:val="22"/>
          <w:szCs w:val="22"/>
        </w:rPr>
        <w:t xml:space="preserve">2° </w:t>
      </w:r>
      <w:r w:rsidRPr="00420301">
        <w:rPr>
          <w:rFonts w:ascii="Arial" w:hAnsi="Arial" w:cs="Arial"/>
          <w:sz w:val="22"/>
          <w:szCs w:val="22"/>
          <w:shd w:val="clear" w:color="auto" w:fill="FFFFFF"/>
        </w:rPr>
        <w:t>não exclui, em hipótese alguma, a obrigação de reparação integral do dano causado à Administração Pública.</w:t>
      </w:r>
    </w:p>
    <w:p w14:paraId="2AA4C348"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0DE46199"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§12° </w:t>
      </w:r>
      <w:r w:rsidRPr="00420301">
        <w:rPr>
          <w:rFonts w:ascii="Arial" w:hAnsi="Arial" w:cs="Arial"/>
          <w:sz w:val="22"/>
          <w:szCs w:val="22"/>
          <w:shd w:val="clear" w:color="auto" w:fill="FFFFFF"/>
        </w:rPr>
        <w:t>Na aplicação da sanção de multa será facultada a defesa do interessado pelo prazo de 15 (quinze) dias úteis, contado da sua intimação.</w:t>
      </w:r>
    </w:p>
    <w:p w14:paraId="0D80E627"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250A2928"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§13° </w:t>
      </w:r>
      <w:r w:rsidRPr="00420301">
        <w:rPr>
          <w:rFonts w:ascii="Arial" w:hAnsi="Arial" w:cs="Arial"/>
          <w:sz w:val="22"/>
          <w:szCs w:val="22"/>
          <w:shd w:val="clear" w:color="auto" w:fill="FFFFFF"/>
        </w:rPr>
        <w:t xml:space="preserve">A aplicação das sanções de </w:t>
      </w:r>
      <w:r w:rsidRPr="00420301">
        <w:rPr>
          <w:rFonts w:ascii="Arial" w:hAnsi="Arial" w:cs="Arial"/>
          <w:sz w:val="22"/>
          <w:szCs w:val="22"/>
        </w:rPr>
        <w:t xml:space="preserve">impedimento de licitar e contratar e declaração de inidoneidade para licitar ou contratar </w:t>
      </w:r>
      <w:r w:rsidRPr="00420301">
        <w:rPr>
          <w:rFonts w:ascii="Arial" w:hAnsi="Arial" w:cs="Arial"/>
          <w:sz w:val="22"/>
          <w:szCs w:val="22"/>
          <w:shd w:val="clear" w:color="auto" w:fill="FFFFFF"/>
        </w:rPr>
        <w:t>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11D9A5D9"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65BC1FCA"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shd w:val="clear" w:color="auto" w:fill="FFFFFF"/>
        </w:rPr>
        <w:t>I - Na hipótese de deferimento de pedido de produção de novas provas ou de juntada de provas julgadas indispensáveis pela comissão o contratado poderá apresentar alegações finais no prazo de 15 (quinze) dias úteis, contado da data da intimação.</w:t>
      </w:r>
    </w:p>
    <w:p w14:paraId="7D1C7DCB"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4912C6C9"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shd w:val="clear" w:color="auto" w:fill="FFFFFF"/>
        </w:rPr>
        <w:t>II - Serão indeferidas pela comissão, mediante decisão fundamentada, provas ilícitas, impertinentes, desnecessárias, protelatórias ou intempestivas.</w:t>
      </w:r>
    </w:p>
    <w:p w14:paraId="7060F88A"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532BB91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shd w:val="clear" w:color="auto" w:fill="FFFFFF"/>
        </w:rPr>
        <w:t xml:space="preserve">III - </w:t>
      </w:r>
      <w:r w:rsidRPr="00420301">
        <w:rPr>
          <w:rFonts w:ascii="Arial" w:hAnsi="Arial" w:cs="Arial"/>
          <w:sz w:val="22"/>
          <w:szCs w:val="22"/>
        </w:rPr>
        <w:t>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4F67D9F4"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5E214D7D"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§14° </w:t>
      </w:r>
      <w:r w:rsidRPr="00420301">
        <w:rPr>
          <w:rFonts w:ascii="Arial" w:hAnsi="Arial" w:cs="Arial"/>
          <w:sz w:val="22"/>
          <w:szCs w:val="22"/>
          <w:shd w:val="clear" w:color="auto" w:fill="FFFFFF"/>
        </w:rPr>
        <w:t>Os atos aqui previstos como infrações administrativas ou em lei de licitações e contratos da Administração Pública que também sejam tipificados como atos lesivos na Lei nº 12.846, de 1º de agosto de 2013, serão apurados e julgados conjuntamente, nos mesmos autos, observados o rito procedimental e a autoridade competente.</w:t>
      </w:r>
    </w:p>
    <w:p w14:paraId="3EA6AB2C"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1B018D01" w14:textId="2819F01B"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§15° </w:t>
      </w:r>
      <w:r w:rsidRPr="00420301">
        <w:rPr>
          <w:rFonts w:ascii="Arial" w:hAnsi="Arial" w:cs="Arial"/>
          <w:sz w:val="22"/>
          <w:szCs w:val="22"/>
          <w:shd w:val="clear" w:color="auto" w:fill="FFFFFF"/>
        </w:rPr>
        <w:t>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w:t>
      </w:r>
      <w:r>
        <w:rPr>
          <w:rFonts w:ascii="Arial" w:hAnsi="Arial" w:cs="Arial"/>
          <w:sz w:val="22"/>
          <w:szCs w:val="22"/>
          <w:shd w:val="clear" w:color="auto" w:fill="FFFFFF"/>
        </w:rPr>
        <w:t>. A</w:t>
      </w:r>
      <w:r w:rsidRPr="00420301">
        <w:rPr>
          <w:rFonts w:ascii="Arial" w:hAnsi="Arial" w:cs="Arial"/>
          <w:sz w:val="22"/>
          <w:szCs w:val="22"/>
          <w:shd w:val="clear" w:color="auto" w:fill="FFFFFF"/>
        </w:rPr>
        <w:t xml:space="preserve"> pessoa jurídica sucessora ou a empresa do mesmo ramo com relação de coligação ou controle, de fato ou de direito, com o sancionado, observados, em todos os casos, o contraditório, a ampla defesa e a obrigatoriedade de análise jurídica prévia.</w:t>
      </w:r>
    </w:p>
    <w:p w14:paraId="258B26EC"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6660F11E"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rPr>
        <w:t xml:space="preserve">§16° </w:t>
      </w:r>
      <w:r w:rsidRPr="00420301">
        <w:rPr>
          <w:rFonts w:ascii="Arial" w:hAnsi="Arial" w:cs="Arial"/>
          <w:sz w:val="22"/>
          <w:szCs w:val="22"/>
          <w:shd w:val="clear" w:color="auto" w:fill="FFFFFF"/>
        </w:rPr>
        <w:t xml:space="preserve">O atraso injustificado na execução do </w:t>
      </w:r>
      <w:r>
        <w:rPr>
          <w:rFonts w:ascii="Arial" w:hAnsi="Arial" w:cs="Arial"/>
          <w:sz w:val="22"/>
          <w:szCs w:val="22"/>
          <w:shd w:val="clear" w:color="auto" w:fill="FFFFFF"/>
        </w:rPr>
        <w:t>C</w:t>
      </w:r>
      <w:r w:rsidRPr="00420301">
        <w:rPr>
          <w:rFonts w:ascii="Arial" w:hAnsi="Arial" w:cs="Arial"/>
          <w:sz w:val="22"/>
          <w:szCs w:val="22"/>
          <w:shd w:val="clear" w:color="auto" w:fill="FFFFFF"/>
        </w:rPr>
        <w:t>ontrato sujeitará o contratado a multa de mora diária de 0,5% do valor global do contrato.</w:t>
      </w:r>
    </w:p>
    <w:p w14:paraId="300EED6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47B58824"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r w:rsidRPr="00420301">
        <w:rPr>
          <w:rFonts w:ascii="Arial" w:hAnsi="Arial" w:cs="Arial"/>
          <w:sz w:val="22"/>
          <w:szCs w:val="22"/>
          <w:shd w:val="clear" w:color="auto" w:fill="FFFFFF"/>
        </w:rPr>
        <w:t>I - A aplicação de multa de mora não impedirá que a Administração a converta em compensatória e promova a extinção unilateral do contrato com a aplicação cumulada de outras sanções anteriormente previstas.</w:t>
      </w:r>
    </w:p>
    <w:p w14:paraId="1A34A81E"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shd w:val="clear" w:color="auto" w:fill="FFFFFF"/>
        </w:rPr>
      </w:pPr>
    </w:p>
    <w:p w14:paraId="712254F9"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§17° É admitida a reabilitação do contratado perante a própria autoridade que aplicou a penalidade, exigidos, cumulativamente:</w:t>
      </w:r>
    </w:p>
    <w:p w14:paraId="4D22B8A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4812198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I - Reparação integral do dano causado à Administração Pública;</w:t>
      </w:r>
    </w:p>
    <w:p w14:paraId="7969775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334597F2" w14:textId="7C605A44"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II - Pagamento da multa;</w:t>
      </w:r>
    </w:p>
    <w:p w14:paraId="0FE2E9B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lastRenderedPageBreak/>
        <w:t>III - Transcurso do prazo mínimo de 1 (um) ano da aplicação da penalidade, no caso de impedimento de licitar e contratar, ou de 3 (três) anos da aplicação da penalidade, no caso de declaração de inidoneidade;</w:t>
      </w:r>
    </w:p>
    <w:p w14:paraId="0F2C0FC8"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28663563"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IV - Cumprimento das condições de reabilitação definidas no ato punitivo;</w:t>
      </w:r>
    </w:p>
    <w:p w14:paraId="741AE69C"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470DF219"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V - Análise jurídica prévia, com posicionamento conclusivo quanto ao cumprimento dos requisitos definidos neste artigo.</w:t>
      </w:r>
    </w:p>
    <w:p w14:paraId="7D0D73A2" w14:textId="77777777" w:rsidR="00B46751" w:rsidRPr="00420301" w:rsidRDefault="00B46751" w:rsidP="00B46751">
      <w:pPr>
        <w:pStyle w:val="dou-paragraph"/>
        <w:shd w:val="clear" w:color="auto" w:fill="FFFFFF"/>
        <w:spacing w:before="0" w:beforeAutospacing="0" w:after="0" w:afterAutospacing="0"/>
        <w:jc w:val="both"/>
        <w:rPr>
          <w:rFonts w:ascii="Arial" w:hAnsi="Arial" w:cs="Arial"/>
          <w:sz w:val="22"/>
          <w:szCs w:val="22"/>
        </w:rPr>
      </w:pPr>
    </w:p>
    <w:p w14:paraId="081A03CB" w14:textId="77777777" w:rsidR="00B46751" w:rsidRDefault="00B46751" w:rsidP="00B46751">
      <w:pPr>
        <w:pStyle w:val="dou-paragraph"/>
        <w:shd w:val="clear" w:color="auto" w:fill="FFFFFF"/>
        <w:spacing w:before="0" w:beforeAutospacing="0" w:after="0" w:afterAutospacing="0"/>
        <w:jc w:val="both"/>
        <w:rPr>
          <w:rFonts w:ascii="Arial" w:hAnsi="Arial" w:cs="Arial"/>
          <w:sz w:val="22"/>
          <w:szCs w:val="22"/>
        </w:rPr>
      </w:pPr>
      <w:r w:rsidRPr="00420301">
        <w:rPr>
          <w:rFonts w:ascii="Arial" w:hAnsi="Arial" w:cs="Arial"/>
          <w:sz w:val="22"/>
          <w:szCs w:val="22"/>
        </w:rPr>
        <w:t>§18° A sanção pelas infrações previstas nos incisos VIII e XII § 1° exigirá, como condição de reabilitação do contratado, a implantação ou aperfeiçoamento de programa de integridade pelo responsável.</w:t>
      </w:r>
    </w:p>
    <w:p w14:paraId="2D730097" w14:textId="77777777" w:rsidR="00B46751" w:rsidRPr="00420301" w:rsidRDefault="00B46751" w:rsidP="00B46751">
      <w:pPr>
        <w:tabs>
          <w:tab w:val="left" w:pos="900"/>
        </w:tabs>
        <w:spacing w:after="0" w:line="240" w:lineRule="auto"/>
        <w:jc w:val="both"/>
        <w:rPr>
          <w:rFonts w:ascii="Arial" w:eastAsia="Times New Roman" w:hAnsi="Arial" w:cs="Arial"/>
          <w:snapToGrid w:val="0"/>
        </w:rPr>
      </w:pPr>
    </w:p>
    <w:p w14:paraId="2FEA59E1" w14:textId="77777777" w:rsidR="00B46751" w:rsidRPr="00556F9D" w:rsidRDefault="00B46751" w:rsidP="00B46751">
      <w:pPr>
        <w:pStyle w:val="SemEspaamento"/>
        <w:jc w:val="both"/>
        <w:rPr>
          <w:rFonts w:ascii="Arial" w:hAnsi="Arial" w:cs="Arial"/>
          <w:b/>
          <w:u w:val="single"/>
          <w:lang w:eastAsia="zh-CN"/>
        </w:rPr>
      </w:pPr>
      <w:r w:rsidRPr="00556F9D">
        <w:rPr>
          <w:rFonts w:ascii="Arial" w:hAnsi="Arial" w:cs="Arial"/>
          <w:b/>
          <w:u w:val="single"/>
          <w:lang w:eastAsia="zh-CN"/>
        </w:rPr>
        <w:t xml:space="preserve">CLÁUSULA DÉCIMA TERCEIRA – DA VINCULAÇÃO DO CONTRATO </w:t>
      </w:r>
    </w:p>
    <w:p w14:paraId="4C86C8FB" w14:textId="77777777" w:rsidR="00B46751" w:rsidRPr="00556F9D" w:rsidRDefault="00B46751" w:rsidP="00B46751">
      <w:pPr>
        <w:pStyle w:val="SemEspaamento"/>
        <w:jc w:val="both"/>
        <w:rPr>
          <w:rFonts w:ascii="Arial" w:hAnsi="Arial" w:cs="Arial"/>
          <w:lang w:eastAsia="zh-CN"/>
        </w:rPr>
      </w:pPr>
    </w:p>
    <w:p w14:paraId="69D92085" w14:textId="74D94E0B" w:rsidR="00B46751" w:rsidRPr="00556F9D" w:rsidRDefault="00B46751" w:rsidP="00B46751">
      <w:pPr>
        <w:pStyle w:val="SemEspaamento"/>
        <w:jc w:val="both"/>
        <w:rPr>
          <w:rFonts w:ascii="Arial" w:hAnsi="Arial" w:cs="Arial"/>
          <w:bCs/>
          <w:lang w:eastAsia="zh-CN"/>
        </w:rPr>
      </w:pPr>
      <w:r w:rsidRPr="00556F9D">
        <w:rPr>
          <w:rFonts w:ascii="Arial" w:hAnsi="Arial" w:cs="Arial"/>
          <w:lang w:eastAsia="zh-CN"/>
        </w:rPr>
        <w:t xml:space="preserve">Integram o presente instrumento, como se transcritos estivessem, o Edital do Processo Administrativo </w:t>
      </w:r>
      <w:r w:rsidRPr="00B609FB">
        <w:rPr>
          <w:rFonts w:ascii="Arial" w:hAnsi="Arial" w:cs="Arial"/>
          <w:b/>
          <w:lang w:eastAsia="zh-CN"/>
        </w:rPr>
        <w:t xml:space="preserve">nº </w:t>
      </w:r>
      <w:r w:rsidR="00B609FB" w:rsidRPr="00B609FB">
        <w:rPr>
          <w:rFonts w:ascii="Arial" w:hAnsi="Arial" w:cs="Arial"/>
          <w:b/>
          <w:lang w:eastAsia="zh-CN"/>
        </w:rPr>
        <w:t>030</w:t>
      </w:r>
      <w:r w:rsidRPr="00B609FB">
        <w:rPr>
          <w:rFonts w:ascii="Arial" w:hAnsi="Arial" w:cs="Arial"/>
          <w:b/>
          <w:lang w:eastAsia="zh-CN"/>
        </w:rPr>
        <w:t xml:space="preserve">/2022, Dispensa nº </w:t>
      </w:r>
      <w:r w:rsidR="00B609FB" w:rsidRPr="00B609FB">
        <w:rPr>
          <w:rFonts w:ascii="Arial" w:hAnsi="Arial" w:cs="Arial"/>
          <w:b/>
          <w:lang w:eastAsia="zh-CN"/>
        </w:rPr>
        <w:t>003</w:t>
      </w:r>
      <w:r w:rsidRPr="00B609FB">
        <w:rPr>
          <w:rFonts w:ascii="Arial" w:hAnsi="Arial" w:cs="Arial"/>
          <w:b/>
          <w:lang w:eastAsia="zh-CN"/>
        </w:rPr>
        <w:t>/2022,</w:t>
      </w:r>
      <w:r w:rsidRPr="00556F9D">
        <w:rPr>
          <w:rFonts w:ascii="Arial" w:hAnsi="Arial" w:cs="Arial"/>
          <w:b/>
          <w:lang w:eastAsia="zh-CN"/>
        </w:rPr>
        <w:t xml:space="preserve"> </w:t>
      </w:r>
      <w:r w:rsidRPr="00556F9D">
        <w:rPr>
          <w:rFonts w:ascii="Arial" w:hAnsi="Arial" w:cs="Arial"/>
          <w:bCs/>
          <w:lang w:eastAsia="zh-CN"/>
        </w:rPr>
        <w:t xml:space="preserve">e seus anexos, a proposta da CONTRATADA e o ato que autorizou a contratação direta. </w:t>
      </w:r>
    </w:p>
    <w:p w14:paraId="49C17844" w14:textId="77777777" w:rsidR="00B46751" w:rsidRPr="00556F9D" w:rsidRDefault="00B46751" w:rsidP="00B46751">
      <w:pPr>
        <w:tabs>
          <w:tab w:val="left" w:pos="900"/>
        </w:tabs>
        <w:spacing w:after="0" w:line="240" w:lineRule="auto"/>
        <w:jc w:val="both"/>
        <w:rPr>
          <w:rFonts w:ascii="Arial" w:eastAsia="Times New Roman" w:hAnsi="Arial" w:cs="Arial"/>
          <w:snapToGrid w:val="0"/>
        </w:rPr>
      </w:pPr>
    </w:p>
    <w:p w14:paraId="1E2F9C67" w14:textId="77777777" w:rsidR="00B46751" w:rsidRPr="00556F9D" w:rsidRDefault="00B46751" w:rsidP="00B46751">
      <w:pPr>
        <w:keepNext/>
        <w:widowControl w:val="0"/>
        <w:spacing w:after="0" w:line="240" w:lineRule="auto"/>
        <w:jc w:val="both"/>
        <w:outlineLvl w:val="0"/>
        <w:rPr>
          <w:rFonts w:ascii="Arial" w:eastAsia="Times New Roman" w:hAnsi="Arial" w:cs="Arial"/>
          <w:b/>
          <w:bCs/>
          <w:snapToGrid w:val="0"/>
          <w:u w:val="words"/>
          <w:lang w:val="pt-PT"/>
        </w:rPr>
      </w:pPr>
      <w:r w:rsidRPr="00556F9D">
        <w:rPr>
          <w:rFonts w:ascii="Arial" w:eastAsia="Times New Roman" w:hAnsi="Arial" w:cs="Arial"/>
          <w:b/>
          <w:bCs/>
          <w:snapToGrid w:val="0"/>
          <w:u w:val="words"/>
          <w:lang w:val="pt-PT"/>
        </w:rPr>
        <w:t>CLÁUSULA DÉCIMA QUARTA –  DO FORO E DAS DISPOSIÇÕES FINAIS</w:t>
      </w:r>
    </w:p>
    <w:p w14:paraId="238FCAC6" w14:textId="77777777" w:rsidR="00B46751" w:rsidRPr="00556F9D" w:rsidRDefault="00B46751" w:rsidP="00B46751">
      <w:pPr>
        <w:spacing w:after="0" w:line="240" w:lineRule="auto"/>
        <w:jc w:val="both"/>
        <w:rPr>
          <w:rFonts w:ascii="Arial" w:eastAsia="Times New Roman" w:hAnsi="Arial" w:cs="Arial"/>
          <w:lang w:eastAsia="pt-BR"/>
        </w:rPr>
      </w:pPr>
    </w:p>
    <w:p w14:paraId="5E62DFFA" w14:textId="77777777" w:rsidR="00B46751" w:rsidRPr="00556F9D" w:rsidRDefault="00B46751" w:rsidP="00B46751">
      <w:pPr>
        <w:spacing w:after="0" w:line="240" w:lineRule="auto"/>
        <w:jc w:val="both"/>
        <w:rPr>
          <w:rFonts w:ascii="Arial" w:eastAsia="Times New Roman" w:hAnsi="Arial" w:cs="Arial"/>
          <w:lang w:eastAsia="pt-BR"/>
        </w:rPr>
      </w:pPr>
      <w:r w:rsidRPr="00556F9D">
        <w:rPr>
          <w:rFonts w:ascii="Arial" w:eastAsia="Arial" w:hAnsi="Arial" w:cs="Arial"/>
          <w:bCs/>
          <w:lang w:val="pt-PT"/>
        </w:rPr>
        <w:t xml:space="preserve">§ 1º  </w:t>
      </w:r>
      <w:r w:rsidRPr="00556F9D">
        <w:rPr>
          <w:rFonts w:ascii="Arial" w:eastAsia="Times New Roman" w:hAnsi="Arial" w:cs="Arial"/>
          <w:lang w:eastAsia="pt-BR"/>
        </w:rPr>
        <w:t xml:space="preserve">Este </w:t>
      </w:r>
      <w:r>
        <w:rPr>
          <w:rFonts w:ascii="Arial" w:eastAsia="Times New Roman" w:hAnsi="Arial" w:cs="Arial"/>
          <w:lang w:eastAsia="pt-BR"/>
        </w:rPr>
        <w:t>Contrato</w:t>
      </w:r>
      <w:r w:rsidRPr="00556F9D">
        <w:rPr>
          <w:rFonts w:ascii="Arial" w:eastAsia="Times New Roman" w:hAnsi="Arial" w:cs="Arial"/>
          <w:lang w:eastAsia="pt-BR"/>
        </w:rPr>
        <w:t xml:space="preserve"> mantém vinculação ao</w:t>
      </w:r>
      <w:r>
        <w:rPr>
          <w:rFonts w:ascii="Arial" w:eastAsia="Times New Roman" w:hAnsi="Arial" w:cs="Arial"/>
          <w:lang w:eastAsia="pt-BR"/>
        </w:rPr>
        <w:t xml:space="preserve"> edital, ao</w:t>
      </w:r>
      <w:r w:rsidRPr="00556F9D">
        <w:rPr>
          <w:rFonts w:ascii="Arial" w:eastAsia="Times New Roman" w:hAnsi="Arial" w:cs="Arial"/>
          <w:lang w:eastAsia="pt-BR"/>
        </w:rPr>
        <w:t xml:space="preserve"> Termo de Referência, ao ato que tiver autorizado a contratação direta e à respectiva proposta.</w:t>
      </w:r>
    </w:p>
    <w:p w14:paraId="12374FB1" w14:textId="77777777" w:rsidR="00B46751" w:rsidRPr="00556F9D" w:rsidRDefault="00B46751" w:rsidP="00B46751">
      <w:pPr>
        <w:spacing w:after="0" w:line="240" w:lineRule="auto"/>
        <w:jc w:val="both"/>
        <w:rPr>
          <w:rFonts w:ascii="Arial" w:eastAsia="Times New Roman" w:hAnsi="Arial" w:cs="Arial"/>
          <w:b/>
          <w:lang w:eastAsia="pt-BR"/>
        </w:rPr>
      </w:pPr>
    </w:p>
    <w:p w14:paraId="6EF8F2EB" w14:textId="77777777" w:rsidR="00B46751" w:rsidRPr="00556F9D" w:rsidRDefault="00B46751" w:rsidP="00B46751">
      <w:pPr>
        <w:widowControl w:val="0"/>
        <w:spacing w:after="0" w:line="240" w:lineRule="auto"/>
        <w:jc w:val="both"/>
        <w:rPr>
          <w:rFonts w:ascii="Arial" w:eastAsia="Times New Roman" w:hAnsi="Arial" w:cs="Arial"/>
          <w:snapToGrid w:val="0"/>
          <w:lang w:eastAsia="pt-BR"/>
        </w:rPr>
      </w:pPr>
      <w:r w:rsidRPr="00556F9D">
        <w:rPr>
          <w:rFonts w:ascii="Arial" w:eastAsia="Arial" w:hAnsi="Arial" w:cs="Arial"/>
          <w:bCs/>
          <w:lang w:val="pt-PT"/>
        </w:rPr>
        <w:t xml:space="preserve">§2º  </w:t>
      </w:r>
      <w:r w:rsidRPr="00556F9D">
        <w:rPr>
          <w:rFonts w:ascii="Arial" w:eastAsia="Times New Roman" w:hAnsi="Arial" w:cs="Arial"/>
          <w:snapToGrid w:val="0"/>
          <w:lang w:eastAsia="pt-BR"/>
        </w:rPr>
        <w:t>Por força do disposto no § 1º do Art. 92 da Lei 14.133/21, fica eleito o foro da Comarca do Aliança - PE para dirimir quaisquer pendências oriundas do presente Contrato.</w:t>
      </w:r>
    </w:p>
    <w:p w14:paraId="5F8C155C" w14:textId="77777777" w:rsidR="00B46751" w:rsidRPr="00556F9D" w:rsidRDefault="00B46751" w:rsidP="00B46751">
      <w:pPr>
        <w:widowControl w:val="0"/>
        <w:spacing w:after="0" w:line="240" w:lineRule="auto"/>
        <w:jc w:val="both"/>
        <w:rPr>
          <w:rFonts w:ascii="Arial" w:eastAsia="Times New Roman" w:hAnsi="Arial" w:cs="Arial"/>
          <w:snapToGrid w:val="0"/>
          <w:lang w:eastAsia="pt-BR"/>
        </w:rPr>
      </w:pPr>
    </w:p>
    <w:p w14:paraId="1C1C4B28" w14:textId="77777777" w:rsidR="00B46751" w:rsidRPr="00556F9D" w:rsidRDefault="00B46751" w:rsidP="00B46751">
      <w:pPr>
        <w:widowControl w:val="0"/>
        <w:spacing w:after="0" w:line="240" w:lineRule="auto"/>
        <w:ind w:firstLine="708"/>
        <w:jc w:val="both"/>
        <w:rPr>
          <w:rFonts w:ascii="Arial" w:eastAsia="Times New Roman" w:hAnsi="Arial" w:cs="Arial"/>
          <w:snapToGrid w:val="0"/>
          <w:lang w:eastAsia="pt-BR"/>
        </w:rPr>
      </w:pPr>
      <w:r w:rsidRPr="00556F9D">
        <w:rPr>
          <w:rFonts w:ascii="Arial" w:eastAsia="Times New Roman" w:hAnsi="Arial" w:cs="Arial"/>
          <w:snapToGrid w:val="0"/>
          <w:lang w:eastAsia="pt-BR"/>
        </w:rPr>
        <w:t>E, por se encontrarem justos e acordados, firmam o presente Contrato em 02 (duas) vias de idêntico teor e, para único efeito, na presença de testemunhas que também assinam.</w:t>
      </w:r>
    </w:p>
    <w:p w14:paraId="24B6AA6C" w14:textId="77777777" w:rsidR="00B46751" w:rsidRPr="00420301" w:rsidRDefault="00B46751" w:rsidP="003A0368">
      <w:pPr>
        <w:spacing w:after="0" w:line="240" w:lineRule="auto"/>
        <w:rPr>
          <w:rFonts w:ascii="Arial" w:eastAsia="Times New Roman" w:hAnsi="Arial" w:cs="Arial"/>
          <w:lang w:eastAsia="pt-BR"/>
        </w:rPr>
      </w:pPr>
    </w:p>
    <w:p w14:paraId="0EB4BB91" w14:textId="77777777" w:rsidR="00B46751" w:rsidRPr="00420301" w:rsidRDefault="00B46751" w:rsidP="00B46751">
      <w:pPr>
        <w:suppressAutoHyphens/>
        <w:spacing w:after="0" w:line="240" w:lineRule="auto"/>
        <w:jc w:val="center"/>
        <w:rPr>
          <w:rFonts w:ascii="Arial" w:eastAsia="Calibri" w:hAnsi="Arial" w:cs="Arial"/>
          <w:lang w:val="pt-PT" w:eastAsia="zh-CN"/>
        </w:rPr>
      </w:pPr>
      <w:r w:rsidRPr="00420301">
        <w:rPr>
          <w:rFonts w:ascii="Arial" w:hAnsi="Arial" w:cs="Arial"/>
          <w:lang w:eastAsia="zh-CN"/>
        </w:rPr>
        <w:t>Aliança</w:t>
      </w:r>
      <w:r w:rsidRPr="00420301">
        <w:rPr>
          <w:rFonts w:ascii="Arial" w:hAnsi="Arial" w:cs="Arial"/>
          <w:lang w:val="pt-PT" w:eastAsia="zh-CN"/>
        </w:rPr>
        <w:t>, _____/__________/ 2022.</w:t>
      </w:r>
    </w:p>
    <w:p w14:paraId="468C6458" w14:textId="77777777" w:rsidR="00B46751" w:rsidRPr="00420301" w:rsidRDefault="00B46751" w:rsidP="00B46751">
      <w:pPr>
        <w:suppressAutoHyphens/>
        <w:spacing w:after="0" w:line="240" w:lineRule="auto"/>
        <w:rPr>
          <w:rFonts w:ascii="Arial" w:hAnsi="Arial" w:cs="Arial"/>
          <w:b/>
          <w:lang w:eastAsia="zh-CN"/>
        </w:rPr>
      </w:pPr>
    </w:p>
    <w:p w14:paraId="705B2E88" w14:textId="77777777" w:rsidR="00EE1F4A" w:rsidRDefault="00EE1F4A" w:rsidP="00B46751">
      <w:pPr>
        <w:suppressAutoHyphens/>
        <w:spacing w:after="0" w:line="240" w:lineRule="auto"/>
        <w:jc w:val="center"/>
        <w:rPr>
          <w:rFonts w:ascii="Arial" w:hAnsi="Arial" w:cs="Arial"/>
          <w:b/>
          <w:lang w:eastAsia="zh-CN"/>
        </w:rPr>
      </w:pPr>
      <w:r w:rsidRPr="00EE1F4A">
        <w:rPr>
          <w:rFonts w:ascii="Arial" w:hAnsi="Arial" w:cs="Arial"/>
          <w:b/>
          <w:lang w:eastAsia="zh-CN"/>
        </w:rPr>
        <w:t xml:space="preserve">GLEISY TAVARES DE ARAÚJO </w:t>
      </w:r>
    </w:p>
    <w:p w14:paraId="785030FF" w14:textId="3C68F0DD"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b/>
          <w:lang w:eastAsia="zh-CN"/>
        </w:rPr>
        <w:t xml:space="preserve">- </w:t>
      </w:r>
      <w:r>
        <w:rPr>
          <w:rFonts w:ascii="Arial" w:hAnsi="Arial" w:cs="Arial"/>
          <w:b/>
          <w:lang w:eastAsia="zh-CN"/>
        </w:rPr>
        <w:t xml:space="preserve">Fundo Municipal de </w:t>
      </w:r>
      <w:r w:rsidR="00EE1F4A">
        <w:rPr>
          <w:rFonts w:ascii="Arial" w:hAnsi="Arial" w:cs="Arial"/>
          <w:b/>
          <w:lang w:eastAsia="zh-CN"/>
        </w:rPr>
        <w:t>Saúde</w:t>
      </w:r>
      <w:r>
        <w:rPr>
          <w:rFonts w:ascii="Arial" w:hAnsi="Arial" w:cs="Arial"/>
          <w:b/>
          <w:lang w:eastAsia="zh-CN"/>
        </w:rPr>
        <w:t xml:space="preserve"> de Aliança</w:t>
      </w:r>
      <w:r w:rsidRPr="00420301">
        <w:rPr>
          <w:rFonts w:ascii="Arial" w:hAnsi="Arial" w:cs="Arial"/>
          <w:b/>
          <w:lang w:eastAsia="zh-CN"/>
        </w:rPr>
        <w:t xml:space="preserve"> –</w:t>
      </w:r>
    </w:p>
    <w:p w14:paraId="377498D4" w14:textId="77777777"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lang w:eastAsia="zh-CN"/>
        </w:rPr>
        <w:t>CONTRATANTE</w:t>
      </w:r>
    </w:p>
    <w:p w14:paraId="1F91ED21" w14:textId="7D3CC724" w:rsidR="00B46751" w:rsidRPr="00420301" w:rsidRDefault="003A0368" w:rsidP="003A0368">
      <w:pPr>
        <w:suppressAutoHyphens/>
        <w:spacing w:after="0" w:line="240" w:lineRule="auto"/>
        <w:rPr>
          <w:rFonts w:ascii="Arial" w:hAnsi="Arial" w:cs="Arial"/>
          <w:lang w:eastAsia="zh-CN"/>
        </w:rPr>
      </w:pPr>
      <w:r>
        <w:rPr>
          <w:rFonts w:ascii="Arial" w:hAnsi="Arial" w:cs="Arial"/>
          <w:lang w:eastAsia="zh-CN"/>
        </w:rPr>
        <w:t xml:space="preserve">                                                </w:t>
      </w:r>
      <w:r w:rsidR="00B46751" w:rsidRPr="00420301">
        <w:rPr>
          <w:rFonts w:ascii="Arial" w:hAnsi="Arial" w:cs="Arial"/>
          <w:lang w:eastAsia="zh-CN"/>
        </w:rPr>
        <w:t>________________________________</w:t>
      </w:r>
    </w:p>
    <w:p w14:paraId="3C42DFE2" w14:textId="77777777"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b/>
          <w:lang w:eastAsia="zh-CN"/>
        </w:rPr>
        <w:t>Nome da Empresa</w:t>
      </w:r>
    </w:p>
    <w:p w14:paraId="6C93B338" w14:textId="77777777"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b/>
          <w:lang w:eastAsia="zh-CN"/>
        </w:rPr>
        <w:t>CNPJ:</w:t>
      </w:r>
    </w:p>
    <w:p w14:paraId="794F6E8A" w14:textId="77777777"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b/>
          <w:lang w:eastAsia="zh-CN"/>
        </w:rPr>
        <w:t>Nome do Sócio-Administrador</w:t>
      </w:r>
    </w:p>
    <w:p w14:paraId="7750A66E" w14:textId="77777777" w:rsidR="00B46751" w:rsidRPr="00420301" w:rsidRDefault="00B46751" w:rsidP="00B46751">
      <w:pPr>
        <w:suppressAutoHyphens/>
        <w:spacing w:after="0" w:line="240" w:lineRule="auto"/>
        <w:jc w:val="center"/>
        <w:rPr>
          <w:rFonts w:ascii="Arial" w:hAnsi="Arial" w:cs="Arial"/>
          <w:lang w:eastAsia="zh-CN"/>
        </w:rPr>
      </w:pPr>
      <w:r w:rsidRPr="00420301">
        <w:rPr>
          <w:rFonts w:ascii="Arial" w:hAnsi="Arial" w:cs="Arial"/>
          <w:b/>
          <w:lang w:eastAsia="zh-CN"/>
        </w:rPr>
        <w:t>CPF nº.</w:t>
      </w:r>
    </w:p>
    <w:p w14:paraId="67598748" w14:textId="1773E6A8" w:rsidR="00B46751" w:rsidRPr="00420301" w:rsidRDefault="003A0368" w:rsidP="003A0368">
      <w:pPr>
        <w:suppressAutoHyphens/>
        <w:spacing w:after="0" w:line="240" w:lineRule="auto"/>
        <w:jc w:val="center"/>
        <w:rPr>
          <w:rFonts w:ascii="Arial" w:hAnsi="Arial" w:cs="Arial"/>
          <w:lang w:eastAsia="zh-CN"/>
        </w:rPr>
      </w:pPr>
      <w:r>
        <w:rPr>
          <w:rFonts w:ascii="Arial" w:hAnsi="Arial" w:cs="Arial"/>
          <w:lang w:eastAsia="zh-CN"/>
        </w:rPr>
        <w:t>CONTRATADO</w:t>
      </w:r>
    </w:p>
    <w:p w14:paraId="70A7B0CA" w14:textId="77777777" w:rsidR="00B46751" w:rsidRPr="00420301" w:rsidRDefault="00B46751" w:rsidP="00B46751">
      <w:pPr>
        <w:tabs>
          <w:tab w:val="left" w:pos="1650"/>
        </w:tabs>
        <w:suppressAutoHyphens/>
        <w:spacing w:after="0" w:line="240" w:lineRule="auto"/>
        <w:jc w:val="both"/>
        <w:rPr>
          <w:rFonts w:ascii="Arial" w:hAnsi="Arial" w:cs="Arial"/>
          <w:b/>
          <w:lang w:eastAsia="zh-CN"/>
        </w:rPr>
      </w:pPr>
      <w:r w:rsidRPr="00420301">
        <w:rPr>
          <w:rFonts w:ascii="Arial" w:hAnsi="Arial" w:cs="Arial"/>
          <w:b/>
          <w:lang w:eastAsia="zh-CN"/>
        </w:rPr>
        <w:t>TESTEMUNHA:</w:t>
      </w:r>
    </w:p>
    <w:p w14:paraId="6C363B34" w14:textId="77777777" w:rsidR="00B46751" w:rsidRPr="00420301" w:rsidRDefault="00B46751" w:rsidP="00B46751">
      <w:pPr>
        <w:tabs>
          <w:tab w:val="left" w:pos="1650"/>
        </w:tabs>
        <w:suppressAutoHyphens/>
        <w:spacing w:after="0" w:line="240" w:lineRule="auto"/>
        <w:jc w:val="both"/>
        <w:rPr>
          <w:rFonts w:ascii="Arial" w:hAnsi="Arial" w:cs="Arial"/>
          <w:lang w:eastAsia="zh-CN"/>
        </w:rPr>
      </w:pPr>
    </w:p>
    <w:tbl>
      <w:tblPr>
        <w:tblW w:w="0" w:type="auto"/>
        <w:tblInd w:w="-60" w:type="dxa"/>
        <w:tblLayout w:type="fixed"/>
        <w:tblLook w:val="04A0" w:firstRow="1" w:lastRow="0" w:firstColumn="1" w:lastColumn="0" w:noHBand="0" w:noVBand="1"/>
      </w:tblPr>
      <w:tblGrid>
        <w:gridCol w:w="1242"/>
        <w:gridCol w:w="8625"/>
      </w:tblGrid>
      <w:tr w:rsidR="00B46751" w:rsidRPr="00420301" w14:paraId="53A6AA77" w14:textId="77777777" w:rsidTr="000713EB">
        <w:tc>
          <w:tcPr>
            <w:tcW w:w="1242" w:type="dxa"/>
            <w:tcBorders>
              <w:top w:val="single" w:sz="4" w:space="0" w:color="000000"/>
              <w:left w:val="single" w:sz="4" w:space="0" w:color="000000"/>
              <w:bottom w:val="single" w:sz="4" w:space="0" w:color="000000"/>
              <w:right w:val="nil"/>
            </w:tcBorders>
            <w:hideMark/>
          </w:tcPr>
          <w:p w14:paraId="778A239D" w14:textId="77777777" w:rsidR="00B46751" w:rsidRPr="00420301" w:rsidRDefault="00B46751" w:rsidP="000713EB">
            <w:pPr>
              <w:suppressAutoHyphens/>
              <w:spacing w:after="0" w:line="240" w:lineRule="auto"/>
              <w:jc w:val="both"/>
              <w:rPr>
                <w:rFonts w:ascii="Arial" w:hAnsi="Arial" w:cs="Arial"/>
                <w:lang w:eastAsia="zh-CN"/>
              </w:rPr>
            </w:pPr>
            <w:r w:rsidRPr="00420301">
              <w:rPr>
                <w:rFonts w:ascii="Arial" w:hAnsi="Arial" w:cs="Arial"/>
                <w:b/>
                <w:lang w:eastAsia="pt-BR"/>
              </w:rPr>
              <w:t>NOME:</w:t>
            </w:r>
          </w:p>
        </w:tc>
        <w:tc>
          <w:tcPr>
            <w:tcW w:w="8625" w:type="dxa"/>
            <w:tcBorders>
              <w:top w:val="single" w:sz="4" w:space="0" w:color="000000"/>
              <w:left w:val="single" w:sz="4" w:space="0" w:color="000000"/>
              <w:bottom w:val="single" w:sz="4" w:space="0" w:color="000000"/>
              <w:right w:val="single" w:sz="4" w:space="0" w:color="000000"/>
            </w:tcBorders>
          </w:tcPr>
          <w:p w14:paraId="09852344" w14:textId="77777777" w:rsidR="00B46751" w:rsidRPr="00420301" w:rsidRDefault="00B46751" w:rsidP="000713EB">
            <w:pPr>
              <w:suppressAutoHyphens/>
              <w:snapToGrid w:val="0"/>
              <w:spacing w:after="0" w:line="240" w:lineRule="auto"/>
              <w:jc w:val="both"/>
              <w:rPr>
                <w:rFonts w:ascii="Arial" w:hAnsi="Arial" w:cs="Arial"/>
                <w:b/>
                <w:lang w:eastAsia="pt-BR"/>
              </w:rPr>
            </w:pPr>
          </w:p>
        </w:tc>
      </w:tr>
      <w:tr w:rsidR="00B46751" w:rsidRPr="00420301" w14:paraId="51641CDD" w14:textId="77777777" w:rsidTr="000713EB">
        <w:tc>
          <w:tcPr>
            <w:tcW w:w="1242" w:type="dxa"/>
            <w:tcBorders>
              <w:top w:val="single" w:sz="4" w:space="0" w:color="000000"/>
              <w:left w:val="single" w:sz="4" w:space="0" w:color="000000"/>
              <w:bottom w:val="single" w:sz="4" w:space="0" w:color="000000"/>
              <w:right w:val="nil"/>
            </w:tcBorders>
            <w:hideMark/>
          </w:tcPr>
          <w:p w14:paraId="3BE66B00" w14:textId="77777777" w:rsidR="00B46751" w:rsidRPr="00420301" w:rsidRDefault="00B46751" w:rsidP="000713EB">
            <w:pPr>
              <w:suppressAutoHyphens/>
              <w:spacing w:after="0" w:line="240" w:lineRule="auto"/>
              <w:jc w:val="both"/>
              <w:rPr>
                <w:rFonts w:ascii="Arial" w:hAnsi="Arial" w:cs="Arial"/>
                <w:lang w:eastAsia="zh-CN"/>
              </w:rPr>
            </w:pPr>
            <w:r w:rsidRPr="00420301">
              <w:rPr>
                <w:rFonts w:ascii="Arial" w:hAnsi="Arial" w:cs="Arial"/>
                <w:b/>
                <w:lang w:eastAsia="pt-BR"/>
              </w:rPr>
              <w:t>CPF:</w:t>
            </w:r>
          </w:p>
        </w:tc>
        <w:tc>
          <w:tcPr>
            <w:tcW w:w="8625" w:type="dxa"/>
            <w:tcBorders>
              <w:top w:val="single" w:sz="4" w:space="0" w:color="000000"/>
              <w:left w:val="single" w:sz="4" w:space="0" w:color="000000"/>
              <w:bottom w:val="single" w:sz="4" w:space="0" w:color="000000"/>
              <w:right w:val="single" w:sz="4" w:space="0" w:color="000000"/>
            </w:tcBorders>
          </w:tcPr>
          <w:p w14:paraId="11A3BBB0" w14:textId="77777777" w:rsidR="00B46751" w:rsidRPr="00420301" w:rsidRDefault="00B46751" w:rsidP="000713EB">
            <w:pPr>
              <w:suppressAutoHyphens/>
              <w:snapToGrid w:val="0"/>
              <w:spacing w:after="0" w:line="240" w:lineRule="auto"/>
              <w:jc w:val="both"/>
              <w:rPr>
                <w:rFonts w:ascii="Arial" w:hAnsi="Arial" w:cs="Arial"/>
                <w:b/>
                <w:lang w:eastAsia="pt-BR"/>
              </w:rPr>
            </w:pPr>
          </w:p>
        </w:tc>
      </w:tr>
    </w:tbl>
    <w:p w14:paraId="08B42088" w14:textId="77777777" w:rsidR="00B46751" w:rsidRPr="00420301" w:rsidRDefault="00B46751" w:rsidP="00B46751">
      <w:pPr>
        <w:suppressAutoHyphens/>
        <w:spacing w:after="0" w:line="240" w:lineRule="auto"/>
        <w:jc w:val="both"/>
        <w:rPr>
          <w:rFonts w:ascii="Arial" w:hAnsi="Arial" w:cs="Arial"/>
          <w:lang w:eastAsia="zh-CN"/>
        </w:rPr>
      </w:pPr>
    </w:p>
    <w:tbl>
      <w:tblPr>
        <w:tblW w:w="0" w:type="auto"/>
        <w:tblInd w:w="-60" w:type="dxa"/>
        <w:tblLayout w:type="fixed"/>
        <w:tblLook w:val="04A0" w:firstRow="1" w:lastRow="0" w:firstColumn="1" w:lastColumn="0" w:noHBand="0" w:noVBand="1"/>
      </w:tblPr>
      <w:tblGrid>
        <w:gridCol w:w="1242"/>
        <w:gridCol w:w="8625"/>
      </w:tblGrid>
      <w:tr w:rsidR="00B46751" w:rsidRPr="00420301" w14:paraId="65FBE67E" w14:textId="77777777" w:rsidTr="000713EB">
        <w:tc>
          <w:tcPr>
            <w:tcW w:w="1242" w:type="dxa"/>
            <w:tcBorders>
              <w:top w:val="single" w:sz="4" w:space="0" w:color="000000"/>
              <w:left w:val="single" w:sz="4" w:space="0" w:color="000000"/>
              <w:bottom w:val="single" w:sz="4" w:space="0" w:color="000000"/>
              <w:right w:val="nil"/>
            </w:tcBorders>
            <w:hideMark/>
          </w:tcPr>
          <w:p w14:paraId="0150B782" w14:textId="77777777" w:rsidR="00B46751" w:rsidRPr="00420301" w:rsidRDefault="00B46751" w:rsidP="000713EB">
            <w:pPr>
              <w:suppressAutoHyphens/>
              <w:spacing w:after="0" w:line="240" w:lineRule="auto"/>
              <w:jc w:val="both"/>
              <w:rPr>
                <w:rFonts w:ascii="Arial" w:hAnsi="Arial" w:cs="Arial"/>
                <w:lang w:eastAsia="zh-CN"/>
              </w:rPr>
            </w:pPr>
            <w:r w:rsidRPr="00420301">
              <w:rPr>
                <w:rFonts w:ascii="Arial" w:hAnsi="Arial" w:cs="Arial"/>
                <w:b/>
                <w:lang w:eastAsia="pt-BR"/>
              </w:rPr>
              <w:t>NOME:</w:t>
            </w:r>
          </w:p>
        </w:tc>
        <w:tc>
          <w:tcPr>
            <w:tcW w:w="8625" w:type="dxa"/>
            <w:tcBorders>
              <w:top w:val="single" w:sz="4" w:space="0" w:color="000000"/>
              <w:left w:val="single" w:sz="4" w:space="0" w:color="000000"/>
              <w:bottom w:val="single" w:sz="4" w:space="0" w:color="000000"/>
              <w:right w:val="single" w:sz="4" w:space="0" w:color="000000"/>
            </w:tcBorders>
          </w:tcPr>
          <w:p w14:paraId="109CAF40" w14:textId="77777777" w:rsidR="00B46751" w:rsidRPr="00420301" w:rsidRDefault="00B46751" w:rsidP="000713EB">
            <w:pPr>
              <w:suppressAutoHyphens/>
              <w:snapToGrid w:val="0"/>
              <w:spacing w:after="0" w:line="240" w:lineRule="auto"/>
              <w:jc w:val="both"/>
              <w:rPr>
                <w:rFonts w:ascii="Arial" w:hAnsi="Arial" w:cs="Arial"/>
                <w:b/>
                <w:lang w:eastAsia="pt-BR"/>
              </w:rPr>
            </w:pPr>
          </w:p>
        </w:tc>
      </w:tr>
      <w:tr w:rsidR="00B46751" w:rsidRPr="00420301" w14:paraId="32BA761C" w14:textId="77777777" w:rsidTr="000713EB">
        <w:tc>
          <w:tcPr>
            <w:tcW w:w="1242" w:type="dxa"/>
            <w:tcBorders>
              <w:top w:val="single" w:sz="4" w:space="0" w:color="000000"/>
              <w:left w:val="single" w:sz="4" w:space="0" w:color="000000"/>
              <w:bottom w:val="single" w:sz="4" w:space="0" w:color="000000"/>
              <w:right w:val="nil"/>
            </w:tcBorders>
            <w:hideMark/>
          </w:tcPr>
          <w:p w14:paraId="0BC6569E" w14:textId="77777777" w:rsidR="00B46751" w:rsidRPr="00420301" w:rsidRDefault="00B46751" w:rsidP="000713EB">
            <w:pPr>
              <w:suppressAutoHyphens/>
              <w:spacing w:after="0" w:line="240" w:lineRule="auto"/>
              <w:jc w:val="both"/>
              <w:rPr>
                <w:rFonts w:ascii="Arial" w:hAnsi="Arial" w:cs="Arial"/>
                <w:lang w:eastAsia="zh-CN"/>
              </w:rPr>
            </w:pPr>
            <w:r w:rsidRPr="00420301">
              <w:rPr>
                <w:rFonts w:ascii="Arial" w:hAnsi="Arial" w:cs="Arial"/>
                <w:b/>
                <w:lang w:eastAsia="pt-BR"/>
              </w:rPr>
              <w:t>CPF:</w:t>
            </w:r>
          </w:p>
        </w:tc>
        <w:tc>
          <w:tcPr>
            <w:tcW w:w="8625" w:type="dxa"/>
            <w:tcBorders>
              <w:top w:val="single" w:sz="4" w:space="0" w:color="000000"/>
              <w:left w:val="single" w:sz="4" w:space="0" w:color="000000"/>
              <w:bottom w:val="single" w:sz="4" w:space="0" w:color="000000"/>
              <w:right w:val="single" w:sz="4" w:space="0" w:color="000000"/>
            </w:tcBorders>
          </w:tcPr>
          <w:p w14:paraId="52F5974E" w14:textId="77777777" w:rsidR="00B46751" w:rsidRPr="00420301" w:rsidRDefault="00B46751" w:rsidP="000713EB">
            <w:pPr>
              <w:suppressAutoHyphens/>
              <w:snapToGrid w:val="0"/>
              <w:spacing w:after="0" w:line="240" w:lineRule="auto"/>
              <w:jc w:val="both"/>
              <w:rPr>
                <w:rFonts w:ascii="Arial" w:hAnsi="Arial" w:cs="Arial"/>
                <w:b/>
                <w:lang w:eastAsia="pt-BR"/>
              </w:rPr>
            </w:pPr>
          </w:p>
        </w:tc>
      </w:tr>
    </w:tbl>
    <w:p w14:paraId="3651E3CB" w14:textId="77777777" w:rsidR="00B46751" w:rsidRPr="00420301" w:rsidRDefault="00B46751" w:rsidP="00B46751">
      <w:pPr>
        <w:suppressAutoHyphens/>
        <w:spacing w:after="0" w:line="240" w:lineRule="auto"/>
        <w:rPr>
          <w:rFonts w:ascii="Arial" w:hAnsi="Arial" w:cs="Arial"/>
          <w:lang w:eastAsia="zh-CN"/>
        </w:rPr>
      </w:pPr>
    </w:p>
    <w:p w14:paraId="7E9CB17E" w14:textId="03BFB7DE" w:rsidR="003A0368" w:rsidRDefault="003A0368" w:rsidP="00B46751">
      <w:pPr>
        <w:spacing w:after="0" w:line="240" w:lineRule="auto"/>
        <w:jc w:val="both"/>
        <w:rPr>
          <w:rFonts w:ascii="Arial" w:eastAsia="MS Mincho" w:hAnsi="Arial" w:cs="Arial"/>
          <w:b/>
          <w:bCs/>
          <w:iCs/>
          <w:lang w:eastAsia="pt-BR"/>
        </w:rPr>
      </w:pPr>
    </w:p>
    <w:p w14:paraId="0694025A" w14:textId="28307ABE" w:rsidR="00B46751" w:rsidRPr="003A0368" w:rsidRDefault="003A0368" w:rsidP="003A0368">
      <w:pPr>
        <w:tabs>
          <w:tab w:val="left" w:pos="5530"/>
        </w:tabs>
        <w:rPr>
          <w:rFonts w:ascii="Arial" w:eastAsia="MS Mincho" w:hAnsi="Arial" w:cs="Arial"/>
          <w:lang w:eastAsia="pt-BR"/>
        </w:rPr>
      </w:pPr>
      <w:r>
        <w:rPr>
          <w:rFonts w:ascii="Arial" w:eastAsia="MS Mincho" w:hAnsi="Arial" w:cs="Arial"/>
          <w:lang w:eastAsia="pt-BR"/>
        </w:rPr>
        <w:tab/>
      </w:r>
    </w:p>
    <w:sectPr w:rsidR="00B46751" w:rsidRPr="003A0368" w:rsidSect="00EC053E">
      <w:headerReference w:type="default" r:id="rId14"/>
      <w:pgSz w:w="11906" w:h="16838"/>
      <w:pgMar w:top="2127" w:right="1133" w:bottom="22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FABFE" w14:textId="77777777" w:rsidR="00337190" w:rsidRDefault="00337190" w:rsidP="00B609FB">
      <w:pPr>
        <w:spacing w:after="0" w:line="240" w:lineRule="auto"/>
      </w:pPr>
      <w:r>
        <w:separator/>
      </w:r>
    </w:p>
  </w:endnote>
  <w:endnote w:type="continuationSeparator" w:id="0">
    <w:p w14:paraId="60E5B4B2" w14:textId="77777777" w:rsidR="00337190" w:rsidRDefault="00337190" w:rsidP="00B60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CA004" w14:textId="77777777" w:rsidR="00337190" w:rsidRDefault="00337190" w:rsidP="00B609FB">
      <w:pPr>
        <w:spacing w:after="0" w:line="240" w:lineRule="auto"/>
      </w:pPr>
      <w:r>
        <w:separator/>
      </w:r>
    </w:p>
  </w:footnote>
  <w:footnote w:type="continuationSeparator" w:id="0">
    <w:p w14:paraId="0309A6A9" w14:textId="77777777" w:rsidR="00337190" w:rsidRDefault="00337190" w:rsidP="00B60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F4EF2" w14:textId="22E89A1F" w:rsidR="008717BE" w:rsidRDefault="008717BE">
    <w:pPr>
      <w:pStyle w:val="Cabealho"/>
    </w:pPr>
    <w:r>
      <w:rPr>
        <w:noProof/>
        <w:lang w:eastAsia="pt-BR"/>
      </w:rPr>
      <w:drawing>
        <wp:anchor distT="0" distB="0" distL="114300" distR="114300" simplePos="0" relativeHeight="251659264" behindDoc="0" locked="0" layoutInCell="1" allowOverlap="1" wp14:anchorId="506D614A" wp14:editId="2134A654">
          <wp:simplePos x="0" y="0"/>
          <wp:positionH relativeFrom="page">
            <wp:posOffset>7620</wp:posOffset>
          </wp:positionH>
          <wp:positionV relativeFrom="paragraph">
            <wp:posOffset>-447675</wp:posOffset>
          </wp:positionV>
          <wp:extent cx="7552800" cy="10692000"/>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39A3"/>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275422"/>
    <w:multiLevelType w:val="hybridMultilevel"/>
    <w:tmpl w:val="2562A818"/>
    <w:lvl w:ilvl="0" w:tplc="F474AA70">
      <w:start w:val="5"/>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F5B35D5"/>
    <w:multiLevelType w:val="multilevel"/>
    <w:tmpl w:val="A6A0DEC4"/>
    <w:lvl w:ilvl="0">
      <w:start w:val="1"/>
      <w:numFmt w:val="decimalZero"/>
      <w:lvlText w:val="%1"/>
      <w:lvlJc w:val="left"/>
      <w:pPr>
        <w:ind w:left="747" w:hanging="615"/>
      </w:pPr>
      <w:rPr>
        <w:rFonts w:hint="default"/>
        <w:lang w:val="pt-PT" w:eastAsia="en-US" w:bidi="ar-SA"/>
      </w:rPr>
    </w:lvl>
    <w:lvl w:ilvl="1">
      <w:numFmt w:val="decimalZero"/>
      <w:lvlText w:val="%1.%2"/>
      <w:lvlJc w:val="left"/>
      <w:pPr>
        <w:ind w:left="747" w:hanging="615"/>
        <w:jc w:val="right"/>
      </w:pPr>
      <w:rPr>
        <w:rFonts w:hint="default"/>
        <w:b/>
        <w:bCs/>
        <w:spacing w:val="-1"/>
        <w:w w:val="100"/>
        <w:lang w:val="pt-PT" w:eastAsia="en-US" w:bidi="ar-SA"/>
      </w:rPr>
    </w:lvl>
    <w:lvl w:ilvl="2">
      <w:numFmt w:val="bullet"/>
      <w:lvlText w:val="•"/>
      <w:lvlJc w:val="left"/>
      <w:pPr>
        <w:ind w:left="2609" w:hanging="615"/>
      </w:pPr>
      <w:rPr>
        <w:rFonts w:hint="default"/>
        <w:lang w:val="pt-PT" w:eastAsia="en-US" w:bidi="ar-SA"/>
      </w:rPr>
    </w:lvl>
    <w:lvl w:ilvl="3">
      <w:numFmt w:val="bullet"/>
      <w:lvlText w:val="•"/>
      <w:lvlJc w:val="left"/>
      <w:pPr>
        <w:ind w:left="3543" w:hanging="615"/>
      </w:pPr>
      <w:rPr>
        <w:rFonts w:hint="default"/>
        <w:lang w:val="pt-PT" w:eastAsia="en-US" w:bidi="ar-SA"/>
      </w:rPr>
    </w:lvl>
    <w:lvl w:ilvl="4">
      <w:numFmt w:val="bullet"/>
      <w:lvlText w:val="•"/>
      <w:lvlJc w:val="left"/>
      <w:pPr>
        <w:ind w:left="4478" w:hanging="615"/>
      </w:pPr>
      <w:rPr>
        <w:rFonts w:hint="default"/>
        <w:lang w:val="pt-PT" w:eastAsia="en-US" w:bidi="ar-SA"/>
      </w:rPr>
    </w:lvl>
    <w:lvl w:ilvl="5">
      <w:numFmt w:val="bullet"/>
      <w:lvlText w:val="•"/>
      <w:lvlJc w:val="left"/>
      <w:pPr>
        <w:ind w:left="5413" w:hanging="615"/>
      </w:pPr>
      <w:rPr>
        <w:rFonts w:hint="default"/>
        <w:lang w:val="pt-PT" w:eastAsia="en-US" w:bidi="ar-SA"/>
      </w:rPr>
    </w:lvl>
    <w:lvl w:ilvl="6">
      <w:numFmt w:val="bullet"/>
      <w:lvlText w:val="•"/>
      <w:lvlJc w:val="left"/>
      <w:pPr>
        <w:ind w:left="6347" w:hanging="615"/>
      </w:pPr>
      <w:rPr>
        <w:rFonts w:hint="default"/>
        <w:lang w:val="pt-PT" w:eastAsia="en-US" w:bidi="ar-SA"/>
      </w:rPr>
    </w:lvl>
    <w:lvl w:ilvl="7">
      <w:numFmt w:val="bullet"/>
      <w:lvlText w:val="•"/>
      <w:lvlJc w:val="left"/>
      <w:pPr>
        <w:ind w:left="7282" w:hanging="615"/>
      </w:pPr>
      <w:rPr>
        <w:rFonts w:hint="default"/>
        <w:lang w:val="pt-PT" w:eastAsia="en-US" w:bidi="ar-SA"/>
      </w:rPr>
    </w:lvl>
    <w:lvl w:ilvl="8">
      <w:numFmt w:val="bullet"/>
      <w:lvlText w:val="•"/>
      <w:lvlJc w:val="left"/>
      <w:pPr>
        <w:ind w:left="8217" w:hanging="615"/>
      </w:pPr>
      <w:rPr>
        <w:rFonts w:hint="default"/>
        <w:lang w:val="pt-PT" w:eastAsia="en-US" w:bidi="ar-SA"/>
      </w:rPr>
    </w:lvl>
  </w:abstractNum>
  <w:abstractNum w:abstractNumId="3">
    <w:nsid w:val="143E4326"/>
    <w:multiLevelType w:val="hybridMultilevel"/>
    <w:tmpl w:val="5B4E3454"/>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4">
    <w:nsid w:val="16FC7FFE"/>
    <w:multiLevelType w:val="hybridMultilevel"/>
    <w:tmpl w:val="8BD84C40"/>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5">
    <w:nsid w:val="1B177ADC"/>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481E5E"/>
    <w:multiLevelType w:val="hybridMultilevel"/>
    <w:tmpl w:val="13669EF4"/>
    <w:lvl w:ilvl="0" w:tplc="8A94E7B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3680FAE"/>
    <w:multiLevelType w:val="multilevel"/>
    <w:tmpl w:val="158AD02A"/>
    <w:lvl w:ilvl="0">
      <w:start w:val="3"/>
      <w:numFmt w:val="decimalZero"/>
      <w:lvlText w:val="%1"/>
      <w:lvlJc w:val="left"/>
      <w:pPr>
        <w:ind w:left="540" w:hanging="540"/>
      </w:pPr>
      <w:rPr>
        <w:rFonts w:hint="default"/>
      </w:rPr>
    </w:lvl>
    <w:lvl w:ilvl="1">
      <w:start w:val="1"/>
      <w:numFmt w:val="decimalZero"/>
      <w:lvlText w:val="%1.%2"/>
      <w:lvlJc w:val="left"/>
      <w:pPr>
        <w:ind w:left="1250" w:hanging="540"/>
      </w:pPr>
      <w:rPr>
        <w:rFonts w:hint="default"/>
        <w:b/>
        <w:bCs/>
      </w:rPr>
    </w:lvl>
    <w:lvl w:ilvl="2">
      <w:start w:val="1"/>
      <w:numFmt w:val="decimalZero"/>
      <w:lvlText w:val="%1.%2.%3"/>
      <w:lvlJc w:val="left"/>
      <w:pPr>
        <w:ind w:left="2118" w:hanging="720"/>
      </w:pPr>
      <w:rPr>
        <w:rFonts w:hint="default"/>
      </w:rPr>
    </w:lvl>
    <w:lvl w:ilvl="3">
      <w:start w:val="1"/>
      <w:numFmt w:val="decimalZero"/>
      <w:lvlText w:val="%1.%2.%3.%4"/>
      <w:lvlJc w:val="left"/>
      <w:pPr>
        <w:ind w:left="2817" w:hanging="720"/>
      </w:pPr>
      <w:rPr>
        <w:rFonts w:hint="default"/>
      </w:rPr>
    </w:lvl>
    <w:lvl w:ilvl="4">
      <w:start w:val="1"/>
      <w:numFmt w:val="decimal"/>
      <w:lvlText w:val="%1.%2.%3.%4.%5"/>
      <w:lvlJc w:val="left"/>
      <w:pPr>
        <w:ind w:left="3876" w:hanging="1080"/>
      </w:pPr>
      <w:rPr>
        <w:rFonts w:hint="default"/>
      </w:rPr>
    </w:lvl>
    <w:lvl w:ilvl="5">
      <w:start w:val="1"/>
      <w:numFmt w:val="decimal"/>
      <w:lvlText w:val="%1.%2.%3.%4.%5.%6"/>
      <w:lvlJc w:val="left"/>
      <w:pPr>
        <w:ind w:left="4575" w:hanging="1080"/>
      </w:pPr>
      <w:rPr>
        <w:rFonts w:hint="default"/>
      </w:rPr>
    </w:lvl>
    <w:lvl w:ilvl="6">
      <w:start w:val="1"/>
      <w:numFmt w:val="decimal"/>
      <w:lvlText w:val="%1.%2.%3.%4.%5.%6.%7"/>
      <w:lvlJc w:val="left"/>
      <w:pPr>
        <w:ind w:left="5634" w:hanging="1440"/>
      </w:pPr>
      <w:rPr>
        <w:rFonts w:hint="default"/>
      </w:rPr>
    </w:lvl>
    <w:lvl w:ilvl="7">
      <w:start w:val="1"/>
      <w:numFmt w:val="decimal"/>
      <w:lvlText w:val="%1.%2.%3.%4.%5.%6.%7.%8"/>
      <w:lvlJc w:val="left"/>
      <w:pPr>
        <w:ind w:left="6333" w:hanging="1440"/>
      </w:pPr>
      <w:rPr>
        <w:rFonts w:hint="default"/>
      </w:rPr>
    </w:lvl>
    <w:lvl w:ilvl="8">
      <w:start w:val="1"/>
      <w:numFmt w:val="decimal"/>
      <w:lvlText w:val="%1.%2.%3.%4.%5.%6.%7.%8.%9"/>
      <w:lvlJc w:val="left"/>
      <w:pPr>
        <w:ind w:left="7392" w:hanging="1800"/>
      </w:pPr>
      <w:rPr>
        <w:rFonts w:hint="default"/>
      </w:rPr>
    </w:lvl>
  </w:abstractNum>
  <w:abstractNum w:abstractNumId="9">
    <w:nsid w:val="29637180"/>
    <w:multiLevelType w:val="hybridMultilevel"/>
    <w:tmpl w:val="9E0CA5D6"/>
    <w:lvl w:ilvl="0" w:tplc="F20A30C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31B53A8F"/>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745"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11">
    <w:nsid w:val="34816695"/>
    <w:multiLevelType w:val="hybridMultilevel"/>
    <w:tmpl w:val="9F1460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93144E2"/>
    <w:multiLevelType w:val="hybridMultilevel"/>
    <w:tmpl w:val="031E044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A882FC6"/>
    <w:multiLevelType w:val="hybridMultilevel"/>
    <w:tmpl w:val="10CA935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4FE43242"/>
    <w:multiLevelType w:val="multilevel"/>
    <w:tmpl w:val="85187B74"/>
    <w:lvl w:ilvl="0">
      <w:start w:val="5"/>
      <w:numFmt w:val="decimalZero"/>
      <w:lvlText w:val="%1"/>
      <w:lvlJc w:val="left"/>
      <w:pPr>
        <w:ind w:left="540" w:hanging="540"/>
      </w:pPr>
      <w:rPr>
        <w:rFonts w:eastAsia="Arial" w:hint="default"/>
        <w:b/>
      </w:rPr>
    </w:lvl>
    <w:lvl w:ilvl="1">
      <w:start w:val="1"/>
      <w:numFmt w:val="decimalZero"/>
      <w:lvlText w:val="%1.%2"/>
      <w:lvlJc w:val="left"/>
      <w:pPr>
        <w:ind w:left="1108" w:hanging="540"/>
      </w:pPr>
      <w:rPr>
        <w:rFonts w:eastAsia="Arial" w:hint="default"/>
        <w:b/>
      </w:rPr>
    </w:lvl>
    <w:lvl w:ilvl="2">
      <w:start w:val="1"/>
      <w:numFmt w:val="decimalZero"/>
      <w:lvlText w:val="%1.%2.%3"/>
      <w:lvlJc w:val="left"/>
      <w:pPr>
        <w:ind w:left="2422" w:hanging="720"/>
      </w:pPr>
      <w:rPr>
        <w:rFonts w:eastAsia="Arial" w:hint="default"/>
        <w:b/>
      </w:rPr>
    </w:lvl>
    <w:lvl w:ilvl="3">
      <w:start w:val="1"/>
      <w:numFmt w:val="decimalZero"/>
      <w:lvlText w:val="%1.%2.%3.%4"/>
      <w:lvlJc w:val="left"/>
      <w:pPr>
        <w:ind w:left="3273" w:hanging="720"/>
      </w:pPr>
      <w:rPr>
        <w:rFonts w:eastAsia="Arial" w:hint="default"/>
        <w:b/>
      </w:rPr>
    </w:lvl>
    <w:lvl w:ilvl="4">
      <w:start w:val="1"/>
      <w:numFmt w:val="decimal"/>
      <w:lvlText w:val="%1.%2.%3.%4.%5"/>
      <w:lvlJc w:val="left"/>
      <w:pPr>
        <w:ind w:left="4484" w:hanging="1080"/>
      </w:pPr>
      <w:rPr>
        <w:rFonts w:eastAsia="Arial" w:hint="default"/>
        <w:b/>
      </w:rPr>
    </w:lvl>
    <w:lvl w:ilvl="5">
      <w:start w:val="1"/>
      <w:numFmt w:val="decimal"/>
      <w:lvlText w:val="%1.%2.%3.%4.%5.%6"/>
      <w:lvlJc w:val="left"/>
      <w:pPr>
        <w:ind w:left="5335" w:hanging="1080"/>
      </w:pPr>
      <w:rPr>
        <w:rFonts w:eastAsia="Arial" w:hint="default"/>
        <w:b/>
      </w:rPr>
    </w:lvl>
    <w:lvl w:ilvl="6">
      <w:start w:val="1"/>
      <w:numFmt w:val="decimal"/>
      <w:lvlText w:val="%1.%2.%3.%4.%5.%6.%7"/>
      <w:lvlJc w:val="left"/>
      <w:pPr>
        <w:ind w:left="6546" w:hanging="1440"/>
      </w:pPr>
      <w:rPr>
        <w:rFonts w:eastAsia="Arial" w:hint="default"/>
        <w:b/>
      </w:rPr>
    </w:lvl>
    <w:lvl w:ilvl="7">
      <w:start w:val="1"/>
      <w:numFmt w:val="decimal"/>
      <w:lvlText w:val="%1.%2.%3.%4.%5.%6.%7.%8"/>
      <w:lvlJc w:val="left"/>
      <w:pPr>
        <w:ind w:left="7397" w:hanging="1440"/>
      </w:pPr>
      <w:rPr>
        <w:rFonts w:eastAsia="Arial" w:hint="default"/>
        <w:b/>
      </w:rPr>
    </w:lvl>
    <w:lvl w:ilvl="8">
      <w:start w:val="1"/>
      <w:numFmt w:val="decimal"/>
      <w:lvlText w:val="%1.%2.%3.%4.%5.%6.%7.%8.%9"/>
      <w:lvlJc w:val="left"/>
      <w:pPr>
        <w:ind w:left="8608" w:hanging="1800"/>
      </w:pPr>
      <w:rPr>
        <w:rFonts w:eastAsia="Arial" w:hint="default"/>
        <w:b/>
      </w:rPr>
    </w:lvl>
  </w:abstractNum>
  <w:abstractNum w:abstractNumId="15">
    <w:nsid w:val="51351693"/>
    <w:multiLevelType w:val="multilevel"/>
    <w:tmpl w:val="71F64BA4"/>
    <w:lvl w:ilvl="0">
      <w:start w:val="6"/>
      <w:numFmt w:val="decimalZero"/>
      <w:lvlText w:val="%1."/>
      <w:lvlJc w:val="left"/>
      <w:pPr>
        <w:ind w:left="600" w:hanging="600"/>
      </w:pPr>
      <w:rPr>
        <w:rFonts w:eastAsiaTheme="minorHAnsi" w:hint="default"/>
        <w:b w:val="0"/>
      </w:rPr>
    </w:lvl>
    <w:lvl w:ilvl="1">
      <w:start w:val="1"/>
      <w:numFmt w:val="decimalZero"/>
      <w:lvlText w:val="%1.%2."/>
      <w:lvlJc w:val="left"/>
      <w:pPr>
        <w:ind w:left="1571" w:hanging="720"/>
      </w:pPr>
      <w:rPr>
        <w:rFonts w:eastAsiaTheme="minorHAnsi" w:hint="default"/>
        <w:b/>
        <w:bCs w:val="0"/>
      </w:rPr>
    </w:lvl>
    <w:lvl w:ilvl="2">
      <w:start w:val="1"/>
      <w:numFmt w:val="decimalZero"/>
      <w:lvlText w:val="%1.%2.%3."/>
      <w:lvlJc w:val="left"/>
      <w:pPr>
        <w:ind w:left="2422" w:hanging="720"/>
      </w:pPr>
      <w:rPr>
        <w:rFonts w:eastAsiaTheme="minorHAnsi" w:hint="default"/>
        <w:b w:val="0"/>
      </w:rPr>
    </w:lvl>
    <w:lvl w:ilvl="3">
      <w:start w:val="1"/>
      <w:numFmt w:val="decimalZero"/>
      <w:lvlText w:val="%1.%2.%3.%4."/>
      <w:lvlJc w:val="left"/>
      <w:pPr>
        <w:ind w:left="3633" w:hanging="1080"/>
      </w:pPr>
      <w:rPr>
        <w:rFonts w:eastAsiaTheme="minorHAnsi" w:hint="default"/>
        <w:b w:val="0"/>
      </w:rPr>
    </w:lvl>
    <w:lvl w:ilvl="4">
      <w:start w:val="1"/>
      <w:numFmt w:val="decimal"/>
      <w:lvlText w:val="%1.%2.%3.%4.%5."/>
      <w:lvlJc w:val="left"/>
      <w:pPr>
        <w:ind w:left="4484" w:hanging="1080"/>
      </w:pPr>
      <w:rPr>
        <w:rFonts w:eastAsiaTheme="minorHAnsi" w:hint="default"/>
        <w:b w:val="0"/>
      </w:rPr>
    </w:lvl>
    <w:lvl w:ilvl="5">
      <w:start w:val="1"/>
      <w:numFmt w:val="decimal"/>
      <w:lvlText w:val="%1.%2.%3.%4.%5.%6."/>
      <w:lvlJc w:val="left"/>
      <w:pPr>
        <w:ind w:left="5695" w:hanging="1440"/>
      </w:pPr>
      <w:rPr>
        <w:rFonts w:eastAsiaTheme="minorHAnsi" w:hint="default"/>
        <w:b w:val="0"/>
      </w:rPr>
    </w:lvl>
    <w:lvl w:ilvl="6">
      <w:start w:val="1"/>
      <w:numFmt w:val="decimal"/>
      <w:lvlText w:val="%1.%2.%3.%4.%5.%6.%7."/>
      <w:lvlJc w:val="left"/>
      <w:pPr>
        <w:ind w:left="6546" w:hanging="1440"/>
      </w:pPr>
      <w:rPr>
        <w:rFonts w:eastAsiaTheme="minorHAnsi" w:hint="default"/>
        <w:b w:val="0"/>
      </w:rPr>
    </w:lvl>
    <w:lvl w:ilvl="7">
      <w:start w:val="1"/>
      <w:numFmt w:val="decimal"/>
      <w:lvlText w:val="%1.%2.%3.%4.%5.%6.%7.%8."/>
      <w:lvlJc w:val="left"/>
      <w:pPr>
        <w:ind w:left="7757" w:hanging="1800"/>
      </w:pPr>
      <w:rPr>
        <w:rFonts w:eastAsiaTheme="minorHAnsi" w:hint="default"/>
        <w:b w:val="0"/>
      </w:rPr>
    </w:lvl>
    <w:lvl w:ilvl="8">
      <w:start w:val="1"/>
      <w:numFmt w:val="decimal"/>
      <w:lvlText w:val="%1.%2.%3.%4.%5.%6.%7.%8.%9."/>
      <w:lvlJc w:val="left"/>
      <w:pPr>
        <w:ind w:left="8608" w:hanging="1800"/>
      </w:pPr>
      <w:rPr>
        <w:rFonts w:eastAsiaTheme="minorHAnsi" w:hint="default"/>
        <w:b w:val="0"/>
      </w:rPr>
    </w:lvl>
  </w:abstractNum>
  <w:abstractNum w:abstractNumId="16">
    <w:nsid w:val="565A0B97"/>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1463"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17">
    <w:nsid w:val="591F3DF8"/>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745"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18">
    <w:nsid w:val="5AC159C5"/>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3B52F7D"/>
    <w:multiLevelType w:val="multilevel"/>
    <w:tmpl w:val="16A4E092"/>
    <w:lvl w:ilvl="0">
      <w:start w:val="8"/>
      <w:numFmt w:val="decimalZero"/>
      <w:lvlText w:val="%1."/>
      <w:lvlJc w:val="left"/>
      <w:pPr>
        <w:ind w:left="600" w:hanging="600"/>
      </w:pPr>
      <w:rPr>
        <w:rFonts w:eastAsiaTheme="minorHAnsi" w:hint="default"/>
        <w:b w:val="0"/>
      </w:rPr>
    </w:lvl>
    <w:lvl w:ilvl="1">
      <w:start w:val="2"/>
      <w:numFmt w:val="decimalZero"/>
      <w:lvlText w:val="%1.%2."/>
      <w:lvlJc w:val="left"/>
      <w:pPr>
        <w:ind w:left="1288" w:hanging="720"/>
      </w:pPr>
      <w:rPr>
        <w:rFonts w:eastAsiaTheme="minorHAnsi" w:hint="default"/>
        <w:b w:val="0"/>
      </w:rPr>
    </w:lvl>
    <w:lvl w:ilvl="2">
      <w:start w:val="1"/>
      <w:numFmt w:val="decimal"/>
      <w:lvlText w:val="%1.%2.%3."/>
      <w:lvlJc w:val="left"/>
      <w:pPr>
        <w:ind w:left="1856" w:hanging="720"/>
      </w:pPr>
      <w:rPr>
        <w:rFonts w:eastAsiaTheme="minorHAnsi" w:hint="default"/>
        <w:b w:val="0"/>
      </w:rPr>
    </w:lvl>
    <w:lvl w:ilvl="3">
      <w:start w:val="1"/>
      <w:numFmt w:val="decimal"/>
      <w:lvlText w:val="%1.%2.%3.%4."/>
      <w:lvlJc w:val="left"/>
      <w:pPr>
        <w:ind w:left="2784" w:hanging="1080"/>
      </w:pPr>
      <w:rPr>
        <w:rFonts w:eastAsiaTheme="minorHAnsi" w:hint="default"/>
        <w:b w:val="0"/>
      </w:rPr>
    </w:lvl>
    <w:lvl w:ilvl="4">
      <w:start w:val="1"/>
      <w:numFmt w:val="decimal"/>
      <w:lvlText w:val="%1.%2.%3.%4.%5."/>
      <w:lvlJc w:val="left"/>
      <w:pPr>
        <w:ind w:left="3352" w:hanging="1080"/>
      </w:pPr>
      <w:rPr>
        <w:rFonts w:eastAsiaTheme="minorHAnsi" w:hint="default"/>
        <w:b w:val="0"/>
      </w:rPr>
    </w:lvl>
    <w:lvl w:ilvl="5">
      <w:start w:val="1"/>
      <w:numFmt w:val="decimal"/>
      <w:lvlText w:val="%1.%2.%3.%4.%5.%6."/>
      <w:lvlJc w:val="left"/>
      <w:pPr>
        <w:ind w:left="4280" w:hanging="1440"/>
      </w:pPr>
      <w:rPr>
        <w:rFonts w:eastAsiaTheme="minorHAnsi" w:hint="default"/>
        <w:b w:val="0"/>
      </w:rPr>
    </w:lvl>
    <w:lvl w:ilvl="6">
      <w:start w:val="1"/>
      <w:numFmt w:val="decimal"/>
      <w:lvlText w:val="%1.%2.%3.%4.%5.%6.%7."/>
      <w:lvlJc w:val="left"/>
      <w:pPr>
        <w:ind w:left="4848" w:hanging="1440"/>
      </w:pPr>
      <w:rPr>
        <w:rFonts w:eastAsiaTheme="minorHAnsi" w:hint="default"/>
        <w:b w:val="0"/>
      </w:rPr>
    </w:lvl>
    <w:lvl w:ilvl="7">
      <w:start w:val="1"/>
      <w:numFmt w:val="decimal"/>
      <w:lvlText w:val="%1.%2.%3.%4.%5.%6.%7.%8."/>
      <w:lvlJc w:val="left"/>
      <w:pPr>
        <w:ind w:left="5776" w:hanging="1800"/>
      </w:pPr>
      <w:rPr>
        <w:rFonts w:eastAsiaTheme="minorHAnsi" w:hint="default"/>
        <w:b w:val="0"/>
      </w:rPr>
    </w:lvl>
    <w:lvl w:ilvl="8">
      <w:start w:val="1"/>
      <w:numFmt w:val="decimal"/>
      <w:lvlText w:val="%1.%2.%3.%4.%5.%6.%7.%8.%9."/>
      <w:lvlJc w:val="left"/>
      <w:pPr>
        <w:ind w:left="6344" w:hanging="1800"/>
      </w:pPr>
      <w:rPr>
        <w:rFonts w:eastAsiaTheme="minorHAnsi" w:hint="default"/>
        <w:b w:val="0"/>
      </w:rPr>
    </w:lvl>
  </w:abstractNum>
  <w:abstractNum w:abstractNumId="20">
    <w:nsid w:val="73C63283"/>
    <w:multiLevelType w:val="hybridMultilevel"/>
    <w:tmpl w:val="F3F8237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nsid w:val="78E667B4"/>
    <w:multiLevelType w:val="multilevel"/>
    <w:tmpl w:val="514AD4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A6D7DC8"/>
    <w:multiLevelType w:val="hybridMultilevel"/>
    <w:tmpl w:val="4B4E7CD4"/>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num w:numId="1">
    <w:abstractNumId w:val="16"/>
  </w:num>
  <w:num w:numId="2">
    <w:abstractNumId w:val="2"/>
  </w:num>
  <w:num w:numId="3">
    <w:abstractNumId w:val="10"/>
  </w:num>
  <w:num w:numId="4">
    <w:abstractNumId w:val="17"/>
  </w:num>
  <w:num w:numId="5">
    <w:abstractNumId w:val="4"/>
  </w:num>
  <w:num w:numId="6">
    <w:abstractNumId w:val="0"/>
  </w:num>
  <w:num w:numId="7">
    <w:abstractNumId w:val="3"/>
  </w:num>
  <w:num w:numId="8">
    <w:abstractNumId w:val="22"/>
  </w:num>
  <w:num w:numId="9">
    <w:abstractNumId w:val="18"/>
  </w:num>
  <w:num w:numId="10">
    <w:abstractNumId w:val="5"/>
  </w:num>
  <w:num w:numId="11">
    <w:abstractNumId w:val="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num>
  <w:num w:numId="17">
    <w:abstractNumId w:val="1"/>
  </w:num>
  <w:num w:numId="18">
    <w:abstractNumId w:val="14"/>
  </w:num>
  <w:num w:numId="19">
    <w:abstractNumId w:val="6"/>
  </w:num>
  <w:num w:numId="20">
    <w:abstractNumId w:val="15"/>
  </w:num>
  <w:num w:numId="21">
    <w:abstractNumId w:val="8"/>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9AA"/>
    <w:rsid w:val="00011FE2"/>
    <w:rsid w:val="00013892"/>
    <w:rsid w:val="000140CA"/>
    <w:rsid w:val="0003240F"/>
    <w:rsid w:val="000376FF"/>
    <w:rsid w:val="000402A6"/>
    <w:rsid w:val="00050F92"/>
    <w:rsid w:val="000648D1"/>
    <w:rsid w:val="000713EB"/>
    <w:rsid w:val="00091E58"/>
    <w:rsid w:val="000923C9"/>
    <w:rsid w:val="000A697C"/>
    <w:rsid w:val="000B6F4C"/>
    <w:rsid w:val="000C1672"/>
    <w:rsid w:val="000C22D3"/>
    <w:rsid w:val="000D0707"/>
    <w:rsid w:val="000D3B79"/>
    <w:rsid w:val="000D68A5"/>
    <w:rsid w:val="000F504C"/>
    <w:rsid w:val="0012246C"/>
    <w:rsid w:val="00131527"/>
    <w:rsid w:val="001348F3"/>
    <w:rsid w:val="00145F42"/>
    <w:rsid w:val="001645A8"/>
    <w:rsid w:val="00171482"/>
    <w:rsid w:val="001A2DF9"/>
    <w:rsid w:val="001A2E32"/>
    <w:rsid w:val="001A3A6E"/>
    <w:rsid w:val="001A4580"/>
    <w:rsid w:val="001C6757"/>
    <w:rsid w:val="001D1762"/>
    <w:rsid w:val="001D64DE"/>
    <w:rsid w:val="001D6839"/>
    <w:rsid w:val="001D7C1E"/>
    <w:rsid w:val="001F0784"/>
    <w:rsid w:val="002030D9"/>
    <w:rsid w:val="0023624F"/>
    <w:rsid w:val="00240F67"/>
    <w:rsid w:val="00242E03"/>
    <w:rsid w:val="002464D1"/>
    <w:rsid w:val="00272CF6"/>
    <w:rsid w:val="002845C8"/>
    <w:rsid w:val="00290CA6"/>
    <w:rsid w:val="00293076"/>
    <w:rsid w:val="0029629D"/>
    <w:rsid w:val="002A2669"/>
    <w:rsid w:val="002A45DA"/>
    <w:rsid w:val="002B14F4"/>
    <w:rsid w:val="002B2896"/>
    <w:rsid w:val="002C5BA5"/>
    <w:rsid w:val="002E2298"/>
    <w:rsid w:val="002E2E2A"/>
    <w:rsid w:val="002F0E04"/>
    <w:rsid w:val="002F352E"/>
    <w:rsid w:val="00301C32"/>
    <w:rsid w:val="00322BF0"/>
    <w:rsid w:val="003237CE"/>
    <w:rsid w:val="00330636"/>
    <w:rsid w:val="0033533B"/>
    <w:rsid w:val="00337190"/>
    <w:rsid w:val="00342602"/>
    <w:rsid w:val="0035476C"/>
    <w:rsid w:val="00356046"/>
    <w:rsid w:val="0035716A"/>
    <w:rsid w:val="00360396"/>
    <w:rsid w:val="00376344"/>
    <w:rsid w:val="00377EBA"/>
    <w:rsid w:val="00381A1E"/>
    <w:rsid w:val="0039383D"/>
    <w:rsid w:val="00395F9E"/>
    <w:rsid w:val="003A0368"/>
    <w:rsid w:val="003A1050"/>
    <w:rsid w:val="003A420F"/>
    <w:rsid w:val="003B2BA7"/>
    <w:rsid w:val="003C62BD"/>
    <w:rsid w:val="003D3CBB"/>
    <w:rsid w:val="003E40A2"/>
    <w:rsid w:val="003E70A0"/>
    <w:rsid w:val="003F0E36"/>
    <w:rsid w:val="003F5A5C"/>
    <w:rsid w:val="003F6935"/>
    <w:rsid w:val="00402F1F"/>
    <w:rsid w:val="004075D9"/>
    <w:rsid w:val="0041293C"/>
    <w:rsid w:val="00416474"/>
    <w:rsid w:val="00420301"/>
    <w:rsid w:val="00430806"/>
    <w:rsid w:val="00434FDD"/>
    <w:rsid w:val="00442EA8"/>
    <w:rsid w:val="00444137"/>
    <w:rsid w:val="00447C65"/>
    <w:rsid w:val="0045499C"/>
    <w:rsid w:val="0047351D"/>
    <w:rsid w:val="0048207D"/>
    <w:rsid w:val="004832D1"/>
    <w:rsid w:val="004B21D6"/>
    <w:rsid w:val="004B556B"/>
    <w:rsid w:val="004C3E5F"/>
    <w:rsid w:val="004E66F9"/>
    <w:rsid w:val="005007D9"/>
    <w:rsid w:val="00502DA3"/>
    <w:rsid w:val="005122AA"/>
    <w:rsid w:val="00515047"/>
    <w:rsid w:val="00530D19"/>
    <w:rsid w:val="005627FE"/>
    <w:rsid w:val="00572A41"/>
    <w:rsid w:val="0057717C"/>
    <w:rsid w:val="0058551D"/>
    <w:rsid w:val="005E0A5B"/>
    <w:rsid w:val="005E2D02"/>
    <w:rsid w:val="005E4488"/>
    <w:rsid w:val="005E54C3"/>
    <w:rsid w:val="005F3E92"/>
    <w:rsid w:val="00605850"/>
    <w:rsid w:val="00612ED8"/>
    <w:rsid w:val="00636BB6"/>
    <w:rsid w:val="00644233"/>
    <w:rsid w:val="00644A3D"/>
    <w:rsid w:val="00656C79"/>
    <w:rsid w:val="00674AAA"/>
    <w:rsid w:val="00680190"/>
    <w:rsid w:val="0069437E"/>
    <w:rsid w:val="00694CAC"/>
    <w:rsid w:val="006A2148"/>
    <w:rsid w:val="006B7F05"/>
    <w:rsid w:val="006C2136"/>
    <w:rsid w:val="006C3A95"/>
    <w:rsid w:val="006C6489"/>
    <w:rsid w:val="006D57A6"/>
    <w:rsid w:val="006E1389"/>
    <w:rsid w:val="006E4E95"/>
    <w:rsid w:val="006F61F3"/>
    <w:rsid w:val="006F62EC"/>
    <w:rsid w:val="006F7D6C"/>
    <w:rsid w:val="00710CC5"/>
    <w:rsid w:val="00712DF0"/>
    <w:rsid w:val="00720EC4"/>
    <w:rsid w:val="007324FB"/>
    <w:rsid w:val="007450C7"/>
    <w:rsid w:val="00770B66"/>
    <w:rsid w:val="0077204F"/>
    <w:rsid w:val="007808BE"/>
    <w:rsid w:val="00786F6A"/>
    <w:rsid w:val="0079172F"/>
    <w:rsid w:val="007A29F1"/>
    <w:rsid w:val="007C1EEA"/>
    <w:rsid w:val="007E0A20"/>
    <w:rsid w:val="007E0CF4"/>
    <w:rsid w:val="007F316D"/>
    <w:rsid w:val="008024F8"/>
    <w:rsid w:val="0080401C"/>
    <w:rsid w:val="0080730F"/>
    <w:rsid w:val="0081403C"/>
    <w:rsid w:val="00815C2D"/>
    <w:rsid w:val="00827FE5"/>
    <w:rsid w:val="0083249B"/>
    <w:rsid w:val="008469B1"/>
    <w:rsid w:val="00847580"/>
    <w:rsid w:val="00850681"/>
    <w:rsid w:val="00862786"/>
    <w:rsid w:val="008717BE"/>
    <w:rsid w:val="008805A8"/>
    <w:rsid w:val="008907B5"/>
    <w:rsid w:val="008C2C9A"/>
    <w:rsid w:val="008C3CE8"/>
    <w:rsid w:val="008D6C8B"/>
    <w:rsid w:val="008E3026"/>
    <w:rsid w:val="008F4EF6"/>
    <w:rsid w:val="00900641"/>
    <w:rsid w:val="00904051"/>
    <w:rsid w:val="00923ADD"/>
    <w:rsid w:val="009356F6"/>
    <w:rsid w:val="00950018"/>
    <w:rsid w:val="00954A71"/>
    <w:rsid w:val="00955E6E"/>
    <w:rsid w:val="00957894"/>
    <w:rsid w:val="00963C96"/>
    <w:rsid w:val="00975BD7"/>
    <w:rsid w:val="00981C83"/>
    <w:rsid w:val="009B06D6"/>
    <w:rsid w:val="009B4F7A"/>
    <w:rsid w:val="009C6260"/>
    <w:rsid w:val="009D747B"/>
    <w:rsid w:val="009E1DA5"/>
    <w:rsid w:val="009E69FB"/>
    <w:rsid w:val="00A02462"/>
    <w:rsid w:val="00A05A50"/>
    <w:rsid w:val="00A17EF4"/>
    <w:rsid w:val="00A25B25"/>
    <w:rsid w:val="00A31712"/>
    <w:rsid w:val="00A329DA"/>
    <w:rsid w:val="00A47079"/>
    <w:rsid w:val="00A5251B"/>
    <w:rsid w:val="00A5570B"/>
    <w:rsid w:val="00A80042"/>
    <w:rsid w:val="00A92B94"/>
    <w:rsid w:val="00AA0268"/>
    <w:rsid w:val="00AA12CD"/>
    <w:rsid w:val="00AB268D"/>
    <w:rsid w:val="00AF2574"/>
    <w:rsid w:val="00AF2DF3"/>
    <w:rsid w:val="00AF571C"/>
    <w:rsid w:val="00B03DA3"/>
    <w:rsid w:val="00B05A37"/>
    <w:rsid w:val="00B142A6"/>
    <w:rsid w:val="00B171CD"/>
    <w:rsid w:val="00B17F23"/>
    <w:rsid w:val="00B218E2"/>
    <w:rsid w:val="00B23ECD"/>
    <w:rsid w:val="00B25E0F"/>
    <w:rsid w:val="00B36EC4"/>
    <w:rsid w:val="00B3700F"/>
    <w:rsid w:val="00B3752A"/>
    <w:rsid w:val="00B40BF3"/>
    <w:rsid w:val="00B40EB0"/>
    <w:rsid w:val="00B46751"/>
    <w:rsid w:val="00B609FB"/>
    <w:rsid w:val="00B65357"/>
    <w:rsid w:val="00B719AA"/>
    <w:rsid w:val="00B7394A"/>
    <w:rsid w:val="00B73A7F"/>
    <w:rsid w:val="00B7474B"/>
    <w:rsid w:val="00B844FE"/>
    <w:rsid w:val="00B96D04"/>
    <w:rsid w:val="00BA26ED"/>
    <w:rsid w:val="00BC0EA8"/>
    <w:rsid w:val="00BE7892"/>
    <w:rsid w:val="00C01C80"/>
    <w:rsid w:val="00C02075"/>
    <w:rsid w:val="00C245F1"/>
    <w:rsid w:val="00C27AE6"/>
    <w:rsid w:val="00C4298A"/>
    <w:rsid w:val="00C53FBE"/>
    <w:rsid w:val="00C546DE"/>
    <w:rsid w:val="00C57ACE"/>
    <w:rsid w:val="00C652E3"/>
    <w:rsid w:val="00C779F8"/>
    <w:rsid w:val="00C91208"/>
    <w:rsid w:val="00CC049A"/>
    <w:rsid w:val="00CC070F"/>
    <w:rsid w:val="00CC2B20"/>
    <w:rsid w:val="00CC435D"/>
    <w:rsid w:val="00CC62C1"/>
    <w:rsid w:val="00CE0961"/>
    <w:rsid w:val="00CE1A4D"/>
    <w:rsid w:val="00CF0926"/>
    <w:rsid w:val="00D0520A"/>
    <w:rsid w:val="00D171F5"/>
    <w:rsid w:val="00D172F9"/>
    <w:rsid w:val="00D2173E"/>
    <w:rsid w:val="00D23A4B"/>
    <w:rsid w:val="00D27009"/>
    <w:rsid w:val="00D414F2"/>
    <w:rsid w:val="00D474F9"/>
    <w:rsid w:val="00D72621"/>
    <w:rsid w:val="00D968A3"/>
    <w:rsid w:val="00D975D5"/>
    <w:rsid w:val="00D97A22"/>
    <w:rsid w:val="00DA1FA0"/>
    <w:rsid w:val="00DF23E3"/>
    <w:rsid w:val="00E00812"/>
    <w:rsid w:val="00E012ED"/>
    <w:rsid w:val="00E06D28"/>
    <w:rsid w:val="00E103E6"/>
    <w:rsid w:val="00E414E5"/>
    <w:rsid w:val="00E41EFD"/>
    <w:rsid w:val="00E47B88"/>
    <w:rsid w:val="00E5110A"/>
    <w:rsid w:val="00E75839"/>
    <w:rsid w:val="00E84774"/>
    <w:rsid w:val="00E86E12"/>
    <w:rsid w:val="00E940B7"/>
    <w:rsid w:val="00E97755"/>
    <w:rsid w:val="00EA2452"/>
    <w:rsid w:val="00EA3CAD"/>
    <w:rsid w:val="00EB6C98"/>
    <w:rsid w:val="00EC053E"/>
    <w:rsid w:val="00EE1F4A"/>
    <w:rsid w:val="00EE43A7"/>
    <w:rsid w:val="00F021A4"/>
    <w:rsid w:val="00F05021"/>
    <w:rsid w:val="00F11DBD"/>
    <w:rsid w:val="00F21202"/>
    <w:rsid w:val="00F27815"/>
    <w:rsid w:val="00F34EFB"/>
    <w:rsid w:val="00F42F68"/>
    <w:rsid w:val="00F434E9"/>
    <w:rsid w:val="00F4444E"/>
    <w:rsid w:val="00F6705E"/>
    <w:rsid w:val="00F710A6"/>
    <w:rsid w:val="00F72008"/>
    <w:rsid w:val="00F72BD4"/>
    <w:rsid w:val="00FB45B8"/>
    <w:rsid w:val="00FB68F3"/>
    <w:rsid w:val="00FC730D"/>
    <w:rsid w:val="00FC7E65"/>
    <w:rsid w:val="00FD442D"/>
    <w:rsid w:val="00FE453E"/>
    <w:rsid w:val="00FE48A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7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5C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EA2452"/>
    <w:pPr>
      <w:ind w:left="720"/>
      <w:contextualSpacing/>
    </w:pPr>
  </w:style>
  <w:style w:type="paragraph" w:customStyle="1" w:styleId="Corpodetexto21">
    <w:name w:val="Corpo de texto 21"/>
    <w:basedOn w:val="Normal"/>
    <w:rsid w:val="00A47079"/>
    <w:pPr>
      <w:suppressAutoHyphens/>
      <w:spacing w:after="0" w:line="240" w:lineRule="auto"/>
      <w:jc w:val="center"/>
    </w:pPr>
    <w:rPr>
      <w:rFonts w:ascii="Arial" w:eastAsia="Times New Roman" w:hAnsi="Arial" w:cs="Times New Roman"/>
      <w:b/>
      <w:sz w:val="32"/>
      <w:szCs w:val="20"/>
      <w:lang w:eastAsia="pt-BR"/>
    </w:rPr>
  </w:style>
  <w:style w:type="character" w:styleId="Refdecomentrio">
    <w:name w:val="annotation reference"/>
    <w:basedOn w:val="Fontepargpadro"/>
    <w:uiPriority w:val="99"/>
    <w:semiHidden/>
    <w:unhideWhenUsed/>
    <w:rsid w:val="008F4EF6"/>
    <w:rPr>
      <w:sz w:val="16"/>
      <w:szCs w:val="16"/>
    </w:rPr>
  </w:style>
  <w:style w:type="paragraph" w:styleId="Textodecomentrio">
    <w:name w:val="annotation text"/>
    <w:basedOn w:val="Normal"/>
    <w:link w:val="TextodecomentrioChar"/>
    <w:uiPriority w:val="99"/>
    <w:unhideWhenUsed/>
    <w:rsid w:val="008F4EF6"/>
    <w:pPr>
      <w:spacing w:line="240" w:lineRule="auto"/>
    </w:pPr>
    <w:rPr>
      <w:sz w:val="20"/>
      <w:szCs w:val="20"/>
    </w:rPr>
  </w:style>
  <w:style w:type="character" w:customStyle="1" w:styleId="TextodecomentrioChar">
    <w:name w:val="Texto de comentário Char"/>
    <w:basedOn w:val="Fontepargpadro"/>
    <w:link w:val="Textodecomentrio"/>
    <w:uiPriority w:val="99"/>
    <w:rsid w:val="008F4EF6"/>
    <w:rPr>
      <w:sz w:val="20"/>
      <w:szCs w:val="20"/>
    </w:rPr>
  </w:style>
  <w:style w:type="paragraph" w:styleId="Assuntodocomentrio">
    <w:name w:val="annotation subject"/>
    <w:basedOn w:val="Textodecomentrio"/>
    <w:next w:val="Textodecomentrio"/>
    <w:link w:val="AssuntodocomentrioChar"/>
    <w:uiPriority w:val="99"/>
    <w:semiHidden/>
    <w:unhideWhenUsed/>
    <w:rsid w:val="008F4EF6"/>
    <w:rPr>
      <w:b/>
      <w:bCs/>
    </w:rPr>
  </w:style>
  <w:style w:type="character" w:customStyle="1" w:styleId="AssuntodocomentrioChar">
    <w:name w:val="Assunto do comentário Char"/>
    <w:basedOn w:val="TextodecomentrioChar"/>
    <w:link w:val="Assuntodocomentrio"/>
    <w:uiPriority w:val="99"/>
    <w:semiHidden/>
    <w:rsid w:val="008F4EF6"/>
    <w:rPr>
      <w:b/>
      <w:bCs/>
      <w:sz w:val="20"/>
      <w:szCs w:val="20"/>
    </w:rPr>
  </w:style>
  <w:style w:type="character" w:styleId="Hyperlink">
    <w:name w:val="Hyperlink"/>
    <w:basedOn w:val="Fontepargpadro"/>
    <w:uiPriority w:val="99"/>
    <w:unhideWhenUsed/>
    <w:rsid w:val="00A329DA"/>
    <w:rPr>
      <w:color w:val="0563C1" w:themeColor="hyperlink"/>
      <w:u w:val="single"/>
    </w:rPr>
  </w:style>
  <w:style w:type="character" w:customStyle="1" w:styleId="MenoPendente1">
    <w:name w:val="Menção Pendente1"/>
    <w:basedOn w:val="Fontepargpadro"/>
    <w:uiPriority w:val="99"/>
    <w:semiHidden/>
    <w:unhideWhenUsed/>
    <w:rsid w:val="00A329DA"/>
    <w:rPr>
      <w:color w:val="605E5C"/>
      <w:shd w:val="clear" w:color="auto" w:fill="E1DFDD"/>
    </w:rPr>
  </w:style>
  <w:style w:type="character" w:styleId="Forte">
    <w:name w:val="Strong"/>
    <w:basedOn w:val="Fontepargpadro"/>
    <w:uiPriority w:val="22"/>
    <w:qFormat/>
    <w:rsid w:val="003E70A0"/>
    <w:rPr>
      <w:b/>
      <w:bCs/>
    </w:rPr>
  </w:style>
  <w:style w:type="paragraph" w:customStyle="1" w:styleId="dou-paragraph">
    <w:name w:val="dou-paragraph"/>
    <w:basedOn w:val="Normal"/>
    <w:rsid w:val="002B2896"/>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FB45B8"/>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C62B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qFormat/>
    <w:rsid w:val="00EB6C98"/>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F7200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08"/>
    <w:rPr>
      <w:rFonts w:ascii="Tahoma" w:hAnsi="Tahoma" w:cs="Tahoma"/>
      <w:sz w:val="16"/>
      <w:szCs w:val="16"/>
    </w:rPr>
  </w:style>
  <w:style w:type="character" w:customStyle="1" w:styleId="UnresolvedMention">
    <w:name w:val="Unresolved Mention"/>
    <w:basedOn w:val="Fontepargpadro"/>
    <w:uiPriority w:val="99"/>
    <w:semiHidden/>
    <w:unhideWhenUsed/>
    <w:rsid w:val="00680190"/>
    <w:rPr>
      <w:color w:val="605E5C"/>
      <w:shd w:val="clear" w:color="auto" w:fill="E1DFDD"/>
    </w:rPr>
  </w:style>
  <w:style w:type="character" w:customStyle="1" w:styleId="PargrafodaListaChar">
    <w:name w:val="Parágrafo da Lista Char"/>
    <w:link w:val="PargrafodaLista"/>
    <w:uiPriority w:val="34"/>
    <w:locked/>
    <w:rsid w:val="00F710A6"/>
  </w:style>
  <w:style w:type="paragraph" w:styleId="Cabealho">
    <w:name w:val="header"/>
    <w:basedOn w:val="Normal"/>
    <w:link w:val="CabealhoChar"/>
    <w:uiPriority w:val="99"/>
    <w:unhideWhenUsed/>
    <w:rsid w:val="00B609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09FB"/>
  </w:style>
  <w:style w:type="paragraph" w:styleId="Rodap">
    <w:name w:val="footer"/>
    <w:basedOn w:val="Normal"/>
    <w:link w:val="RodapChar"/>
    <w:uiPriority w:val="99"/>
    <w:unhideWhenUsed/>
    <w:rsid w:val="00B609FB"/>
    <w:pPr>
      <w:tabs>
        <w:tab w:val="center" w:pos="4252"/>
        <w:tab w:val="right" w:pos="8504"/>
      </w:tabs>
      <w:spacing w:after="0" w:line="240" w:lineRule="auto"/>
    </w:pPr>
  </w:style>
  <w:style w:type="character" w:customStyle="1" w:styleId="RodapChar">
    <w:name w:val="Rodapé Char"/>
    <w:basedOn w:val="Fontepargpadro"/>
    <w:link w:val="Rodap"/>
    <w:uiPriority w:val="99"/>
    <w:rsid w:val="00B609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5C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EA2452"/>
    <w:pPr>
      <w:ind w:left="720"/>
      <w:contextualSpacing/>
    </w:pPr>
  </w:style>
  <w:style w:type="paragraph" w:customStyle="1" w:styleId="Corpodetexto21">
    <w:name w:val="Corpo de texto 21"/>
    <w:basedOn w:val="Normal"/>
    <w:rsid w:val="00A47079"/>
    <w:pPr>
      <w:suppressAutoHyphens/>
      <w:spacing w:after="0" w:line="240" w:lineRule="auto"/>
      <w:jc w:val="center"/>
    </w:pPr>
    <w:rPr>
      <w:rFonts w:ascii="Arial" w:eastAsia="Times New Roman" w:hAnsi="Arial" w:cs="Times New Roman"/>
      <w:b/>
      <w:sz w:val="32"/>
      <w:szCs w:val="20"/>
      <w:lang w:eastAsia="pt-BR"/>
    </w:rPr>
  </w:style>
  <w:style w:type="character" w:styleId="Refdecomentrio">
    <w:name w:val="annotation reference"/>
    <w:basedOn w:val="Fontepargpadro"/>
    <w:uiPriority w:val="99"/>
    <w:semiHidden/>
    <w:unhideWhenUsed/>
    <w:rsid w:val="008F4EF6"/>
    <w:rPr>
      <w:sz w:val="16"/>
      <w:szCs w:val="16"/>
    </w:rPr>
  </w:style>
  <w:style w:type="paragraph" w:styleId="Textodecomentrio">
    <w:name w:val="annotation text"/>
    <w:basedOn w:val="Normal"/>
    <w:link w:val="TextodecomentrioChar"/>
    <w:uiPriority w:val="99"/>
    <w:unhideWhenUsed/>
    <w:rsid w:val="008F4EF6"/>
    <w:pPr>
      <w:spacing w:line="240" w:lineRule="auto"/>
    </w:pPr>
    <w:rPr>
      <w:sz w:val="20"/>
      <w:szCs w:val="20"/>
    </w:rPr>
  </w:style>
  <w:style w:type="character" w:customStyle="1" w:styleId="TextodecomentrioChar">
    <w:name w:val="Texto de comentário Char"/>
    <w:basedOn w:val="Fontepargpadro"/>
    <w:link w:val="Textodecomentrio"/>
    <w:uiPriority w:val="99"/>
    <w:rsid w:val="008F4EF6"/>
    <w:rPr>
      <w:sz w:val="20"/>
      <w:szCs w:val="20"/>
    </w:rPr>
  </w:style>
  <w:style w:type="paragraph" w:styleId="Assuntodocomentrio">
    <w:name w:val="annotation subject"/>
    <w:basedOn w:val="Textodecomentrio"/>
    <w:next w:val="Textodecomentrio"/>
    <w:link w:val="AssuntodocomentrioChar"/>
    <w:uiPriority w:val="99"/>
    <w:semiHidden/>
    <w:unhideWhenUsed/>
    <w:rsid w:val="008F4EF6"/>
    <w:rPr>
      <w:b/>
      <w:bCs/>
    </w:rPr>
  </w:style>
  <w:style w:type="character" w:customStyle="1" w:styleId="AssuntodocomentrioChar">
    <w:name w:val="Assunto do comentário Char"/>
    <w:basedOn w:val="TextodecomentrioChar"/>
    <w:link w:val="Assuntodocomentrio"/>
    <w:uiPriority w:val="99"/>
    <w:semiHidden/>
    <w:rsid w:val="008F4EF6"/>
    <w:rPr>
      <w:b/>
      <w:bCs/>
      <w:sz w:val="20"/>
      <w:szCs w:val="20"/>
    </w:rPr>
  </w:style>
  <w:style w:type="character" w:styleId="Hyperlink">
    <w:name w:val="Hyperlink"/>
    <w:basedOn w:val="Fontepargpadro"/>
    <w:uiPriority w:val="99"/>
    <w:unhideWhenUsed/>
    <w:rsid w:val="00A329DA"/>
    <w:rPr>
      <w:color w:val="0563C1" w:themeColor="hyperlink"/>
      <w:u w:val="single"/>
    </w:rPr>
  </w:style>
  <w:style w:type="character" w:customStyle="1" w:styleId="MenoPendente1">
    <w:name w:val="Menção Pendente1"/>
    <w:basedOn w:val="Fontepargpadro"/>
    <w:uiPriority w:val="99"/>
    <w:semiHidden/>
    <w:unhideWhenUsed/>
    <w:rsid w:val="00A329DA"/>
    <w:rPr>
      <w:color w:val="605E5C"/>
      <w:shd w:val="clear" w:color="auto" w:fill="E1DFDD"/>
    </w:rPr>
  </w:style>
  <w:style w:type="character" w:styleId="Forte">
    <w:name w:val="Strong"/>
    <w:basedOn w:val="Fontepargpadro"/>
    <w:uiPriority w:val="22"/>
    <w:qFormat/>
    <w:rsid w:val="003E70A0"/>
    <w:rPr>
      <w:b/>
      <w:bCs/>
    </w:rPr>
  </w:style>
  <w:style w:type="paragraph" w:customStyle="1" w:styleId="dou-paragraph">
    <w:name w:val="dou-paragraph"/>
    <w:basedOn w:val="Normal"/>
    <w:rsid w:val="002B2896"/>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FB45B8"/>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C62B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qFormat/>
    <w:rsid w:val="00EB6C98"/>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F7200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08"/>
    <w:rPr>
      <w:rFonts w:ascii="Tahoma" w:hAnsi="Tahoma" w:cs="Tahoma"/>
      <w:sz w:val="16"/>
      <w:szCs w:val="16"/>
    </w:rPr>
  </w:style>
  <w:style w:type="character" w:customStyle="1" w:styleId="UnresolvedMention">
    <w:name w:val="Unresolved Mention"/>
    <w:basedOn w:val="Fontepargpadro"/>
    <w:uiPriority w:val="99"/>
    <w:semiHidden/>
    <w:unhideWhenUsed/>
    <w:rsid w:val="00680190"/>
    <w:rPr>
      <w:color w:val="605E5C"/>
      <w:shd w:val="clear" w:color="auto" w:fill="E1DFDD"/>
    </w:rPr>
  </w:style>
  <w:style w:type="character" w:customStyle="1" w:styleId="PargrafodaListaChar">
    <w:name w:val="Parágrafo da Lista Char"/>
    <w:link w:val="PargrafodaLista"/>
    <w:uiPriority w:val="34"/>
    <w:locked/>
    <w:rsid w:val="00F710A6"/>
  </w:style>
  <w:style w:type="paragraph" w:styleId="Cabealho">
    <w:name w:val="header"/>
    <w:basedOn w:val="Normal"/>
    <w:link w:val="CabealhoChar"/>
    <w:uiPriority w:val="99"/>
    <w:unhideWhenUsed/>
    <w:rsid w:val="00B609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09FB"/>
  </w:style>
  <w:style w:type="paragraph" w:styleId="Rodap">
    <w:name w:val="footer"/>
    <w:basedOn w:val="Normal"/>
    <w:link w:val="RodapChar"/>
    <w:uiPriority w:val="99"/>
    <w:unhideWhenUsed/>
    <w:rsid w:val="00B609FB"/>
    <w:pPr>
      <w:tabs>
        <w:tab w:val="center" w:pos="4252"/>
        <w:tab w:val="right" w:pos="8504"/>
      </w:tabs>
      <w:spacing w:after="0" w:line="240" w:lineRule="auto"/>
    </w:pPr>
  </w:style>
  <w:style w:type="character" w:customStyle="1" w:styleId="RodapChar">
    <w:name w:val="Rodapé Char"/>
    <w:basedOn w:val="Fontepargpadro"/>
    <w:link w:val="Rodap"/>
    <w:uiPriority w:val="99"/>
    <w:rsid w:val="00B60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75452">
      <w:bodyDiv w:val="1"/>
      <w:marLeft w:val="0"/>
      <w:marRight w:val="0"/>
      <w:marTop w:val="0"/>
      <w:marBottom w:val="0"/>
      <w:divBdr>
        <w:top w:val="none" w:sz="0" w:space="0" w:color="auto"/>
        <w:left w:val="none" w:sz="0" w:space="0" w:color="auto"/>
        <w:bottom w:val="none" w:sz="0" w:space="0" w:color="auto"/>
        <w:right w:val="none" w:sz="0" w:space="0" w:color="auto"/>
      </w:divBdr>
    </w:div>
    <w:div w:id="763382087">
      <w:bodyDiv w:val="1"/>
      <w:marLeft w:val="0"/>
      <w:marRight w:val="0"/>
      <w:marTop w:val="0"/>
      <w:marBottom w:val="0"/>
      <w:divBdr>
        <w:top w:val="none" w:sz="0" w:space="0" w:color="auto"/>
        <w:left w:val="none" w:sz="0" w:space="0" w:color="auto"/>
        <w:bottom w:val="none" w:sz="0" w:space="0" w:color="auto"/>
        <w:right w:val="none" w:sz="0" w:space="0" w:color="auto"/>
      </w:divBdr>
    </w:div>
    <w:div w:id="1537501682">
      <w:bodyDiv w:val="1"/>
      <w:marLeft w:val="0"/>
      <w:marRight w:val="0"/>
      <w:marTop w:val="0"/>
      <w:marBottom w:val="0"/>
      <w:divBdr>
        <w:top w:val="none" w:sz="0" w:space="0" w:color="auto"/>
        <w:left w:val="none" w:sz="0" w:space="0" w:color="auto"/>
        <w:bottom w:val="none" w:sz="0" w:space="0" w:color="auto"/>
        <w:right w:val="none" w:sz="0" w:space="0" w:color="auto"/>
      </w:divBdr>
    </w:div>
    <w:div w:id="206571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nc.org.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msalicitacao@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fmsalicitacao@gmail.co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AD838-A568-493F-98F7-8414EC49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10570</Words>
  <Characters>57082</Characters>
  <Application>Microsoft Office Word</Application>
  <DocSecurity>0</DocSecurity>
  <Lines>475</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Usuário do Windows</cp:lastModifiedBy>
  <cp:revision>2</cp:revision>
  <cp:lastPrinted>2022-08-08T08:50:00Z</cp:lastPrinted>
  <dcterms:created xsi:type="dcterms:W3CDTF">2022-09-14T13:21:00Z</dcterms:created>
  <dcterms:modified xsi:type="dcterms:W3CDTF">2022-09-14T13:21:00Z</dcterms:modified>
</cp:coreProperties>
</file>