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EBA22A" w14:textId="12CBE894" w:rsidR="005F4311" w:rsidRDefault="005F4311" w:rsidP="005F4311">
      <w:pPr>
        <w:spacing w:after="0"/>
        <w:jc w:val="center"/>
        <w:rPr>
          <w:rFonts w:ascii="Times New Roman" w:hAnsi="Times New Roman" w:cs="Times New Roman"/>
          <w:b/>
          <w:bCs/>
          <w:sz w:val="24"/>
          <w:szCs w:val="24"/>
        </w:rPr>
      </w:pPr>
      <w:r w:rsidRPr="000F6590">
        <w:rPr>
          <w:rFonts w:ascii="Times New Roman" w:hAnsi="Times New Roman" w:cs="Times New Roman"/>
          <w:b/>
          <w:bCs/>
          <w:sz w:val="24"/>
          <w:szCs w:val="24"/>
        </w:rPr>
        <w:t>TERMO DE REFERÊNCIA</w:t>
      </w:r>
      <w:r w:rsidR="000F6590" w:rsidRPr="000F6590">
        <w:rPr>
          <w:rStyle w:val="Refdenotaderodap"/>
          <w:rFonts w:ascii="Times New Roman" w:hAnsi="Times New Roman" w:cs="Times New Roman"/>
          <w:b/>
          <w:bCs/>
          <w:sz w:val="24"/>
          <w:szCs w:val="24"/>
        </w:rPr>
        <w:footnoteReference w:id="1"/>
      </w:r>
    </w:p>
    <w:p w14:paraId="231A3757" w14:textId="77777777" w:rsidR="008A04CD" w:rsidRPr="000F6590" w:rsidRDefault="008A04CD" w:rsidP="005F4311">
      <w:pPr>
        <w:spacing w:after="0"/>
        <w:jc w:val="center"/>
        <w:rPr>
          <w:rFonts w:ascii="Times New Roman" w:hAnsi="Times New Roman" w:cs="Times New Roman"/>
          <w:b/>
          <w:bCs/>
          <w:sz w:val="24"/>
          <w:szCs w:val="24"/>
        </w:rPr>
      </w:pPr>
    </w:p>
    <w:p w14:paraId="5CB8D98E" w14:textId="51A33EB2" w:rsidR="005F4311" w:rsidRPr="000F6590" w:rsidRDefault="005F4311" w:rsidP="005F4311">
      <w:pPr>
        <w:spacing w:after="0"/>
        <w:rPr>
          <w:rFonts w:ascii="Times New Roman" w:hAnsi="Times New Roman" w:cs="Times New Roman"/>
          <w:b/>
          <w:bCs/>
          <w:sz w:val="24"/>
          <w:szCs w:val="24"/>
        </w:rPr>
      </w:pPr>
      <w:proofErr w:type="gramStart"/>
      <w:r w:rsidRPr="00965E91">
        <w:rPr>
          <w:rFonts w:ascii="Times New Roman" w:hAnsi="Times New Roman" w:cs="Times New Roman"/>
          <w:b/>
          <w:bCs/>
          <w:sz w:val="24"/>
          <w:szCs w:val="24"/>
        </w:rPr>
        <w:t>PROCESSO SEI</w:t>
      </w:r>
      <w:proofErr w:type="gramEnd"/>
      <w:r w:rsidRPr="00965E91">
        <w:rPr>
          <w:rFonts w:ascii="Times New Roman" w:hAnsi="Times New Roman" w:cs="Times New Roman"/>
          <w:b/>
          <w:bCs/>
          <w:sz w:val="24"/>
          <w:szCs w:val="24"/>
        </w:rPr>
        <w:t xml:space="preserve"> Nº</w:t>
      </w:r>
      <w:r w:rsidR="0092184B" w:rsidRPr="00965E91">
        <w:rPr>
          <w:rFonts w:ascii="Times New Roman" w:hAnsi="Times New Roman" w:cs="Times New Roman"/>
          <w:b/>
          <w:bCs/>
          <w:sz w:val="24"/>
          <w:szCs w:val="24"/>
        </w:rPr>
        <w:t xml:space="preserve"> 00406110013312.000002/2025-56</w:t>
      </w:r>
      <w:r w:rsidR="0092184B" w:rsidRPr="0092184B">
        <w:rPr>
          <w:rFonts w:ascii="Times New Roman" w:hAnsi="Times New Roman" w:cs="Times New Roman"/>
          <w:b/>
          <w:bCs/>
          <w:sz w:val="24"/>
          <w:szCs w:val="24"/>
        </w:rPr>
        <w:cr/>
      </w:r>
    </w:p>
    <w:p w14:paraId="38441148" w14:textId="77777777" w:rsidR="005F4311" w:rsidRPr="000F6590" w:rsidRDefault="005F4311" w:rsidP="00D97007">
      <w:pPr>
        <w:pStyle w:val="PargrafodaLista"/>
        <w:numPr>
          <w:ilvl w:val="0"/>
          <w:numId w:val="14"/>
        </w:numPr>
        <w:shd w:val="clear" w:color="auto" w:fill="BFBFBF" w:themeFill="background1" w:themeFillShade="BF"/>
        <w:tabs>
          <w:tab w:val="left" w:pos="142"/>
          <w:tab w:val="left" w:pos="284"/>
        </w:tabs>
        <w:spacing w:before="120" w:after="0" w:line="240" w:lineRule="auto"/>
        <w:ind w:left="0" w:firstLine="0"/>
        <w:contextualSpacing w:val="0"/>
        <w:jc w:val="both"/>
        <w:outlineLvl w:val="1"/>
        <w:rPr>
          <w:rFonts w:ascii="Times New Roman" w:hAnsi="Times New Roman" w:cs="Times New Roman"/>
          <w:b/>
          <w:bCs/>
          <w:sz w:val="24"/>
          <w:szCs w:val="24"/>
        </w:rPr>
      </w:pPr>
      <w:bookmarkStart w:id="0" w:name="_Toc68020550"/>
      <w:r w:rsidRPr="000F6590">
        <w:rPr>
          <w:rFonts w:ascii="Times New Roman" w:hAnsi="Times New Roman" w:cs="Times New Roman"/>
          <w:b/>
          <w:bCs/>
          <w:sz w:val="24"/>
          <w:szCs w:val="24"/>
        </w:rPr>
        <w:t>DO OBJETO DA LICITAÇÃO</w:t>
      </w:r>
      <w:bookmarkEnd w:id="0"/>
    </w:p>
    <w:p w14:paraId="2657C981" w14:textId="05EBF039" w:rsidR="005F4311" w:rsidRPr="000F6590" w:rsidRDefault="000A1EC9" w:rsidP="00064AD4">
      <w:pPr>
        <w:pStyle w:val="PargrafodaLista"/>
        <w:numPr>
          <w:ilvl w:val="1"/>
          <w:numId w:val="24"/>
        </w:numPr>
        <w:tabs>
          <w:tab w:val="left" w:pos="426"/>
          <w:tab w:val="left" w:pos="1134"/>
        </w:tabs>
        <w:spacing w:before="120" w:after="0" w:line="240" w:lineRule="auto"/>
        <w:ind w:left="0" w:firstLine="0"/>
        <w:contextualSpacing w:val="0"/>
        <w:jc w:val="both"/>
        <w:rPr>
          <w:rFonts w:ascii="Times New Roman" w:hAnsi="Times New Roman" w:cs="Times New Roman"/>
          <w:sz w:val="24"/>
          <w:szCs w:val="24"/>
        </w:rPr>
      </w:pPr>
      <w:r w:rsidRPr="000F6590">
        <w:rPr>
          <w:rFonts w:ascii="Times New Roman" w:hAnsi="Times New Roman" w:cs="Times New Roman"/>
          <w:b/>
          <w:bCs/>
          <w:sz w:val="24"/>
          <w:szCs w:val="24"/>
        </w:rPr>
        <w:t xml:space="preserve">FORNECIMENTO </w:t>
      </w:r>
      <w:r w:rsidR="000D5C63" w:rsidRPr="00CE30DA">
        <w:rPr>
          <w:rFonts w:ascii="Times New Roman" w:hAnsi="Times New Roman" w:cs="Times New Roman"/>
          <w:b/>
          <w:bCs/>
          <w:sz w:val="24"/>
          <w:szCs w:val="24"/>
        </w:rPr>
        <w:t xml:space="preserve">DE </w:t>
      </w:r>
      <w:r w:rsidR="00E62D58" w:rsidRPr="00E62D58">
        <w:rPr>
          <w:rFonts w:ascii="Times New Roman" w:hAnsi="Times New Roman" w:cs="Times New Roman"/>
          <w:b/>
          <w:bCs/>
          <w:sz w:val="24"/>
          <w:szCs w:val="24"/>
        </w:rPr>
        <w:t>DISPOSITIVOS MÉDICOS DO TIPO</w:t>
      </w:r>
      <w:r w:rsidR="00E62D58" w:rsidRPr="00E62D58">
        <w:rPr>
          <w:b/>
        </w:rPr>
        <w:t xml:space="preserve"> </w:t>
      </w:r>
      <w:r w:rsidR="00E62D58" w:rsidRPr="00E62D58">
        <w:rPr>
          <w:rFonts w:ascii="Times New Roman" w:hAnsi="Times New Roman" w:cs="Times New Roman"/>
          <w:b/>
          <w:bCs/>
          <w:sz w:val="24"/>
          <w:szCs w:val="24"/>
        </w:rPr>
        <w:t>CABO DE FIBRA ÓTICA PARA TORRE DE VÍDEO DA MARCA CONFIANCE</w:t>
      </w:r>
      <w:r w:rsidR="00E62D58">
        <w:rPr>
          <w:rFonts w:ascii="Times New Roman" w:hAnsi="Times New Roman" w:cs="Times New Roman"/>
          <w:b/>
          <w:bCs/>
          <w:sz w:val="24"/>
          <w:szCs w:val="24"/>
        </w:rPr>
        <w:t xml:space="preserve">, </w:t>
      </w:r>
      <w:r w:rsidR="00137102" w:rsidRPr="000F6590">
        <w:rPr>
          <w:rFonts w:ascii="Times New Roman" w:hAnsi="Times New Roman" w:cs="Times New Roman"/>
          <w:bCs/>
          <w:sz w:val="24"/>
          <w:szCs w:val="24"/>
        </w:rPr>
        <w:t xml:space="preserve">por meio de Dispensa Eletrônica de Licitação com fundamento no art. 75, inc. II da Lei nº 14.133/21, visando atender as necessidades do Centro Universitário Integrado de Saúde Amaury de Medeiros </w:t>
      </w:r>
      <w:r w:rsidR="005F4311" w:rsidRPr="000F6590">
        <w:rPr>
          <w:rFonts w:ascii="Times New Roman" w:hAnsi="Times New Roman" w:cs="Times New Roman"/>
          <w:sz w:val="24"/>
          <w:szCs w:val="24"/>
        </w:rPr>
        <w:t xml:space="preserve">conforme as condições, especificações, quantidades e exigências contidas neste Termo de Referência. </w:t>
      </w:r>
    </w:p>
    <w:p w14:paraId="013808B6" w14:textId="77777777" w:rsidR="00137102" w:rsidRPr="000F6590" w:rsidRDefault="00967E66" w:rsidP="00064AD4">
      <w:pPr>
        <w:pStyle w:val="PargrafodaLista"/>
        <w:numPr>
          <w:ilvl w:val="1"/>
          <w:numId w:val="24"/>
        </w:numPr>
        <w:tabs>
          <w:tab w:val="left" w:pos="426"/>
          <w:tab w:val="left" w:pos="1134"/>
        </w:tabs>
        <w:spacing w:before="120" w:after="0" w:line="240" w:lineRule="auto"/>
        <w:ind w:left="0" w:firstLine="0"/>
        <w:contextualSpacing w:val="0"/>
        <w:jc w:val="both"/>
        <w:rPr>
          <w:rFonts w:ascii="Times New Roman" w:hAnsi="Times New Roman" w:cs="Times New Roman"/>
          <w:sz w:val="24"/>
          <w:szCs w:val="24"/>
        </w:rPr>
      </w:pPr>
      <w:r w:rsidRPr="000F6590">
        <w:rPr>
          <w:rFonts w:ascii="Times New Roman" w:hAnsi="Times New Roman" w:cs="Times New Roman"/>
          <w:sz w:val="24"/>
          <w:szCs w:val="24"/>
        </w:rPr>
        <w:t xml:space="preserve">Em caso de discordância existente entre as especificações do objeto descritas no E-fisco/Termo de Referência e no CATMAT, prevalecerá </w:t>
      </w:r>
      <w:proofErr w:type="gramStart"/>
      <w:r w:rsidRPr="000F6590">
        <w:rPr>
          <w:rFonts w:ascii="Times New Roman" w:hAnsi="Times New Roman" w:cs="Times New Roman"/>
          <w:sz w:val="24"/>
          <w:szCs w:val="24"/>
        </w:rPr>
        <w:t>a</w:t>
      </w:r>
      <w:proofErr w:type="gramEnd"/>
      <w:r w:rsidRPr="000F6590">
        <w:rPr>
          <w:rFonts w:ascii="Times New Roman" w:hAnsi="Times New Roman" w:cs="Times New Roman"/>
          <w:sz w:val="24"/>
          <w:szCs w:val="24"/>
        </w:rPr>
        <w:t xml:space="preserve"> descrição do E-fisco/Termo de Referência.</w:t>
      </w:r>
    </w:p>
    <w:p w14:paraId="1905CD43" w14:textId="5DB2D454" w:rsidR="00137102" w:rsidRPr="000F6590" w:rsidRDefault="00137102" w:rsidP="00064AD4">
      <w:pPr>
        <w:pStyle w:val="PargrafodaLista"/>
        <w:numPr>
          <w:ilvl w:val="1"/>
          <w:numId w:val="24"/>
        </w:numPr>
        <w:tabs>
          <w:tab w:val="left" w:pos="426"/>
          <w:tab w:val="left" w:pos="1134"/>
        </w:tabs>
        <w:spacing w:before="120" w:after="0" w:line="240" w:lineRule="auto"/>
        <w:ind w:left="0" w:firstLine="0"/>
        <w:contextualSpacing w:val="0"/>
        <w:jc w:val="both"/>
        <w:rPr>
          <w:rFonts w:ascii="Times New Roman" w:hAnsi="Times New Roman" w:cs="Times New Roman"/>
          <w:sz w:val="24"/>
          <w:szCs w:val="24"/>
        </w:rPr>
      </w:pPr>
      <w:r w:rsidRPr="000F6590">
        <w:rPr>
          <w:rFonts w:ascii="Times New Roman" w:hAnsi="Times New Roman" w:cs="Times New Roman"/>
          <w:sz w:val="24"/>
          <w:szCs w:val="24"/>
        </w:rPr>
        <w:t>As especificações e os quantitativos do objeto desta dispensa estão descritos conforme quadro abaixo:</w:t>
      </w:r>
    </w:p>
    <w:p w14:paraId="07098F2F" w14:textId="77777777" w:rsidR="00137102" w:rsidRPr="000F6590" w:rsidRDefault="00137102" w:rsidP="00137102">
      <w:pPr>
        <w:pStyle w:val="PargrafodaLista"/>
        <w:tabs>
          <w:tab w:val="left" w:pos="426"/>
          <w:tab w:val="left" w:pos="1134"/>
        </w:tabs>
        <w:spacing w:before="120" w:after="0" w:line="240" w:lineRule="auto"/>
        <w:ind w:left="0"/>
        <w:contextualSpacing w:val="0"/>
        <w:jc w:val="both"/>
        <w:rPr>
          <w:rFonts w:ascii="Times New Roman" w:hAnsi="Times New Roman" w:cs="Times New Roman"/>
          <w:sz w:val="24"/>
          <w:szCs w:val="24"/>
        </w:rPr>
      </w:pPr>
    </w:p>
    <w:tbl>
      <w:tblPr>
        <w:tblW w:w="9923" w:type="dxa"/>
        <w:tblInd w:w="108" w:type="dxa"/>
        <w:tblLayout w:type="fixed"/>
        <w:tblLook w:val="04A0" w:firstRow="1" w:lastRow="0" w:firstColumn="1" w:lastColumn="0" w:noHBand="0" w:noVBand="1"/>
      </w:tblPr>
      <w:tblGrid>
        <w:gridCol w:w="709"/>
        <w:gridCol w:w="992"/>
        <w:gridCol w:w="1194"/>
        <w:gridCol w:w="2208"/>
        <w:gridCol w:w="709"/>
        <w:gridCol w:w="709"/>
        <w:gridCol w:w="1701"/>
        <w:gridCol w:w="1701"/>
      </w:tblGrid>
      <w:tr w:rsidR="002E5427" w:rsidRPr="002E5427" w14:paraId="43CBA5A1" w14:textId="77777777" w:rsidTr="002E5427">
        <w:trPr>
          <w:trHeight w:val="330"/>
        </w:trPr>
        <w:tc>
          <w:tcPr>
            <w:tcW w:w="709"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B871D15" w14:textId="77777777" w:rsidR="00137102" w:rsidRPr="002E5427" w:rsidRDefault="00137102" w:rsidP="00137102">
            <w:pPr>
              <w:widowControl w:val="0"/>
              <w:spacing w:after="0" w:line="240" w:lineRule="auto"/>
              <w:jc w:val="center"/>
              <w:rPr>
                <w:rFonts w:ascii="Times New Roman" w:eastAsia="Calibri" w:hAnsi="Times New Roman" w:cs="Times New Roman"/>
                <w:b/>
              </w:rPr>
            </w:pPr>
            <w:r w:rsidRPr="002E5427">
              <w:rPr>
                <w:rFonts w:ascii="Times New Roman" w:eastAsia="Calibri" w:hAnsi="Times New Roman" w:cs="Times New Roman"/>
                <w:b/>
              </w:rPr>
              <w:t>Itens</w:t>
            </w:r>
          </w:p>
          <w:p w14:paraId="59736EFE" w14:textId="77777777" w:rsidR="00137102" w:rsidRPr="002E5427" w:rsidRDefault="00137102" w:rsidP="00137102">
            <w:pPr>
              <w:widowControl w:val="0"/>
              <w:spacing w:after="0" w:line="240" w:lineRule="auto"/>
              <w:jc w:val="center"/>
              <w:rPr>
                <w:rFonts w:ascii="Times New Roman" w:eastAsia="Calibri" w:hAnsi="Times New Roman" w:cs="Times New Roman"/>
                <w:b/>
              </w:rPr>
            </w:pPr>
          </w:p>
        </w:tc>
        <w:tc>
          <w:tcPr>
            <w:tcW w:w="992"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3C75E13D" w14:textId="77777777" w:rsidR="00137102" w:rsidRPr="002E5427" w:rsidRDefault="00137102" w:rsidP="00137102">
            <w:pPr>
              <w:widowControl w:val="0"/>
              <w:spacing w:after="0" w:line="240" w:lineRule="auto"/>
              <w:jc w:val="center"/>
              <w:rPr>
                <w:rFonts w:ascii="Times New Roman" w:eastAsia="Calibri" w:hAnsi="Times New Roman" w:cs="Times New Roman"/>
                <w:b/>
              </w:rPr>
            </w:pPr>
            <w:r w:rsidRPr="002E5427">
              <w:rPr>
                <w:rFonts w:ascii="Times New Roman" w:eastAsia="Calibri" w:hAnsi="Times New Roman" w:cs="Times New Roman"/>
                <w:b/>
              </w:rPr>
              <w:t>Código E-Fisco</w:t>
            </w:r>
          </w:p>
        </w:tc>
        <w:tc>
          <w:tcPr>
            <w:tcW w:w="1194" w:type="dxa"/>
            <w:tcBorders>
              <w:top w:val="single" w:sz="4" w:space="0" w:color="000000"/>
              <w:left w:val="single" w:sz="4" w:space="0" w:color="000000"/>
              <w:bottom w:val="single" w:sz="4" w:space="0" w:color="000000"/>
              <w:right w:val="single" w:sz="4" w:space="0" w:color="000000"/>
            </w:tcBorders>
            <w:shd w:val="clear" w:color="auto" w:fill="D8D8D8"/>
          </w:tcPr>
          <w:p w14:paraId="114EA845" w14:textId="77777777" w:rsidR="00137102" w:rsidRPr="002E5427" w:rsidRDefault="00137102" w:rsidP="00137102">
            <w:pPr>
              <w:widowControl w:val="0"/>
              <w:spacing w:after="0" w:line="240" w:lineRule="auto"/>
              <w:jc w:val="center"/>
              <w:rPr>
                <w:rFonts w:ascii="Times New Roman" w:eastAsia="Calibri" w:hAnsi="Times New Roman" w:cs="Times New Roman"/>
                <w:b/>
              </w:rPr>
            </w:pPr>
          </w:p>
          <w:p w14:paraId="119A2102" w14:textId="77777777" w:rsidR="00137102" w:rsidRPr="002E5427" w:rsidRDefault="00137102" w:rsidP="00137102">
            <w:pPr>
              <w:widowControl w:val="0"/>
              <w:spacing w:after="0" w:line="240" w:lineRule="auto"/>
              <w:jc w:val="center"/>
              <w:rPr>
                <w:rFonts w:ascii="Times New Roman" w:eastAsia="Calibri" w:hAnsi="Times New Roman" w:cs="Times New Roman"/>
                <w:b/>
              </w:rPr>
            </w:pPr>
            <w:r w:rsidRPr="002E5427">
              <w:rPr>
                <w:rFonts w:ascii="Times New Roman" w:eastAsia="Calibri" w:hAnsi="Times New Roman" w:cs="Times New Roman"/>
                <w:b/>
              </w:rPr>
              <w:t>CATMAT</w:t>
            </w:r>
          </w:p>
        </w:tc>
        <w:tc>
          <w:tcPr>
            <w:tcW w:w="2208"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60F0F735" w14:textId="77777777" w:rsidR="00137102" w:rsidRPr="002E5427" w:rsidRDefault="00137102" w:rsidP="00137102">
            <w:pPr>
              <w:widowControl w:val="0"/>
              <w:spacing w:after="0" w:line="240" w:lineRule="auto"/>
              <w:jc w:val="center"/>
              <w:rPr>
                <w:rFonts w:ascii="Times New Roman" w:eastAsia="Calibri" w:hAnsi="Times New Roman" w:cs="Times New Roman"/>
                <w:bCs/>
              </w:rPr>
            </w:pPr>
            <w:r w:rsidRPr="002E5427">
              <w:rPr>
                <w:rFonts w:ascii="Times New Roman" w:eastAsia="Calibri" w:hAnsi="Times New Roman" w:cs="Times New Roman"/>
                <w:b/>
              </w:rPr>
              <w:t>Descrição</w:t>
            </w:r>
          </w:p>
        </w:tc>
        <w:tc>
          <w:tcPr>
            <w:tcW w:w="709"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17488FE9" w14:textId="34301A60" w:rsidR="00137102" w:rsidRPr="002E5427" w:rsidRDefault="00137102" w:rsidP="002E5427">
            <w:pPr>
              <w:widowControl w:val="0"/>
              <w:spacing w:after="0" w:line="240" w:lineRule="auto"/>
              <w:jc w:val="center"/>
              <w:rPr>
                <w:rFonts w:ascii="Times New Roman" w:eastAsia="Calibri" w:hAnsi="Times New Roman" w:cs="Times New Roman"/>
                <w:b/>
              </w:rPr>
            </w:pPr>
            <w:proofErr w:type="spellStart"/>
            <w:r w:rsidRPr="002E5427">
              <w:rPr>
                <w:rFonts w:ascii="Times New Roman" w:eastAsia="Calibri" w:hAnsi="Times New Roman" w:cs="Times New Roman"/>
                <w:b/>
              </w:rPr>
              <w:t>Unid</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55C5A773" w14:textId="77777777" w:rsidR="00137102" w:rsidRPr="002E5427" w:rsidRDefault="00137102" w:rsidP="00137102">
            <w:pPr>
              <w:widowControl w:val="0"/>
              <w:spacing w:after="0" w:line="240" w:lineRule="auto"/>
              <w:jc w:val="center"/>
              <w:rPr>
                <w:rFonts w:ascii="Times New Roman" w:eastAsia="Calibri" w:hAnsi="Times New Roman" w:cs="Times New Roman"/>
                <w:b/>
              </w:rPr>
            </w:pPr>
            <w:proofErr w:type="spellStart"/>
            <w:r w:rsidRPr="002E5427">
              <w:rPr>
                <w:rFonts w:ascii="Times New Roman" w:eastAsia="Calibri" w:hAnsi="Times New Roman" w:cs="Times New Roman"/>
                <w:b/>
              </w:rPr>
              <w:t>Qtde</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1AB5BD66" w14:textId="77777777" w:rsidR="00137102" w:rsidRPr="002E5427" w:rsidRDefault="00137102" w:rsidP="00137102">
            <w:pPr>
              <w:widowControl w:val="0"/>
              <w:spacing w:after="0" w:line="240" w:lineRule="auto"/>
              <w:jc w:val="center"/>
              <w:rPr>
                <w:rFonts w:ascii="Times New Roman" w:eastAsia="Calibri" w:hAnsi="Times New Roman" w:cs="Times New Roman"/>
                <w:b/>
              </w:rPr>
            </w:pPr>
            <w:r w:rsidRPr="002E5427">
              <w:rPr>
                <w:rFonts w:ascii="Times New Roman" w:eastAsia="Calibri" w:hAnsi="Times New Roman" w:cs="Times New Roman"/>
                <w:b/>
              </w:rPr>
              <w:t>Valor unitário máximo</w:t>
            </w:r>
          </w:p>
        </w:tc>
        <w:tc>
          <w:tcPr>
            <w:tcW w:w="1701"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492FA4A2" w14:textId="77777777" w:rsidR="00137102" w:rsidRPr="002E5427" w:rsidRDefault="00137102" w:rsidP="00137102">
            <w:pPr>
              <w:widowControl w:val="0"/>
              <w:spacing w:after="0" w:line="240" w:lineRule="auto"/>
              <w:jc w:val="center"/>
              <w:rPr>
                <w:rFonts w:ascii="Times New Roman" w:eastAsia="Calibri" w:hAnsi="Times New Roman" w:cs="Times New Roman"/>
                <w:b/>
              </w:rPr>
            </w:pPr>
            <w:r w:rsidRPr="002E5427">
              <w:rPr>
                <w:rFonts w:ascii="Times New Roman" w:eastAsia="Calibri" w:hAnsi="Times New Roman" w:cs="Times New Roman"/>
                <w:b/>
              </w:rPr>
              <w:t>Valor Total</w:t>
            </w:r>
          </w:p>
        </w:tc>
      </w:tr>
      <w:tr w:rsidR="002E5427" w:rsidRPr="002E5427" w14:paraId="52E7CA48" w14:textId="77777777" w:rsidTr="002E5427">
        <w:trPr>
          <w:trHeight w:val="452"/>
        </w:trPr>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DF5F7" w14:textId="77777777" w:rsidR="00137102" w:rsidRPr="002E5427" w:rsidRDefault="00137102" w:rsidP="00137102">
            <w:pPr>
              <w:widowControl w:val="0"/>
              <w:spacing w:after="0"/>
              <w:jc w:val="center"/>
              <w:rPr>
                <w:rFonts w:ascii="Times New Roman" w:eastAsia="Calibri" w:hAnsi="Times New Roman" w:cs="Times New Roman"/>
              </w:rPr>
            </w:pPr>
            <w:proofErr w:type="gramStart"/>
            <w:r w:rsidRPr="002E5427">
              <w:rPr>
                <w:rFonts w:ascii="Times New Roman" w:eastAsia="Calibri" w:hAnsi="Times New Roman" w:cs="Times New Roman"/>
              </w:rPr>
              <w:t>1</w:t>
            </w:r>
            <w:proofErr w:type="gramEnd"/>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1F4D3" w14:textId="30CC8874" w:rsidR="00137102" w:rsidRPr="002E5427" w:rsidRDefault="00E62D58" w:rsidP="00E62D58">
            <w:pPr>
              <w:widowControl w:val="0"/>
              <w:spacing w:after="0"/>
              <w:jc w:val="center"/>
              <w:rPr>
                <w:rFonts w:ascii="Times New Roman" w:eastAsia="Calibri" w:hAnsi="Times New Roman" w:cs="Times New Roman"/>
              </w:rPr>
            </w:pPr>
            <w:r w:rsidRPr="002E5427">
              <w:rPr>
                <w:rFonts w:ascii="Times New Roman" w:eastAsia="Calibri" w:hAnsi="Times New Roman" w:cs="Times New Roman"/>
              </w:rPr>
              <w:t>4329279</w:t>
            </w:r>
          </w:p>
        </w:tc>
        <w:tc>
          <w:tcPr>
            <w:tcW w:w="1194" w:type="dxa"/>
            <w:tcBorders>
              <w:top w:val="single" w:sz="4" w:space="0" w:color="000000"/>
              <w:left w:val="single" w:sz="4" w:space="0" w:color="000000"/>
              <w:bottom w:val="single" w:sz="4" w:space="0" w:color="000000"/>
              <w:right w:val="single" w:sz="4" w:space="0" w:color="000000"/>
            </w:tcBorders>
            <w:vAlign w:val="center"/>
          </w:tcPr>
          <w:p w14:paraId="714A124C" w14:textId="1EDD6E06" w:rsidR="00137102" w:rsidRPr="002E5427" w:rsidRDefault="00E62D58" w:rsidP="00E62D58">
            <w:pPr>
              <w:widowControl w:val="0"/>
              <w:spacing w:after="0"/>
              <w:jc w:val="center"/>
              <w:rPr>
                <w:rFonts w:ascii="Times New Roman" w:eastAsia="Calibri" w:hAnsi="Times New Roman" w:cs="Times New Roman"/>
              </w:rPr>
            </w:pPr>
            <w:r w:rsidRPr="002E5427">
              <w:rPr>
                <w:rFonts w:ascii="Times New Roman" w:eastAsia="Calibri" w:hAnsi="Times New Roman" w:cs="Times New Roman"/>
              </w:rPr>
              <w:t>399707</w:t>
            </w:r>
          </w:p>
        </w:tc>
        <w:tc>
          <w:tcPr>
            <w:tcW w:w="22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48DEE0B" w14:textId="77777777" w:rsidR="00E62D58" w:rsidRPr="002E5427" w:rsidRDefault="00E62D58" w:rsidP="00E62D58">
            <w:pPr>
              <w:widowControl w:val="0"/>
              <w:spacing w:after="0"/>
              <w:rPr>
                <w:rFonts w:ascii="Times New Roman" w:eastAsia="Calibri" w:hAnsi="Times New Roman" w:cs="Times New Roman"/>
              </w:rPr>
            </w:pPr>
            <w:r w:rsidRPr="002E5427">
              <w:rPr>
                <w:rFonts w:ascii="Times New Roman" w:eastAsia="Calibri" w:hAnsi="Times New Roman" w:cs="Times New Roman"/>
              </w:rPr>
              <w:t>CABO PARA</w:t>
            </w:r>
          </w:p>
          <w:p w14:paraId="5E8E3783" w14:textId="248F5428" w:rsidR="00E62D58" w:rsidRPr="002E5427" w:rsidRDefault="00E62D58" w:rsidP="00E62D58">
            <w:pPr>
              <w:widowControl w:val="0"/>
              <w:spacing w:after="0"/>
              <w:rPr>
                <w:rFonts w:ascii="Times New Roman" w:eastAsia="Calibri" w:hAnsi="Times New Roman" w:cs="Times New Roman"/>
              </w:rPr>
            </w:pPr>
            <w:proofErr w:type="gramStart"/>
            <w:r w:rsidRPr="002E5427">
              <w:rPr>
                <w:rFonts w:ascii="Times New Roman" w:eastAsia="Calibri" w:hAnsi="Times New Roman" w:cs="Times New Roman"/>
              </w:rPr>
              <w:t>EQUIPAMENTO MEDICO</w:t>
            </w:r>
            <w:proofErr w:type="gramEnd"/>
            <w:r w:rsidRPr="002E5427">
              <w:rPr>
                <w:rFonts w:ascii="Times New Roman" w:eastAsia="Calibri" w:hAnsi="Times New Roman" w:cs="Times New Roman"/>
              </w:rPr>
              <w:t xml:space="preserve"> HOSPITALAR - CABO DE FIBRA</w:t>
            </w:r>
          </w:p>
          <w:p w14:paraId="10F48CFC" w14:textId="299C53AE" w:rsidR="00E62D58" w:rsidRPr="002E5427" w:rsidRDefault="00E62D58" w:rsidP="00E62D58">
            <w:pPr>
              <w:widowControl w:val="0"/>
              <w:spacing w:after="0"/>
              <w:rPr>
                <w:rFonts w:ascii="Times New Roman" w:eastAsia="Calibri" w:hAnsi="Times New Roman" w:cs="Times New Roman"/>
              </w:rPr>
            </w:pPr>
            <w:r w:rsidRPr="002E5427">
              <w:rPr>
                <w:rFonts w:ascii="Times New Roman" w:eastAsia="Calibri" w:hAnsi="Times New Roman" w:cs="Times New Roman"/>
              </w:rPr>
              <w:t>OTICA, COMPATIVEL</w:t>
            </w:r>
          </w:p>
          <w:p w14:paraId="4C114055" w14:textId="3FC43B26" w:rsidR="00E62D58" w:rsidRPr="002E5427" w:rsidRDefault="00E62D58" w:rsidP="00E62D58">
            <w:pPr>
              <w:widowControl w:val="0"/>
              <w:spacing w:after="0"/>
              <w:rPr>
                <w:rFonts w:ascii="Times New Roman" w:eastAsia="Calibri" w:hAnsi="Times New Roman" w:cs="Times New Roman"/>
              </w:rPr>
            </w:pPr>
            <w:r w:rsidRPr="002E5427">
              <w:rPr>
                <w:rFonts w:ascii="Times New Roman" w:eastAsia="Calibri" w:hAnsi="Times New Roman" w:cs="Times New Roman"/>
              </w:rPr>
              <w:t>COM A FONTE DE LUZ DA MARCA CONFIANCE</w:t>
            </w:r>
          </w:p>
          <w:p w14:paraId="4CDDC8C8" w14:textId="661DEA02" w:rsidR="00E62D58" w:rsidRPr="002E5427" w:rsidRDefault="00E62D58" w:rsidP="00E62D58">
            <w:pPr>
              <w:widowControl w:val="0"/>
              <w:spacing w:after="0"/>
              <w:rPr>
                <w:rFonts w:ascii="Times New Roman" w:eastAsia="Calibri" w:hAnsi="Times New Roman" w:cs="Times New Roman"/>
              </w:rPr>
            </w:pPr>
            <w:r w:rsidRPr="002E5427">
              <w:rPr>
                <w:rFonts w:ascii="Times New Roman" w:eastAsia="Calibri" w:hAnsi="Times New Roman" w:cs="Times New Roman"/>
              </w:rPr>
              <w:t>MEDICAL, FLEXIVEL,</w:t>
            </w:r>
          </w:p>
          <w:p w14:paraId="736C7A91" w14:textId="77777777" w:rsidR="00E62D58" w:rsidRPr="002E5427" w:rsidRDefault="00E62D58" w:rsidP="00E62D58">
            <w:pPr>
              <w:widowControl w:val="0"/>
              <w:spacing w:after="0"/>
              <w:rPr>
                <w:rFonts w:ascii="Times New Roman" w:eastAsia="Calibri" w:hAnsi="Times New Roman" w:cs="Times New Roman"/>
              </w:rPr>
            </w:pPr>
            <w:r w:rsidRPr="002E5427">
              <w:rPr>
                <w:rFonts w:ascii="Times New Roman" w:eastAsia="Calibri" w:hAnsi="Times New Roman" w:cs="Times New Roman"/>
              </w:rPr>
              <w:t>AUTOCLAVAVEL,</w:t>
            </w:r>
          </w:p>
          <w:p w14:paraId="23A70BAE" w14:textId="77777777" w:rsidR="00E62D58" w:rsidRPr="002E5427" w:rsidRDefault="00E62D58" w:rsidP="00E62D58">
            <w:pPr>
              <w:widowControl w:val="0"/>
              <w:spacing w:after="0"/>
              <w:rPr>
                <w:rFonts w:ascii="Times New Roman" w:eastAsia="Calibri" w:hAnsi="Times New Roman" w:cs="Times New Roman"/>
              </w:rPr>
            </w:pPr>
            <w:r w:rsidRPr="002E5427">
              <w:rPr>
                <w:rFonts w:ascii="Times New Roman" w:eastAsia="Calibri" w:hAnsi="Times New Roman" w:cs="Times New Roman"/>
              </w:rPr>
              <w:t>FABRICADO EM</w:t>
            </w:r>
          </w:p>
          <w:p w14:paraId="5A77E78E" w14:textId="77777777" w:rsidR="00E62D58" w:rsidRPr="002E5427" w:rsidRDefault="00E62D58" w:rsidP="00E62D58">
            <w:pPr>
              <w:widowControl w:val="0"/>
              <w:spacing w:after="0"/>
              <w:rPr>
                <w:rFonts w:ascii="Times New Roman" w:eastAsia="Calibri" w:hAnsi="Times New Roman" w:cs="Times New Roman"/>
              </w:rPr>
            </w:pPr>
            <w:r w:rsidRPr="002E5427">
              <w:rPr>
                <w:rFonts w:ascii="Times New Roman" w:eastAsia="Calibri" w:hAnsi="Times New Roman" w:cs="Times New Roman"/>
              </w:rPr>
              <w:t>MATERIAL RESISTENTE,</w:t>
            </w:r>
          </w:p>
          <w:p w14:paraId="2FC333B0" w14:textId="6E4B8E7C" w:rsidR="00E62D58" w:rsidRPr="002E5427" w:rsidRDefault="00E62D58" w:rsidP="00E62D58">
            <w:pPr>
              <w:widowControl w:val="0"/>
              <w:spacing w:after="0"/>
              <w:rPr>
                <w:rFonts w:ascii="Times New Roman" w:eastAsia="Calibri" w:hAnsi="Times New Roman" w:cs="Times New Roman"/>
              </w:rPr>
            </w:pPr>
            <w:r w:rsidRPr="002E5427">
              <w:rPr>
                <w:rFonts w:ascii="Times New Roman" w:eastAsia="Calibri" w:hAnsi="Times New Roman" w:cs="Times New Roman"/>
              </w:rPr>
              <w:t xml:space="preserve">COM 2,5M E 4,8MM DE DIAMETRO, COM ADAPTADORES </w:t>
            </w:r>
            <w:proofErr w:type="gramStart"/>
            <w:r w:rsidRPr="002E5427">
              <w:rPr>
                <w:rFonts w:ascii="Times New Roman" w:eastAsia="Calibri" w:hAnsi="Times New Roman" w:cs="Times New Roman"/>
              </w:rPr>
              <w:t>PARA</w:t>
            </w:r>
            <w:proofErr w:type="gramEnd"/>
          </w:p>
          <w:p w14:paraId="6EA2C62B" w14:textId="77777777" w:rsidR="00E62D58" w:rsidRPr="002E5427" w:rsidRDefault="00E62D58" w:rsidP="00E62D58">
            <w:pPr>
              <w:widowControl w:val="0"/>
              <w:spacing w:after="0"/>
              <w:rPr>
                <w:rFonts w:ascii="Times New Roman" w:eastAsia="Calibri" w:hAnsi="Times New Roman" w:cs="Times New Roman"/>
              </w:rPr>
            </w:pPr>
            <w:r w:rsidRPr="002E5427">
              <w:rPr>
                <w:rFonts w:ascii="Times New Roman" w:eastAsia="Calibri" w:hAnsi="Times New Roman" w:cs="Times New Roman"/>
              </w:rPr>
              <w:t>INSTRUMENTAL E</w:t>
            </w:r>
          </w:p>
          <w:p w14:paraId="75995AA7" w14:textId="77777777" w:rsidR="00E62D58" w:rsidRPr="002E5427" w:rsidRDefault="00E62D58" w:rsidP="00E62D58">
            <w:pPr>
              <w:widowControl w:val="0"/>
              <w:spacing w:after="0"/>
              <w:rPr>
                <w:rFonts w:ascii="Times New Roman" w:eastAsia="Calibri" w:hAnsi="Times New Roman" w:cs="Times New Roman"/>
              </w:rPr>
            </w:pPr>
            <w:r w:rsidRPr="002E5427">
              <w:rPr>
                <w:rFonts w:ascii="Times New Roman" w:eastAsia="Calibri" w:hAnsi="Times New Roman" w:cs="Times New Roman"/>
              </w:rPr>
              <w:t>FONTE DE LUZ</w:t>
            </w:r>
          </w:p>
          <w:p w14:paraId="17379C66" w14:textId="77777777" w:rsidR="00E62D58" w:rsidRPr="002E5427" w:rsidRDefault="00E62D58" w:rsidP="00E62D58">
            <w:pPr>
              <w:widowControl w:val="0"/>
              <w:spacing w:after="0"/>
              <w:rPr>
                <w:rFonts w:ascii="Times New Roman" w:eastAsia="Calibri" w:hAnsi="Times New Roman" w:cs="Times New Roman"/>
              </w:rPr>
            </w:pPr>
            <w:r w:rsidRPr="002E5427">
              <w:rPr>
                <w:rFonts w:ascii="Times New Roman" w:eastAsia="Calibri" w:hAnsi="Times New Roman" w:cs="Times New Roman"/>
              </w:rPr>
              <w:t>INTERCAMBIAVEIS COM</w:t>
            </w:r>
          </w:p>
          <w:p w14:paraId="4B77C5E7" w14:textId="77777777" w:rsidR="00E62D58" w:rsidRPr="002E5427" w:rsidRDefault="00E62D58" w:rsidP="00E62D58">
            <w:pPr>
              <w:widowControl w:val="0"/>
              <w:spacing w:after="0"/>
              <w:rPr>
                <w:rFonts w:ascii="Times New Roman" w:eastAsia="Calibri" w:hAnsi="Times New Roman" w:cs="Times New Roman"/>
              </w:rPr>
            </w:pPr>
            <w:r w:rsidRPr="002E5427">
              <w:rPr>
                <w:rFonts w:ascii="Times New Roman" w:eastAsia="Calibri" w:hAnsi="Times New Roman" w:cs="Times New Roman"/>
              </w:rPr>
              <w:t>PADRAO DE ENCAIXE</w:t>
            </w:r>
          </w:p>
          <w:p w14:paraId="4CF00862" w14:textId="77777777" w:rsidR="00E62D58" w:rsidRPr="002E5427" w:rsidRDefault="00E62D58" w:rsidP="00E62D58">
            <w:pPr>
              <w:widowControl w:val="0"/>
              <w:spacing w:after="0"/>
              <w:rPr>
                <w:rFonts w:ascii="Times New Roman" w:eastAsia="Calibri" w:hAnsi="Times New Roman" w:cs="Times New Roman"/>
              </w:rPr>
            </w:pPr>
            <w:r w:rsidRPr="002E5427">
              <w:rPr>
                <w:rFonts w:ascii="Times New Roman" w:eastAsia="Calibri" w:hAnsi="Times New Roman" w:cs="Times New Roman"/>
              </w:rPr>
              <w:lastRenderedPageBreak/>
              <w:t>PARA DIFERENTES</w:t>
            </w:r>
          </w:p>
          <w:p w14:paraId="0BED4E3D" w14:textId="27A47560" w:rsidR="00E62D58" w:rsidRPr="002E5427" w:rsidRDefault="00E62D58" w:rsidP="00E62D58">
            <w:pPr>
              <w:widowControl w:val="0"/>
              <w:spacing w:after="0"/>
              <w:rPr>
                <w:rFonts w:ascii="Times New Roman" w:eastAsia="Calibri" w:hAnsi="Times New Roman" w:cs="Times New Roman"/>
              </w:rPr>
            </w:pPr>
            <w:r w:rsidRPr="002E5427">
              <w:rPr>
                <w:rFonts w:ascii="Times New Roman" w:eastAsia="Calibri" w:hAnsi="Times New Roman" w:cs="Times New Roman"/>
              </w:rPr>
              <w:t>MARCAS, REGISTRO NO MS,</w:t>
            </w:r>
            <w:proofErr w:type="gramStart"/>
            <w:r w:rsidRPr="002E5427">
              <w:rPr>
                <w:rFonts w:ascii="Times New Roman" w:eastAsia="Calibri" w:hAnsi="Times New Roman" w:cs="Times New Roman"/>
              </w:rPr>
              <w:t xml:space="preserve">  </w:t>
            </w:r>
            <w:proofErr w:type="gramEnd"/>
            <w:r w:rsidRPr="002E5427">
              <w:rPr>
                <w:rFonts w:ascii="Times New Roman" w:eastAsia="Calibri" w:hAnsi="Times New Roman" w:cs="Times New Roman"/>
              </w:rPr>
              <w:t>GARANTIA MINIMA DE 01 (UM) ANO CONTRA DEFEITOS DE</w:t>
            </w:r>
          </w:p>
          <w:p w14:paraId="29DF3A13" w14:textId="77777777" w:rsidR="00E62D58" w:rsidRPr="002E5427" w:rsidRDefault="00E62D58" w:rsidP="00E62D58">
            <w:pPr>
              <w:widowControl w:val="0"/>
              <w:spacing w:after="0"/>
              <w:rPr>
                <w:rFonts w:ascii="Times New Roman" w:eastAsia="Calibri" w:hAnsi="Times New Roman" w:cs="Times New Roman"/>
              </w:rPr>
            </w:pPr>
            <w:r w:rsidRPr="002E5427">
              <w:rPr>
                <w:rFonts w:ascii="Times New Roman" w:eastAsia="Calibri" w:hAnsi="Times New Roman" w:cs="Times New Roman"/>
              </w:rPr>
              <w:t>FABRICACAO E</w:t>
            </w:r>
          </w:p>
          <w:p w14:paraId="41ACF109" w14:textId="73C3C26A" w:rsidR="00137102" w:rsidRPr="002E5427" w:rsidRDefault="00E62D58" w:rsidP="00E62D58">
            <w:pPr>
              <w:widowControl w:val="0"/>
              <w:spacing w:after="0"/>
              <w:rPr>
                <w:rFonts w:ascii="Times New Roman" w:eastAsia="Calibri" w:hAnsi="Times New Roman" w:cs="Times New Roman"/>
              </w:rPr>
            </w:pPr>
            <w:r w:rsidRPr="002E5427">
              <w:rPr>
                <w:rFonts w:ascii="Times New Roman" w:eastAsia="Calibri" w:hAnsi="Times New Roman" w:cs="Times New Roman"/>
              </w:rPr>
              <w:t>SERVICOS</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A7B0D3" w14:textId="6AA8EFC1" w:rsidR="00137102" w:rsidRPr="002E5427" w:rsidRDefault="00E62D58" w:rsidP="00137102">
            <w:pPr>
              <w:widowControl w:val="0"/>
              <w:spacing w:after="0"/>
              <w:jc w:val="center"/>
              <w:rPr>
                <w:rFonts w:ascii="Times New Roman" w:eastAsia="Calibri" w:hAnsi="Times New Roman" w:cs="Times New Roman"/>
              </w:rPr>
            </w:pPr>
            <w:r w:rsidRPr="002E5427">
              <w:rPr>
                <w:rFonts w:ascii="Times New Roman" w:eastAsia="Calibri" w:hAnsi="Times New Roman" w:cs="Times New Roman"/>
              </w:rPr>
              <w:lastRenderedPageBreak/>
              <w:t>UND</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75E3B" w14:textId="78644FC3" w:rsidR="00137102" w:rsidRPr="002E5427" w:rsidRDefault="00E62D58" w:rsidP="00137102">
            <w:pPr>
              <w:widowControl w:val="0"/>
              <w:spacing w:after="0"/>
              <w:jc w:val="center"/>
              <w:rPr>
                <w:rFonts w:ascii="Times New Roman" w:eastAsia="Calibri" w:hAnsi="Times New Roman" w:cs="Times New Roman"/>
              </w:rPr>
            </w:pPr>
            <w:r w:rsidRPr="002E5427">
              <w:rPr>
                <w:rFonts w:ascii="Times New Roman" w:eastAsia="Calibri" w:hAnsi="Times New Roman" w:cs="Times New Roman"/>
              </w:rPr>
              <w:t>01</w:t>
            </w:r>
          </w:p>
        </w:tc>
        <w:tc>
          <w:tcPr>
            <w:tcW w:w="1701" w:type="dxa"/>
            <w:tcBorders>
              <w:top w:val="single" w:sz="4" w:space="0" w:color="000000"/>
              <w:left w:val="single" w:sz="4" w:space="0" w:color="000000"/>
              <w:bottom w:val="single" w:sz="4" w:space="0" w:color="000000"/>
              <w:right w:val="single" w:sz="4" w:space="0" w:color="000000"/>
            </w:tcBorders>
            <w:vAlign w:val="center"/>
          </w:tcPr>
          <w:p w14:paraId="6526AD29" w14:textId="0F0576BD" w:rsidR="00137102" w:rsidRPr="002E5427" w:rsidRDefault="00137102" w:rsidP="00137102">
            <w:pPr>
              <w:widowControl w:val="0"/>
              <w:spacing w:after="0"/>
              <w:rPr>
                <w:rFonts w:ascii="Times New Roman" w:eastAsia="Calibri" w:hAnsi="Times New Roman" w:cs="Times New Roman"/>
              </w:rPr>
            </w:pPr>
            <w:r w:rsidRPr="002E5427">
              <w:rPr>
                <w:rFonts w:ascii="Times New Roman" w:eastAsia="Calibri" w:hAnsi="Times New Roman" w:cs="Times New Roman"/>
              </w:rPr>
              <w:t xml:space="preserve"> R$</w:t>
            </w:r>
            <w:r w:rsidR="002E5427" w:rsidRPr="002E5427">
              <w:rPr>
                <w:rFonts w:ascii="Times New Roman" w:eastAsia="Calibri" w:hAnsi="Times New Roman" w:cs="Times New Roman"/>
              </w:rPr>
              <w:t xml:space="preserve"> 2.569,6700</w:t>
            </w:r>
            <w:r w:rsidRPr="002E5427">
              <w:rPr>
                <w:rFonts w:ascii="Times New Roman" w:eastAsia="Calibri" w:hAnsi="Times New Roman" w:cs="Times New Roman"/>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DF2C9" w14:textId="1BFF1009" w:rsidR="00137102" w:rsidRPr="002E5427" w:rsidRDefault="00137102" w:rsidP="00137102">
            <w:pPr>
              <w:widowControl w:val="0"/>
              <w:spacing w:after="0"/>
              <w:rPr>
                <w:rFonts w:ascii="Times New Roman" w:eastAsia="Calibri" w:hAnsi="Times New Roman" w:cs="Times New Roman"/>
              </w:rPr>
            </w:pPr>
            <w:r w:rsidRPr="002E5427">
              <w:rPr>
                <w:rFonts w:ascii="Times New Roman" w:eastAsia="Calibri" w:hAnsi="Times New Roman" w:cs="Times New Roman"/>
              </w:rPr>
              <w:t xml:space="preserve"> R$ </w:t>
            </w:r>
            <w:r w:rsidR="002E5427" w:rsidRPr="002E5427">
              <w:rPr>
                <w:rFonts w:ascii="Times New Roman" w:eastAsia="Calibri" w:hAnsi="Times New Roman" w:cs="Times New Roman"/>
              </w:rPr>
              <w:t>2.569,6700</w:t>
            </w:r>
            <w:r w:rsidRPr="002E5427">
              <w:rPr>
                <w:rFonts w:ascii="Times New Roman" w:eastAsia="Calibri" w:hAnsi="Times New Roman" w:cs="Times New Roman"/>
              </w:rPr>
              <w:t xml:space="preserve">              </w:t>
            </w:r>
          </w:p>
        </w:tc>
      </w:tr>
      <w:tr w:rsidR="00137102" w:rsidRPr="002E5427" w14:paraId="1BBD0116" w14:textId="77777777" w:rsidTr="002E5427">
        <w:trPr>
          <w:trHeight w:val="452"/>
        </w:trPr>
        <w:tc>
          <w:tcPr>
            <w:tcW w:w="9923"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6EC210F" w14:textId="2A8B0DB9" w:rsidR="00137102" w:rsidRPr="002E5427" w:rsidRDefault="005E085E" w:rsidP="005E085E">
            <w:pPr>
              <w:widowControl w:val="0"/>
              <w:spacing w:after="0"/>
              <w:jc w:val="center"/>
              <w:rPr>
                <w:rFonts w:ascii="Times New Roman" w:eastAsia="Calibri" w:hAnsi="Times New Roman" w:cs="Times New Roman"/>
                <w:b/>
              </w:rPr>
            </w:pPr>
            <w:r>
              <w:rPr>
                <w:rFonts w:ascii="Times New Roman" w:eastAsia="Calibri" w:hAnsi="Times New Roman" w:cs="Times New Roman"/>
                <w:b/>
              </w:rPr>
              <w:lastRenderedPageBreak/>
              <w:t xml:space="preserve">                                                                    </w:t>
            </w:r>
            <w:r w:rsidR="00137102" w:rsidRPr="002E5427">
              <w:rPr>
                <w:rFonts w:ascii="Times New Roman" w:eastAsia="Calibri" w:hAnsi="Times New Roman" w:cs="Times New Roman"/>
                <w:b/>
              </w:rPr>
              <w:t>VALOR GLOBAL ESTIMADO R$</w:t>
            </w:r>
            <w:r>
              <w:rPr>
                <w:rFonts w:ascii="Times New Roman" w:eastAsia="Calibri" w:hAnsi="Times New Roman" w:cs="Times New Roman"/>
                <w:b/>
              </w:rPr>
              <w:t xml:space="preserve"> </w:t>
            </w:r>
            <w:r w:rsidRPr="005E085E">
              <w:rPr>
                <w:rFonts w:ascii="Times New Roman" w:eastAsia="Calibri" w:hAnsi="Times New Roman" w:cs="Times New Roman"/>
                <w:b/>
              </w:rPr>
              <w:t>2.569,6700</w:t>
            </w:r>
          </w:p>
        </w:tc>
      </w:tr>
    </w:tbl>
    <w:p w14:paraId="3E4E761B" w14:textId="77777777" w:rsidR="003227A1" w:rsidRDefault="003227A1" w:rsidP="003227A1">
      <w:pPr>
        <w:tabs>
          <w:tab w:val="left" w:pos="426"/>
          <w:tab w:val="left" w:pos="567"/>
        </w:tabs>
        <w:spacing w:before="120" w:after="0" w:line="240" w:lineRule="auto"/>
        <w:rPr>
          <w:rFonts w:ascii="Times New Roman" w:hAnsi="Times New Roman" w:cs="Times New Roman"/>
          <w:sz w:val="20"/>
          <w:szCs w:val="20"/>
        </w:rPr>
      </w:pPr>
      <w:r w:rsidRPr="00D61F04">
        <w:rPr>
          <w:rFonts w:ascii="Times New Roman" w:hAnsi="Times New Roman" w:cs="Times New Roman"/>
          <w:b/>
          <w:sz w:val="20"/>
          <w:szCs w:val="20"/>
          <w:u w:val="single"/>
        </w:rPr>
        <w:t>INFORMAÇÕES COMPLEMENTARES:</w:t>
      </w:r>
      <w:r w:rsidRPr="00D61F04">
        <w:rPr>
          <w:rFonts w:ascii="Times New Roman" w:hAnsi="Times New Roman" w:cs="Times New Roman"/>
          <w:sz w:val="20"/>
          <w:szCs w:val="20"/>
        </w:rPr>
        <w:t xml:space="preserve"> TORRE DE VIDEO DA MARCA CONFIANCE, </w:t>
      </w:r>
      <w:r>
        <w:rPr>
          <w:rFonts w:ascii="Times New Roman" w:hAnsi="Times New Roman" w:cs="Times New Roman"/>
          <w:sz w:val="20"/>
          <w:szCs w:val="20"/>
        </w:rPr>
        <w:t xml:space="preserve">O </w:t>
      </w:r>
      <w:r w:rsidRPr="00D61F04">
        <w:rPr>
          <w:rFonts w:ascii="Times New Roman" w:hAnsi="Times New Roman" w:cs="Times New Roman"/>
          <w:sz w:val="20"/>
          <w:szCs w:val="20"/>
        </w:rPr>
        <w:t>CABO DE FIBRA OTICA</w:t>
      </w:r>
      <w:r>
        <w:rPr>
          <w:rFonts w:ascii="Times New Roman" w:hAnsi="Times New Roman" w:cs="Times New Roman"/>
          <w:sz w:val="20"/>
          <w:szCs w:val="20"/>
        </w:rPr>
        <w:t xml:space="preserve"> É </w:t>
      </w:r>
      <w:r w:rsidRPr="00D61F04">
        <w:rPr>
          <w:rFonts w:ascii="Times New Roman" w:hAnsi="Times New Roman" w:cs="Times New Roman"/>
          <w:sz w:val="20"/>
          <w:szCs w:val="20"/>
        </w:rPr>
        <w:t>PARA FONTE DE LUZ LED CM LED DA FABRICANTE CONFIANCE MEDICAL.</w:t>
      </w:r>
    </w:p>
    <w:p w14:paraId="6315B7F5" w14:textId="77777777" w:rsidR="003227A1" w:rsidRPr="00D61F04" w:rsidRDefault="003227A1" w:rsidP="003227A1">
      <w:pPr>
        <w:tabs>
          <w:tab w:val="left" w:pos="426"/>
          <w:tab w:val="left" w:pos="567"/>
        </w:tabs>
        <w:spacing w:before="120" w:after="0" w:line="240" w:lineRule="auto"/>
        <w:jc w:val="center"/>
        <w:rPr>
          <w:rFonts w:ascii="Times New Roman" w:hAnsi="Times New Roman" w:cs="Times New Roman"/>
          <w:sz w:val="20"/>
          <w:szCs w:val="20"/>
        </w:rPr>
      </w:pPr>
      <w:r w:rsidRPr="00D61F04">
        <w:rPr>
          <w:rFonts w:ascii="Times New Roman" w:hAnsi="Times New Roman" w:cs="Times New Roman"/>
          <w:noProof/>
          <w:sz w:val="20"/>
          <w:szCs w:val="20"/>
          <w:lang w:eastAsia="pt-BR"/>
        </w:rPr>
        <w:drawing>
          <wp:inline distT="0" distB="0" distL="0" distR="0" wp14:anchorId="533F1D27" wp14:editId="374E3144">
            <wp:extent cx="2714625" cy="1928458"/>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0679" t="14286" r="10874" b="12500"/>
                    <a:stretch/>
                  </pic:blipFill>
                  <pic:spPr bwMode="auto">
                    <a:xfrm>
                      <a:off x="0" y="0"/>
                      <a:ext cx="2715004" cy="1928727"/>
                    </a:xfrm>
                    <a:prstGeom prst="rect">
                      <a:avLst/>
                    </a:prstGeom>
                    <a:ln>
                      <a:noFill/>
                    </a:ln>
                    <a:extLst>
                      <a:ext uri="{53640926-AAD7-44D8-BBD7-CCE9431645EC}">
                        <a14:shadowObscured xmlns:a14="http://schemas.microsoft.com/office/drawing/2010/main"/>
                      </a:ext>
                    </a:extLst>
                  </pic:spPr>
                </pic:pic>
              </a:graphicData>
            </a:graphic>
          </wp:inline>
        </w:drawing>
      </w:r>
    </w:p>
    <w:p w14:paraId="7FB46B64" w14:textId="77777777" w:rsidR="00D22A5A" w:rsidRPr="000F6590" w:rsidRDefault="00D22A5A" w:rsidP="00D22A5A">
      <w:pPr>
        <w:pStyle w:val="PargrafodaLista1"/>
        <w:tabs>
          <w:tab w:val="left" w:pos="0"/>
          <w:tab w:val="left" w:pos="284"/>
        </w:tabs>
        <w:ind w:left="0"/>
        <w:jc w:val="both"/>
        <w:rPr>
          <w:color w:val="FF0000"/>
        </w:rPr>
      </w:pPr>
    </w:p>
    <w:p w14:paraId="13505A53" w14:textId="77777777" w:rsidR="005F4311" w:rsidRPr="000F6590" w:rsidRDefault="005F4311" w:rsidP="00064AD4">
      <w:pPr>
        <w:pStyle w:val="PargrafodaLista"/>
        <w:numPr>
          <w:ilvl w:val="0"/>
          <w:numId w:val="24"/>
        </w:numPr>
        <w:shd w:val="clear" w:color="auto" w:fill="BFBFBF" w:themeFill="background1" w:themeFillShade="BF"/>
        <w:tabs>
          <w:tab w:val="left" w:pos="284"/>
        </w:tabs>
        <w:spacing w:before="240" w:after="0" w:line="240" w:lineRule="auto"/>
        <w:ind w:left="0" w:firstLine="0"/>
        <w:contextualSpacing w:val="0"/>
        <w:jc w:val="both"/>
        <w:outlineLvl w:val="1"/>
        <w:rPr>
          <w:rFonts w:ascii="Times New Roman" w:hAnsi="Times New Roman" w:cs="Times New Roman"/>
          <w:b/>
          <w:bCs/>
          <w:sz w:val="24"/>
          <w:szCs w:val="24"/>
        </w:rPr>
      </w:pPr>
      <w:bookmarkStart w:id="1" w:name="_Toc68020561"/>
      <w:r w:rsidRPr="000F6590">
        <w:rPr>
          <w:rFonts w:ascii="Times New Roman" w:hAnsi="Times New Roman" w:cs="Times New Roman"/>
          <w:b/>
          <w:bCs/>
          <w:sz w:val="24"/>
          <w:szCs w:val="24"/>
        </w:rPr>
        <w:t>DAS JUSTIFICATIVAS</w:t>
      </w:r>
      <w:bookmarkEnd w:id="1"/>
    </w:p>
    <w:p w14:paraId="0CA5EB36" w14:textId="77777777" w:rsidR="005F4311" w:rsidRPr="000F6590" w:rsidRDefault="005F4311" w:rsidP="00D97007">
      <w:pPr>
        <w:pStyle w:val="PargrafodaLista"/>
        <w:numPr>
          <w:ilvl w:val="1"/>
          <w:numId w:val="16"/>
        </w:numPr>
        <w:tabs>
          <w:tab w:val="left" w:pos="426"/>
          <w:tab w:val="left" w:pos="1134"/>
        </w:tabs>
        <w:spacing w:before="240" w:after="0" w:line="240" w:lineRule="auto"/>
        <w:ind w:left="0" w:firstLine="0"/>
        <w:contextualSpacing w:val="0"/>
        <w:jc w:val="both"/>
        <w:rPr>
          <w:rFonts w:ascii="Times New Roman" w:hAnsi="Times New Roman" w:cs="Times New Roman"/>
          <w:b/>
          <w:sz w:val="24"/>
          <w:szCs w:val="24"/>
        </w:rPr>
      </w:pPr>
      <w:r w:rsidRPr="000F6590">
        <w:rPr>
          <w:rFonts w:ascii="Times New Roman" w:hAnsi="Times New Roman" w:cs="Times New Roman"/>
          <w:b/>
          <w:sz w:val="24"/>
          <w:szCs w:val="24"/>
        </w:rPr>
        <w:t>JUSTIFICATIVA DA NECESSIDADE DA CONTRATAÇÃO</w:t>
      </w:r>
    </w:p>
    <w:p w14:paraId="2B23A0B7" w14:textId="77777777" w:rsidR="003227A1" w:rsidRPr="003227A1" w:rsidRDefault="000D5C63" w:rsidP="000D5C63">
      <w:pPr>
        <w:pStyle w:val="PargrafodaLista"/>
        <w:numPr>
          <w:ilvl w:val="2"/>
          <w:numId w:val="16"/>
        </w:numPr>
        <w:tabs>
          <w:tab w:val="left" w:pos="567"/>
          <w:tab w:val="left" w:pos="993"/>
        </w:tabs>
        <w:spacing w:before="120" w:after="0" w:line="240" w:lineRule="auto"/>
        <w:ind w:left="0" w:firstLine="0"/>
        <w:contextualSpacing w:val="0"/>
        <w:jc w:val="both"/>
        <w:rPr>
          <w:rFonts w:ascii="Times New Roman" w:eastAsia="Franklin Gothic Book" w:hAnsi="Times New Roman" w:cs="Times New Roman"/>
          <w:sz w:val="24"/>
          <w:szCs w:val="24"/>
        </w:rPr>
      </w:pPr>
      <w:r w:rsidRPr="00CE30DA">
        <w:rPr>
          <w:rFonts w:ascii="Times New Roman" w:hAnsi="Times New Roman" w:cs="Times New Roman"/>
          <w:sz w:val="24"/>
          <w:szCs w:val="24"/>
        </w:rPr>
        <w:t xml:space="preserve">A </w:t>
      </w:r>
      <w:r w:rsidRPr="003227A1">
        <w:rPr>
          <w:rFonts w:ascii="Times New Roman" w:hAnsi="Times New Roman" w:cs="Times New Roman"/>
          <w:sz w:val="24"/>
          <w:szCs w:val="24"/>
        </w:rPr>
        <w:t xml:space="preserve">presente contratação se dará em função da necessidade de aquisição de dispositivos médico-hospitalares do tipo </w:t>
      </w:r>
      <w:r w:rsidR="003227A1" w:rsidRPr="003227A1">
        <w:rPr>
          <w:rFonts w:ascii="Times New Roman" w:hAnsi="Times New Roman" w:cs="Times New Roman"/>
          <w:sz w:val="24"/>
          <w:szCs w:val="24"/>
        </w:rPr>
        <w:t xml:space="preserve">cabo de fibra ótica para torre de </w:t>
      </w:r>
      <w:proofErr w:type="spellStart"/>
      <w:r w:rsidR="003227A1" w:rsidRPr="003227A1">
        <w:rPr>
          <w:rFonts w:ascii="Times New Roman" w:hAnsi="Times New Roman" w:cs="Times New Roman"/>
          <w:sz w:val="24"/>
          <w:szCs w:val="24"/>
        </w:rPr>
        <w:t>video</w:t>
      </w:r>
      <w:proofErr w:type="spellEnd"/>
      <w:r w:rsidR="003227A1" w:rsidRPr="003227A1">
        <w:rPr>
          <w:rFonts w:ascii="Times New Roman" w:hAnsi="Times New Roman" w:cs="Times New Roman"/>
          <w:sz w:val="24"/>
          <w:szCs w:val="24"/>
        </w:rPr>
        <w:t xml:space="preserve"> da marca CONFIANCE</w:t>
      </w:r>
      <w:r w:rsidRPr="003227A1">
        <w:rPr>
          <w:rFonts w:ascii="Times New Roman" w:hAnsi="Times New Roman" w:cs="Times New Roman"/>
          <w:sz w:val="24"/>
          <w:szCs w:val="24"/>
        </w:rPr>
        <w:t xml:space="preserve"> p</w:t>
      </w:r>
      <w:r w:rsidR="003227A1" w:rsidRPr="003227A1">
        <w:rPr>
          <w:rFonts w:ascii="Times New Roman" w:hAnsi="Times New Roman" w:cs="Times New Roman"/>
          <w:sz w:val="24"/>
          <w:szCs w:val="24"/>
        </w:rPr>
        <w:t xml:space="preserve">ara atender as necessidades do </w:t>
      </w:r>
      <w:r w:rsidRPr="003227A1">
        <w:rPr>
          <w:rFonts w:ascii="Times New Roman" w:hAnsi="Times New Roman" w:cs="Times New Roman"/>
          <w:sz w:val="24"/>
          <w:szCs w:val="24"/>
        </w:rPr>
        <w:t>CISAM/UPE, uma vez que</w:t>
      </w:r>
      <w:r w:rsidR="003227A1" w:rsidRPr="003227A1">
        <w:rPr>
          <w:rFonts w:ascii="Times New Roman" w:hAnsi="Times New Roman" w:cs="Times New Roman"/>
          <w:sz w:val="24"/>
          <w:szCs w:val="24"/>
        </w:rPr>
        <w:t>:</w:t>
      </w:r>
    </w:p>
    <w:p w14:paraId="21896D13" w14:textId="77777777" w:rsidR="003227A1" w:rsidRDefault="003227A1" w:rsidP="003227A1">
      <w:pPr>
        <w:pStyle w:val="PargrafodaLista"/>
        <w:numPr>
          <w:ilvl w:val="0"/>
          <w:numId w:val="42"/>
        </w:numPr>
        <w:rPr>
          <w:rFonts w:ascii="Times New Roman" w:hAnsi="Times New Roman" w:cs="Times New Roman"/>
          <w:sz w:val="24"/>
          <w:szCs w:val="24"/>
        </w:rPr>
      </w:pPr>
      <w:r w:rsidRPr="003227A1">
        <w:rPr>
          <w:rFonts w:ascii="Times New Roman" w:hAnsi="Times New Roman" w:cs="Times New Roman"/>
          <w:sz w:val="24"/>
          <w:szCs w:val="24"/>
        </w:rPr>
        <w:t>Trata de item essencial para procedimentos cirúrgicos e diagnósticos da torre de vídeo de laparoscopia no setor do Bloco Cirúrgico do CISAM/UPE.</w:t>
      </w:r>
    </w:p>
    <w:p w14:paraId="0074897A" w14:textId="77777777" w:rsidR="003227A1" w:rsidRPr="003227A1" w:rsidRDefault="003227A1" w:rsidP="003227A1">
      <w:pPr>
        <w:pStyle w:val="PargrafodaLista"/>
        <w:numPr>
          <w:ilvl w:val="0"/>
          <w:numId w:val="42"/>
        </w:numPr>
        <w:rPr>
          <w:rFonts w:ascii="Times New Roman" w:hAnsi="Times New Roman" w:cs="Times New Roman"/>
          <w:sz w:val="24"/>
          <w:szCs w:val="24"/>
        </w:rPr>
      </w:pPr>
      <w:r w:rsidRPr="003227A1">
        <w:rPr>
          <w:rFonts w:ascii="Times New Roman" w:hAnsi="Times New Roman" w:cs="Times New Roman"/>
          <w:sz w:val="24"/>
          <w:szCs w:val="24"/>
        </w:rPr>
        <w:t>Estamos sem estoque desse material em nosso almoxarifado, podendo prejudicar os atendimentos do Hospital, correndo o risco de serem interrompidos;</w:t>
      </w:r>
    </w:p>
    <w:p w14:paraId="22EAE1D7" w14:textId="77777777" w:rsidR="003227A1" w:rsidRPr="003227A1" w:rsidRDefault="003227A1" w:rsidP="003227A1">
      <w:pPr>
        <w:pStyle w:val="PargrafodaLista"/>
        <w:numPr>
          <w:ilvl w:val="0"/>
          <w:numId w:val="42"/>
        </w:numPr>
        <w:rPr>
          <w:rFonts w:ascii="Times New Roman" w:hAnsi="Times New Roman" w:cs="Times New Roman"/>
          <w:sz w:val="24"/>
          <w:szCs w:val="24"/>
        </w:rPr>
      </w:pPr>
      <w:r w:rsidRPr="003227A1">
        <w:rPr>
          <w:rFonts w:ascii="Times New Roman" w:hAnsi="Times New Roman" w:cs="Times New Roman"/>
          <w:sz w:val="24"/>
          <w:szCs w:val="24"/>
        </w:rPr>
        <w:t>Uma vez que não temos Ata de Registro de Preço vigente para o item solicitado.</w:t>
      </w:r>
    </w:p>
    <w:p w14:paraId="57F22A8A" w14:textId="77777777" w:rsidR="003227A1" w:rsidRPr="003227A1" w:rsidRDefault="003227A1" w:rsidP="003227A1">
      <w:pPr>
        <w:pStyle w:val="PargrafodaLista"/>
        <w:numPr>
          <w:ilvl w:val="2"/>
          <w:numId w:val="16"/>
        </w:numPr>
        <w:tabs>
          <w:tab w:val="left" w:pos="567"/>
          <w:tab w:val="left" w:pos="993"/>
        </w:tabs>
        <w:spacing w:before="120" w:after="0"/>
        <w:ind w:left="0" w:firstLine="0"/>
        <w:jc w:val="both"/>
        <w:rPr>
          <w:rFonts w:ascii="Times New Roman" w:eastAsia="Arial" w:hAnsi="Times New Roman" w:cs="Times New Roman"/>
          <w:b/>
          <w:sz w:val="24"/>
          <w:szCs w:val="24"/>
        </w:rPr>
      </w:pPr>
      <w:r>
        <w:rPr>
          <w:rFonts w:ascii="Times New Roman" w:hAnsi="Times New Roman" w:cs="Times New Roman"/>
          <w:sz w:val="24"/>
          <w:szCs w:val="24"/>
        </w:rPr>
        <w:t>H</w:t>
      </w:r>
      <w:r w:rsidR="000D5C63" w:rsidRPr="003227A1">
        <w:rPr>
          <w:rFonts w:ascii="Times New Roman" w:hAnsi="Times New Roman" w:cs="Times New Roman"/>
          <w:sz w:val="24"/>
          <w:szCs w:val="24"/>
        </w:rPr>
        <w:t xml:space="preserve">á necessidade de aquisição de tais itens para o andamento regular dos serviços prestados pelo CISAM/UPE, de acordo </w:t>
      </w:r>
      <w:r w:rsidR="000D5C63" w:rsidRPr="003227A1">
        <w:rPr>
          <w:rFonts w:ascii="Times New Roman" w:eastAsia="Calibri" w:hAnsi="Times New Roman" w:cs="Times New Roman"/>
          <w:sz w:val="24"/>
          <w:szCs w:val="24"/>
        </w:rPr>
        <w:t>com as especificações e quantidades neste Termo de Referência</w:t>
      </w:r>
      <w:r w:rsidR="000D5C63" w:rsidRPr="003227A1">
        <w:rPr>
          <w:rFonts w:ascii="Times New Roman" w:eastAsia="Arial" w:hAnsi="Times New Roman" w:cs="Times New Roman"/>
          <w:sz w:val="24"/>
          <w:szCs w:val="24"/>
        </w:rPr>
        <w:t>.</w:t>
      </w:r>
      <w:r>
        <w:rPr>
          <w:rFonts w:ascii="Times New Roman" w:eastAsia="Arial" w:hAnsi="Times New Roman" w:cs="Times New Roman"/>
          <w:sz w:val="24"/>
          <w:szCs w:val="24"/>
        </w:rPr>
        <w:t xml:space="preserve"> </w:t>
      </w:r>
      <w:r w:rsidRPr="003227A1">
        <w:rPr>
          <w:rFonts w:ascii="Times New Roman" w:eastAsia="Arial" w:hAnsi="Times New Roman" w:cs="Times New Roman"/>
          <w:b/>
          <w:sz w:val="24"/>
          <w:szCs w:val="24"/>
        </w:rPr>
        <w:t>Considera-se que a aquisição desses itens trata-se de uma urgência de atendimento, uma vez que a falta tem como consequência o atraso/paralisação de procedimentos que com eles são feitos, pois são de uso fundamental para o funcionamento do equipamento</w:t>
      </w:r>
      <w:r w:rsidRPr="003227A1">
        <w:rPr>
          <w:rFonts w:ascii="Times New Roman" w:eastAsia="Arial" w:hAnsi="Times New Roman" w:cs="Times New Roman"/>
          <w:sz w:val="24"/>
          <w:szCs w:val="24"/>
        </w:rPr>
        <w:t>.</w:t>
      </w:r>
    </w:p>
    <w:p w14:paraId="0248D0FD" w14:textId="0A7D7529" w:rsidR="000D5C63" w:rsidRPr="00CE30DA" w:rsidRDefault="000D5C63" w:rsidP="000D5C63">
      <w:pPr>
        <w:pStyle w:val="PargrafodaLista"/>
        <w:numPr>
          <w:ilvl w:val="2"/>
          <w:numId w:val="16"/>
        </w:numPr>
        <w:tabs>
          <w:tab w:val="left" w:pos="567"/>
          <w:tab w:val="left" w:pos="993"/>
        </w:tabs>
        <w:spacing w:before="120" w:after="0" w:line="240" w:lineRule="auto"/>
        <w:ind w:left="0" w:firstLine="0"/>
        <w:contextualSpacing w:val="0"/>
        <w:jc w:val="both"/>
        <w:rPr>
          <w:rFonts w:ascii="Times New Roman" w:eastAsia="Franklin Gothic Book" w:hAnsi="Times New Roman" w:cs="Times New Roman"/>
          <w:sz w:val="24"/>
          <w:szCs w:val="24"/>
        </w:rPr>
      </w:pPr>
      <w:r w:rsidRPr="00CE30DA">
        <w:rPr>
          <w:rFonts w:ascii="Times New Roman" w:eastAsia="Franklin Gothic Book" w:hAnsi="Times New Roman" w:cs="Times New Roman"/>
          <w:sz w:val="24"/>
          <w:szCs w:val="24"/>
        </w:rPr>
        <w:t xml:space="preserve">A Constituição Federal de 1988 prevê, em seu art. 196, que “A saúde é direito de todos e dever do Estado, garantido mediante políticas sociais e econômicas que visem à redução do risco de doença e de outros agravos e ao acesso universal e igualitário às ações e serviços para sua promoção, proteção e recuperação”. Nessa perspectiva, os Dispositivos Médicos do tipo </w:t>
      </w:r>
      <w:r w:rsidR="003227A1">
        <w:rPr>
          <w:rFonts w:ascii="Times New Roman" w:eastAsia="Franklin Gothic Book" w:hAnsi="Times New Roman" w:cs="Times New Roman"/>
          <w:sz w:val="24"/>
          <w:szCs w:val="24"/>
        </w:rPr>
        <w:t xml:space="preserve">cabo de fibra ótica para torre de </w:t>
      </w:r>
      <w:r w:rsidR="003227A1">
        <w:rPr>
          <w:rFonts w:ascii="Times New Roman" w:eastAsia="Franklin Gothic Book" w:hAnsi="Times New Roman" w:cs="Times New Roman"/>
          <w:sz w:val="24"/>
          <w:szCs w:val="24"/>
        </w:rPr>
        <w:lastRenderedPageBreak/>
        <w:t xml:space="preserve">vídeo da marca CONFIANCE </w:t>
      </w:r>
      <w:r w:rsidRPr="00CE30DA">
        <w:rPr>
          <w:rFonts w:ascii="Times New Roman" w:eastAsia="Franklin Gothic Book" w:hAnsi="Times New Roman" w:cs="Times New Roman"/>
          <w:sz w:val="24"/>
          <w:szCs w:val="24"/>
        </w:rPr>
        <w:t>são estratégicos para suporte às ações de saúde, problemas em seus fornecimentos podem implicar interrupções em tratamentos de saúde, afetando a qualidade de vida da população e a credibilidade do sistema de saúde com um todo.</w:t>
      </w:r>
    </w:p>
    <w:p w14:paraId="3E86278B" w14:textId="77777777" w:rsidR="000D5C63" w:rsidRPr="00CE30DA" w:rsidRDefault="000D5C63" w:rsidP="000D5C63">
      <w:pPr>
        <w:pStyle w:val="PargrafodaLista"/>
        <w:numPr>
          <w:ilvl w:val="2"/>
          <w:numId w:val="16"/>
        </w:numPr>
        <w:tabs>
          <w:tab w:val="left" w:pos="567"/>
          <w:tab w:val="left" w:pos="993"/>
        </w:tabs>
        <w:spacing w:before="120" w:after="0" w:line="240" w:lineRule="auto"/>
        <w:ind w:left="0" w:firstLine="0"/>
        <w:contextualSpacing w:val="0"/>
        <w:jc w:val="both"/>
        <w:rPr>
          <w:rFonts w:ascii="Times New Roman" w:eastAsia="Franklin Gothic Book" w:hAnsi="Times New Roman" w:cs="Times New Roman"/>
          <w:sz w:val="24"/>
          <w:szCs w:val="24"/>
        </w:rPr>
      </w:pPr>
      <w:r w:rsidRPr="00CE30DA">
        <w:rPr>
          <w:rFonts w:ascii="Times New Roman" w:eastAsia="Franklin Gothic Book" w:hAnsi="Times New Roman" w:cs="Times New Roman"/>
          <w:sz w:val="24"/>
          <w:szCs w:val="24"/>
        </w:rPr>
        <w:t>Para cumprir esse dever constitucional, a demandante presta atendimento à população visando atender suas necessidades, garantindo assistência terapêutica efetiva e integral aos pacientes de acordo com as especificações e quantidades constantes neste Termo de Referência.</w:t>
      </w:r>
    </w:p>
    <w:p w14:paraId="3BA7CABA" w14:textId="0A044BF6" w:rsidR="000D5C63" w:rsidRPr="00CE30DA" w:rsidRDefault="000D5C63" w:rsidP="000D5C63">
      <w:pPr>
        <w:pStyle w:val="PargrafodaLista"/>
        <w:numPr>
          <w:ilvl w:val="2"/>
          <w:numId w:val="16"/>
        </w:numPr>
        <w:tabs>
          <w:tab w:val="left" w:pos="567"/>
          <w:tab w:val="left" w:pos="993"/>
        </w:tabs>
        <w:spacing w:before="120" w:after="0" w:line="240" w:lineRule="auto"/>
        <w:ind w:left="0" w:right="-2" w:firstLine="0"/>
        <w:contextualSpacing w:val="0"/>
        <w:jc w:val="both"/>
        <w:rPr>
          <w:rFonts w:ascii="Times New Roman" w:hAnsi="Times New Roman" w:cs="Times New Roman"/>
          <w:sz w:val="24"/>
          <w:szCs w:val="24"/>
        </w:rPr>
      </w:pPr>
      <w:r w:rsidRPr="00CE30DA">
        <w:rPr>
          <w:rFonts w:ascii="Times New Roman" w:eastAsia="Franklin Gothic Book" w:hAnsi="Times New Roman" w:cs="Times New Roman"/>
          <w:sz w:val="24"/>
          <w:szCs w:val="24"/>
        </w:rPr>
        <w:t xml:space="preserve">Em suma, tal contratação merece guarida visando o atendimento ao interesse público, sendo imprescindível a aquisição de tais suprimentos para execução das políticas de saúde pública. Os objetos elencados no presente documento são essenciais para a execução das atividades, rotinas, intervenções e procedimentos desenvolvidos neste hospital e atendem de forma direta as necessidades dos pacientes usuários da saúde, sendo essenciais para a execução com qualidade, eficiência e rapidez, dos serviços. </w:t>
      </w:r>
    </w:p>
    <w:p w14:paraId="2F191A23" w14:textId="77777777" w:rsidR="000D5C63" w:rsidRPr="00CE30DA" w:rsidRDefault="000D5C63" w:rsidP="000D5C63">
      <w:pPr>
        <w:pStyle w:val="PargrafodaLista"/>
        <w:numPr>
          <w:ilvl w:val="2"/>
          <w:numId w:val="16"/>
        </w:numPr>
        <w:tabs>
          <w:tab w:val="left" w:pos="567"/>
          <w:tab w:val="left" w:pos="993"/>
        </w:tabs>
        <w:spacing w:before="120" w:after="0" w:line="240" w:lineRule="auto"/>
        <w:ind w:left="0" w:right="-2" w:firstLine="0"/>
        <w:contextualSpacing w:val="0"/>
        <w:jc w:val="both"/>
        <w:rPr>
          <w:rFonts w:ascii="Times New Roman" w:hAnsi="Times New Roman" w:cs="Times New Roman"/>
          <w:sz w:val="24"/>
          <w:szCs w:val="24"/>
        </w:rPr>
      </w:pPr>
      <w:r w:rsidRPr="00CE30DA">
        <w:rPr>
          <w:rFonts w:ascii="Times New Roman" w:hAnsi="Times New Roman" w:cs="Times New Roman"/>
          <w:sz w:val="24"/>
          <w:szCs w:val="24"/>
        </w:rPr>
        <w:t>Informe-se, por oportuno, que tal objeto atenderá o dever legal exposto no Art. 7 º da Lei Federal nº 8.080, de 19/09/1990, que dispõe as condições para a promoção, proteção e recuperação da saúde, a organização e o funcionamento dos serviços correspondentes e dá outras providências. Considerando o princípio da integralidade no SUS descrito no mencionado artigo, é mantida uma adequada padronização de materiais no CISAM/UPE, a fim de que sejam adquiridos itens que viabilizem ações e serviços preventivos, curativos e de diagnóstico, individuais e coletivos, exigidos para cada paciente em todos os níveis de complexidade.</w:t>
      </w:r>
    </w:p>
    <w:p w14:paraId="6597C152" w14:textId="77777777" w:rsidR="005F4311" w:rsidRPr="000F6590" w:rsidRDefault="005F4311" w:rsidP="005F4311">
      <w:pPr>
        <w:tabs>
          <w:tab w:val="left" w:pos="851"/>
        </w:tabs>
        <w:spacing w:before="120" w:after="0" w:line="240" w:lineRule="auto"/>
        <w:ind w:left="426" w:right="-2"/>
        <w:jc w:val="both"/>
        <w:rPr>
          <w:rFonts w:ascii="Times New Roman" w:hAnsi="Times New Roman" w:cs="Times New Roman"/>
          <w:color w:val="FF0000"/>
          <w:sz w:val="24"/>
          <w:szCs w:val="24"/>
        </w:rPr>
      </w:pPr>
    </w:p>
    <w:p w14:paraId="09E0565C" w14:textId="77777777" w:rsidR="005F4311" w:rsidRPr="000F6590" w:rsidRDefault="005F4311" w:rsidP="00064AD4">
      <w:pPr>
        <w:pStyle w:val="PargrafodaLista"/>
        <w:numPr>
          <w:ilvl w:val="1"/>
          <w:numId w:val="19"/>
        </w:numPr>
        <w:tabs>
          <w:tab w:val="left" w:pos="426"/>
          <w:tab w:val="left" w:pos="1134"/>
        </w:tabs>
        <w:spacing w:before="120" w:after="0" w:line="240" w:lineRule="auto"/>
        <w:ind w:left="0" w:firstLine="0"/>
        <w:contextualSpacing w:val="0"/>
        <w:jc w:val="both"/>
        <w:rPr>
          <w:rFonts w:ascii="Times New Roman" w:hAnsi="Times New Roman" w:cs="Times New Roman"/>
          <w:b/>
          <w:sz w:val="24"/>
          <w:szCs w:val="24"/>
        </w:rPr>
      </w:pPr>
      <w:r w:rsidRPr="000F6590">
        <w:rPr>
          <w:rFonts w:ascii="Times New Roman" w:hAnsi="Times New Roman" w:cs="Times New Roman"/>
          <w:b/>
          <w:sz w:val="24"/>
          <w:szCs w:val="24"/>
        </w:rPr>
        <w:t>JUSTIFICATIVA DO QUANTITATIVO ESTIMADO</w:t>
      </w:r>
    </w:p>
    <w:p w14:paraId="110702E3" w14:textId="50C1A608" w:rsidR="003227A1" w:rsidRPr="003227A1" w:rsidRDefault="003227A1" w:rsidP="003227A1">
      <w:pPr>
        <w:pStyle w:val="LO-normal"/>
        <w:numPr>
          <w:ilvl w:val="2"/>
          <w:numId w:val="19"/>
        </w:numPr>
        <w:ind w:left="0" w:firstLine="0"/>
        <w:jc w:val="both"/>
        <w:rPr>
          <w:rFonts w:eastAsia="Calibri"/>
          <w:b/>
          <w:color w:val="auto"/>
        </w:rPr>
      </w:pPr>
      <w:r w:rsidRPr="003227A1">
        <w:rPr>
          <w:rFonts w:eastAsia="Calibri"/>
        </w:rPr>
        <w:t xml:space="preserve">Os quantitativos previstos no presente Termo de Referência foram definidos através da análise do equipamento, onde foi verificado que o equipamento está sem o cabo de fibra ótica </w:t>
      </w:r>
      <w:r>
        <w:rPr>
          <w:rFonts w:eastAsia="Calibri"/>
        </w:rPr>
        <w:t>e esse</w:t>
      </w:r>
      <w:r w:rsidRPr="003227A1">
        <w:rPr>
          <w:rFonts w:eastAsia="Calibri"/>
        </w:rPr>
        <w:t xml:space="preserve"> é essencial para procedimentos que são feitos no bloco cirúrgico do Hospital.</w:t>
      </w:r>
    </w:p>
    <w:p w14:paraId="521F42EF" w14:textId="77777777" w:rsidR="00E766A4" w:rsidRDefault="00E766A4" w:rsidP="00E766A4">
      <w:pPr>
        <w:pStyle w:val="PargrafodaLista"/>
        <w:tabs>
          <w:tab w:val="left" w:pos="567"/>
        </w:tabs>
        <w:spacing w:before="120" w:after="200" w:line="240" w:lineRule="auto"/>
        <w:ind w:left="0"/>
        <w:contextualSpacing w:val="0"/>
        <w:jc w:val="both"/>
        <w:rPr>
          <w:rFonts w:ascii="Times New Roman" w:hAnsi="Times New Roman" w:cs="Times New Roman"/>
          <w:color w:val="FF0000"/>
          <w:sz w:val="24"/>
          <w:szCs w:val="24"/>
        </w:rPr>
      </w:pPr>
    </w:p>
    <w:p w14:paraId="39DA8D32" w14:textId="77777777" w:rsidR="005F4311" w:rsidRPr="000F6590" w:rsidRDefault="005F4311" w:rsidP="00064AD4">
      <w:pPr>
        <w:pStyle w:val="PargrafodaLista"/>
        <w:numPr>
          <w:ilvl w:val="1"/>
          <w:numId w:val="19"/>
        </w:numPr>
        <w:tabs>
          <w:tab w:val="left" w:pos="426"/>
        </w:tabs>
        <w:spacing w:before="120" w:after="0" w:line="240" w:lineRule="auto"/>
        <w:ind w:left="0" w:firstLine="0"/>
        <w:contextualSpacing w:val="0"/>
        <w:jc w:val="both"/>
        <w:rPr>
          <w:rFonts w:ascii="Times New Roman" w:hAnsi="Times New Roman" w:cs="Times New Roman"/>
          <w:b/>
          <w:sz w:val="24"/>
          <w:szCs w:val="24"/>
        </w:rPr>
      </w:pPr>
      <w:r w:rsidRPr="000F6590">
        <w:rPr>
          <w:rFonts w:ascii="Times New Roman" w:hAnsi="Times New Roman" w:cs="Times New Roman"/>
          <w:b/>
          <w:sz w:val="24"/>
          <w:szCs w:val="24"/>
        </w:rPr>
        <w:t>JUSTIFICATIVA PARA O PARCELAMENTO OU NÃO DA CONTRATAÇÃO</w:t>
      </w:r>
    </w:p>
    <w:p w14:paraId="10678A1D" w14:textId="77777777" w:rsidR="005F4311" w:rsidRPr="000F6590" w:rsidRDefault="005F4311" w:rsidP="00D97007">
      <w:pPr>
        <w:pStyle w:val="PargrafodaLista"/>
        <w:widowControl w:val="0"/>
        <w:numPr>
          <w:ilvl w:val="0"/>
          <w:numId w:val="17"/>
        </w:numPr>
        <w:tabs>
          <w:tab w:val="left" w:pos="0"/>
          <w:tab w:val="left" w:pos="567"/>
          <w:tab w:val="left" w:pos="1276"/>
        </w:tabs>
        <w:autoSpaceDE w:val="0"/>
        <w:autoSpaceDN w:val="0"/>
        <w:spacing w:before="120" w:after="0" w:line="240" w:lineRule="auto"/>
        <w:ind w:left="0" w:firstLine="0"/>
        <w:contextualSpacing w:val="0"/>
        <w:jc w:val="both"/>
        <w:rPr>
          <w:rFonts w:ascii="Times New Roman" w:hAnsi="Times New Roman" w:cs="Times New Roman"/>
          <w:vanish/>
          <w:sz w:val="24"/>
          <w:szCs w:val="24"/>
        </w:rPr>
      </w:pPr>
    </w:p>
    <w:p w14:paraId="6F2A30EE" w14:textId="77777777" w:rsidR="005F4311" w:rsidRPr="000F6590" w:rsidRDefault="005F4311" w:rsidP="00D97007">
      <w:pPr>
        <w:pStyle w:val="PargrafodaLista"/>
        <w:widowControl w:val="0"/>
        <w:numPr>
          <w:ilvl w:val="1"/>
          <w:numId w:val="17"/>
        </w:numPr>
        <w:tabs>
          <w:tab w:val="left" w:pos="0"/>
          <w:tab w:val="left" w:pos="567"/>
          <w:tab w:val="left" w:pos="1276"/>
        </w:tabs>
        <w:autoSpaceDE w:val="0"/>
        <w:autoSpaceDN w:val="0"/>
        <w:spacing w:before="120" w:after="0" w:line="240" w:lineRule="auto"/>
        <w:ind w:left="0" w:firstLine="0"/>
        <w:contextualSpacing w:val="0"/>
        <w:jc w:val="both"/>
        <w:rPr>
          <w:rFonts w:ascii="Times New Roman" w:hAnsi="Times New Roman" w:cs="Times New Roman"/>
          <w:vanish/>
          <w:sz w:val="24"/>
          <w:szCs w:val="24"/>
        </w:rPr>
      </w:pPr>
    </w:p>
    <w:p w14:paraId="40A415B8" w14:textId="77777777" w:rsidR="005F4311" w:rsidRPr="000F6590" w:rsidRDefault="005F4311" w:rsidP="00D97007">
      <w:pPr>
        <w:pStyle w:val="PargrafodaLista"/>
        <w:widowControl w:val="0"/>
        <w:numPr>
          <w:ilvl w:val="1"/>
          <w:numId w:val="17"/>
        </w:numPr>
        <w:tabs>
          <w:tab w:val="left" w:pos="0"/>
          <w:tab w:val="left" w:pos="567"/>
          <w:tab w:val="left" w:pos="1276"/>
        </w:tabs>
        <w:autoSpaceDE w:val="0"/>
        <w:autoSpaceDN w:val="0"/>
        <w:spacing w:before="120" w:after="0" w:line="240" w:lineRule="auto"/>
        <w:ind w:left="0" w:firstLine="0"/>
        <w:contextualSpacing w:val="0"/>
        <w:jc w:val="both"/>
        <w:rPr>
          <w:rFonts w:ascii="Times New Roman" w:hAnsi="Times New Roman" w:cs="Times New Roman"/>
          <w:vanish/>
          <w:sz w:val="24"/>
          <w:szCs w:val="24"/>
        </w:rPr>
      </w:pPr>
    </w:p>
    <w:p w14:paraId="71E2060A" w14:textId="77777777" w:rsidR="005F4311" w:rsidRPr="000F6590" w:rsidRDefault="005F4311" w:rsidP="00D97007">
      <w:pPr>
        <w:pStyle w:val="PargrafodaLista"/>
        <w:widowControl w:val="0"/>
        <w:numPr>
          <w:ilvl w:val="0"/>
          <w:numId w:val="18"/>
        </w:numPr>
        <w:tabs>
          <w:tab w:val="left" w:pos="0"/>
          <w:tab w:val="left" w:pos="567"/>
          <w:tab w:val="left" w:pos="1276"/>
        </w:tabs>
        <w:autoSpaceDE w:val="0"/>
        <w:autoSpaceDN w:val="0"/>
        <w:spacing w:before="120" w:after="0" w:line="240" w:lineRule="auto"/>
        <w:ind w:left="0" w:firstLine="0"/>
        <w:contextualSpacing w:val="0"/>
        <w:jc w:val="both"/>
        <w:rPr>
          <w:rFonts w:ascii="Times New Roman" w:hAnsi="Times New Roman" w:cs="Times New Roman"/>
          <w:vanish/>
          <w:sz w:val="24"/>
          <w:szCs w:val="24"/>
        </w:rPr>
      </w:pPr>
    </w:p>
    <w:p w14:paraId="070E9171" w14:textId="77777777" w:rsidR="005F4311" w:rsidRPr="000F6590" w:rsidRDefault="005F4311" w:rsidP="00D97007">
      <w:pPr>
        <w:pStyle w:val="PargrafodaLista"/>
        <w:widowControl w:val="0"/>
        <w:numPr>
          <w:ilvl w:val="1"/>
          <w:numId w:val="18"/>
        </w:numPr>
        <w:tabs>
          <w:tab w:val="left" w:pos="0"/>
          <w:tab w:val="left" w:pos="567"/>
          <w:tab w:val="left" w:pos="1276"/>
        </w:tabs>
        <w:autoSpaceDE w:val="0"/>
        <w:autoSpaceDN w:val="0"/>
        <w:spacing w:before="120" w:after="0" w:line="240" w:lineRule="auto"/>
        <w:ind w:left="0" w:firstLine="0"/>
        <w:contextualSpacing w:val="0"/>
        <w:jc w:val="both"/>
        <w:rPr>
          <w:rFonts w:ascii="Times New Roman" w:hAnsi="Times New Roman" w:cs="Times New Roman"/>
          <w:vanish/>
          <w:sz w:val="24"/>
          <w:szCs w:val="24"/>
        </w:rPr>
      </w:pPr>
    </w:p>
    <w:p w14:paraId="54EE4D6D" w14:textId="77777777" w:rsidR="005F4311" w:rsidRPr="000F6590" w:rsidRDefault="005F4311" w:rsidP="00D97007">
      <w:pPr>
        <w:pStyle w:val="PargrafodaLista"/>
        <w:widowControl w:val="0"/>
        <w:numPr>
          <w:ilvl w:val="1"/>
          <w:numId w:val="18"/>
        </w:numPr>
        <w:tabs>
          <w:tab w:val="left" w:pos="0"/>
          <w:tab w:val="left" w:pos="567"/>
          <w:tab w:val="left" w:pos="1276"/>
        </w:tabs>
        <w:autoSpaceDE w:val="0"/>
        <w:autoSpaceDN w:val="0"/>
        <w:spacing w:before="120" w:after="0" w:line="240" w:lineRule="auto"/>
        <w:ind w:left="0" w:firstLine="0"/>
        <w:contextualSpacing w:val="0"/>
        <w:jc w:val="both"/>
        <w:rPr>
          <w:rFonts w:ascii="Times New Roman" w:hAnsi="Times New Roman" w:cs="Times New Roman"/>
          <w:vanish/>
          <w:sz w:val="24"/>
          <w:szCs w:val="24"/>
        </w:rPr>
      </w:pPr>
    </w:p>
    <w:p w14:paraId="551D4356" w14:textId="77777777" w:rsidR="005F4311" w:rsidRPr="000F6590" w:rsidRDefault="005F4311" w:rsidP="00064AD4">
      <w:pPr>
        <w:pStyle w:val="Nivel2"/>
        <w:numPr>
          <w:ilvl w:val="2"/>
          <w:numId w:val="19"/>
        </w:numPr>
        <w:tabs>
          <w:tab w:val="left" w:pos="426"/>
          <w:tab w:val="left" w:pos="567"/>
        </w:tabs>
        <w:spacing w:after="0" w:line="240" w:lineRule="auto"/>
        <w:ind w:left="0" w:firstLine="0"/>
        <w:rPr>
          <w:rFonts w:ascii="Times New Roman" w:hAnsi="Times New Roman" w:cs="Times New Roman"/>
          <w:color w:val="auto"/>
          <w:sz w:val="24"/>
          <w:szCs w:val="24"/>
        </w:rPr>
      </w:pPr>
      <w:r w:rsidRPr="000F6590">
        <w:rPr>
          <w:rFonts w:ascii="Times New Roman" w:hAnsi="Times New Roman" w:cs="Times New Roman"/>
          <w:color w:val="auto"/>
          <w:sz w:val="24"/>
          <w:szCs w:val="24"/>
        </w:rPr>
        <w:t>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14.1333/2021).</w:t>
      </w:r>
    </w:p>
    <w:p w14:paraId="5EAD13EE" w14:textId="5B1F7F39" w:rsidR="005F4311" w:rsidRPr="000F6590" w:rsidRDefault="005F4311" w:rsidP="00064AD4">
      <w:pPr>
        <w:pStyle w:val="Nivel2"/>
        <w:numPr>
          <w:ilvl w:val="2"/>
          <w:numId w:val="19"/>
        </w:numPr>
        <w:tabs>
          <w:tab w:val="left" w:pos="426"/>
          <w:tab w:val="left" w:pos="567"/>
        </w:tabs>
        <w:spacing w:after="0" w:line="240" w:lineRule="auto"/>
        <w:ind w:left="0" w:firstLine="0"/>
        <w:rPr>
          <w:rFonts w:ascii="Times New Roman" w:hAnsi="Times New Roman" w:cs="Times New Roman"/>
          <w:color w:val="auto"/>
          <w:sz w:val="24"/>
          <w:szCs w:val="24"/>
        </w:rPr>
      </w:pPr>
      <w:proofErr w:type="gramStart"/>
      <w:r w:rsidRPr="000F6590">
        <w:rPr>
          <w:rFonts w:ascii="Times New Roman" w:hAnsi="Times New Roman" w:cs="Times New Roman"/>
          <w:color w:val="auto"/>
          <w:sz w:val="24"/>
          <w:szCs w:val="24"/>
        </w:rPr>
        <w:t>Na presente</w:t>
      </w:r>
      <w:proofErr w:type="gramEnd"/>
      <w:r w:rsidRPr="000F6590">
        <w:rPr>
          <w:rFonts w:ascii="Times New Roman" w:hAnsi="Times New Roman" w:cs="Times New Roman"/>
          <w:color w:val="auto"/>
          <w:sz w:val="24"/>
          <w:szCs w:val="24"/>
        </w:rPr>
        <w:t xml:space="preserve"> contratação, resta demonst</w:t>
      </w:r>
      <w:r w:rsidR="00590D47" w:rsidRPr="000F6590">
        <w:rPr>
          <w:rFonts w:ascii="Times New Roman" w:hAnsi="Times New Roman" w:cs="Times New Roman"/>
          <w:color w:val="auto"/>
          <w:sz w:val="24"/>
          <w:szCs w:val="24"/>
        </w:rPr>
        <w:t>rado que o parcelamento por ite</w:t>
      </w:r>
      <w:r w:rsidRPr="000F6590">
        <w:rPr>
          <w:rFonts w:ascii="Times New Roman" w:hAnsi="Times New Roman" w:cs="Times New Roman"/>
          <w:color w:val="auto"/>
          <w:sz w:val="24"/>
          <w:szCs w:val="24"/>
        </w:rPr>
        <w:t>ns buscou permitir a participação de maior número de interessados, fomentando, assim, o princípio da ampla concorrência.</w:t>
      </w:r>
    </w:p>
    <w:p w14:paraId="5C61638F" w14:textId="1B59E5C2" w:rsidR="005637B7" w:rsidRPr="000F6590" w:rsidRDefault="005F4311" w:rsidP="00064AD4">
      <w:pPr>
        <w:pStyle w:val="Nivel2"/>
        <w:numPr>
          <w:ilvl w:val="2"/>
          <w:numId w:val="19"/>
        </w:numPr>
        <w:tabs>
          <w:tab w:val="left" w:pos="426"/>
          <w:tab w:val="left" w:pos="567"/>
        </w:tabs>
        <w:spacing w:after="0" w:line="240" w:lineRule="auto"/>
        <w:ind w:left="0" w:firstLine="0"/>
        <w:rPr>
          <w:rFonts w:ascii="Times New Roman" w:hAnsi="Times New Roman" w:cs="Times New Roman"/>
          <w:color w:val="auto"/>
          <w:sz w:val="24"/>
          <w:szCs w:val="24"/>
        </w:rPr>
      </w:pPr>
      <w:r w:rsidRPr="000F6590">
        <w:rPr>
          <w:rFonts w:ascii="Times New Roman" w:hAnsi="Times New Roman" w:cs="Times New Roman"/>
          <w:color w:val="auto"/>
          <w:sz w:val="24"/>
          <w:szCs w:val="24"/>
        </w:rPr>
        <w:t xml:space="preserve">Na </w:t>
      </w:r>
      <w:r w:rsidR="00137102" w:rsidRPr="000F6590">
        <w:rPr>
          <w:rFonts w:ascii="Times New Roman" w:hAnsi="Times New Roman" w:cs="Times New Roman"/>
          <w:color w:val="auto"/>
          <w:sz w:val="24"/>
          <w:szCs w:val="24"/>
        </w:rPr>
        <w:t>contratação</w:t>
      </w:r>
      <w:r w:rsidRPr="000F6590">
        <w:rPr>
          <w:rFonts w:ascii="Times New Roman" w:hAnsi="Times New Roman" w:cs="Times New Roman"/>
          <w:color w:val="auto"/>
          <w:sz w:val="24"/>
          <w:szCs w:val="24"/>
        </w:rPr>
        <w:t xml:space="preserve"> por itens, o objeto é dividido em partes específicas, cada qual representando um bem de forma autônoma, razão pela qual aumenta a competitividade do certame, pois possibilita a participação de vários fornecedores, fomentando, assim, o princípio da ampla concorrência. </w:t>
      </w:r>
    </w:p>
    <w:p w14:paraId="457D707F" w14:textId="76035CF0" w:rsidR="00042084" w:rsidRDefault="006A19D3" w:rsidP="00064AD4">
      <w:pPr>
        <w:pStyle w:val="Nivel2"/>
        <w:numPr>
          <w:ilvl w:val="2"/>
          <w:numId w:val="19"/>
        </w:numPr>
        <w:tabs>
          <w:tab w:val="left" w:pos="426"/>
          <w:tab w:val="left" w:pos="567"/>
        </w:tabs>
        <w:spacing w:after="0" w:line="240" w:lineRule="auto"/>
        <w:ind w:left="0" w:firstLine="0"/>
        <w:rPr>
          <w:rFonts w:ascii="Times New Roman" w:hAnsi="Times New Roman" w:cs="Times New Roman"/>
          <w:color w:val="auto"/>
          <w:sz w:val="24"/>
          <w:szCs w:val="24"/>
        </w:rPr>
      </w:pPr>
      <w:r w:rsidRPr="000F6590">
        <w:rPr>
          <w:rFonts w:ascii="Times New Roman" w:hAnsi="Times New Roman" w:cs="Times New Roman"/>
          <w:color w:val="auto"/>
          <w:sz w:val="24"/>
          <w:szCs w:val="24"/>
        </w:rPr>
        <w:t xml:space="preserve"> </w:t>
      </w:r>
      <w:r w:rsidR="00042084" w:rsidRPr="000F6590">
        <w:rPr>
          <w:rFonts w:ascii="Times New Roman" w:hAnsi="Times New Roman" w:cs="Times New Roman"/>
          <w:color w:val="auto"/>
          <w:sz w:val="24"/>
          <w:szCs w:val="24"/>
        </w:rPr>
        <w:t xml:space="preserve">Conclui-se, portanto, que o modelo definido para esta contratação é o mais adequado tanto técnica quanto economicamente, sem restringir ou prejudicar a competitividade do certame e, consequentemente, o mais adequado para promover a maior </w:t>
      </w:r>
      <w:proofErr w:type="spellStart"/>
      <w:r w:rsidR="00042084" w:rsidRPr="000F6590">
        <w:rPr>
          <w:rFonts w:ascii="Times New Roman" w:hAnsi="Times New Roman" w:cs="Times New Roman"/>
          <w:color w:val="auto"/>
          <w:sz w:val="24"/>
          <w:szCs w:val="24"/>
        </w:rPr>
        <w:t>vantajosidade</w:t>
      </w:r>
      <w:proofErr w:type="spellEnd"/>
      <w:r w:rsidR="00042084" w:rsidRPr="000F6590">
        <w:rPr>
          <w:rFonts w:ascii="Times New Roman" w:hAnsi="Times New Roman" w:cs="Times New Roman"/>
          <w:color w:val="auto"/>
          <w:sz w:val="24"/>
          <w:szCs w:val="24"/>
        </w:rPr>
        <w:t xml:space="preserve"> para o Estado.</w:t>
      </w:r>
    </w:p>
    <w:p w14:paraId="6A4C3612" w14:textId="77777777" w:rsidR="000D5C63" w:rsidRDefault="000D5C63" w:rsidP="000D5C63">
      <w:pPr>
        <w:pStyle w:val="Nivel2"/>
        <w:tabs>
          <w:tab w:val="left" w:pos="426"/>
          <w:tab w:val="left" w:pos="567"/>
        </w:tabs>
        <w:spacing w:after="0" w:line="240" w:lineRule="auto"/>
        <w:rPr>
          <w:rFonts w:ascii="Times New Roman" w:hAnsi="Times New Roman" w:cs="Times New Roman"/>
          <w:color w:val="auto"/>
          <w:sz w:val="24"/>
          <w:szCs w:val="24"/>
        </w:rPr>
      </w:pPr>
    </w:p>
    <w:p w14:paraId="2F52B1F0" w14:textId="77777777" w:rsidR="000F6590" w:rsidRDefault="000F6590" w:rsidP="000F6590">
      <w:pPr>
        <w:pStyle w:val="Nivel2"/>
        <w:tabs>
          <w:tab w:val="left" w:pos="426"/>
          <w:tab w:val="left" w:pos="567"/>
        </w:tabs>
        <w:spacing w:after="0" w:line="240" w:lineRule="auto"/>
        <w:rPr>
          <w:rFonts w:ascii="Times New Roman" w:hAnsi="Times New Roman" w:cs="Times New Roman"/>
          <w:color w:val="auto"/>
          <w:sz w:val="24"/>
          <w:szCs w:val="24"/>
        </w:rPr>
      </w:pPr>
    </w:p>
    <w:p w14:paraId="518274D9" w14:textId="77777777" w:rsidR="00577A4B" w:rsidRDefault="00577A4B" w:rsidP="000F6590">
      <w:pPr>
        <w:pStyle w:val="Nivel2"/>
        <w:tabs>
          <w:tab w:val="left" w:pos="426"/>
          <w:tab w:val="left" w:pos="567"/>
        </w:tabs>
        <w:spacing w:after="0" w:line="240" w:lineRule="auto"/>
        <w:rPr>
          <w:rFonts w:ascii="Times New Roman" w:hAnsi="Times New Roman" w:cs="Times New Roman"/>
          <w:color w:val="auto"/>
          <w:sz w:val="24"/>
          <w:szCs w:val="24"/>
        </w:rPr>
      </w:pPr>
    </w:p>
    <w:p w14:paraId="14C97BEE" w14:textId="77777777" w:rsidR="00577A4B" w:rsidRDefault="00577A4B" w:rsidP="000F6590">
      <w:pPr>
        <w:pStyle w:val="Nivel2"/>
        <w:tabs>
          <w:tab w:val="left" w:pos="426"/>
          <w:tab w:val="left" w:pos="567"/>
        </w:tabs>
        <w:spacing w:after="0" w:line="240" w:lineRule="auto"/>
        <w:rPr>
          <w:rFonts w:ascii="Times New Roman" w:hAnsi="Times New Roman" w:cs="Times New Roman"/>
          <w:color w:val="auto"/>
          <w:sz w:val="24"/>
          <w:szCs w:val="24"/>
        </w:rPr>
      </w:pPr>
    </w:p>
    <w:p w14:paraId="7D33522E" w14:textId="453FD6E5" w:rsidR="000F6590" w:rsidRPr="000F6590" w:rsidRDefault="000F6590" w:rsidP="00064AD4">
      <w:pPr>
        <w:pStyle w:val="Normal1"/>
        <w:numPr>
          <w:ilvl w:val="1"/>
          <w:numId w:val="19"/>
        </w:numPr>
        <w:suppressAutoHyphens/>
        <w:spacing w:after="0"/>
        <w:ind w:left="0" w:right="142" w:firstLine="0"/>
        <w:jc w:val="both"/>
        <w:rPr>
          <w:rFonts w:ascii="Times New Roman" w:eastAsia="Calibri" w:hAnsi="Times New Roman" w:cs="Times New Roman"/>
          <w:b/>
          <w:color w:val="000000"/>
          <w:sz w:val="24"/>
          <w:szCs w:val="24"/>
        </w:rPr>
      </w:pPr>
      <w:r w:rsidRPr="000F6590">
        <w:rPr>
          <w:rFonts w:ascii="Times New Roman" w:eastAsia="Calibri" w:hAnsi="Times New Roman" w:cs="Times New Roman"/>
          <w:b/>
          <w:color w:val="000000"/>
          <w:sz w:val="24"/>
          <w:szCs w:val="24"/>
        </w:rPr>
        <w:t>JUSTIFICATIVA DA CONTRATAÇÃO POR DISPENSA DE LICITAÇÃO</w:t>
      </w:r>
    </w:p>
    <w:p w14:paraId="34E49F2E" w14:textId="77777777" w:rsidR="000F6590" w:rsidRPr="000F6590" w:rsidRDefault="000F6590" w:rsidP="00064AD4">
      <w:pPr>
        <w:pStyle w:val="PargrafodaLista"/>
        <w:numPr>
          <w:ilvl w:val="2"/>
          <w:numId w:val="19"/>
        </w:numPr>
        <w:tabs>
          <w:tab w:val="left" w:pos="567"/>
        </w:tabs>
        <w:suppressAutoHyphens/>
        <w:spacing w:after="200" w:line="276" w:lineRule="auto"/>
        <w:ind w:left="0" w:firstLine="0"/>
        <w:jc w:val="both"/>
        <w:rPr>
          <w:rFonts w:ascii="Times New Roman" w:eastAsia="Calibri" w:hAnsi="Times New Roman" w:cs="Times New Roman"/>
          <w:sz w:val="24"/>
          <w:szCs w:val="24"/>
        </w:rPr>
      </w:pPr>
      <w:r w:rsidRPr="000F6590">
        <w:rPr>
          <w:rFonts w:ascii="Times New Roman" w:eastAsia="Calibri" w:hAnsi="Times New Roman" w:cs="Times New Roman"/>
          <w:sz w:val="24"/>
          <w:szCs w:val="24"/>
        </w:rPr>
        <w:t xml:space="preserve">A presente contratação será formalizada por meio de dispensa de licitação, conforme permissivo legal contido no art. 75, II da Lei Federal nº 14.133/21, decreto nº 12.343/2024, que permite contratação direta que envolva valores inferiores a R$ </w:t>
      </w:r>
      <w:r w:rsidRPr="000F6590">
        <w:rPr>
          <w:rFonts w:ascii="Times New Roman" w:hAnsi="Times New Roman" w:cs="Times New Roman"/>
          <w:bCs/>
          <w:sz w:val="24"/>
          <w:szCs w:val="24"/>
          <w:shd w:val="clear" w:color="auto" w:fill="FFFFFF"/>
        </w:rPr>
        <w:t>62.725,59</w:t>
      </w:r>
      <w:r w:rsidRPr="000F6590">
        <w:rPr>
          <w:rFonts w:ascii="Times New Roman" w:eastAsia="Calibri" w:hAnsi="Times New Roman" w:cs="Times New Roman"/>
          <w:sz w:val="24"/>
          <w:szCs w:val="24"/>
        </w:rPr>
        <w:t xml:space="preserve"> (sessenta e dois mil setecentos e vinte e cinco reais e cinquenta e nove centavos), no caso de serviços em geral e compras. </w:t>
      </w:r>
    </w:p>
    <w:p w14:paraId="41BB73EA" w14:textId="77777777" w:rsidR="000F6590" w:rsidRPr="000F6590" w:rsidRDefault="000F6590" w:rsidP="00064AD4">
      <w:pPr>
        <w:pStyle w:val="PargrafodaLista"/>
        <w:numPr>
          <w:ilvl w:val="2"/>
          <w:numId w:val="19"/>
        </w:numPr>
        <w:tabs>
          <w:tab w:val="left" w:pos="567"/>
        </w:tabs>
        <w:suppressAutoHyphens/>
        <w:spacing w:after="200" w:line="276" w:lineRule="auto"/>
        <w:ind w:left="0" w:firstLine="0"/>
        <w:jc w:val="both"/>
        <w:rPr>
          <w:rFonts w:ascii="Times New Roman" w:eastAsia="Calibri" w:hAnsi="Times New Roman" w:cs="Times New Roman"/>
          <w:color w:val="0070C0"/>
          <w:sz w:val="24"/>
          <w:szCs w:val="24"/>
        </w:rPr>
      </w:pPr>
      <w:r w:rsidRPr="000F6590">
        <w:rPr>
          <w:rFonts w:ascii="Times New Roman" w:eastAsia="Calibri" w:hAnsi="Times New Roman" w:cs="Times New Roman"/>
          <w:color w:val="000000"/>
          <w:sz w:val="24"/>
          <w:szCs w:val="24"/>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14:paraId="1A25C2A0" w14:textId="77777777" w:rsidR="000F6590" w:rsidRPr="000F6590" w:rsidRDefault="000F6590" w:rsidP="000F6590">
      <w:pPr>
        <w:pStyle w:val="Nivel2"/>
        <w:tabs>
          <w:tab w:val="left" w:pos="426"/>
          <w:tab w:val="left" w:pos="567"/>
        </w:tabs>
        <w:spacing w:after="0" w:line="240" w:lineRule="auto"/>
        <w:rPr>
          <w:rFonts w:ascii="Times New Roman" w:hAnsi="Times New Roman" w:cs="Times New Roman"/>
          <w:color w:val="auto"/>
          <w:sz w:val="24"/>
          <w:szCs w:val="24"/>
        </w:rPr>
      </w:pPr>
    </w:p>
    <w:p w14:paraId="11657534" w14:textId="1D983BE0" w:rsidR="000F6590" w:rsidRPr="000F6590" w:rsidRDefault="000F6590" w:rsidP="00064AD4">
      <w:pPr>
        <w:pStyle w:val="Normal1"/>
        <w:numPr>
          <w:ilvl w:val="1"/>
          <w:numId w:val="19"/>
        </w:numPr>
        <w:suppressAutoHyphens/>
        <w:spacing w:after="0"/>
        <w:ind w:left="0" w:right="142" w:firstLine="0"/>
        <w:jc w:val="both"/>
        <w:rPr>
          <w:rFonts w:ascii="Times New Roman" w:hAnsi="Times New Roman" w:cs="Times New Roman"/>
          <w:b/>
          <w:sz w:val="24"/>
          <w:szCs w:val="24"/>
        </w:rPr>
      </w:pPr>
      <w:r w:rsidRPr="000F6590">
        <w:rPr>
          <w:rFonts w:ascii="Times New Roman" w:hAnsi="Times New Roman" w:cs="Times New Roman"/>
          <w:b/>
          <w:sz w:val="24"/>
          <w:szCs w:val="24"/>
        </w:rPr>
        <w:t>RAZÃO DA ESCOLHA DO CONTRATADO</w:t>
      </w:r>
    </w:p>
    <w:p w14:paraId="7C4E079B" w14:textId="300B5FFE" w:rsidR="000F6590" w:rsidRPr="003227A1" w:rsidRDefault="000F6590" w:rsidP="00064AD4">
      <w:pPr>
        <w:pStyle w:val="PargrafodaLista"/>
        <w:numPr>
          <w:ilvl w:val="2"/>
          <w:numId w:val="19"/>
        </w:numPr>
        <w:tabs>
          <w:tab w:val="left" w:pos="0"/>
        </w:tabs>
        <w:ind w:left="0" w:right="-1" w:firstLine="0"/>
        <w:jc w:val="both"/>
        <w:rPr>
          <w:rFonts w:ascii="Times New Roman" w:hAnsi="Times New Roman" w:cs="Times New Roman"/>
          <w:sz w:val="24"/>
          <w:szCs w:val="24"/>
        </w:rPr>
      </w:pPr>
      <w:r w:rsidRPr="000F6590">
        <w:rPr>
          <w:rFonts w:ascii="Times New Roman" w:hAnsi="Times New Roman" w:cs="Times New Roman"/>
          <w:sz w:val="24"/>
          <w:szCs w:val="24"/>
        </w:rPr>
        <w:t xml:space="preserve">Conforme preconiza o art. </w:t>
      </w:r>
      <w:r w:rsidRPr="003227A1">
        <w:rPr>
          <w:rFonts w:ascii="Times New Roman" w:hAnsi="Times New Roman" w:cs="Times New Roman"/>
          <w:sz w:val="24"/>
          <w:szCs w:val="24"/>
        </w:rPr>
        <w:t>7º, inciso II, do Decreto nº 56.586/2024, o contratado será definido utilizando-se do critério de julgamento menor preço para cada item.</w:t>
      </w:r>
    </w:p>
    <w:p w14:paraId="5886BC98" w14:textId="77777777" w:rsidR="000F6590" w:rsidRPr="000F6590" w:rsidRDefault="000F6590" w:rsidP="00064AD4">
      <w:pPr>
        <w:pStyle w:val="PargrafodaLista"/>
        <w:numPr>
          <w:ilvl w:val="2"/>
          <w:numId w:val="19"/>
        </w:numPr>
        <w:tabs>
          <w:tab w:val="left" w:pos="0"/>
        </w:tabs>
        <w:ind w:left="0" w:right="-1" w:firstLine="0"/>
        <w:jc w:val="both"/>
        <w:rPr>
          <w:rFonts w:ascii="Times New Roman" w:hAnsi="Times New Roman" w:cs="Times New Roman"/>
          <w:color w:val="0070C0"/>
          <w:sz w:val="24"/>
          <w:szCs w:val="24"/>
        </w:rPr>
      </w:pPr>
      <w:r w:rsidRPr="003227A1">
        <w:rPr>
          <w:rFonts w:ascii="Times New Roman" w:hAnsi="Times New Roman" w:cs="Times New Roman"/>
          <w:sz w:val="24"/>
          <w:szCs w:val="24"/>
        </w:rPr>
        <w:t xml:space="preserve">Quando do encerramento do prazo de recebimento de propostas, o sistema de processamento da contratação direta (PE-Integrado) realizará o </w:t>
      </w:r>
      <w:proofErr w:type="spellStart"/>
      <w:r w:rsidRPr="003227A1">
        <w:rPr>
          <w:rFonts w:ascii="Times New Roman" w:hAnsi="Times New Roman" w:cs="Times New Roman"/>
          <w:sz w:val="24"/>
          <w:szCs w:val="24"/>
        </w:rPr>
        <w:t>ranqueamento</w:t>
      </w:r>
      <w:proofErr w:type="spellEnd"/>
      <w:r w:rsidRPr="003227A1">
        <w:rPr>
          <w:rFonts w:ascii="Times New Roman" w:hAnsi="Times New Roman" w:cs="Times New Roman"/>
          <w:sz w:val="24"/>
          <w:szCs w:val="24"/>
        </w:rPr>
        <w:t xml:space="preserve"> automático dos valores recebidos em ordem crescente, possibilitando ao agente público responsável pelo processamento </w:t>
      </w:r>
      <w:proofErr w:type="gramStart"/>
      <w:r w:rsidRPr="003227A1">
        <w:rPr>
          <w:rFonts w:ascii="Times New Roman" w:hAnsi="Times New Roman" w:cs="Times New Roman"/>
          <w:sz w:val="24"/>
          <w:szCs w:val="24"/>
        </w:rPr>
        <w:t>a</w:t>
      </w:r>
      <w:proofErr w:type="gramEnd"/>
      <w:r w:rsidRPr="003227A1">
        <w:rPr>
          <w:rFonts w:ascii="Times New Roman" w:hAnsi="Times New Roman" w:cs="Times New Roman"/>
          <w:sz w:val="24"/>
          <w:szCs w:val="24"/>
        </w:rPr>
        <w:t xml:space="preserve"> visualização da proposta mais bem classificada. Após convocação e negociação, caso o fornecedor </w:t>
      </w:r>
      <w:r w:rsidRPr="000F6590">
        <w:rPr>
          <w:rFonts w:ascii="Times New Roman" w:hAnsi="Times New Roman" w:cs="Times New Roman"/>
          <w:sz w:val="24"/>
          <w:szCs w:val="24"/>
        </w:rPr>
        <w:t xml:space="preserve">envie sua proposta e documentos de habilitação, e estes sejam analisados como conformes com as disposições deste Termo de Referência (art. 14 </w:t>
      </w:r>
      <w:proofErr w:type="gramStart"/>
      <w:r w:rsidRPr="000F6590">
        <w:rPr>
          <w:rFonts w:ascii="Times New Roman" w:hAnsi="Times New Roman" w:cs="Times New Roman"/>
          <w:sz w:val="24"/>
          <w:szCs w:val="24"/>
        </w:rPr>
        <w:t>ao 18</w:t>
      </w:r>
      <w:proofErr w:type="gramEnd"/>
      <w:r w:rsidRPr="000F6590">
        <w:rPr>
          <w:rFonts w:ascii="Times New Roman" w:hAnsi="Times New Roman" w:cs="Times New Roman"/>
          <w:sz w:val="24"/>
          <w:szCs w:val="24"/>
        </w:rPr>
        <w:t xml:space="preserve"> do Decreto nº 56.586/2024), será considerado apto à contratação, a qual só será realizada após o reconhecimento da regularidade formal do procedimento pela autorização da autoridade competente (art. 20 e 21 do Decreto nº 56.586/2024).</w:t>
      </w:r>
    </w:p>
    <w:p w14:paraId="2CACA86B" w14:textId="77777777" w:rsidR="000F6590" w:rsidRPr="000F6590" w:rsidRDefault="000F6590" w:rsidP="000F6590">
      <w:pPr>
        <w:tabs>
          <w:tab w:val="left" w:pos="0"/>
        </w:tabs>
        <w:ind w:right="-1"/>
        <w:jc w:val="both"/>
        <w:rPr>
          <w:rFonts w:ascii="Times New Roman" w:hAnsi="Times New Roman" w:cs="Times New Roman"/>
          <w:color w:val="0070C0"/>
          <w:sz w:val="24"/>
          <w:szCs w:val="24"/>
        </w:rPr>
      </w:pPr>
    </w:p>
    <w:p w14:paraId="17F24281" w14:textId="724FE418" w:rsidR="000F6590" w:rsidRPr="000F6590" w:rsidRDefault="000F6590" w:rsidP="00064AD4">
      <w:pPr>
        <w:pStyle w:val="Normal1"/>
        <w:numPr>
          <w:ilvl w:val="1"/>
          <w:numId w:val="19"/>
        </w:numPr>
        <w:tabs>
          <w:tab w:val="left" w:pos="440"/>
          <w:tab w:val="left" w:pos="9355"/>
        </w:tabs>
        <w:suppressAutoHyphens/>
        <w:spacing w:after="0"/>
        <w:ind w:left="0" w:right="-1" w:firstLine="0"/>
        <w:jc w:val="both"/>
        <w:rPr>
          <w:rFonts w:ascii="Times New Roman" w:hAnsi="Times New Roman" w:cs="Times New Roman"/>
          <w:sz w:val="24"/>
          <w:szCs w:val="24"/>
          <w:u w:val="single"/>
        </w:rPr>
      </w:pPr>
      <w:r w:rsidRPr="000F6590">
        <w:rPr>
          <w:rFonts w:ascii="Times New Roman" w:hAnsi="Times New Roman" w:cs="Times New Roman"/>
          <w:b/>
          <w:sz w:val="24"/>
          <w:szCs w:val="24"/>
        </w:rPr>
        <w:t>JUSTIFICATIVA DO PREÇO A SER CONTRATADO</w:t>
      </w:r>
    </w:p>
    <w:p w14:paraId="43EE1E23" w14:textId="77777777" w:rsidR="000F6590" w:rsidRPr="000F6590" w:rsidRDefault="000F6590" w:rsidP="000F6590">
      <w:pPr>
        <w:pStyle w:val="Normal1"/>
        <w:tabs>
          <w:tab w:val="left" w:pos="440"/>
          <w:tab w:val="left" w:pos="9355"/>
        </w:tabs>
        <w:spacing w:after="0"/>
        <w:ind w:right="-1"/>
        <w:jc w:val="both"/>
        <w:rPr>
          <w:rFonts w:ascii="Times New Roman" w:hAnsi="Times New Roman" w:cs="Times New Roman"/>
          <w:color w:val="FF0000"/>
          <w:sz w:val="24"/>
          <w:szCs w:val="24"/>
          <w:u w:val="single"/>
        </w:rPr>
      </w:pPr>
    </w:p>
    <w:p w14:paraId="4166D204" w14:textId="58F2FC83" w:rsidR="000F6590" w:rsidRPr="00577A4B" w:rsidRDefault="000F6590" w:rsidP="000F6590">
      <w:pPr>
        <w:pStyle w:val="PargrafodaLista"/>
        <w:tabs>
          <w:tab w:val="left" w:pos="440"/>
          <w:tab w:val="left" w:pos="9355"/>
        </w:tabs>
        <w:ind w:left="0" w:right="-1"/>
        <w:jc w:val="both"/>
        <w:rPr>
          <w:rFonts w:ascii="Times New Roman" w:hAnsi="Times New Roman" w:cs="Times New Roman"/>
          <w:sz w:val="24"/>
          <w:szCs w:val="24"/>
        </w:rPr>
      </w:pPr>
      <w:r w:rsidRPr="00577A4B">
        <w:rPr>
          <w:rFonts w:ascii="Times New Roman" w:hAnsi="Times New Roman" w:cs="Times New Roman"/>
          <w:sz w:val="24"/>
          <w:szCs w:val="24"/>
        </w:rPr>
        <w:t xml:space="preserve">Levando-se em consideração o disposto no art. 14 do Decreto nº estadual nº 56.586/2024, o valor a ser contratado será aquele que refletir a melhor proposta ranqueada automaticamente pelo sistema segundo o critério menor preço para cada item, tomando-se como limite máximo os preços obtidos no orçamento estimado </w:t>
      </w:r>
      <w:proofErr w:type="gramStart"/>
      <w:r w:rsidRPr="00577A4B">
        <w:rPr>
          <w:rFonts w:ascii="Times New Roman" w:hAnsi="Times New Roman" w:cs="Times New Roman"/>
          <w:sz w:val="24"/>
          <w:szCs w:val="24"/>
        </w:rPr>
        <w:t>da presente</w:t>
      </w:r>
      <w:proofErr w:type="gramEnd"/>
      <w:r w:rsidRPr="00577A4B">
        <w:rPr>
          <w:rFonts w:ascii="Times New Roman" w:hAnsi="Times New Roman" w:cs="Times New Roman"/>
          <w:sz w:val="24"/>
          <w:szCs w:val="24"/>
        </w:rPr>
        <w:t xml:space="preserve"> contratação direta (</w:t>
      </w:r>
      <w:r w:rsidRPr="00577A4B">
        <w:rPr>
          <w:rFonts w:ascii="Times New Roman" w:hAnsi="Times New Roman" w:cs="Times New Roman"/>
          <w:b/>
          <w:sz w:val="24"/>
          <w:szCs w:val="24"/>
        </w:rPr>
        <w:t xml:space="preserve">Doc. Sei nº </w:t>
      </w:r>
      <w:r w:rsidR="00577A4B" w:rsidRPr="00577A4B">
        <w:rPr>
          <w:rFonts w:ascii="Times New Roman" w:hAnsi="Times New Roman" w:cs="Times New Roman"/>
          <w:b/>
          <w:sz w:val="24"/>
          <w:szCs w:val="24"/>
        </w:rPr>
        <w:t>67072176</w:t>
      </w:r>
      <w:r w:rsidRPr="00577A4B">
        <w:rPr>
          <w:rFonts w:ascii="Times New Roman" w:hAnsi="Times New Roman" w:cs="Times New Roman"/>
          <w:sz w:val="24"/>
          <w:szCs w:val="24"/>
        </w:rPr>
        <w:t xml:space="preserve">) e após negociação com o fornecedor (art. 15, § 1º, do Decreto nº estadual nº 56.586/2024).  </w:t>
      </w:r>
    </w:p>
    <w:p w14:paraId="56F53414" w14:textId="7D187565" w:rsidR="00C67FBC" w:rsidRPr="000F6590" w:rsidRDefault="00C67FBC" w:rsidP="00C67FBC">
      <w:pPr>
        <w:pStyle w:val="PargrafodaLista"/>
        <w:tabs>
          <w:tab w:val="left" w:pos="567"/>
        </w:tabs>
        <w:suppressAutoHyphens/>
        <w:spacing w:after="200" w:line="276" w:lineRule="auto"/>
        <w:ind w:left="450"/>
        <w:jc w:val="both"/>
        <w:rPr>
          <w:rFonts w:ascii="Times New Roman" w:eastAsia="Calibri" w:hAnsi="Times New Roman" w:cs="Times New Roman"/>
          <w:color w:val="0070C0"/>
          <w:sz w:val="24"/>
          <w:szCs w:val="24"/>
        </w:rPr>
      </w:pPr>
    </w:p>
    <w:p w14:paraId="509D1ED6" w14:textId="77777777" w:rsidR="005F4311" w:rsidRPr="000F6590" w:rsidRDefault="005F4311" w:rsidP="00064AD4">
      <w:pPr>
        <w:pStyle w:val="PargrafodaLista"/>
        <w:numPr>
          <w:ilvl w:val="0"/>
          <w:numId w:val="19"/>
        </w:numPr>
        <w:shd w:val="clear" w:color="auto" w:fill="BFBFBF" w:themeFill="background1" w:themeFillShade="BF"/>
        <w:tabs>
          <w:tab w:val="left" w:pos="851"/>
        </w:tabs>
        <w:suppressAutoHyphens/>
        <w:spacing w:before="120" w:after="0" w:line="240" w:lineRule="auto"/>
        <w:ind w:left="0" w:firstLine="0"/>
        <w:contextualSpacing w:val="0"/>
        <w:jc w:val="both"/>
        <w:rPr>
          <w:rFonts w:ascii="Times New Roman" w:hAnsi="Times New Roman" w:cs="Times New Roman"/>
          <w:b/>
          <w:vanish/>
          <w:sz w:val="24"/>
          <w:szCs w:val="24"/>
        </w:rPr>
      </w:pPr>
    </w:p>
    <w:p w14:paraId="36B4E357" w14:textId="77777777" w:rsidR="005F4311" w:rsidRPr="000F6590" w:rsidRDefault="005F4311" w:rsidP="00064AD4">
      <w:pPr>
        <w:pStyle w:val="PargrafodaLista"/>
        <w:numPr>
          <w:ilvl w:val="0"/>
          <w:numId w:val="19"/>
        </w:numPr>
        <w:shd w:val="clear" w:color="auto" w:fill="BFBFBF" w:themeFill="background1" w:themeFillShade="BF"/>
        <w:tabs>
          <w:tab w:val="left" w:pos="851"/>
        </w:tabs>
        <w:suppressAutoHyphens/>
        <w:spacing w:before="120" w:after="0" w:line="240" w:lineRule="auto"/>
        <w:ind w:left="0" w:firstLine="0"/>
        <w:contextualSpacing w:val="0"/>
        <w:jc w:val="both"/>
        <w:rPr>
          <w:rFonts w:ascii="Times New Roman" w:hAnsi="Times New Roman" w:cs="Times New Roman"/>
          <w:b/>
          <w:vanish/>
          <w:sz w:val="24"/>
          <w:szCs w:val="24"/>
        </w:rPr>
      </w:pPr>
    </w:p>
    <w:p w14:paraId="54825426" w14:textId="77777777" w:rsidR="005F4311" w:rsidRPr="000F6590" w:rsidRDefault="005F4311" w:rsidP="005F4311">
      <w:pPr>
        <w:pStyle w:val="PargrafodaLista"/>
        <w:shd w:val="clear" w:color="auto" w:fill="BFBFBF" w:themeFill="background1" w:themeFillShade="BF"/>
        <w:tabs>
          <w:tab w:val="left" w:pos="851"/>
        </w:tabs>
        <w:spacing w:before="120" w:after="0" w:line="240" w:lineRule="auto"/>
        <w:ind w:left="0"/>
        <w:contextualSpacing w:val="0"/>
        <w:rPr>
          <w:rFonts w:ascii="Times New Roman" w:hAnsi="Times New Roman" w:cs="Times New Roman"/>
          <w:b/>
          <w:vanish/>
          <w:sz w:val="24"/>
          <w:szCs w:val="24"/>
        </w:rPr>
      </w:pPr>
    </w:p>
    <w:p w14:paraId="26E323F3" w14:textId="77777777" w:rsidR="005F4311" w:rsidRPr="000F6590" w:rsidRDefault="005F4311" w:rsidP="005F4311">
      <w:pPr>
        <w:pStyle w:val="PargrafodaLista"/>
        <w:shd w:val="clear" w:color="auto" w:fill="BFBFBF" w:themeFill="background1" w:themeFillShade="BF"/>
        <w:suppressAutoHyphens/>
        <w:spacing w:before="120" w:after="0" w:line="240" w:lineRule="auto"/>
        <w:ind w:left="0"/>
        <w:contextualSpacing w:val="0"/>
        <w:jc w:val="both"/>
        <w:rPr>
          <w:rFonts w:ascii="Times New Roman" w:hAnsi="Times New Roman" w:cs="Times New Roman"/>
          <w:b/>
          <w:vanish/>
          <w:sz w:val="24"/>
          <w:szCs w:val="24"/>
        </w:rPr>
      </w:pPr>
    </w:p>
    <w:p w14:paraId="72E6FB90" w14:textId="77777777" w:rsidR="005F4311" w:rsidRPr="000F6590" w:rsidRDefault="005F4311" w:rsidP="00064AD4">
      <w:pPr>
        <w:pStyle w:val="PargrafodaLista"/>
        <w:numPr>
          <w:ilvl w:val="0"/>
          <w:numId w:val="19"/>
        </w:numPr>
        <w:shd w:val="clear" w:color="auto" w:fill="BFBFBF" w:themeFill="background1" w:themeFillShade="BF"/>
        <w:suppressAutoHyphens/>
        <w:spacing w:before="120" w:after="0" w:line="240" w:lineRule="auto"/>
        <w:ind w:left="0" w:firstLine="0"/>
        <w:contextualSpacing w:val="0"/>
        <w:jc w:val="both"/>
        <w:rPr>
          <w:rFonts w:ascii="Times New Roman" w:hAnsi="Times New Roman" w:cs="Times New Roman"/>
          <w:b/>
          <w:vanish/>
          <w:sz w:val="24"/>
          <w:szCs w:val="24"/>
        </w:rPr>
      </w:pPr>
    </w:p>
    <w:p w14:paraId="224DBECC" w14:textId="77777777" w:rsidR="005F4311" w:rsidRPr="000F6590" w:rsidRDefault="005F4311" w:rsidP="00064AD4">
      <w:pPr>
        <w:pStyle w:val="PargrafodaLista"/>
        <w:numPr>
          <w:ilvl w:val="0"/>
          <w:numId w:val="19"/>
        </w:numPr>
        <w:shd w:val="clear" w:color="auto" w:fill="BFBFBF" w:themeFill="background1" w:themeFillShade="BF"/>
        <w:suppressAutoHyphens/>
        <w:spacing w:before="120" w:after="0" w:line="240" w:lineRule="auto"/>
        <w:ind w:left="0" w:firstLine="0"/>
        <w:contextualSpacing w:val="0"/>
        <w:jc w:val="both"/>
        <w:rPr>
          <w:rFonts w:ascii="Times New Roman" w:hAnsi="Times New Roman" w:cs="Times New Roman"/>
          <w:b/>
          <w:vanish/>
          <w:sz w:val="24"/>
          <w:szCs w:val="24"/>
        </w:rPr>
      </w:pPr>
    </w:p>
    <w:p w14:paraId="1B9D58C6" w14:textId="77777777" w:rsidR="005F4311" w:rsidRPr="000F6590" w:rsidRDefault="005F4311" w:rsidP="005F4311">
      <w:pPr>
        <w:pStyle w:val="PargrafodaLista"/>
        <w:shd w:val="clear" w:color="auto" w:fill="BFBFBF" w:themeFill="background1" w:themeFillShade="BF"/>
        <w:spacing w:before="120" w:after="0" w:line="240" w:lineRule="auto"/>
        <w:ind w:left="0"/>
        <w:contextualSpacing w:val="0"/>
        <w:rPr>
          <w:rFonts w:ascii="Times New Roman" w:hAnsi="Times New Roman" w:cs="Times New Roman"/>
          <w:b/>
          <w:vanish/>
          <w:sz w:val="24"/>
          <w:szCs w:val="24"/>
        </w:rPr>
      </w:pPr>
    </w:p>
    <w:p w14:paraId="7E637466" w14:textId="77777777" w:rsidR="005F4311" w:rsidRPr="000F6590" w:rsidRDefault="005F4311" w:rsidP="00064AD4">
      <w:pPr>
        <w:pStyle w:val="PargrafodaLista"/>
        <w:numPr>
          <w:ilvl w:val="0"/>
          <w:numId w:val="21"/>
        </w:numPr>
        <w:shd w:val="clear" w:color="auto" w:fill="BFBFBF" w:themeFill="background1" w:themeFillShade="BF"/>
        <w:tabs>
          <w:tab w:val="left" w:pos="284"/>
        </w:tabs>
        <w:spacing w:before="120" w:after="0" w:line="240" w:lineRule="auto"/>
        <w:contextualSpacing w:val="0"/>
        <w:jc w:val="both"/>
        <w:outlineLvl w:val="1"/>
        <w:rPr>
          <w:rFonts w:ascii="Times New Roman" w:hAnsi="Times New Roman" w:cs="Times New Roman"/>
          <w:b/>
          <w:bCs/>
          <w:sz w:val="24"/>
          <w:szCs w:val="24"/>
        </w:rPr>
      </w:pPr>
      <w:bookmarkStart w:id="2" w:name="_Toc432770637"/>
      <w:bookmarkStart w:id="3" w:name="_Toc68020563"/>
      <w:r w:rsidRPr="000F6590">
        <w:rPr>
          <w:rFonts w:ascii="Times New Roman" w:hAnsi="Times New Roman" w:cs="Times New Roman"/>
          <w:b/>
          <w:bCs/>
          <w:sz w:val="24"/>
          <w:szCs w:val="24"/>
        </w:rPr>
        <w:t>DAS ESPECIFICAÇÕES DO OBJETO</w:t>
      </w:r>
    </w:p>
    <w:p w14:paraId="48757067" w14:textId="77777777" w:rsidR="005F4311" w:rsidRPr="000F6590" w:rsidRDefault="005F4311" w:rsidP="00064AD4">
      <w:pPr>
        <w:pStyle w:val="PargrafodaLista"/>
        <w:numPr>
          <w:ilvl w:val="1"/>
          <w:numId w:val="21"/>
        </w:numPr>
        <w:tabs>
          <w:tab w:val="left" w:pos="0"/>
          <w:tab w:val="left" w:pos="426"/>
        </w:tabs>
        <w:spacing w:before="120" w:after="0" w:line="240" w:lineRule="auto"/>
        <w:ind w:left="0" w:firstLine="0"/>
        <w:contextualSpacing w:val="0"/>
        <w:jc w:val="both"/>
        <w:outlineLvl w:val="1"/>
        <w:rPr>
          <w:rFonts w:ascii="Times New Roman" w:hAnsi="Times New Roman" w:cs="Times New Roman"/>
          <w:b/>
          <w:bCs/>
          <w:sz w:val="24"/>
          <w:szCs w:val="24"/>
        </w:rPr>
      </w:pPr>
      <w:r w:rsidRPr="000F6590">
        <w:rPr>
          <w:rFonts w:ascii="Times New Roman" w:hAnsi="Times New Roman" w:cs="Times New Roman"/>
          <w:b/>
          <w:bCs/>
          <w:sz w:val="24"/>
          <w:szCs w:val="24"/>
        </w:rPr>
        <w:t>DESCRIÇÃO DO FORNECIMENTO/ DETALHAMENTO DO OBJETO</w:t>
      </w:r>
    </w:p>
    <w:p w14:paraId="5C66094A" w14:textId="77777777" w:rsidR="005F4311" w:rsidRDefault="005F4311" w:rsidP="00064AD4">
      <w:pPr>
        <w:numPr>
          <w:ilvl w:val="2"/>
          <w:numId w:val="28"/>
        </w:numPr>
        <w:tabs>
          <w:tab w:val="left" w:pos="0"/>
        </w:tabs>
        <w:spacing w:after="0" w:line="276" w:lineRule="auto"/>
        <w:ind w:left="0" w:firstLine="0"/>
        <w:jc w:val="both"/>
        <w:rPr>
          <w:rFonts w:ascii="Times New Roman" w:eastAsia="Calibri" w:hAnsi="Times New Roman" w:cs="Times New Roman"/>
          <w:color w:val="000000"/>
          <w:sz w:val="24"/>
          <w:szCs w:val="24"/>
        </w:rPr>
      </w:pPr>
      <w:bookmarkStart w:id="4" w:name="_Hlk38549837"/>
      <w:bookmarkEnd w:id="2"/>
      <w:bookmarkEnd w:id="3"/>
      <w:r w:rsidRPr="000F6590">
        <w:rPr>
          <w:rFonts w:ascii="Times New Roman" w:eastAsia="Calibri" w:hAnsi="Times New Roman" w:cs="Times New Roman"/>
          <w:color w:val="000000"/>
          <w:sz w:val="24"/>
          <w:szCs w:val="24"/>
        </w:rPr>
        <w:t xml:space="preserve">Além da descrição apresentada no quadro do item </w:t>
      </w:r>
      <w:proofErr w:type="gramStart"/>
      <w:r w:rsidRPr="000F6590">
        <w:rPr>
          <w:rFonts w:ascii="Times New Roman" w:eastAsia="Calibri" w:hAnsi="Times New Roman" w:cs="Times New Roman"/>
          <w:color w:val="000000"/>
          <w:sz w:val="24"/>
          <w:szCs w:val="24"/>
        </w:rPr>
        <w:t>1</w:t>
      </w:r>
      <w:proofErr w:type="gramEnd"/>
      <w:r w:rsidRPr="000F6590">
        <w:rPr>
          <w:rFonts w:ascii="Times New Roman" w:eastAsia="Calibri" w:hAnsi="Times New Roman" w:cs="Times New Roman"/>
          <w:color w:val="000000"/>
          <w:sz w:val="24"/>
          <w:szCs w:val="24"/>
        </w:rPr>
        <w:t xml:space="preserve"> deste Termo de Referência, para a aquisição do objeto deve-se observar as seguintes características:</w:t>
      </w:r>
    </w:p>
    <w:p w14:paraId="6E9DE3FC" w14:textId="77777777" w:rsidR="000F6590" w:rsidRPr="000F6590" w:rsidRDefault="000F6590" w:rsidP="000F6590">
      <w:pPr>
        <w:spacing w:after="0" w:line="276" w:lineRule="auto"/>
        <w:jc w:val="both"/>
        <w:rPr>
          <w:rFonts w:ascii="Times New Roman" w:eastAsia="Calibri" w:hAnsi="Times New Roman" w:cs="Times New Roman"/>
          <w:color w:val="000000"/>
          <w:sz w:val="24"/>
          <w:szCs w:val="24"/>
        </w:rPr>
      </w:pPr>
    </w:p>
    <w:p w14:paraId="377478BE" w14:textId="77777777" w:rsidR="000D5C63" w:rsidRPr="00CE30DA" w:rsidRDefault="000D5C63" w:rsidP="00064AD4">
      <w:pPr>
        <w:pStyle w:val="PargrafodaLista"/>
        <w:numPr>
          <w:ilvl w:val="0"/>
          <w:numId w:val="33"/>
        </w:numPr>
        <w:spacing w:after="0"/>
        <w:jc w:val="both"/>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t>O acondicionamento e o transporte dos dispositivos médicos deverão ser feitos respeitando as normas técnicas e diretrizes dos órgãos fiscalizadores de acordo com o exigido para cada tipo de produto, devidamente protegido de pó e variações de temperatura, de modo a garantir sua qualidade e integridade;</w:t>
      </w:r>
    </w:p>
    <w:p w14:paraId="0A48CF4B" w14:textId="77777777" w:rsidR="000D5C63" w:rsidRPr="00CE30DA" w:rsidRDefault="000D5C63" w:rsidP="00064AD4">
      <w:pPr>
        <w:pStyle w:val="PargrafodaLista"/>
        <w:numPr>
          <w:ilvl w:val="0"/>
          <w:numId w:val="33"/>
        </w:numPr>
        <w:spacing w:after="0"/>
        <w:jc w:val="both"/>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lastRenderedPageBreak/>
        <w:t xml:space="preserve">O rótulo/embalagem do produto deve conter as informações dispostas no Art. 47 da RDC 751/2022, e devem mencionar as condições corretas de armazenagem do produto, entre elas, temperatura, umidade, empilhamento, entre outras; </w:t>
      </w:r>
    </w:p>
    <w:p w14:paraId="2645218D" w14:textId="77777777" w:rsidR="000D5C63" w:rsidRPr="00CE30DA" w:rsidRDefault="000D5C63" w:rsidP="00064AD4">
      <w:pPr>
        <w:pStyle w:val="PargrafodaLista"/>
        <w:numPr>
          <w:ilvl w:val="0"/>
          <w:numId w:val="33"/>
        </w:numPr>
        <w:spacing w:after="0"/>
        <w:jc w:val="both"/>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t xml:space="preserve">A marca do produto no ato da entrega deverá ser correspondente à marca constante na proposta da empresa, quando indicado; </w:t>
      </w:r>
    </w:p>
    <w:p w14:paraId="4524E5A1" w14:textId="77777777" w:rsidR="000D5C63" w:rsidRPr="00CE30DA" w:rsidRDefault="000D5C63" w:rsidP="00064AD4">
      <w:pPr>
        <w:pStyle w:val="PargrafodaLista"/>
        <w:numPr>
          <w:ilvl w:val="0"/>
          <w:numId w:val="33"/>
        </w:numPr>
        <w:spacing w:after="0"/>
        <w:jc w:val="both"/>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t xml:space="preserve">Substituições de marcas de produtos serão aceitas desde que atendidas às especificações técnicas estabelecidas e, apenas, nos casos de: descontinuidade do produto no mercado junto a ANVISA; falta de matéria prima comprometendo a fabricação, certificada pelo respectivo fabricante; ou por outro motivo justificado que será analisado com fundamento em parâmetros técnicos, visando </w:t>
      </w:r>
      <w:proofErr w:type="gramStart"/>
      <w:r w:rsidRPr="00CE30DA">
        <w:rPr>
          <w:rFonts w:ascii="Times New Roman" w:eastAsia="Calibri" w:hAnsi="Times New Roman" w:cs="Times New Roman"/>
          <w:color w:val="000000"/>
          <w:sz w:val="24"/>
          <w:szCs w:val="24"/>
        </w:rPr>
        <w:t>a</w:t>
      </w:r>
      <w:proofErr w:type="gramEnd"/>
      <w:r w:rsidRPr="00CE30DA">
        <w:rPr>
          <w:rFonts w:ascii="Times New Roman" w:eastAsia="Calibri" w:hAnsi="Times New Roman" w:cs="Times New Roman"/>
          <w:color w:val="000000"/>
          <w:sz w:val="24"/>
          <w:szCs w:val="24"/>
        </w:rPr>
        <w:t xml:space="preserve"> garantia da qualidade e segurança no processo assistencial.</w:t>
      </w:r>
    </w:p>
    <w:p w14:paraId="338A2F4D" w14:textId="77777777" w:rsidR="000D5C63" w:rsidRPr="00CE30DA" w:rsidRDefault="000D5C63" w:rsidP="00064AD4">
      <w:pPr>
        <w:pStyle w:val="PargrafodaLista"/>
        <w:numPr>
          <w:ilvl w:val="0"/>
          <w:numId w:val="33"/>
        </w:numPr>
        <w:spacing w:after="0"/>
        <w:jc w:val="both"/>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t xml:space="preserve">O licitante deve levar em consideração as normas técnicas eventualmente existentes sobre o objeto e demais requisitos mínimos de qualidade, utilidade, resistência e segurança, conforme legislação vigente. </w:t>
      </w:r>
    </w:p>
    <w:p w14:paraId="002F60E3" w14:textId="77777777" w:rsidR="00AB45B3" w:rsidRPr="000F6590" w:rsidRDefault="00AB45B3" w:rsidP="00AB45B3">
      <w:pPr>
        <w:spacing w:after="0"/>
        <w:jc w:val="both"/>
        <w:rPr>
          <w:rFonts w:ascii="Times New Roman" w:eastAsia="Calibri" w:hAnsi="Times New Roman" w:cs="Times New Roman"/>
          <w:color w:val="000000"/>
          <w:sz w:val="24"/>
          <w:szCs w:val="24"/>
        </w:rPr>
      </w:pPr>
    </w:p>
    <w:p w14:paraId="0378E46E" w14:textId="77777777" w:rsidR="005F4311" w:rsidRPr="000F6590" w:rsidRDefault="005F4311" w:rsidP="00064AD4">
      <w:pPr>
        <w:pStyle w:val="PargrafodaLista"/>
        <w:numPr>
          <w:ilvl w:val="1"/>
          <w:numId w:val="21"/>
        </w:numPr>
        <w:tabs>
          <w:tab w:val="left" w:pos="426"/>
        </w:tabs>
        <w:spacing w:before="120" w:after="0" w:line="240" w:lineRule="auto"/>
        <w:contextualSpacing w:val="0"/>
        <w:jc w:val="both"/>
        <w:outlineLvl w:val="1"/>
        <w:rPr>
          <w:rFonts w:ascii="Times New Roman" w:hAnsi="Times New Roman" w:cs="Times New Roman"/>
          <w:b/>
          <w:bCs/>
          <w:sz w:val="24"/>
          <w:szCs w:val="24"/>
        </w:rPr>
      </w:pPr>
      <w:bookmarkStart w:id="5" w:name="_Toc347241923"/>
      <w:bookmarkStart w:id="6" w:name="_Toc432770638"/>
      <w:bookmarkStart w:id="7" w:name="_Toc68020564"/>
      <w:r w:rsidRPr="000F6590">
        <w:rPr>
          <w:rFonts w:ascii="Times New Roman" w:hAnsi="Times New Roman" w:cs="Times New Roman"/>
          <w:b/>
          <w:bCs/>
          <w:sz w:val="24"/>
          <w:szCs w:val="24"/>
        </w:rPr>
        <w:t>DA EXECUÇÃO DO OBJETO</w:t>
      </w:r>
    </w:p>
    <w:p w14:paraId="5927FFE9" w14:textId="77777777" w:rsidR="000D5C63" w:rsidRPr="00CE30DA" w:rsidRDefault="000D5C63" w:rsidP="00064AD4">
      <w:pPr>
        <w:pStyle w:val="PargrafodaLista"/>
        <w:numPr>
          <w:ilvl w:val="2"/>
          <w:numId w:val="21"/>
        </w:numPr>
        <w:tabs>
          <w:tab w:val="left" w:pos="567"/>
          <w:tab w:val="left" w:pos="993"/>
        </w:tabs>
        <w:spacing w:before="120" w:after="0" w:line="240" w:lineRule="auto"/>
        <w:ind w:left="0" w:firstLine="0"/>
        <w:contextualSpacing w:val="0"/>
        <w:jc w:val="both"/>
        <w:rPr>
          <w:rFonts w:ascii="Times New Roman" w:hAnsi="Times New Roman" w:cs="Times New Roman"/>
          <w:bCs/>
          <w:iCs/>
          <w:vanish/>
          <w:color w:val="0070C0"/>
          <w:sz w:val="24"/>
          <w:szCs w:val="24"/>
        </w:rPr>
      </w:pPr>
      <w:r w:rsidRPr="00CE30DA">
        <w:rPr>
          <w:rFonts w:ascii="Times New Roman" w:eastAsia="Calibri" w:hAnsi="Times New Roman" w:cs="Times New Roman"/>
          <w:sz w:val="24"/>
          <w:szCs w:val="24"/>
        </w:rPr>
        <w:t xml:space="preserve">A entrega dos objetos será realizada de </w:t>
      </w:r>
      <w:r w:rsidRPr="00CE30DA">
        <w:rPr>
          <w:rFonts w:ascii="Times New Roman" w:eastAsia="Calibri" w:hAnsi="Times New Roman" w:cs="Times New Roman"/>
          <w:b/>
          <w:sz w:val="24"/>
          <w:szCs w:val="24"/>
        </w:rPr>
        <w:t>forma imediata</w:t>
      </w:r>
      <w:r w:rsidRPr="00CE30DA">
        <w:rPr>
          <w:rFonts w:ascii="Times New Roman" w:eastAsia="Calibri" w:hAnsi="Times New Roman" w:cs="Times New Roman"/>
          <w:sz w:val="24"/>
          <w:szCs w:val="24"/>
        </w:rPr>
        <w:t xml:space="preserve">, em remessa única, no prazo de até 10 (dez) dias úteis, contados da notificação da emissão da Ordem de Fornecimento acompanhada da Nota de </w:t>
      </w:r>
      <w:proofErr w:type="gramStart"/>
      <w:r w:rsidRPr="00CE30DA">
        <w:rPr>
          <w:rFonts w:ascii="Times New Roman" w:eastAsia="Calibri" w:hAnsi="Times New Roman" w:cs="Times New Roman"/>
          <w:sz w:val="24"/>
          <w:szCs w:val="24"/>
        </w:rPr>
        <w:t>Empenho.</w:t>
      </w:r>
      <w:proofErr w:type="gramEnd"/>
    </w:p>
    <w:p w14:paraId="6E916E3A" w14:textId="77777777" w:rsidR="000D5C63" w:rsidRPr="00CE30DA" w:rsidRDefault="000D5C63" w:rsidP="00064AD4">
      <w:pPr>
        <w:pStyle w:val="PargrafodaLista"/>
        <w:numPr>
          <w:ilvl w:val="1"/>
          <w:numId w:val="21"/>
        </w:numPr>
        <w:tabs>
          <w:tab w:val="left" w:pos="426"/>
        </w:tabs>
        <w:spacing w:before="120" w:after="0" w:line="240" w:lineRule="auto"/>
        <w:ind w:left="0" w:firstLine="0"/>
        <w:contextualSpacing w:val="0"/>
        <w:jc w:val="both"/>
        <w:rPr>
          <w:rFonts w:ascii="Times New Roman" w:hAnsi="Times New Roman" w:cs="Times New Roman"/>
          <w:bCs/>
          <w:iCs/>
          <w:vanish/>
          <w:color w:val="0070C0"/>
          <w:sz w:val="24"/>
          <w:szCs w:val="24"/>
        </w:rPr>
      </w:pPr>
    </w:p>
    <w:p w14:paraId="5C3E918B" w14:textId="77777777" w:rsidR="000D5C63" w:rsidRPr="00CE30DA" w:rsidRDefault="000D5C63" w:rsidP="000D5C63">
      <w:pPr>
        <w:pStyle w:val="NormalWeb"/>
        <w:tabs>
          <w:tab w:val="left" w:pos="567"/>
          <w:tab w:val="left" w:pos="851"/>
        </w:tabs>
        <w:spacing w:before="120" w:beforeAutospacing="0" w:after="0" w:afterAutospacing="0"/>
        <w:jc w:val="both"/>
        <w:rPr>
          <w:color w:val="000000"/>
        </w:rPr>
      </w:pPr>
    </w:p>
    <w:p w14:paraId="67625FAE" w14:textId="4C3288BA" w:rsidR="000D5C63" w:rsidRPr="00CE30DA" w:rsidRDefault="000D5C63" w:rsidP="00064AD4">
      <w:pPr>
        <w:pStyle w:val="PargrafodaLista"/>
        <w:numPr>
          <w:ilvl w:val="2"/>
          <w:numId w:val="22"/>
        </w:numPr>
        <w:spacing w:before="120" w:after="0" w:line="240" w:lineRule="auto"/>
        <w:ind w:left="0" w:firstLine="0"/>
        <w:contextualSpacing w:val="0"/>
        <w:jc w:val="both"/>
        <w:rPr>
          <w:rFonts w:ascii="Times New Roman" w:hAnsi="Times New Roman" w:cs="Times New Roman"/>
          <w:b/>
          <w:color w:val="FF0000"/>
          <w:sz w:val="24"/>
          <w:szCs w:val="24"/>
        </w:rPr>
      </w:pPr>
      <w:r w:rsidRPr="00CE30DA">
        <w:rPr>
          <w:rFonts w:ascii="Times New Roman" w:eastAsia="Calibri" w:hAnsi="Times New Roman" w:cs="Times New Roman"/>
          <w:sz w:val="24"/>
          <w:szCs w:val="24"/>
        </w:rPr>
        <w:t>O quantitativo será solicitado de acordo com a necessidade de fornecimento do Centro Universitário</w:t>
      </w:r>
      <w:r w:rsidRPr="00CE30DA">
        <w:rPr>
          <w:rFonts w:ascii="Times New Roman" w:eastAsia="Times New Roman" w:hAnsi="Times New Roman" w:cs="Times New Roman"/>
          <w:color w:val="000000"/>
          <w:sz w:val="24"/>
          <w:szCs w:val="24"/>
          <w:lang w:eastAsia="pt-BR"/>
        </w:rPr>
        <w:t xml:space="preserve"> Integrado de Saúde Amaury de Medeiros devendo ser efetuado através de uma ordem de fornecimento para entrega imediata.</w:t>
      </w:r>
    </w:p>
    <w:p w14:paraId="43FD7C6A" w14:textId="4D4874DA" w:rsidR="000D5C63" w:rsidRPr="00CE30DA" w:rsidRDefault="003227A1" w:rsidP="00064AD4">
      <w:pPr>
        <w:pStyle w:val="NormalWeb"/>
        <w:numPr>
          <w:ilvl w:val="2"/>
          <w:numId w:val="29"/>
        </w:numPr>
        <w:tabs>
          <w:tab w:val="left" w:pos="567"/>
          <w:tab w:val="left" w:pos="851"/>
        </w:tabs>
        <w:spacing w:before="120" w:beforeAutospacing="0" w:after="0" w:afterAutospacing="0"/>
        <w:ind w:left="0" w:firstLine="0"/>
        <w:jc w:val="both"/>
      </w:pPr>
      <w:r>
        <w:t xml:space="preserve">A entrega será realizada no almoxarifado </w:t>
      </w:r>
      <w:r w:rsidR="000D5C63" w:rsidRPr="00CE30DA">
        <w:t>do CISAM, na Rua Visconde de Mamanguape, s/n – Encruzilhada – Recife-PE CEP: 52030-010, mediante agendamento prévio através do telefone (81) 3182-77</w:t>
      </w:r>
      <w:r>
        <w:t>1</w:t>
      </w:r>
      <w:r w:rsidR="000D5C63" w:rsidRPr="00CE30DA">
        <w:t xml:space="preserve">4, no horário das </w:t>
      </w:r>
      <w:proofErr w:type="gramStart"/>
      <w:r w:rsidR="000D5C63" w:rsidRPr="00CE30DA">
        <w:t>08:00</w:t>
      </w:r>
      <w:proofErr w:type="gramEnd"/>
      <w:r w:rsidR="000D5C63" w:rsidRPr="00CE30DA">
        <w:t xml:space="preserve">h às 12:00h e das 13:00h às 15:30h, em dias úteis de segunda-feira a sexta-feira ou pelo e-mail: </w:t>
      </w:r>
      <w:r>
        <w:t>almoxarifado</w:t>
      </w:r>
      <w:r w:rsidR="000D5C63" w:rsidRPr="00CE30DA">
        <w:t>.cisam@upe.br, onde os materiais serão conferidos e recebidos.</w:t>
      </w:r>
    </w:p>
    <w:p w14:paraId="6E9ABF0E" w14:textId="77777777" w:rsidR="000D5C63" w:rsidRPr="00CE30DA" w:rsidRDefault="000D5C63" w:rsidP="00064AD4">
      <w:pPr>
        <w:pStyle w:val="PargrafodaLista"/>
        <w:numPr>
          <w:ilvl w:val="2"/>
          <w:numId w:val="29"/>
        </w:numPr>
        <w:tabs>
          <w:tab w:val="left" w:pos="426"/>
          <w:tab w:val="left" w:pos="567"/>
          <w:tab w:val="left" w:pos="993"/>
        </w:tabs>
        <w:spacing w:before="120" w:after="0" w:line="240" w:lineRule="auto"/>
        <w:ind w:left="0" w:firstLine="0"/>
        <w:contextualSpacing w:val="0"/>
        <w:jc w:val="both"/>
        <w:rPr>
          <w:rFonts w:ascii="Times New Roman" w:eastAsia="Calibri" w:hAnsi="Times New Roman" w:cs="Times New Roman"/>
          <w:color w:val="4F81BD"/>
          <w:sz w:val="24"/>
          <w:szCs w:val="24"/>
        </w:rPr>
      </w:pPr>
      <w:r w:rsidRPr="00CE30DA">
        <w:rPr>
          <w:rFonts w:ascii="Times New Roman" w:eastAsia="Calibri" w:hAnsi="Times New Roman" w:cs="Times New Roman"/>
          <w:color w:val="000000"/>
          <w:sz w:val="24"/>
          <w:szCs w:val="24"/>
        </w:rPr>
        <w:t xml:space="preserve">Para a entrega </w:t>
      </w:r>
      <w:r w:rsidRPr="00CE30DA">
        <w:rPr>
          <w:rFonts w:ascii="Times New Roman" w:eastAsia="Calibri" w:hAnsi="Times New Roman" w:cs="Times New Roman"/>
          <w:sz w:val="24"/>
          <w:szCs w:val="24"/>
        </w:rPr>
        <w:t>do objeto,</w:t>
      </w:r>
      <w:r w:rsidRPr="00CE30DA">
        <w:rPr>
          <w:rFonts w:ascii="Times New Roman" w:eastAsia="Calibri" w:hAnsi="Times New Roman" w:cs="Times New Roman"/>
          <w:color w:val="000000"/>
          <w:sz w:val="24"/>
          <w:szCs w:val="24"/>
        </w:rPr>
        <w:t xml:space="preserve"> é imprescindível anexar DANFE a Nota Fiscal Eletrônica e a cópia da nota de empenho;</w:t>
      </w:r>
    </w:p>
    <w:p w14:paraId="41A0600A" w14:textId="77777777" w:rsidR="000D5C63" w:rsidRPr="00CE30DA" w:rsidRDefault="000D5C63" w:rsidP="00064AD4">
      <w:pPr>
        <w:pStyle w:val="PargrafodaLista"/>
        <w:numPr>
          <w:ilvl w:val="2"/>
          <w:numId w:val="29"/>
        </w:numPr>
        <w:tabs>
          <w:tab w:val="left" w:pos="426"/>
          <w:tab w:val="left" w:pos="567"/>
          <w:tab w:val="left" w:pos="993"/>
        </w:tabs>
        <w:spacing w:before="120" w:after="0" w:line="240" w:lineRule="auto"/>
        <w:ind w:left="0" w:firstLine="0"/>
        <w:contextualSpacing w:val="0"/>
        <w:jc w:val="both"/>
        <w:rPr>
          <w:rFonts w:ascii="Times New Roman" w:eastAsia="Calibri" w:hAnsi="Times New Roman" w:cs="Times New Roman"/>
          <w:sz w:val="24"/>
          <w:szCs w:val="24"/>
        </w:rPr>
      </w:pPr>
      <w:r w:rsidRPr="00CE30DA">
        <w:rPr>
          <w:rFonts w:ascii="Times New Roman" w:eastAsia="Calibri" w:hAnsi="Times New Roman" w:cs="Times New Roman"/>
          <w:sz w:val="24"/>
          <w:szCs w:val="24"/>
        </w:rPr>
        <w:t>A dedução do ICMS, quando aplicável, deve ficar explícita na Nota Fiscal, que deve conter a alíquota incidente e a dedução do que seria devido, caso não houvesse o benefício, observando as normas que impliquem desoneração tributária;</w:t>
      </w:r>
    </w:p>
    <w:p w14:paraId="40914576" w14:textId="77777777" w:rsidR="000D5C63" w:rsidRPr="00CE30DA" w:rsidRDefault="000D5C63" w:rsidP="00064AD4">
      <w:pPr>
        <w:pStyle w:val="PargrafodaLista"/>
        <w:numPr>
          <w:ilvl w:val="2"/>
          <w:numId w:val="29"/>
        </w:numPr>
        <w:tabs>
          <w:tab w:val="left" w:pos="426"/>
          <w:tab w:val="left" w:pos="567"/>
        </w:tabs>
        <w:spacing w:before="120" w:after="0" w:line="240" w:lineRule="auto"/>
        <w:ind w:left="0" w:firstLine="0"/>
        <w:contextualSpacing w:val="0"/>
        <w:jc w:val="both"/>
        <w:rPr>
          <w:rFonts w:ascii="Times New Roman" w:eastAsia="Calibri" w:hAnsi="Times New Roman" w:cs="Times New Roman"/>
          <w:color w:val="FF0000"/>
          <w:sz w:val="24"/>
          <w:szCs w:val="24"/>
        </w:rPr>
      </w:pPr>
      <w:r w:rsidRPr="00CE30DA">
        <w:rPr>
          <w:rFonts w:ascii="Times New Roman" w:eastAsia="Calibri" w:hAnsi="Times New Roman" w:cs="Times New Roman"/>
          <w:color w:val="000000"/>
          <w:sz w:val="24"/>
          <w:szCs w:val="24"/>
        </w:rPr>
        <w:t xml:space="preserve">O objeto será recebido: </w:t>
      </w:r>
    </w:p>
    <w:p w14:paraId="202293F0" w14:textId="77777777" w:rsidR="000D5C63" w:rsidRPr="00CE30DA" w:rsidRDefault="000D5C63" w:rsidP="00064AD4">
      <w:pPr>
        <w:pStyle w:val="SemEspaamento"/>
        <w:numPr>
          <w:ilvl w:val="0"/>
          <w:numId w:val="34"/>
        </w:numPr>
        <w:tabs>
          <w:tab w:val="left" w:pos="142"/>
          <w:tab w:val="left" w:pos="1276"/>
        </w:tabs>
        <w:spacing w:before="120"/>
        <w:jc w:val="both"/>
        <w:rPr>
          <w:rFonts w:cs="Times New Roman"/>
          <w:sz w:val="24"/>
          <w:szCs w:val="24"/>
        </w:rPr>
      </w:pPr>
      <w:r w:rsidRPr="00CE30DA">
        <w:rPr>
          <w:rFonts w:cs="Times New Roman"/>
          <w:b/>
          <w:bCs/>
          <w:sz w:val="24"/>
          <w:szCs w:val="24"/>
        </w:rPr>
        <w:t>Provisoriamente</w:t>
      </w:r>
      <w:r w:rsidRPr="00CE30DA">
        <w:rPr>
          <w:rFonts w:cs="Times New Roman"/>
          <w:sz w:val="24"/>
          <w:szCs w:val="24"/>
        </w:rPr>
        <w:t>,</w:t>
      </w:r>
      <w:r w:rsidRPr="00CE30DA">
        <w:rPr>
          <w:rFonts w:cs="Times New Roman"/>
          <w:spacing w:val="18"/>
          <w:sz w:val="24"/>
          <w:szCs w:val="24"/>
        </w:rPr>
        <w:t xml:space="preserve"> </w:t>
      </w:r>
      <w:r w:rsidRPr="00CE30DA">
        <w:rPr>
          <w:rFonts w:cs="Times New Roman"/>
          <w:sz w:val="24"/>
          <w:szCs w:val="24"/>
        </w:rPr>
        <w:t xml:space="preserve">de forma sumária, mediante recibo, para efeito de posterior verificação da conformidade dos </w:t>
      </w:r>
      <w:r w:rsidRPr="00CE30DA">
        <w:rPr>
          <w:rFonts w:eastAsia="Calibri" w:cs="Times New Roman"/>
          <w:sz w:val="24"/>
          <w:szCs w:val="24"/>
        </w:rPr>
        <w:t xml:space="preserve">bens </w:t>
      </w:r>
      <w:r w:rsidRPr="00CE30DA">
        <w:rPr>
          <w:rFonts w:cs="Times New Roman"/>
          <w:sz w:val="24"/>
          <w:szCs w:val="24"/>
        </w:rPr>
        <w:t>recebidos com as especificações exigidas;</w:t>
      </w:r>
    </w:p>
    <w:p w14:paraId="69923062" w14:textId="77777777" w:rsidR="000D5C63" w:rsidRPr="00CE30DA" w:rsidRDefault="000D5C63" w:rsidP="00064AD4">
      <w:pPr>
        <w:pStyle w:val="PargrafodaLista"/>
        <w:numPr>
          <w:ilvl w:val="0"/>
          <w:numId w:val="34"/>
        </w:numPr>
        <w:tabs>
          <w:tab w:val="left" w:pos="142"/>
        </w:tabs>
        <w:spacing w:before="120" w:after="0" w:line="240" w:lineRule="auto"/>
        <w:jc w:val="both"/>
        <w:rPr>
          <w:rFonts w:ascii="Times New Roman" w:eastAsia="Calibri" w:hAnsi="Times New Roman" w:cs="Times New Roman"/>
          <w:strike/>
          <w:sz w:val="24"/>
          <w:szCs w:val="24"/>
        </w:rPr>
      </w:pPr>
      <w:r w:rsidRPr="00CE30DA">
        <w:rPr>
          <w:rFonts w:ascii="Times New Roman" w:eastAsia="Calibri" w:hAnsi="Times New Roman" w:cs="Times New Roman"/>
          <w:b/>
          <w:bCs/>
          <w:sz w:val="24"/>
          <w:szCs w:val="24"/>
        </w:rPr>
        <w:t>Definitivamente</w:t>
      </w:r>
      <w:r w:rsidRPr="00CE30DA">
        <w:rPr>
          <w:rFonts w:ascii="Times New Roman" w:eastAsia="Calibri" w:hAnsi="Times New Roman" w:cs="Times New Roman"/>
          <w:sz w:val="24"/>
          <w:szCs w:val="24"/>
        </w:rPr>
        <w:t xml:space="preserve">, </w:t>
      </w:r>
      <w:bookmarkStart w:id="8" w:name="_Hlk97146573"/>
      <w:r w:rsidRPr="00CE30DA">
        <w:rPr>
          <w:rFonts w:ascii="Times New Roman" w:hAnsi="Times New Roman" w:cs="Times New Roman"/>
          <w:sz w:val="24"/>
          <w:szCs w:val="24"/>
        </w:rPr>
        <w:t>após a verificação da compatibilidade dos</w:t>
      </w:r>
      <w:r w:rsidRPr="00CE30DA">
        <w:rPr>
          <w:rFonts w:ascii="Times New Roman" w:eastAsia="Calibri" w:hAnsi="Times New Roman" w:cs="Times New Roman"/>
          <w:sz w:val="24"/>
          <w:szCs w:val="24"/>
        </w:rPr>
        <w:t xml:space="preserve"> bens</w:t>
      </w:r>
      <w:r w:rsidRPr="00CE30DA">
        <w:rPr>
          <w:rFonts w:ascii="Times New Roman" w:hAnsi="Times New Roman" w:cs="Times New Roman"/>
          <w:sz w:val="24"/>
          <w:szCs w:val="24"/>
        </w:rPr>
        <w:t xml:space="preserve"> com as especificações técnicas, a conformidade dos documentos de registro na ANVISA, no prazo de</w:t>
      </w:r>
      <w:r w:rsidRPr="00CE30DA">
        <w:rPr>
          <w:rFonts w:ascii="Times New Roman" w:eastAsia="Calibri" w:hAnsi="Times New Roman" w:cs="Times New Roman"/>
          <w:sz w:val="24"/>
          <w:szCs w:val="24"/>
        </w:rPr>
        <w:t xml:space="preserve"> 05 (cinco) dias úteis</w:t>
      </w:r>
      <w:r w:rsidRPr="00CE30DA">
        <w:rPr>
          <w:rFonts w:ascii="Times New Roman" w:hAnsi="Times New Roman" w:cs="Times New Roman"/>
          <w:sz w:val="24"/>
          <w:szCs w:val="24"/>
        </w:rPr>
        <w:t xml:space="preserve">, a contar do recebimento </w:t>
      </w:r>
      <w:bookmarkEnd w:id="8"/>
      <w:r w:rsidRPr="00CE30DA">
        <w:rPr>
          <w:rFonts w:ascii="Times New Roman" w:hAnsi="Times New Roman" w:cs="Times New Roman"/>
          <w:sz w:val="24"/>
          <w:szCs w:val="24"/>
        </w:rPr>
        <w:t>da nota fiscal ou do instrumento de cobrança equivalente.</w:t>
      </w:r>
    </w:p>
    <w:p w14:paraId="28570368" w14:textId="77777777" w:rsidR="000D5C63" w:rsidRPr="00CE30DA" w:rsidRDefault="000D5C63" w:rsidP="000D5C63">
      <w:pPr>
        <w:pStyle w:val="PargrafodaLista"/>
        <w:tabs>
          <w:tab w:val="left" w:pos="142"/>
        </w:tabs>
        <w:spacing w:before="120" w:after="0" w:line="240" w:lineRule="auto"/>
        <w:jc w:val="both"/>
        <w:rPr>
          <w:rFonts w:ascii="Times New Roman" w:eastAsia="Calibri" w:hAnsi="Times New Roman" w:cs="Times New Roman"/>
          <w:strike/>
          <w:sz w:val="24"/>
          <w:szCs w:val="24"/>
        </w:rPr>
      </w:pPr>
    </w:p>
    <w:p w14:paraId="2D2A8486" w14:textId="77777777" w:rsidR="000D5C63" w:rsidRPr="00CE30DA" w:rsidRDefault="000D5C63" w:rsidP="00064AD4">
      <w:pPr>
        <w:pStyle w:val="PargrafodaLista"/>
        <w:numPr>
          <w:ilvl w:val="2"/>
          <w:numId w:val="29"/>
        </w:numPr>
        <w:ind w:left="0" w:firstLine="0"/>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t>Na hipótese de a verificação a que se refere o subitem anterior não ser procedida dentro do prazo fixado, reputar-se-á como realizada, consumando-se o recebimento definitivo no dia do esgotamento do prazo;</w:t>
      </w:r>
    </w:p>
    <w:p w14:paraId="532AD70E" w14:textId="77777777" w:rsidR="000D5C63" w:rsidRPr="00CE30DA" w:rsidRDefault="000D5C63" w:rsidP="00064AD4">
      <w:pPr>
        <w:pStyle w:val="PargrafodaLista"/>
        <w:numPr>
          <w:ilvl w:val="2"/>
          <w:numId w:val="29"/>
        </w:numPr>
        <w:ind w:left="0" w:firstLine="0"/>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lastRenderedPageBreak/>
        <w:t>O recebimento provisório ou definitivo do objeto não exclui a responsabilidade ético-profissional da contratada pelo perfeito fornecimento do objeto, nem a responsabilidade pelos prejuízos resultantes do incorreto fornecimento.</w:t>
      </w:r>
    </w:p>
    <w:p w14:paraId="2D890DC7" w14:textId="77777777" w:rsidR="000D5C63" w:rsidRPr="00CE30DA" w:rsidRDefault="000D5C63" w:rsidP="00064AD4">
      <w:pPr>
        <w:pStyle w:val="PargrafodaLista"/>
        <w:numPr>
          <w:ilvl w:val="2"/>
          <w:numId w:val="29"/>
        </w:numPr>
        <w:ind w:left="0" w:firstLine="0"/>
        <w:jc w:val="both"/>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t>O prazo para recebimento definitivo poderá ser excepcionalmente prorrogado, de forma justificada, por igual período, quando houver necessidade de diligências para a aferição do atendimento das exigências contratuais.</w:t>
      </w:r>
    </w:p>
    <w:p w14:paraId="7DE24F06" w14:textId="77777777" w:rsidR="000D5C63" w:rsidRPr="00CE30DA" w:rsidRDefault="000D5C63" w:rsidP="00064AD4">
      <w:pPr>
        <w:pStyle w:val="PargrafodaLista"/>
        <w:numPr>
          <w:ilvl w:val="2"/>
          <w:numId w:val="29"/>
        </w:numPr>
        <w:ind w:left="0" w:firstLine="0"/>
        <w:jc w:val="both"/>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t>Na entrega dos Dispositivos Médicos deverão ser verificados:</w:t>
      </w:r>
    </w:p>
    <w:p w14:paraId="6DFEA12C" w14:textId="77777777" w:rsidR="000D5C63" w:rsidRPr="00CE30DA" w:rsidRDefault="000D5C63" w:rsidP="000D5C63">
      <w:pPr>
        <w:pStyle w:val="PargrafodaLista"/>
        <w:ind w:left="0"/>
        <w:jc w:val="both"/>
        <w:rPr>
          <w:rFonts w:ascii="Times New Roman" w:eastAsia="Calibri" w:hAnsi="Times New Roman" w:cs="Times New Roman"/>
          <w:color w:val="000000"/>
          <w:sz w:val="24"/>
          <w:szCs w:val="24"/>
        </w:rPr>
      </w:pPr>
    </w:p>
    <w:p w14:paraId="5C7A08E6" w14:textId="77777777" w:rsidR="000D5C63" w:rsidRPr="00CE30DA" w:rsidRDefault="000D5C63" w:rsidP="00064AD4">
      <w:pPr>
        <w:pStyle w:val="PargrafodaLista"/>
        <w:numPr>
          <w:ilvl w:val="0"/>
          <w:numId w:val="35"/>
        </w:numPr>
        <w:ind w:left="709" w:hanging="283"/>
        <w:jc w:val="both"/>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t>A conformidade das especificações técnicas com o que foi solicitado através do e-fisco na tabela constante do item 1.3, bem como os demais itens do detalhamento do objeto, constantes do item 3.1.1 deste Termo de Referência;</w:t>
      </w:r>
    </w:p>
    <w:p w14:paraId="50B43965" w14:textId="77777777" w:rsidR="000D5C63" w:rsidRPr="00CE30DA" w:rsidRDefault="000D5C63" w:rsidP="000D5C63">
      <w:pPr>
        <w:pStyle w:val="PargrafodaLista"/>
        <w:ind w:left="709"/>
        <w:jc w:val="both"/>
        <w:rPr>
          <w:rFonts w:ascii="Times New Roman" w:eastAsia="Calibri" w:hAnsi="Times New Roman" w:cs="Times New Roman"/>
          <w:color w:val="000000"/>
          <w:sz w:val="24"/>
          <w:szCs w:val="24"/>
        </w:rPr>
      </w:pPr>
    </w:p>
    <w:p w14:paraId="2D0AA95D" w14:textId="77777777" w:rsidR="000D5C63" w:rsidRPr="00CE30DA" w:rsidRDefault="000D5C63" w:rsidP="00064AD4">
      <w:pPr>
        <w:pStyle w:val="PargrafodaLista"/>
        <w:numPr>
          <w:ilvl w:val="0"/>
          <w:numId w:val="35"/>
        </w:numPr>
        <w:ind w:left="709" w:hanging="283"/>
        <w:jc w:val="both"/>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t xml:space="preserve">Os Dispositivos Médicos devem ser </w:t>
      </w:r>
      <w:proofErr w:type="gramStart"/>
      <w:r w:rsidRPr="00CE30DA">
        <w:rPr>
          <w:rFonts w:ascii="Times New Roman" w:eastAsia="Calibri" w:hAnsi="Times New Roman" w:cs="Times New Roman"/>
          <w:color w:val="000000"/>
          <w:sz w:val="24"/>
          <w:szCs w:val="24"/>
        </w:rPr>
        <w:t>entregues na embalagem original, em perfeito estado, sem sinais de violação, sem aderência ao produto, umidade</w:t>
      </w:r>
      <w:proofErr w:type="gramEnd"/>
      <w:r w:rsidRPr="00CE30DA">
        <w:rPr>
          <w:rFonts w:ascii="Times New Roman" w:eastAsia="Calibri" w:hAnsi="Times New Roman" w:cs="Times New Roman"/>
          <w:color w:val="000000"/>
          <w:sz w:val="24"/>
          <w:szCs w:val="24"/>
        </w:rPr>
        <w:t>, sem inadequação do conteúdo, identificados, nas condições de temperatura exigidas em rótulo, e com o número do registro emitido pela ANVISA;</w:t>
      </w:r>
    </w:p>
    <w:p w14:paraId="0D102E2E" w14:textId="77777777" w:rsidR="000D5C63" w:rsidRPr="00CE30DA" w:rsidRDefault="000D5C63" w:rsidP="000D5C63">
      <w:pPr>
        <w:pStyle w:val="PargrafodaLista"/>
        <w:ind w:left="0"/>
        <w:jc w:val="both"/>
        <w:rPr>
          <w:rFonts w:ascii="Times New Roman" w:eastAsia="Calibri" w:hAnsi="Times New Roman" w:cs="Times New Roman"/>
          <w:color w:val="000000"/>
          <w:sz w:val="24"/>
          <w:szCs w:val="24"/>
        </w:rPr>
      </w:pPr>
    </w:p>
    <w:p w14:paraId="40C84293" w14:textId="77777777" w:rsidR="000D5C63" w:rsidRPr="00CE30DA" w:rsidRDefault="000D5C63" w:rsidP="00064AD4">
      <w:pPr>
        <w:pStyle w:val="PargrafodaLista"/>
        <w:numPr>
          <w:ilvl w:val="2"/>
          <w:numId w:val="29"/>
        </w:numPr>
        <w:ind w:left="0" w:firstLine="0"/>
        <w:jc w:val="both"/>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t>Os Dispositivos Médicos devem ser entregues por lote e data de validade, com seus respectivos quantitativos na Nota Fiscal;</w:t>
      </w:r>
    </w:p>
    <w:p w14:paraId="5DAECD27" w14:textId="77777777" w:rsidR="000D5C63" w:rsidRPr="00CE30DA" w:rsidRDefault="000D5C63" w:rsidP="00064AD4">
      <w:pPr>
        <w:pStyle w:val="PargrafodaLista"/>
        <w:numPr>
          <w:ilvl w:val="2"/>
          <w:numId w:val="29"/>
        </w:numPr>
        <w:ind w:left="0" w:firstLine="0"/>
        <w:jc w:val="both"/>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t xml:space="preserve">Os prazos de validade dos dispositivos médicos devem </w:t>
      </w:r>
      <w:proofErr w:type="gramStart"/>
      <w:r w:rsidRPr="00CE30DA">
        <w:rPr>
          <w:rFonts w:ascii="Times New Roman" w:eastAsia="Calibri" w:hAnsi="Times New Roman" w:cs="Times New Roman"/>
          <w:color w:val="000000"/>
          <w:sz w:val="24"/>
          <w:szCs w:val="24"/>
        </w:rPr>
        <w:t>ser,</w:t>
      </w:r>
      <w:proofErr w:type="gramEnd"/>
      <w:r w:rsidRPr="00CE30DA">
        <w:rPr>
          <w:rFonts w:ascii="Times New Roman" w:eastAsia="Calibri" w:hAnsi="Times New Roman" w:cs="Times New Roman"/>
          <w:color w:val="000000"/>
          <w:sz w:val="24"/>
          <w:szCs w:val="24"/>
        </w:rPr>
        <w:t xml:space="preserve"> no mínimo, de 12 (doze) meses a partir da data da entrega, ou, na impossibilidade técnica, devido à natureza do produto, o prazo deverá ser equivalente a, no mínimo, 75% (setenta e cinco por cento) de sua validade, contados da data de fabricação;</w:t>
      </w:r>
    </w:p>
    <w:p w14:paraId="16014383" w14:textId="77777777" w:rsidR="000D5C63" w:rsidRPr="00CE30DA" w:rsidRDefault="000D5C63" w:rsidP="000D5C63">
      <w:pPr>
        <w:pStyle w:val="PargrafodaLista"/>
        <w:tabs>
          <w:tab w:val="left" w:pos="142"/>
          <w:tab w:val="left" w:pos="567"/>
          <w:tab w:val="left" w:pos="709"/>
        </w:tabs>
        <w:spacing w:before="120" w:after="0" w:line="240" w:lineRule="auto"/>
        <w:jc w:val="both"/>
        <w:rPr>
          <w:rFonts w:ascii="Times New Roman" w:eastAsia="Calibri" w:hAnsi="Times New Roman" w:cs="Times New Roman"/>
          <w:color w:val="000000"/>
          <w:sz w:val="24"/>
          <w:szCs w:val="24"/>
        </w:rPr>
      </w:pPr>
    </w:p>
    <w:p w14:paraId="4987B31C" w14:textId="77777777" w:rsidR="000D5C63" w:rsidRPr="00CE30DA" w:rsidRDefault="000D5C63" w:rsidP="00064AD4">
      <w:pPr>
        <w:pStyle w:val="PargrafodaLista"/>
        <w:numPr>
          <w:ilvl w:val="0"/>
          <w:numId w:val="36"/>
        </w:numPr>
        <w:tabs>
          <w:tab w:val="left" w:pos="142"/>
          <w:tab w:val="left" w:pos="567"/>
          <w:tab w:val="left" w:pos="709"/>
        </w:tabs>
        <w:spacing w:before="120" w:after="0" w:line="240" w:lineRule="auto"/>
        <w:jc w:val="both"/>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t>A impossibilidade técnica citada no item acima deverá ser justificada pela contratada e aceita pela administração</w:t>
      </w:r>
    </w:p>
    <w:p w14:paraId="75EF0DB0" w14:textId="77777777" w:rsidR="000D5C63" w:rsidRPr="00CE30DA" w:rsidRDefault="000D5C63" w:rsidP="000D5C63">
      <w:pPr>
        <w:pStyle w:val="PargrafodaLista"/>
        <w:tabs>
          <w:tab w:val="left" w:pos="142"/>
          <w:tab w:val="left" w:pos="567"/>
          <w:tab w:val="left" w:pos="709"/>
        </w:tabs>
        <w:spacing w:before="120" w:after="0" w:line="240" w:lineRule="auto"/>
        <w:jc w:val="both"/>
        <w:rPr>
          <w:rFonts w:ascii="Times New Roman" w:eastAsia="Calibri" w:hAnsi="Times New Roman" w:cs="Times New Roman"/>
          <w:color w:val="000000"/>
          <w:sz w:val="24"/>
          <w:szCs w:val="24"/>
        </w:rPr>
      </w:pPr>
    </w:p>
    <w:p w14:paraId="6EED14F1" w14:textId="77777777" w:rsidR="000D5C63" w:rsidRPr="00CE30DA" w:rsidRDefault="000D5C63" w:rsidP="00064AD4">
      <w:pPr>
        <w:pStyle w:val="PargrafodaLista"/>
        <w:numPr>
          <w:ilvl w:val="2"/>
          <w:numId w:val="29"/>
        </w:numPr>
        <w:tabs>
          <w:tab w:val="left" w:pos="142"/>
          <w:tab w:val="left" w:pos="567"/>
          <w:tab w:val="left" w:pos="709"/>
        </w:tabs>
        <w:spacing w:before="120" w:after="0" w:line="240" w:lineRule="auto"/>
        <w:ind w:left="0" w:firstLine="0"/>
        <w:jc w:val="both"/>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t xml:space="preserve">O objeto poderá ser rejeitado, no todo ou em parte, quando estiver em desacordo com os termos e condições desta contratação. A contratada deve substituir às suas expensas, no todo ou em parte, conforme o caso, no prazo de até </w:t>
      </w:r>
      <w:proofErr w:type="gramStart"/>
      <w:r w:rsidRPr="00CE30DA">
        <w:rPr>
          <w:rFonts w:ascii="Times New Roman" w:eastAsia="Calibri" w:hAnsi="Times New Roman" w:cs="Times New Roman"/>
          <w:color w:val="000000"/>
          <w:sz w:val="24"/>
          <w:szCs w:val="24"/>
        </w:rPr>
        <w:t>5</w:t>
      </w:r>
      <w:proofErr w:type="gramEnd"/>
      <w:r w:rsidRPr="00CE30DA">
        <w:rPr>
          <w:rFonts w:ascii="Times New Roman" w:eastAsia="Calibri" w:hAnsi="Times New Roman" w:cs="Times New Roman"/>
          <w:color w:val="000000"/>
          <w:sz w:val="24"/>
          <w:szCs w:val="24"/>
        </w:rPr>
        <w:t xml:space="preserve"> (cinco) dia(s) úteis, contados da notificação feita pelo fiscal, os produtos que apresentarem qualquer irregularidade;</w:t>
      </w:r>
    </w:p>
    <w:p w14:paraId="18495312" w14:textId="77777777" w:rsidR="000D5C63" w:rsidRPr="00CE30DA" w:rsidRDefault="000D5C63" w:rsidP="00064AD4">
      <w:pPr>
        <w:pStyle w:val="PargrafodaLista"/>
        <w:numPr>
          <w:ilvl w:val="2"/>
          <w:numId w:val="29"/>
        </w:numPr>
        <w:tabs>
          <w:tab w:val="left" w:pos="142"/>
          <w:tab w:val="left" w:pos="567"/>
          <w:tab w:val="left" w:pos="709"/>
        </w:tabs>
        <w:spacing w:before="120" w:after="0" w:line="240" w:lineRule="auto"/>
        <w:ind w:left="0" w:firstLine="0"/>
        <w:jc w:val="both"/>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t xml:space="preserve">A contratada deve comunicar à contratante, no prazo máximo de </w:t>
      </w:r>
      <w:proofErr w:type="gramStart"/>
      <w:r w:rsidRPr="00CE30DA">
        <w:rPr>
          <w:rFonts w:ascii="Times New Roman" w:eastAsia="Calibri" w:hAnsi="Times New Roman" w:cs="Times New Roman"/>
          <w:color w:val="000000"/>
          <w:sz w:val="24"/>
          <w:szCs w:val="24"/>
        </w:rPr>
        <w:t>5</w:t>
      </w:r>
      <w:proofErr w:type="gramEnd"/>
      <w:r w:rsidRPr="00CE30DA">
        <w:rPr>
          <w:rFonts w:ascii="Times New Roman" w:eastAsia="Calibri" w:hAnsi="Times New Roman" w:cs="Times New Roman"/>
          <w:color w:val="000000"/>
          <w:sz w:val="24"/>
          <w:szCs w:val="24"/>
        </w:rPr>
        <w:t xml:space="preserve"> (cinco) dia(s) úteis que antecede a data da entrega, os motivos que impossibilitem o cumprimento do prazo previsto, com a devida comprovação;</w:t>
      </w:r>
    </w:p>
    <w:p w14:paraId="50049435" w14:textId="77777777" w:rsidR="000D5C63" w:rsidRPr="00CE30DA" w:rsidRDefault="000D5C63" w:rsidP="00064AD4">
      <w:pPr>
        <w:pStyle w:val="PargrafodaLista"/>
        <w:numPr>
          <w:ilvl w:val="2"/>
          <w:numId w:val="29"/>
        </w:numPr>
        <w:tabs>
          <w:tab w:val="left" w:pos="142"/>
          <w:tab w:val="left" w:pos="567"/>
          <w:tab w:val="left" w:pos="709"/>
        </w:tabs>
        <w:spacing w:before="120" w:after="0" w:line="240" w:lineRule="auto"/>
        <w:ind w:left="0" w:firstLine="0"/>
        <w:jc w:val="both"/>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t xml:space="preserve">A Contratante reserva-se o direito de não receber nenhum produto com prazo de validade inferior aos especificados no item 3.3.10, RESSALVADOS os casos de interesse da Administração, desde que exista solicitação prévia da Contratada e justificativa expressa do órgão interessado, caso em que será formalizado o compromisso de troca de todo quantitativo não utilizado, através da “Carta de Comprometimento de Troca”; </w:t>
      </w:r>
    </w:p>
    <w:p w14:paraId="5AB697B5" w14:textId="77777777" w:rsidR="000D5C63" w:rsidRPr="00CE30DA" w:rsidRDefault="000D5C63" w:rsidP="00064AD4">
      <w:pPr>
        <w:pStyle w:val="PargrafodaLista"/>
        <w:numPr>
          <w:ilvl w:val="2"/>
          <w:numId w:val="29"/>
        </w:numPr>
        <w:tabs>
          <w:tab w:val="left" w:pos="142"/>
          <w:tab w:val="left" w:pos="567"/>
          <w:tab w:val="left" w:pos="709"/>
        </w:tabs>
        <w:spacing w:before="120" w:after="0" w:line="240" w:lineRule="auto"/>
        <w:ind w:left="0" w:firstLine="0"/>
        <w:jc w:val="both"/>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t xml:space="preserve">No ato da entrega dos produtos garantidos pela Carta de Comprometimento de Troca, a nota fiscal apresentada deve informar que o produto é referente a uma reposição por troca, especificando a nota fiscal e empenho de origem. </w:t>
      </w:r>
    </w:p>
    <w:p w14:paraId="29E6EE85" w14:textId="77777777" w:rsidR="000D5C63" w:rsidRPr="00CE30DA" w:rsidRDefault="000D5C63" w:rsidP="00064AD4">
      <w:pPr>
        <w:pStyle w:val="PargrafodaLista"/>
        <w:numPr>
          <w:ilvl w:val="2"/>
          <w:numId w:val="29"/>
        </w:numPr>
        <w:tabs>
          <w:tab w:val="left" w:pos="142"/>
          <w:tab w:val="left" w:pos="567"/>
          <w:tab w:val="left" w:pos="709"/>
        </w:tabs>
        <w:spacing w:before="120" w:after="0" w:line="240" w:lineRule="auto"/>
        <w:ind w:left="0" w:firstLine="0"/>
        <w:jc w:val="both"/>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t xml:space="preserve">Caso o produto referente à troca possuir prazo de validade inferior ao especificado no item 3.3.10, é necessário o envio de nova Carta de Comprometimento de Troca; </w:t>
      </w:r>
    </w:p>
    <w:p w14:paraId="4798CE63" w14:textId="277BBD19" w:rsidR="000D5C63" w:rsidRPr="00B31DB4" w:rsidRDefault="000D5C63" w:rsidP="00064AD4">
      <w:pPr>
        <w:pStyle w:val="PargrafodaLista"/>
        <w:numPr>
          <w:ilvl w:val="2"/>
          <w:numId w:val="29"/>
        </w:numPr>
        <w:tabs>
          <w:tab w:val="left" w:pos="142"/>
          <w:tab w:val="left" w:pos="567"/>
          <w:tab w:val="left" w:pos="709"/>
        </w:tabs>
        <w:spacing w:before="120" w:after="0" w:line="240" w:lineRule="auto"/>
        <w:ind w:left="0" w:firstLine="0"/>
        <w:jc w:val="both"/>
        <w:rPr>
          <w:rFonts w:ascii="Times New Roman" w:eastAsia="Calibri" w:hAnsi="Times New Roman" w:cs="Times New Roman"/>
          <w:color w:val="000000"/>
          <w:sz w:val="24"/>
          <w:szCs w:val="24"/>
        </w:rPr>
      </w:pPr>
      <w:r w:rsidRPr="00CE30DA">
        <w:rPr>
          <w:rFonts w:ascii="Times New Roman" w:eastAsia="Calibri" w:hAnsi="Times New Roman" w:cs="Times New Roman"/>
          <w:color w:val="000000"/>
          <w:sz w:val="24"/>
          <w:szCs w:val="24"/>
        </w:rPr>
        <w:t xml:space="preserve">No momento da entrega a contratada deverá apresentar descrição detalhada do Dispositivo Médico ofertado e correlacionar com o registro apresentado do número do item correspondente no </w:t>
      </w:r>
      <w:r w:rsidRPr="00CE30DA">
        <w:rPr>
          <w:rFonts w:ascii="Times New Roman" w:eastAsia="Calibri" w:hAnsi="Times New Roman" w:cs="Times New Roman"/>
          <w:color w:val="000000"/>
          <w:sz w:val="24"/>
          <w:szCs w:val="24"/>
        </w:rPr>
        <w:lastRenderedPageBreak/>
        <w:t>Termo de Referência, constando a marca e o fabricante, de maneira a demonstrar o completo atendimento às características especifica.</w:t>
      </w:r>
    </w:p>
    <w:p w14:paraId="291311EB" w14:textId="77777777" w:rsidR="00AE5202" w:rsidRPr="000F6590" w:rsidRDefault="00AE5202" w:rsidP="005F4311">
      <w:pPr>
        <w:pStyle w:val="PargrafodaLista"/>
        <w:tabs>
          <w:tab w:val="left" w:pos="142"/>
          <w:tab w:val="left" w:pos="567"/>
          <w:tab w:val="left" w:pos="709"/>
        </w:tabs>
        <w:spacing w:before="120" w:after="0" w:line="240" w:lineRule="auto"/>
        <w:ind w:left="0"/>
        <w:contextualSpacing w:val="0"/>
        <w:jc w:val="both"/>
        <w:rPr>
          <w:rFonts w:ascii="Times New Roman" w:eastAsia="Calibri" w:hAnsi="Times New Roman" w:cs="Times New Roman"/>
          <w:color w:val="000000"/>
          <w:sz w:val="24"/>
          <w:szCs w:val="24"/>
        </w:rPr>
      </w:pPr>
    </w:p>
    <w:p w14:paraId="27939213" w14:textId="730F2D7C" w:rsidR="005F4311" w:rsidRPr="000F6590" w:rsidRDefault="005F4311" w:rsidP="00064AD4">
      <w:pPr>
        <w:pStyle w:val="PargrafodaLista"/>
        <w:numPr>
          <w:ilvl w:val="0"/>
          <w:numId w:val="29"/>
        </w:numPr>
        <w:shd w:val="clear" w:color="auto" w:fill="BFBFBF" w:themeFill="background1" w:themeFillShade="BF"/>
        <w:tabs>
          <w:tab w:val="left" w:pos="142"/>
          <w:tab w:val="left" w:pos="284"/>
        </w:tabs>
        <w:spacing w:before="240" w:after="0" w:line="240" w:lineRule="auto"/>
        <w:ind w:left="0" w:firstLine="0"/>
        <w:contextualSpacing w:val="0"/>
        <w:jc w:val="both"/>
        <w:outlineLvl w:val="1"/>
        <w:rPr>
          <w:rFonts w:ascii="Times New Roman" w:hAnsi="Times New Roman" w:cs="Times New Roman"/>
          <w:b/>
          <w:bCs/>
          <w:sz w:val="24"/>
          <w:szCs w:val="24"/>
        </w:rPr>
      </w:pPr>
      <w:r w:rsidRPr="000F6590">
        <w:rPr>
          <w:rFonts w:ascii="Times New Roman" w:hAnsi="Times New Roman" w:cs="Times New Roman"/>
          <w:b/>
          <w:bCs/>
          <w:sz w:val="24"/>
          <w:szCs w:val="24"/>
        </w:rPr>
        <w:t>D</w:t>
      </w:r>
      <w:bookmarkEnd w:id="5"/>
      <w:bookmarkEnd w:id="6"/>
      <w:bookmarkEnd w:id="7"/>
      <w:r w:rsidRPr="000F6590">
        <w:rPr>
          <w:rFonts w:ascii="Times New Roman" w:hAnsi="Times New Roman" w:cs="Times New Roman"/>
          <w:b/>
          <w:bCs/>
          <w:sz w:val="24"/>
          <w:szCs w:val="24"/>
        </w:rPr>
        <w:t>O VALOR ESTIMADO DA CONTRATAÇÃO, CLASSIFI</w:t>
      </w:r>
      <w:r w:rsidR="00C67FBC" w:rsidRPr="000F6590">
        <w:rPr>
          <w:rFonts w:ascii="Times New Roman" w:hAnsi="Times New Roman" w:cs="Times New Roman"/>
          <w:b/>
          <w:bCs/>
          <w:sz w:val="24"/>
          <w:szCs w:val="24"/>
        </w:rPr>
        <w:t xml:space="preserve">CAÇÃO ORÇAMENTÁRIA DA DESPESA, </w:t>
      </w:r>
      <w:r w:rsidRPr="000F6590">
        <w:rPr>
          <w:rFonts w:ascii="Times New Roman" w:hAnsi="Times New Roman" w:cs="Times New Roman"/>
          <w:b/>
          <w:bCs/>
          <w:sz w:val="24"/>
          <w:szCs w:val="24"/>
        </w:rPr>
        <w:t>DO BENEFÍCIO PREVISTO NA LEI COMPLEMENTAR Nº 123/2006</w:t>
      </w:r>
      <w:r w:rsidR="00C67FBC" w:rsidRPr="000F6590">
        <w:rPr>
          <w:rFonts w:ascii="Times New Roman" w:hAnsi="Times New Roman" w:cs="Times New Roman"/>
          <w:b/>
          <w:bCs/>
          <w:sz w:val="24"/>
          <w:szCs w:val="24"/>
        </w:rPr>
        <w:t xml:space="preserve"> E DO CRITÉRIO DE JULGAMENTO</w:t>
      </w:r>
      <w:proofErr w:type="gramStart"/>
      <w:r w:rsidR="00E62D58">
        <w:rPr>
          <w:rStyle w:val="Refdenotaderodap"/>
          <w:rFonts w:ascii="Times New Roman" w:hAnsi="Times New Roman" w:cs="Times New Roman"/>
          <w:b/>
          <w:bCs/>
          <w:sz w:val="24"/>
          <w:szCs w:val="24"/>
        </w:rPr>
        <w:footnoteReference w:id="2"/>
      </w:r>
      <w:proofErr w:type="gramEnd"/>
    </w:p>
    <w:p w14:paraId="63579879" w14:textId="77777777" w:rsidR="005F4311" w:rsidRPr="000F6590" w:rsidRDefault="005F4311" w:rsidP="00CF75ED">
      <w:pPr>
        <w:pStyle w:val="PargrafodaLista"/>
        <w:numPr>
          <w:ilvl w:val="0"/>
          <w:numId w:val="5"/>
        </w:numPr>
        <w:spacing w:before="240" w:after="0" w:line="240" w:lineRule="auto"/>
        <w:ind w:left="0" w:firstLine="0"/>
        <w:contextualSpacing w:val="0"/>
        <w:jc w:val="both"/>
        <w:rPr>
          <w:rFonts w:ascii="Times New Roman" w:hAnsi="Times New Roman" w:cs="Times New Roman"/>
          <w:vanish/>
          <w:sz w:val="24"/>
          <w:szCs w:val="24"/>
        </w:rPr>
      </w:pPr>
    </w:p>
    <w:p w14:paraId="3281554A" w14:textId="77777777" w:rsidR="005F4311" w:rsidRPr="000F6590" w:rsidRDefault="005F4311" w:rsidP="00CF75ED">
      <w:pPr>
        <w:pStyle w:val="PargrafodaLista"/>
        <w:numPr>
          <w:ilvl w:val="0"/>
          <w:numId w:val="5"/>
        </w:numPr>
        <w:spacing w:before="240" w:after="0" w:line="240" w:lineRule="auto"/>
        <w:ind w:left="0" w:firstLine="0"/>
        <w:contextualSpacing w:val="0"/>
        <w:jc w:val="both"/>
        <w:rPr>
          <w:rFonts w:ascii="Times New Roman" w:hAnsi="Times New Roman" w:cs="Times New Roman"/>
          <w:vanish/>
          <w:sz w:val="24"/>
          <w:szCs w:val="24"/>
        </w:rPr>
      </w:pPr>
    </w:p>
    <w:p w14:paraId="26B1D0F9" w14:textId="1114367E" w:rsidR="005F4311" w:rsidRPr="000F6590" w:rsidRDefault="005F4311" w:rsidP="00D97007">
      <w:pPr>
        <w:pStyle w:val="PargrafodaLista"/>
        <w:numPr>
          <w:ilvl w:val="1"/>
          <w:numId w:val="11"/>
        </w:numPr>
        <w:tabs>
          <w:tab w:val="left" w:pos="284"/>
          <w:tab w:val="left" w:pos="426"/>
        </w:tabs>
        <w:spacing w:before="240" w:after="0" w:line="240" w:lineRule="auto"/>
        <w:ind w:left="0" w:firstLine="0"/>
        <w:contextualSpacing w:val="0"/>
        <w:jc w:val="both"/>
        <w:outlineLvl w:val="1"/>
        <w:rPr>
          <w:rFonts w:ascii="Times New Roman" w:hAnsi="Times New Roman" w:cs="Times New Roman"/>
          <w:b/>
          <w:sz w:val="24"/>
          <w:szCs w:val="24"/>
        </w:rPr>
      </w:pPr>
      <w:r w:rsidRPr="000F6590">
        <w:rPr>
          <w:rFonts w:ascii="Times New Roman" w:hAnsi="Times New Roman" w:cs="Times New Roman"/>
          <w:b/>
          <w:sz w:val="24"/>
          <w:szCs w:val="24"/>
        </w:rPr>
        <w:t>VALOR ESTIMADO DA CONTRATAÇÃO</w:t>
      </w:r>
      <w:r w:rsidR="00C67FBC" w:rsidRPr="000F6590">
        <w:rPr>
          <w:rFonts w:ascii="Times New Roman" w:hAnsi="Times New Roman" w:cs="Times New Roman"/>
          <w:b/>
          <w:sz w:val="24"/>
          <w:szCs w:val="24"/>
        </w:rPr>
        <w:t xml:space="preserve"> </w:t>
      </w:r>
    </w:p>
    <w:p w14:paraId="468EA939" w14:textId="1BD81B86" w:rsidR="005F4311" w:rsidRPr="00BA3FED" w:rsidRDefault="005F4311" w:rsidP="005F4311">
      <w:pPr>
        <w:pStyle w:val="PargrafodaLista"/>
        <w:numPr>
          <w:ilvl w:val="2"/>
          <w:numId w:val="11"/>
        </w:numPr>
        <w:pBdr>
          <w:top w:val="nil"/>
          <w:left w:val="nil"/>
          <w:bottom w:val="nil"/>
          <w:right w:val="nil"/>
          <w:between w:val="nil"/>
        </w:pBdr>
        <w:tabs>
          <w:tab w:val="left" w:pos="284"/>
          <w:tab w:val="left" w:pos="567"/>
          <w:tab w:val="left" w:pos="1134"/>
        </w:tabs>
        <w:spacing w:before="120" w:after="0" w:line="240" w:lineRule="auto"/>
        <w:ind w:left="0" w:firstLine="0"/>
        <w:jc w:val="both"/>
        <w:rPr>
          <w:rFonts w:ascii="Times New Roman" w:eastAsia="Calibri" w:hAnsi="Times New Roman" w:cs="Times New Roman"/>
          <w:sz w:val="24"/>
          <w:szCs w:val="24"/>
        </w:rPr>
      </w:pPr>
      <w:r w:rsidRPr="00BA3FED">
        <w:rPr>
          <w:rFonts w:ascii="Times New Roman" w:eastAsia="Calibri" w:hAnsi="Times New Roman" w:cs="Times New Roman"/>
          <w:sz w:val="24"/>
          <w:szCs w:val="24"/>
        </w:rPr>
        <w:t xml:space="preserve">O </w:t>
      </w:r>
      <w:r w:rsidRPr="00BA3FED">
        <w:rPr>
          <w:rFonts w:ascii="Times New Roman" w:eastAsia="Calibri" w:hAnsi="Times New Roman" w:cs="Times New Roman"/>
          <w:b/>
          <w:sz w:val="24"/>
          <w:szCs w:val="24"/>
        </w:rPr>
        <w:t>valor estimado global</w:t>
      </w:r>
      <w:r w:rsidRPr="00BA3FED">
        <w:rPr>
          <w:rFonts w:ascii="Times New Roman" w:eastAsia="Calibri" w:hAnsi="Times New Roman" w:cs="Times New Roman"/>
          <w:sz w:val="24"/>
          <w:szCs w:val="24"/>
        </w:rPr>
        <w:t xml:space="preserve"> da contratação é de </w:t>
      </w:r>
      <w:r w:rsidRPr="00BA3FED">
        <w:rPr>
          <w:rFonts w:ascii="Times New Roman" w:eastAsia="Calibri" w:hAnsi="Times New Roman" w:cs="Times New Roman"/>
          <w:b/>
          <w:sz w:val="24"/>
          <w:szCs w:val="24"/>
        </w:rPr>
        <w:t xml:space="preserve">R$ </w:t>
      </w:r>
      <w:r w:rsidR="00BA3FED" w:rsidRPr="00BA3FED">
        <w:rPr>
          <w:rFonts w:ascii="Times New Roman" w:eastAsia="Calibri" w:hAnsi="Times New Roman" w:cs="Times New Roman"/>
          <w:b/>
          <w:sz w:val="24"/>
          <w:szCs w:val="24"/>
        </w:rPr>
        <w:t>2.569,6700</w:t>
      </w:r>
      <w:r w:rsidR="00BA3FED" w:rsidRPr="00BA3FED">
        <w:rPr>
          <w:rFonts w:ascii="Times New Roman" w:eastAsia="Calibri" w:hAnsi="Times New Roman" w:cs="Times New Roman"/>
          <w:sz w:val="24"/>
          <w:szCs w:val="24"/>
        </w:rPr>
        <w:t xml:space="preserve"> (Dois Mil Quinhentos e Sessenta e Nove Reais e Sessenta e Sete Centavos</w:t>
      </w:r>
      <w:r w:rsidRPr="00BA3FED">
        <w:rPr>
          <w:rFonts w:ascii="Times New Roman" w:eastAsia="Calibri" w:hAnsi="Times New Roman" w:cs="Times New Roman"/>
          <w:bCs/>
          <w:sz w:val="24"/>
          <w:szCs w:val="24"/>
        </w:rPr>
        <w:t>)</w:t>
      </w:r>
      <w:r w:rsidR="00BA3FED" w:rsidRPr="00BA3FED">
        <w:rPr>
          <w:rFonts w:ascii="Times New Roman" w:eastAsia="Calibri" w:hAnsi="Times New Roman" w:cs="Times New Roman"/>
          <w:bCs/>
          <w:sz w:val="24"/>
          <w:szCs w:val="24"/>
        </w:rPr>
        <w:t>.</w:t>
      </w:r>
      <w:bookmarkStart w:id="9" w:name="_GoBack"/>
      <w:bookmarkEnd w:id="9"/>
    </w:p>
    <w:p w14:paraId="76BE5C35" w14:textId="77777777" w:rsidR="005F4311" w:rsidRPr="000F6590" w:rsidRDefault="005F4311" w:rsidP="005F4311">
      <w:pPr>
        <w:tabs>
          <w:tab w:val="left" w:pos="142"/>
          <w:tab w:val="left" w:pos="567"/>
        </w:tabs>
        <w:spacing w:after="0"/>
        <w:jc w:val="both"/>
        <w:rPr>
          <w:rFonts w:ascii="Times New Roman" w:eastAsia="Calibri" w:hAnsi="Times New Roman" w:cs="Times New Roman"/>
          <w:color w:val="0070C0"/>
          <w:sz w:val="24"/>
          <w:szCs w:val="24"/>
        </w:rPr>
      </w:pPr>
    </w:p>
    <w:p w14:paraId="7FE451C4" w14:textId="77777777" w:rsidR="005F4311" w:rsidRPr="000F6590" w:rsidRDefault="005F4311" w:rsidP="005F4311">
      <w:pPr>
        <w:pStyle w:val="PargrafodaLista"/>
        <w:tabs>
          <w:tab w:val="left" w:pos="142"/>
          <w:tab w:val="left" w:pos="284"/>
          <w:tab w:val="left" w:pos="567"/>
        </w:tabs>
        <w:spacing w:after="0"/>
        <w:ind w:left="0"/>
        <w:jc w:val="both"/>
        <w:rPr>
          <w:rFonts w:ascii="Times New Roman" w:eastAsia="Calibri" w:hAnsi="Times New Roman" w:cs="Times New Roman"/>
          <w:sz w:val="24"/>
          <w:szCs w:val="24"/>
        </w:rPr>
      </w:pPr>
      <w:r w:rsidRPr="000F6590">
        <w:rPr>
          <w:rFonts w:ascii="Times New Roman" w:eastAsia="Calibri" w:hAnsi="Times New Roman" w:cs="Times New Roman"/>
          <w:b/>
          <w:color w:val="000000"/>
          <w:sz w:val="24"/>
          <w:szCs w:val="24"/>
        </w:rPr>
        <w:t>4.1.2.</w:t>
      </w:r>
      <w:r w:rsidRPr="000F6590">
        <w:rPr>
          <w:rFonts w:ascii="Times New Roman" w:eastAsia="Calibri" w:hAnsi="Times New Roman" w:cs="Times New Roman"/>
          <w:color w:val="000000"/>
          <w:sz w:val="24"/>
          <w:szCs w:val="24"/>
        </w:rPr>
        <w:t xml:space="preserve">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14:paraId="7521B76C" w14:textId="77777777" w:rsidR="005F4311" w:rsidRPr="000F6590" w:rsidRDefault="005F4311" w:rsidP="005F4311">
      <w:pPr>
        <w:pStyle w:val="PargrafodaLista"/>
        <w:tabs>
          <w:tab w:val="left" w:pos="142"/>
          <w:tab w:val="left" w:pos="567"/>
        </w:tabs>
        <w:spacing w:after="0"/>
        <w:ind w:left="0"/>
        <w:jc w:val="both"/>
        <w:rPr>
          <w:rFonts w:ascii="Times New Roman" w:eastAsia="Calibri" w:hAnsi="Times New Roman" w:cs="Times New Roman"/>
          <w:color w:val="000000"/>
          <w:sz w:val="24"/>
          <w:szCs w:val="24"/>
        </w:rPr>
      </w:pPr>
      <w:r w:rsidRPr="000F6590">
        <w:rPr>
          <w:rFonts w:ascii="Times New Roman" w:eastAsia="Calibri" w:hAnsi="Times New Roman" w:cs="Times New Roman"/>
          <w:b/>
          <w:color w:val="000000"/>
          <w:sz w:val="24"/>
          <w:szCs w:val="24"/>
        </w:rPr>
        <w:t>4.1.3.</w:t>
      </w:r>
      <w:r w:rsidRPr="000F6590">
        <w:rPr>
          <w:rFonts w:ascii="Times New Roman" w:eastAsia="Calibri" w:hAnsi="Times New Roman" w:cs="Times New Roman"/>
          <w:color w:val="000000"/>
          <w:sz w:val="24"/>
          <w:szCs w:val="24"/>
        </w:rPr>
        <w:t xml:space="preserve"> Os preços </w:t>
      </w:r>
      <w:proofErr w:type="spellStart"/>
      <w:r w:rsidRPr="000F6590">
        <w:rPr>
          <w:rFonts w:ascii="Times New Roman" w:eastAsia="Calibri" w:hAnsi="Times New Roman" w:cs="Times New Roman"/>
          <w:color w:val="000000"/>
          <w:sz w:val="24"/>
          <w:szCs w:val="24"/>
        </w:rPr>
        <w:t>ﬁnais</w:t>
      </w:r>
      <w:proofErr w:type="spellEnd"/>
      <w:r w:rsidRPr="000F6590">
        <w:rPr>
          <w:rFonts w:ascii="Times New Roman" w:eastAsia="Calibri" w:hAnsi="Times New Roman" w:cs="Times New Roman"/>
          <w:color w:val="000000"/>
          <w:sz w:val="24"/>
          <w:szCs w:val="24"/>
        </w:rPr>
        <w:t xml:space="preserve"> unitários e totais propostos pelos licitantes não poderão ultrapassar o preço unitário e total estimado pela Administração, </w:t>
      </w:r>
      <w:proofErr w:type="gramStart"/>
      <w:r w:rsidRPr="000F6590">
        <w:rPr>
          <w:rFonts w:ascii="Times New Roman" w:eastAsia="Calibri" w:hAnsi="Times New Roman" w:cs="Times New Roman"/>
          <w:color w:val="000000"/>
          <w:sz w:val="24"/>
          <w:szCs w:val="24"/>
        </w:rPr>
        <w:t>sob pena</w:t>
      </w:r>
      <w:proofErr w:type="gramEnd"/>
      <w:r w:rsidRPr="000F6590">
        <w:rPr>
          <w:rFonts w:ascii="Times New Roman" w:eastAsia="Calibri" w:hAnsi="Times New Roman" w:cs="Times New Roman"/>
          <w:color w:val="000000"/>
          <w:sz w:val="24"/>
          <w:szCs w:val="24"/>
        </w:rPr>
        <w:t xml:space="preserve"> de </w:t>
      </w:r>
      <w:proofErr w:type="spellStart"/>
      <w:r w:rsidRPr="000F6590">
        <w:rPr>
          <w:rFonts w:ascii="Times New Roman" w:eastAsia="Calibri" w:hAnsi="Times New Roman" w:cs="Times New Roman"/>
          <w:color w:val="000000"/>
          <w:sz w:val="24"/>
          <w:szCs w:val="24"/>
        </w:rPr>
        <w:t>desclassiﬁcação</w:t>
      </w:r>
      <w:proofErr w:type="spellEnd"/>
      <w:r w:rsidRPr="000F6590">
        <w:rPr>
          <w:rFonts w:ascii="Times New Roman" w:eastAsia="Calibri" w:hAnsi="Times New Roman" w:cs="Times New Roman"/>
          <w:color w:val="000000"/>
          <w:sz w:val="24"/>
          <w:szCs w:val="24"/>
        </w:rPr>
        <w:t xml:space="preserve"> da proposta.</w:t>
      </w:r>
    </w:p>
    <w:p w14:paraId="2986A7BE" w14:textId="77777777" w:rsidR="005F4311" w:rsidRPr="000F6590" w:rsidRDefault="005F4311" w:rsidP="005F4311">
      <w:pPr>
        <w:pStyle w:val="PargrafodaLista"/>
        <w:tabs>
          <w:tab w:val="left" w:pos="142"/>
          <w:tab w:val="left" w:pos="567"/>
        </w:tabs>
        <w:spacing w:after="0"/>
        <w:ind w:left="0"/>
        <w:jc w:val="both"/>
        <w:rPr>
          <w:rFonts w:ascii="Times New Roman" w:eastAsia="Calibri" w:hAnsi="Times New Roman" w:cs="Times New Roman"/>
          <w:sz w:val="24"/>
          <w:szCs w:val="24"/>
        </w:rPr>
      </w:pPr>
    </w:p>
    <w:p w14:paraId="2DDDE117" w14:textId="77777777" w:rsidR="005F4311" w:rsidRPr="000F6590" w:rsidRDefault="005F4311" w:rsidP="00064AD4">
      <w:pPr>
        <w:pStyle w:val="PargrafodaLista"/>
        <w:numPr>
          <w:ilvl w:val="0"/>
          <w:numId w:val="26"/>
        </w:numPr>
        <w:tabs>
          <w:tab w:val="left" w:pos="284"/>
          <w:tab w:val="left" w:pos="426"/>
        </w:tabs>
        <w:spacing w:before="120" w:after="0" w:line="240" w:lineRule="auto"/>
        <w:contextualSpacing w:val="0"/>
        <w:jc w:val="both"/>
        <w:outlineLvl w:val="1"/>
        <w:rPr>
          <w:rFonts w:ascii="Times New Roman" w:hAnsi="Times New Roman" w:cs="Times New Roman"/>
          <w:b/>
          <w:vanish/>
          <w:sz w:val="24"/>
          <w:szCs w:val="24"/>
        </w:rPr>
      </w:pPr>
      <w:bookmarkStart w:id="10" w:name="_Toc347241924"/>
      <w:bookmarkStart w:id="11" w:name="_Toc432770639"/>
      <w:bookmarkStart w:id="12" w:name="_Toc511725093"/>
      <w:bookmarkStart w:id="13" w:name="_Toc68020552"/>
    </w:p>
    <w:p w14:paraId="34110A9F" w14:textId="77777777" w:rsidR="005F4311" w:rsidRPr="000F6590" w:rsidRDefault="005F4311" w:rsidP="00064AD4">
      <w:pPr>
        <w:pStyle w:val="PargrafodaLista"/>
        <w:numPr>
          <w:ilvl w:val="1"/>
          <w:numId w:val="26"/>
        </w:numPr>
        <w:tabs>
          <w:tab w:val="left" w:pos="284"/>
          <w:tab w:val="left" w:pos="426"/>
        </w:tabs>
        <w:spacing w:before="120" w:after="0" w:line="240" w:lineRule="auto"/>
        <w:contextualSpacing w:val="0"/>
        <w:jc w:val="both"/>
        <w:outlineLvl w:val="1"/>
        <w:rPr>
          <w:rFonts w:ascii="Times New Roman" w:hAnsi="Times New Roman" w:cs="Times New Roman"/>
          <w:b/>
          <w:vanish/>
          <w:sz w:val="24"/>
          <w:szCs w:val="24"/>
        </w:rPr>
      </w:pPr>
    </w:p>
    <w:p w14:paraId="0CD13262" w14:textId="77777777" w:rsidR="005F4311" w:rsidRPr="000F6590" w:rsidRDefault="005F4311" w:rsidP="00064AD4">
      <w:pPr>
        <w:pStyle w:val="PargrafodaLista"/>
        <w:numPr>
          <w:ilvl w:val="1"/>
          <w:numId w:val="26"/>
        </w:numPr>
        <w:tabs>
          <w:tab w:val="left" w:pos="284"/>
          <w:tab w:val="left" w:pos="426"/>
        </w:tabs>
        <w:spacing w:before="120" w:after="0" w:line="240" w:lineRule="auto"/>
        <w:ind w:left="450"/>
        <w:contextualSpacing w:val="0"/>
        <w:jc w:val="both"/>
        <w:outlineLvl w:val="1"/>
        <w:rPr>
          <w:rFonts w:ascii="Times New Roman" w:hAnsi="Times New Roman" w:cs="Times New Roman"/>
          <w:b/>
          <w:sz w:val="24"/>
          <w:szCs w:val="24"/>
        </w:rPr>
      </w:pPr>
      <w:r w:rsidRPr="000F6590">
        <w:rPr>
          <w:rFonts w:ascii="Times New Roman" w:hAnsi="Times New Roman" w:cs="Times New Roman"/>
          <w:b/>
          <w:sz w:val="24"/>
          <w:szCs w:val="24"/>
        </w:rPr>
        <w:t>CLASSIFICAÇÃO ORÇAMENTÁRIA DA DESPESA</w:t>
      </w:r>
    </w:p>
    <w:p w14:paraId="50868B0E" w14:textId="6629D402" w:rsidR="005F4311" w:rsidRPr="000F6590" w:rsidRDefault="005F4311" w:rsidP="005F4311">
      <w:pPr>
        <w:tabs>
          <w:tab w:val="left" w:pos="709"/>
        </w:tabs>
        <w:spacing w:before="120" w:after="0" w:line="240" w:lineRule="auto"/>
        <w:jc w:val="both"/>
        <w:rPr>
          <w:rFonts w:ascii="Times New Roman" w:hAnsi="Times New Roman" w:cs="Times New Roman"/>
          <w:sz w:val="24"/>
          <w:szCs w:val="24"/>
        </w:rPr>
      </w:pPr>
      <w:r w:rsidRPr="000F6590">
        <w:rPr>
          <w:rFonts w:ascii="Times New Roman" w:hAnsi="Times New Roman" w:cs="Times New Roman"/>
          <w:b/>
          <w:bCs/>
          <w:sz w:val="24"/>
          <w:szCs w:val="24"/>
        </w:rPr>
        <w:t>4.2.1.</w:t>
      </w:r>
      <w:r w:rsidRPr="000F6590">
        <w:rPr>
          <w:rFonts w:ascii="Times New Roman" w:hAnsi="Times New Roman" w:cs="Times New Roman"/>
          <w:bCs/>
          <w:sz w:val="24"/>
          <w:szCs w:val="24"/>
        </w:rPr>
        <w:t xml:space="preserve"> As despesas decorrentes desta </w:t>
      </w:r>
      <w:r w:rsidR="0004159A">
        <w:rPr>
          <w:rFonts w:ascii="Times New Roman" w:hAnsi="Times New Roman" w:cs="Times New Roman"/>
          <w:bCs/>
          <w:sz w:val="24"/>
          <w:szCs w:val="24"/>
        </w:rPr>
        <w:t xml:space="preserve">dispensa de </w:t>
      </w:r>
      <w:r w:rsidRPr="000F6590">
        <w:rPr>
          <w:rFonts w:ascii="Times New Roman" w:hAnsi="Times New Roman" w:cs="Times New Roman"/>
          <w:bCs/>
          <w:sz w:val="24"/>
          <w:szCs w:val="24"/>
        </w:rPr>
        <w:t xml:space="preserve">licitação serão incluídas no orçamento do </w:t>
      </w:r>
      <w:r w:rsidR="001D0C1A">
        <w:rPr>
          <w:rFonts w:ascii="Times New Roman" w:hAnsi="Times New Roman" w:cs="Times New Roman"/>
          <w:bCs/>
          <w:sz w:val="24"/>
          <w:szCs w:val="24"/>
        </w:rPr>
        <w:t>Centro Universitário Integrado de Saúde Amaury de Medeiros</w:t>
      </w:r>
      <w:r w:rsidRPr="000F6590">
        <w:rPr>
          <w:rFonts w:ascii="Times New Roman" w:hAnsi="Times New Roman" w:cs="Times New Roman"/>
          <w:bCs/>
          <w:sz w:val="24"/>
          <w:szCs w:val="24"/>
        </w:rPr>
        <w:t>, para o presente exercício, na classificação abaixo:</w:t>
      </w:r>
      <w:r w:rsidR="00CD68C8" w:rsidRPr="000F6590">
        <w:rPr>
          <w:rFonts w:ascii="Times New Roman" w:hAnsi="Times New Roman" w:cs="Times New Roman"/>
          <w:bCs/>
          <w:sz w:val="24"/>
          <w:szCs w:val="24"/>
        </w:rPr>
        <w:t xml:space="preserve"> </w:t>
      </w:r>
    </w:p>
    <w:p w14:paraId="0BA138BE" w14:textId="77777777" w:rsidR="00D52A85" w:rsidRPr="0009703A" w:rsidRDefault="00D52A85" w:rsidP="00D52A85">
      <w:pPr>
        <w:spacing w:before="90" w:after="100" w:afterAutospacing="1" w:line="240" w:lineRule="auto"/>
        <w:ind w:right="-1"/>
        <w:jc w:val="both"/>
        <w:rPr>
          <w:rFonts w:ascii="Times New Roman" w:eastAsia="Times New Roman" w:hAnsi="Times New Roman" w:cs="Times New Roman"/>
          <w:color w:val="000000"/>
          <w:sz w:val="24"/>
          <w:szCs w:val="24"/>
          <w:lang w:eastAsia="pt-BR"/>
        </w:rPr>
      </w:pPr>
      <w:r w:rsidRPr="0009703A">
        <w:rPr>
          <w:rFonts w:ascii="Times New Roman" w:eastAsia="Times New Roman" w:hAnsi="Times New Roman" w:cs="Times New Roman"/>
          <w:color w:val="000000"/>
          <w:sz w:val="24"/>
          <w:szCs w:val="24"/>
          <w:lang w:eastAsia="pt-BR"/>
        </w:rPr>
        <w:t xml:space="preserve">Fonte: </w:t>
      </w:r>
      <w:r>
        <w:rPr>
          <w:rFonts w:ascii="Times New Roman" w:eastAsia="Times New Roman" w:hAnsi="Times New Roman" w:cs="Times New Roman"/>
          <w:color w:val="000000"/>
          <w:sz w:val="24"/>
          <w:szCs w:val="24"/>
          <w:lang w:eastAsia="pt-BR"/>
        </w:rPr>
        <w:t>0600000000</w:t>
      </w:r>
    </w:p>
    <w:p w14:paraId="430A8626" w14:textId="77777777" w:rsidR="00D52A85" w:rsidRPr="0009703A" w:rsidRDefault="00D52A85" w:rsidP="00D52A85">
      <w:pPr>
        <w:spacing w:before="90" w:after="100" w:afterAutospacing="1" w:line="240" w:lineRule="auto"/>
        <w:ind w:right="-1"/>
        <w:jc w:val="both"/>
        <w:rPr>
          <w:rFonts w:ascii="Times New Roman" w:eastAsia="Times New Roman" w:hAnsi="Times New Roman" w:cs="Times New Roman"/>
          <w:color w:val="000000"/>
          <w:sz w:val="24"/>
          <w:szCs w:val="24"/>
          <w:lang w:eastAsia="pt-BR"/>
        </w:rPr>
      </w:pPr>
      <w:r w:rsidRPr="0009703A">
        <w:rPr>
          <w:rFonts w:ascii="Times New Roman" w:eastAsia="Times New Roman" w:hAnsi="Times New Roman" w:cs="Times New Roman"/>
          <w:color w:val="000000"/>
          <w:sz w:val="24"/>
          <w:szCs w:val="24"/>
          <w:lang w:eastAsia="pt-BR"/>
        </w:rPr>
        <w:t xml:space="preserve">Unidade Orçamentária: </w:t>
      </w:r>
      <w:r>
        <w:rPr>
          <w:rFonts w:ascii="Times New Roman" w:eastAsia="Times New Roman" w:hAnsi="Times New Roman" w:cs="Times New Roman"/>
          <w:color w:val="000000"/>
          <w:sz w:val="24"/>
          <w:szCs w:val="24"/>
          <w:lang w:eastAsia="pt-BR"/>
        </w:rPr>
        <w:t>14007</w:t>
      </w:r>
    </w:p>
    <w:p w14:paraId="05C93155" w14:textId="77777777" w:rsidR="00D52A85" w:rsidRPr="0009703A" w:rsidRDefault="00D52A85" w:rsidP="00D52A85">
      <w:pPr>
        <w:spacing w:before="90" w:after="100" w:afterAutospacing="1" w:line="240" w:lineRule="auto"/>
        <w:ind w:right="-1"/>
        <w:jc w:val="both"/>
        <w:rPr>
          <w:rFonts w:ascii="Times New Roman" w:eastAsia="Times New Roman" w:hAnsi="Times New Roman" w:cs="Times New Roman"/>
          <w:color w:val="000000"/>
          <w:sz w:val="24"/>
          <w:szCs w:val="24"/>
          <w:lang w:eastAsia="pt-BR"/>
        </w:rPr>
      </w:pPr>
      <w:r w:rsidRPr="0009703A">
        <w:rPr>
          <w:rFonts w:ascii="Times New Roman" w:eastAsia="Times New Roman" w:hAnsi="Times New Roman" w:cs="Times New Roman"/>
          <w:color w:val="000000"/>
          <w:sz w:val="24"/>
          <w:szCs w:val="24"/>
          <w:lang w:eastAsia="pt-BR"/>
        </w:rPr>
        <w:t xml:space="preserve">Elemento de Despesa: </w:t>
      </w:r>
      <w:r>
        <w:rPr>
          <w:rFonts w:ascii="Times New Roman" w:eastAsia="Times New Roman" w:hAnsi="Times New Roman" w:cs="Times New Roman"/>
          <w:color w:val="000000"/>
          <w:sz w:val="24"/>
          <w:szCs w:val="24"/>
          <w:lang w:eastAsia="pt-BR"/>
        </w:rPr>
        <w:t>3.3.90.30.36</w:t>
      </w:r>
    </w:p>
    <w:p w14:paraId="12762EF9" w14:textId="77777777" w:rsidR="00D52A85" w:rsidRDefault="00D52A85" w:rsidP="00D52A85">
      <w:pPr>
        <w:spacing w:before="90" w:after="100" w:afterAutospacing="1" w:line="240" w:lineRule="auto"/>
        <w:ind w:right="-1"/>
        <w:jc w:val="both"/>
        <w:rPr>
          <w:rFonts w:ascii="Times New Roman" w:eastAsia="Times New Roman" w:hAnsi="Times New Roman" w:cs="Times New Roman"/>
          <w:color w:val="000000"/>
          <w:sz w:val="24"/>
          <w:szCs w:val="24"/>
          <w:lang w:eastAsia="pt-BR"/>
        </w:rPr>
      </w:pPr>
      <w:r w:rsidRPr="0009703A">
        <w:rPr>
          <w:rFonts w:ascii="Times New Roman" w:eastAsia="Times New Roman" w:hAnsi="Times New Roman" w:cs="Times New Roman"/>
          <w:color w:val="000000"/>
          <w:sz w:val="24"/>
          <w:szCs w:val="24"/>
          <w:lang w:eastAsia="pt-BR"/>
        </w:rPr>
        <w:t xml:space="preserve">Atividade (Programa de Trabalho): </w:t>
      </w:r>
      <w:r>
        <w:rPr>
          <w:rFonts w:ascii="Times New Roman" w:eastAsia="Times New Roman" w:hAnsi="Times New Roman" w:cs="Times New Roman"/>
          <w:color w:val="000000"/>
          <w:sz w:val="24"/>
          <w:szCs w:val="24"/>
          <w:lang w:eastAsia="pt-BR"/>
        </w:rPr>
        <w:t>10.302.0061.0076.2055</w:t>
      </w:r>
    </w:p>
    <w:p w14:paraId="5AF4B68F" w14:textId="77777777" w:rsidR="00D52A85" w:rsidRDefault="00D52A85" w:rsidP="00D52A85">
      <w:pPr>
        <w:spacing w:before="90" w:after="100" w:afterAutospacing="1" w:line="240" w:lineRule="auto"/>
        <w:ind w:right="-1"/>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Ação: Material Hospitalar</w:t>
      </w:r>
    </w:p>
    <w:p w14:paraId="790C7D50" w14:textId="77777777" w:rsidR="00D52A85" w:rsidRDefault="00D52A85" w:rsidP="00D52A85">
      <w:pPr>
        <w:spacing w:before="90" w:after="100" w:afterAutospacing="1" w:line="240" w:lineRule="auto"/>
        <w:ind w:right="-1"/>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Categoria econômica: Outras despesas correntes</w:t>
      </w:r>
    </w:p>
    <w:p w14:paraId="4629EE7A" w14:textId="77777777" w:rsidR="00AA5EEC" w:rsidRPr="000F6590" w:rsidRDefault="00AA5EEC" w:rsidP="00AA5EEC">
      <w:pPr>
        <w:pStyle w:val="PargrafodaLista"/>
        <w:tabs>
          <w:tab w:val="left" w:pos="0"/>
          <w:tab w:val="left" w:pos="284"/>
        </w:tabs>
        <w:spacing w:before="120" w:after="0" w:line="240" w:lineRule="auto"/>
        <w:ind w:left="0"/>
        <w:contextualSpacing w:val="0"/>
        <w:jc w:val="both"/>
        <w:rPr>
          <w:rFonts w:ascii="Times New Roman" w:hAnsi="Times New Roman" w:cs="Times New Roman"/>
          <w:bCs/>
          <w:color w:val="FF0000"/>
          <w:sz w:val="24"/>
          <w:szCs w:val="24"/>
        </w:rPr>
      </w:pPr>
    </w:p>
    <w:p w14:paraId="65752784" w14:textId="68D5DCA4" w:rsidR="005F4311" w:rsidRPr="000F6590" w:rsidRDefault="005F4311" w:rsidP="00064AD4">
      <w:pPr>
        <w:pStyle w:val="PargrafodaLista"/>
        <w:numPr>
          <w:ilvl w:val="1"/>
          <w:numId w:val="26"/>
        </w:numPr>
        <w:tabs>
          <w:tab w:val="left" w:pos="284"/>
          <w:tab w:val="left" w:pos="426"/>
        </w:tabs>
        <w:spacing w:before="120" w:after="0" w:line="240" w:lineRule="auto"/>
        <w:ind w:left="0" w:firstLine="0"/>
        <w:contextualSpacing w:val="0"/>
        <w:jc w:val="both"/>
        <w:outlineLvl w:val="1"/>
        <w:rPr>
          <w:rFonts w:ascii="Times New Roman" w:hAnsi="Times New Roman" w:cs="Times New Roman"/>
          <w:b/>
          <w:sz w:val="24"/>
          <w:szCs w:val="24"/>
        </w:rPr>
      </w:pPr>
      <w:r w:rsidRPr="000F6590">
        <w:rPr>
          <w:rFonts w:ascii="Times New Roman" w:hAnsi="Times New Roman" w:cs="Times New Roman"/>
          <w:b/>
          <w:sz w:val="24"/>
          <w:szCs w:val="24"/>
        </w:rPr>
        <w:t>JUSTIFICATIVA PARA APLICAÇÃO OU NÃO DO BENEFÍCIO PREVISTO NA LEI COMPLEMENTAR Nº 123/2006</w:t>
      </w:r>
      <w:r w:rsidR="00A65BB2">
        <w:rPr>
          <w:rStyle w:val="Refdenotaderodap"/>
          <w:rFonts w:ascii="Times New Roman" w:hAnsi="Times New Roman" w:cs="Times New Roman"/>
          <w:b/>
          <w:sz w:val="24"/>
          <w:szCs w:val="24"/>
        </w:rPr>
        <w:footnoteReference w:id="3"/>
      </w:r>
      <w:r w:rsidRPr="000F6590">
        <w:rPr>
          <w:rFonts w:ascii="Times New Roman" w:hAnsi="Times New Roman" w:cs="Times New Roman"/>
          <w:b/>
          <w:sz w:val="24"/>
          <w:szCs w:val="24"/>
        </w:rPr>
        <w:t xml:space="preserve"> </w:t>
      </w:r>
    </w:p>
    <w:p w14:paraId="7E073855" w14:textId="45A5343B" w:rsidR="00AA5EEC" w:rsidRPr="00A65BB2" w:rsidRDefault="00A65BB2" w:rsidP="00064AD4">
      <w:pPr>
        <w:pStyle w:val="PargrafodaLista"/>
        <w:numPr>
          <w:ilvl w:val="2"/>
          <w:numId w:val="32"/>
        </w:numPr>
        <w:tabs>
          <w:tab w:val="left" w:pos="426"/>
          <w:tab w:val="left" w:pos="567"/>
        </w:tabs>
        <w:spacing w:before="120" w:after="0" w:line="240" w:lineRule="auto"/>
        <w:ind w:left="0" w:firstLine="0"/>
        <w:jc w:val="both"/>
        <w:rPr>
          <w:rFonts w:ascii="Times New Roman" w:eastAsia="Calibri" w:hAnsi="Times New Roman" w:cs="Times New Roman"/>
          <w:b/>
          <w:color w:val="FF0000"/>
          <w:sz w:val="24"/>
          <w:szCs w:val="24"/>
          <w:u w:val="single"/>
        </w:rPr>
      </w:pPr>
      <w:r w:rsidRPr="00A65BB2">
        <w:rPr>
          <w:rFonts w:ascii="Times New Roman" w:eastAsia="Calibri" w:hAnsi="Times New Roman" w:cs="Times New Roman"/>
          <w:color w:val="000000"/>
          <w:sz w:val="24"/>
          <w:szCs w:val="24"/>
        </w:rPr>
        <w:t>De acordo com o que preceitua o art. 49, inciso IV, da Lei Complementar nº 123/2006, as contratações com base no art. 75, inc. II da Lei nº 14.133/21 deverão ser realizadas preferencialmente com microempresas e empresas de pequeno porte (EM/EPP).</w:t>
      </w:r>
    </w:p>
    <w:p w14:paraId="3F50C3D9" w14:textId="77777777" w:rsidR="00AA5EEC" w:rsidRPr="000F6590" w:rsidRDefault="00AA5EEC" w:rsidP="00AA5EEC">
      <w:pPr>
        <w:tabs>
          <w:tab w:val="left" w:pos="426"/>
          <w:tab w:val="left" w:pos="567"/>
        </w:tabs>
        <w:spacing w:before="120" w:after="0" w:line="240" w:lineRule="auto"/>
        <w:rPr>
          <w:rFonts w:ascii="Times New Roman" w:eastAsia="Calibri" w:hAnsi="Times New Roman" w:cs="Times New Roman"/>
          <w:b/>
          <w:color w:val="FF0000"/>
          <w:sz w:val="24"/>
          <w:szCs w:val="24"/>
          <w:u w:val="single"/>
        </w:rPr>
      </w:pPr>
    </w:p>
    <w:p w14:paraId="75D49AF9" w14:textId="0BA7180F" w:rsidR="00AA5EEC" w:rsidRPr="00BC0E03" w:rsidRDefault="00AA5EEC" w:rsidP="00BC0E03">
      <w:pPr>
        <w:pStyle w:val="PargrafodaLista"/>
        <w:numPr>
          <w:ilvl w:val="1"/>
          <w:numId w:val="32"/>
        </w:numPr>
        <w:tabs>
          <w:tab w:val="left" w:pos="426"/>
          <w:tab w:val="left" w:pos="567"/>
        </w:tabs>
        <w:spacing w:before="120" w:after="0" w:line="240" w:lineRule="auto"/>
        <w:rPr>
          <w:rFonts w:ascii="Times New Roman" w:eastAsia="Calibri" w:hAnsi="Times New Roman" w:cs="Times New Roman"/>
          <w:b/>
          <w:sz w:val="24"/>
          <w:szCs w:val="24"/>
        </w:rPr>
      </w:pPr>
      <w:r w:rsidRPr="00BC0E03">
        <w:rPr>
          <w:rFonts w:ascii="Times New Roman" w:eastAsia="Calibri" w:hAnsi="Times New Roman" w:cs="Times New Roman"/>
          <w:b/>
          <w:sz w:val="24"/>
          <w:szCs w:val="24"/>
        </w:rPr>
        <w:t>CRITÉRIO DE JULGAMENTO</w:t>
      </w:r>
    </w:p>
    <w:p w14:paraId="18337BC1" w14:textId="06DB8E2E" w:rsidR="00AA5EEC" w:rsidRPr="000F6590" w:rsidRDefault="00AA5EEC" w:rsidP="00BC0E03">
      <w:pPr>
        <w:pStyle w:val="PargrafodaLista"/>
        <w:numPr>
          <w:ilvl w:val="2"/>
          <w:numId w:val="32"/>
        </w:numPr>
        <w:tabs>
          <w:tab w:val="left" w:pos="-142"/>
          <w:tab w:val="right" w:pos="0"/>
          <w:tab w:val="left" w:pos="567"/>
        </w:tabs>
        <w:suppressAutoHyphens/>
        <w:spacing w:after="0" w:line="276" w:lineRule="auto"/>
        <w:jc w:val="both"/>
        <w:rPr>
          <w:rFonts w:ascii="Times New Roman" w:hAnsi="Times New Roman" w:cs="Times New Roman"/>
          <w:sz w:val="24"/>
          <w:szCs w:val="24"/>
        </w:rPr>
      </w:pPr>
      <w:r w:rsidRPr="000F6590">
        <w:rPr>
          <w:rFonts w:ascii="Times New Roman" w:hAnsi="Times New Roman" w:cs="Times New Roman"/>
          <w:sz w:val="24"/>
          <w:szCs w:val="24"/>
        </w:rPr>
        <w:t xml:space="preserve">O critério de julgamento será o MENOR PREÇO </w:t>
      </w:r>
      <w:r w:rsidR="0049686C" w:rsidRPr="000F6590">
        <w:rPr>
          <w:rFonts w:ascii="Times New Roman" w:hAnsi="Times New Roman" w:cs="Times New Roman"/>
          <w:bCs/>
          <w:sz w:val="24"/>
          <w:szCs w:val="24"/>
          <w:shd w:val="clear" w:color="auto" w:fill="FFFFFF"/>
        </w:rPr>
        <w:t>UNITÁRIO</w:t>
      </w:r>
      <w:r w:rsidR="00355817" w:rsidRPr="000F6590">
        <w:rPr>
          <w:rFonts w:ascii="Times New Roman" w:hAnsi="Times New Roman" w:cs="Times New Roman"/>
          <w:bCs/>
          <w:sz w:val="24"/>
          <w:szCs w:val="24"/>
          <w:shd w:val="clear" w:color="auto" w:fill="FFFFFF"/>
        </w:rPr>
        <w:t xml:space="preserve"> POR ITEM</w:t>
      </w:r>
      <w:r w:rsidRPr="000F6590">
        <w:rPr>
          <w:rFonts w:ascii="Times New Roman" w:hAnsi="Times New Roman" w:cs="Times New Roman"/>
          <w:bCs/>
          <w:sz w:val="24"/>
          <w:szCs w:val="24"/>
          <w:shd w:val="clear" w:color="auto" w:fill="FFFFFF"/>
        </w:rPr>
        <w:t>.</w:t>
      </w:r>
    </w:p>
    <w:p w14:paraId="5528A829" w14:textId="68668AC3" w:rsidR="00AA5EEC" w:rsidRPr="000F6590" w:rsidRDefault="00AA5EEC" w:rsidP="00AA5EEC">
      <w:pPr>
        <w:tabs>
          <w:tab w:val="left" w:pos="426"/>
          <w:tab w:val="left" w:pos="567"/>
        </w:tabs>
        <w:spacing w:before="120" w:after="0" w:line="240" w:lineRule="auto"/>
        <w:rPr>
          <w:rFonts w:ascii="Times New Roman" w:eastAsia="Calibri" w:hAnsi="Times New Roman" w:cs="Times New Roman"/>
          <w:b/>
          <w:color w:val="FF0000"/>
          <w:sz w:val="24"/>
          <w:szCs w:val="24"/>
          <w:u w:val="single"/>
        </w:rPr>
      </w:pPr>
    </w:p>
    <w:p w14:paraId="44CC5D5B" w14:textId="7391B9B1" w:rsidR="005F4311" w:rsidRPr="000F6590" w:rsidRDefault="005F4311" w:rsidP="00F53943">
      <w:pPr>
        <w:pStyle w:val="PargrafodaLista"/>
        <w:numPr>
          <w:ilvl w:val="0"/>
          <w:numId w:val="8"/>
        </w:numPr>
        <w:shd w:val="clear" w:color="auto" w:fill="BFBFBF" w:themeFill="background1" w:themeFillShade="BF"/>
        <w:tabs>
          <w:tab w:val="left" w:pos="284"/>
        </w:tabs>
        <w:spacing w:before="240" w:after="0" w:line="240" w:lineRule="auto"/>
        <w:ind w:left="0" w:firstLine="0"/>
        <w:contextualSpacing w:val="0"/>
        <w:jc w:val="both"/>
        <w:outlineLvl w:val="1"/>
        <w:rPr>
          <w:rFonts w:ascii="Times New Roman" w:hAnsi="Times New Roman" w:cs="Times New Roman"/>
          <w:b/>
          <w:sz w:val="24"/>
          <w:szCs w:val="24"/>
        </w:rPr>
      </w:pPr>
      <w:bookmarkStart w:id="14" w:name="_Toc511725066"/>
      <w:bookmarkEnd w:id="10"/>
      <w:bookmarkEnd w:id="11"/>
      <w:bookmarkEnd w:id="12"/>
      <w:r w:rsidRPr="000F6590">
        <w:rPr>
          <w:rFonts w:ascii="Times New Roman" w:hAnsi="Times New Roman" w:cs="Times New Roman"/>
          <w:b/>
          <w:sz w:val="24"/>
          <w:szCs w:val="24"/>
        </w:rPr>
        <w:t>PROPOSTA</w:t>
      </w:r>
    </w:p>
    <w:p w14:paraId="6F2643F2" w14:textId="016767B2" w:rsidR="005F4311" w:rsidRPr="000F6590" w:rsidRDefault="005F4311" w:rsidP="00AA5EEC">
      <w:pPr>
        <w:pStyle w:val="PargrafodaLista"/>
        <w:numPr>
          <w:ilvl w:val="1"/>
          <w:numId w:val="8"/>
        </w:numPr>
        <w:tabs>
          <w:tab w:val="left" w:pos="284"/>
          <w:tab w:val="left" w:pos="567"/>
          <w:tab w:val="left" w:pos="993"/>
        </w:tabs>
        <w:spacing w:before="120" w:after="0" w:line="240" w:lineRule="auto"/>
        <w:ind w:left="0" w:firstLine="0"/>
        <w:contextualSpacing w:val="0"/>
        <w:jc w:val="both"/>
        <w:rPr>
          <w:rFonts w:ascii="Times New Roman" w:hAnsi="Times New Roman" w:cs="Times New Roman"/>
          <w:b/>
          <w:sz w:val="24"/>
          <w:szCs w:val="24"/>
        </w:rPr>
      </w:pPr>
      <w:r w:rsidRPr="000F6590">
        <w:rPr>
          <w:rFonts w:ascii="Times New Roman" w:hAnsi="Times New Roman" w:cs="Times New Roman"/>
          <w:b/>
          <w:sz w:val="24"/>
          <w:szCs w:val="24"/>
        </w:rPr>
        <w:t>PRAZO DE VALIDADE DA PROPOSTA</w:t>
      </w:r>
    </w:p>
    <w:p w14:paraId="1DA7D417" w14:textId="6F2CE499" w:rsidR="00A51775" w:rsidRPr="000F6590" w:rsidRDefault="00A51775" w:rsidP="00AA5EEC">
      <w:pPr>
        <w:pStyle w:val="NormalWeb"/>
        <w:numPr>
          <w:ilvl w:val="2"/>
          <w:numId w:val="8"/>
        </w:numPr>
        <w:tabs>
          <w:tab w:val="left" w:pos="284"/>
          <w:tab w:val="left" w:pos="567"/>
          <w:tab w:val="left" w:pos="1276"/>
        </w:tabs>
        <w:spacing w:before="120" w:beforeAutospacing="0" w:after="0" w:afterAutospacing="0"/>
        <w:ind w:left="0" w:firstLine="0"/>
        <w:jc w:val="both"/>
        <w:rPr>
          <w:color w:val="000000"/>
        </w:rPr>
      </w:pPr>
      <w:r w:rsidRPr="000F6590">
        <w:rPr>
          <w:color w:val="000000"/>
        </w:rPr>
        <w:t xml:space="preserve">As propostas deverão ter validade de, </w:t>
      </w:r>
      <w:r w:rsidRPr="000F6590">
        <w:t xml:space="preserve">no mínimo, </w:t>
      </w:r>
      <w:r w:rsidRPr="000F6590">
        <w:rPr>
          <w:b/>
          <w:bCs/>
        </w:rPr>
        <w:t>120</w:t>
      </w:r>
      <w:r w:rsidRPr="000F6590">
        <w:t xml:space="preserve"> </w:t>
      </w:r>
      <w:r w:rsidRPr="000F6590">
        <w:rPr>
          <w:b/>
        </w:rPr>
        <w:t xml:space="preserve">(cento e vinte) </w:t>
      </w:r>
      <w:r w:rsidRPr="000F6590">
        <w:rPr>
          <w:b/>
          <w:bCs/>
        </w:rPr>
        <w:t>dias</w:t>
      </w:r>
      <w:r w:rsidRPr="000F6590">
        <w:rPr>
          <w:color w:val="000000"/>
        </w:rPr>
        <w:t>, contados da data de abertura da sessão pública a ser estabelecida, independente de declaração da licitante.</w:t>
      </w:r>
    </w:p>
    <w:p w14:paraId="4DEF7B4D" w14:textId="77777777" w:rsidR="005F4311" w:rsidRPr="000F6590" w:rsidRDefault="005F4311" w:rsidP="005F4311">
      <w:pPr>
        <w:pStyle w:val="NormalWeb"/>
        <w:tabs>
          <w:tab w:val="left" w:pos="284"/>
          <w:tab w:val="left" w:pos="567"/>
          <w:tab w:val="left" w:pos="1276"/>
        </w:tabs>
        <w:spacing w:before="120" w:beforeAutospacing="0" w:after="0" w:afterAutospacing="0"/>
        <w:ind w:left="567"/>
        <w:jc w:val="both"/>
        <w:rPr>
          <w:color w:val="000000"/>
        </w:rPr>
      </w:pPr>
    </w:p>
    <w:p w14:paraId="775A23D1" w14:textId="77777777" w:rsidR="005F4311" w:rsidRPr="000F6590" w:rsidRDefault="005F4311" w:rsidP="00CF75ED">
      <w:pPr>
        <w:pStyle w:val="PargrafodaLista"/>
        <w:numPr>
          <w:ilvl w:val="2"/>
          <w:numId w:val="8"/>
        </w:numPr>
        <w:tabs>
          <w:tab w:val="left" w:pos="284"/>
          <w:tab w:val="left" w:pos="426"/>
          <w:tab w:val="left" w:pos="567"/>
          <w:tab w:val="left" w:pos="993"/>
        </w:tabs>
        <w:spacing w:before="120" w:after="0" w:line="240" w:lineRule="auto"/>
        <w:ind w:left="0" w:firstLine="0"/>
        <w:contextualSpacing w:val="0"/>
        <w:jc w:val="both"/>
        <w:rPr>
          <w:rFonts w:ascii="Times New Roman" w:hAnsi="Times New Roman" w:cs="Times New Roman"/>
          <w:sz w:val="24"/>
          <w:szCs w:val="24"/>
          <w:u w:val="single"/>
        </w:rPr>
      </w:pPr>
      <w:r w:rsidRPr="000F6590">
        <w:rPr>
          <w:rFonts w:ascii="Times New Roman" w:hAnsi="Times New Roman" w:cs="Times New Roman"/>
          <w:b/>
          <w:sz w:val="24"/>
          <w:szCs w:val="24"/>
        </w:rPr>
        <w:t xml:space="preserve">CONDIÇÕES DA PROPOSTA </w:t>
      </w:r>
    </w:p>
    <w:p w14:paraId="5F4728AD" w14:textId="77777777" w:rsidR="00B31DB4" w:rsidRPr="00CE30DA" w:rsidRDefault="00B31DB4" w:rsidP="00B31DB4">
      <w:pPr>
        <w:pStyle w:val="NormalWeb"/>
        <w:numPr>
          <w:ilvl w:val="3"/>
          <w:numId w:val="8"/>
        </w:numPr>
        <w:tabs>
          <w:tab w:val="left" w:pos="284"/>
          <w:tab w:val="left" w:pos="567"/>
          <w:tab w:val="left" w:pos="1276"/>
        </w:tabs>
        <w:spacing w:before="120" w:beforeAutospacing="0" w:after="0" w:afterAutospacing="0"/>
        <w:ind w:left="567" w:firstLine="0"/>
        <w:jc w:val="both"/>
        <w:rPr>
          <w:color w:val="000000"/>
        </w:rPr>
      </w:pPr>
      <w:r w:rsidRPr="00CE30DA">
        <w:rPr>
          <w:color w:val="000000"/>
        </w:rPr>
        <w:t>A proposta de preços deverá ser elaborada, com base no ANEXO B, indicando a marca do item e acompanhada dos seguintes documentos:</w:t>
      </w:r>
    </w:p>
    <w:p w14:paraId="47F056C7" w14:textId="77777777" w:rsidR="00B31DB4" w:rsidRPr="00CE30DA" w:rsidRDefault="00B31DB4" w:rsidP="00B31DB4">
      <w:pPr>
        <w:pStyle w:val="NormalWeb"/>
        <w:numPr>
          <w:ilvl w:val="4"/>
          <w:numId w:val="8"/>
        </w:numPr>
        <w:tabs>
          <w:tab w:val="left" w:pos="284"/>
          <w:tab w:val="left" w:pos="709"/>
        </w:tabs>
        <w:suppressAutoHyphens/>
        <w:spacing w:before="0" w:beforeAutospacing="0" w:after="0" w:afterAutospacing="0"/>
        <w:ind w:left="1134" w:right="-2" w:firstLine="1"/>
        <w:jc w:val="both"/>
        <w:rPr>
          <w:rFonts w:eastAsia="Franklin Gothic Book"/>
          <w:lang w:eastAsia="en-US"/>
        </w:rPr>
      </w:pPr>
      <w:r w:rsidRPr="00CE30DA">
        <w:rPr>
          <w:rFonts w:eastAsia="Calibri"/>
        </w:rPr>
        <w:t xml:space="preserve">Comprovação de registro do(s) dispositivo(s) médico(s) ofertado(s) na Agência Nacional de Vigilância Sanitária – ANVISA, conforme estabelece a Lei nº 6.360/1976 e a </w:t>
      </w:r>
      <w:r w:rsidRPr="00CE30DA">
        <w:t xml:space="preserve">RDC Nº 751, DE 15 DE SETEMBRO DE 2022 </w:t>
      </w:r>
      <w:r w:rsidRPr="00CE30DA">
        <w:rPr>
          <w:rFonts w:eastAsia="Calibri"/>
        </w:rPr>
        <w:t>ou</w:t>
      </w:r>
      <w:r w:rsidRPr="00CE30DA">
        <w:t xml:space="preserve"> sua publicação no Diário Oficial da União;</w:t>
      </w:r>
    </w:p>
    <w:p w14:paraId="6A3DF9A4" w14:textId="77777777" w:rsidR="00B31DB4" w:rsidRPr="00CE30DA" w:rsidRDefault="00B31DB4" w:rsidP="00B31DB4">
      <w:pPr>
        <w:pStyle w:val="NormalWeb"/>
        <w:numPr>
          <w:ilvl w:val="4"/>
          <w:numId w:val="8"/>
        </w:numPr>
        <w:tabs>
          <w:tab w:val="left" w:pos="284"/>
          <w:tab w:val="left" w:pos="709"/>
        </w:tabs>
        <w:suppressAutoHyphens/>
        <w:spacing w:before="0" w:beforeAutospacing="0" w:after="0" w:afterAutospacing="0"/>
        <w:ind w:left="1134" w:right="-2" w:firstLine="1"/>
        <w:jc w:val="both"/>
        <w:rPr>
          <w:rFonts w:eastAsia="Calibri"/>
        </w:rPr>
      </w:pPr>
      <w:r w:rsidRPr="00CE30DA">
        <w:rPr>
          <w:rFonts w:eastAsia="Calibri"/>
        </w:rPr>
        <w:t>Caso os itens cotados sejam dispensados do Registro na Agência Nacional de Vigilância Sanitária, o licitante deverá apresentar cópias dos atos que os isenta dos registros;</w:t>
      </w:r>
    </w:p>
    <w:p w14:paraId="669EF140" w14:textId="77777777" w:rsidR="00B31DB4" w:rsidRPr="00CE30DA" w:rsidRDefault="00B31DB4" w:rsidP="00B31DB4">
      <w:pPr>
        <w:pStyle w:val="NormalWeb"/>
        <w:numPr>
          <w:ilvl w:val="4"/>
          <w:numId w:val="8"/>
        </w:numPr>
        <w:tabs>
          <w:tab w:val="left" w:pos="284"/>
          <w:tab w:val="left" w:pos="709"/>
        </w:tabs>
        <w:suppressAutoHyphens/>
        <w:spacing w:before="0" w:beforeAutospacing="0" w:after="0" w:afterAutospacing="0"/>
        <w:ind w:left="1134" w:right="-2" w:firstLine="1"/>
        <w:jc w:val="both"/>
        <w:rPr>
          <w:rFonts w:eastAsia="Calibri"/>
        </w:rPr>
      </w:pPr>
      <w:r w:rsidRPr="00CE30DA">
        <w:rPr>
          <w:rFonts w:eastAsia="Calibri"/>
        </w:rPr>
        <w:t>A Contratada será diretamente responsável pela observância de toda a legislação direta e indiretamente aplicável ao objeto da contratação, inclusive normas de Agências Reguladoras, e instruções e resoluções dos Órgãos competentes;</w:t>
      </w:r>
    </w:p>
    <w:p w14:paraId="7A9A1AEF" w14:textId="77777777" w:rsidR="00B31DB4" w:rsidRPr="00CE30DA" w:rsidRDefault="00B31DB4" w:rsidP="00B31DB4">
      <w:pPr>
        <w:pStyle w:val="NormalWeb"/>
        <w:numPr>
          <w:ilvl w:val="4"/>
          <w:numId w:val="8"/>
        </w:numPr>
        <w:tabs>
          <w:tab w:val="left" w:pos="284"/>
          <w:tab w:val="left" w:pos="709"/>
        </w:tabs>
        <w:suppressAutoHyphens/>
        <w:spacing w:before="0" w:beforeAutospacing="0" w:after="0" w:afterAutospacing="0"/>
        <w:ind w:left="1134" w:right="-2" w:firstLine="1"/>
        <w:jc w:val="both"/>
        <w:rPr>
          <w:rFonts w:eastAsia="Calibri"/>
        </w:rPr>
      </w:pPr>
      <w:r w:rsidRPr="00CE30DA">
        <w:rPr>
          <w:rFonts w:eastAsia="Calibri"/>
        </w:rPr>
        <w:t xml:space="preserve">O licitante deverá informar, o fabricante e a marca sob a qual o(s) Dispositivo(s) Médico(s) </w:t>
      </w:r>
      <w:proofErr w:type="gramStart"/>
      <w:r w:rsidRPr="00CE30DA">
        <w:rPr>
          <w:rFonts w:eastAsia="Calibri"/>
        </w:rPr>
        <w:t>é(</w:t>
      </w:r>
      <w:proofErr w:type="gramEnd"/>
      <w:r w:rsidRPr="00CE30DA">
        <w:rPr>
          <w:rFonts w:eastAsia="Calibri"/>
        </w:rPr>
        <w:t>são) comercializado(s). No caso de serem importado(s), também deverá informar o país de origem do mesmo;</w:t>
      </w:r>
    </w:p>
    <w:p w14:paraId="0508383E" w14:textId="77777777" w:rsidR="00B31DB4" w:rsidRPr="00CE30DA" w:rsidRDefault="00B31DB4" w:rsidP="00B31DB4">
      <w:pPr>
        <w:pStyle w:val="NormalWeb"/>
        <w:numPr>
          <w:ilvl w:val="4"/>
          <w:numId w:val="8"/>
        </w:numPr>
        <w:tabs>
          <w:tab w:val="left" w:pos="284"/>
          <w:tab w:val="left" w:pos="709"/>
        </w:tabs>
        <w:suppressAutoHyphens/>
        <w:spacing w:before="0" w:beforeAutospacing="0" w:after="0" w:afterAutospacing="0"/>
        <w:ind w:left="1134" w:right="-2" w:firstLine="1"/>
        <w:jc w:val="both"/>
        <w:rPr>
          <w:rFonts w:eastAsia="Calibri"/>
        </w:rPr>
      </w:pPr>
      <w:r w:rsidRPr="00CE30DA">
        <w:rPr>
          <w:rFonts w:eastAsia="Calibri"/>
        </w:rPr>
        <w:t>Quando o produto for detentor do benefício, a dedução do ICMS deverá estar explícita na proposta de preço do licitante, que deve conter a alíquota incidente e a dedução do que seria devido, caso não houvesse o benefício;</w:t>
      </w:r>
    </w:p>
    <w:p w14:paraId="276247EA" w14:textId="1C7D77D8" w:rsidR="00B31DB4" w:rsidRPr="00CE30DA" w:rsidRDefault="00B31DB4" w:rsidP="00B31DB4">
      <w:pPr>
        <w:pStyle w:val="NormalWeb"/>
        <w:numPr>
          <w:ilvl w:val="4"/>
          <w:numId w:val="8"/>
        </w:numPr>
        <w:tabs>
          <w:tab w:val="left" w:pos="284"/>
          <w:tab w:val="left" w:pos="709"/>
        </w:tabs>
        <w:suppressAutoHyphens/>
        <w:spacing w:before="0" w:beforeAutospacing="0" w:after="0" w:afterAutospacing="0"/>
        <w:ind w:left="1134" w:right="-2" w:firstLine="1"/>
        <w:jc w:val="both"/>
        <w:rPr>
          <w:rFonts w:eastAsia="Calibri"/>
          <w:iCs/>
        </w:rPr>
      </w:pPr>
      <w:r w:rsidRPr="00CE30DA">
        <w:rPr>
          <w:rFonts w:eastAsia="Calibri"/>
        </w:rPr>
        <w:t xml:space="preserve">A </w:t>
      </w:r>
      <w:r>
        <w:rPr>
          <w:rFonts w:eastAsia="Calibri"/>
        </w:rPr>
        <w:t>empresa</w:t>
      </w:r>
      <w:r w:rsidRPr="00CE30DA">
        <w:rPr>
          <w:rFonts w:eastAsia="Calibri"/>
        </w:rPr>
        <w:t xml:space="preserve"> classificada provisoriamente em primeiro lugar deverá entregar </w:t>
      </w:r>
      <w:r w:rsidRPr="00CE30DA">
        <w:rPr>
          <w:rFonts w:eastAsia="Calibri"/>
          <w:b/>
        </w:rPr>
        <w:t>os catálogos/folders</w:t>
      </w:r>
      <w:r w:rsidRPr="00CE30DA">
        <w:rPr>
          <w:rFonts w:eastAsia="Calibri"/>
        </w:rPr>
        <w:t xml:space="preserve"> para todos os itens/ lotes, identificando-o com as seguintes informações: número do processo, data e objeto da </w:t>
      </w:r>
      <w:r>
        <w:rPr>
          <w:rFonts w:eastAsia="Calibri"/>
        </w:rPr>
        <w:t xml:space="preserve">dispensa de </w:t>
      </w:r>
      <w:r w:rsidRPr="00CE30DA">
        <w:rPr>
          <w:rFonts w:eastAsia="Calibri"/>
        </w:rPr>
        <w:t xml:space="preserve">licitação, nome, telefone e e-mail da licitante e de seu representante. </w:t>
      </w:r>
    </w:p>
    <w:p w14:paraId="006DA7FD" w14:textId="77777777" w:rsidR="00B31DB4" w:rsidRPr="005D0293" w:rsidRDefault="00B31DB4" w:rsidP="00B31DB4">
      <w:pPr>
        <w:pStyle w:val="NormalWeb"/>
        <w:numPr>
          <w:ilvl w:val="4"/>
          <w:numId w:val="8"/>
        </w:numPr>
        <w:tabs>
          <w:tab w:val="left" w:pos="284"/>
          <w:tab w:val="left" w:pos="709"/>
        </w:tabs>
        <w:suppressAutoHyphens/>
        <w:spacing w:before="0" w:beforeAutospacing="0" w:after="0" w:afterAutospacing="0"/>
        <w:ind w:left="1134" w:right="-2" w:firstLine="1"/>
        <w:jc w:val="both"/>
        <w:rPr>
          <w:rFonts w:eastAsia="Calibri"/>
          <w:iCs/>
        </w:rPr>
      </w:pPr>
      <w:r w:rsidRPr="00CE30DA">
        <w:rPr>
          <w:rFonts w:eastAsia="Calibri"/>
        </w:rPr>
        <w:t>O agente responsável pela contratação poderá solicitar emissão de parecer técnico acerca das especificações do objeto da proposta, tendo a área o prazo de 03 (três) dias úteis para apresentar seu parecer técnico;</w:t>
      </w:r>
    </w:p>
    <w:p w14:paraId="3F551EBF" w14:textId="77777777" w:rsidR="005D0293" w:rsidRDefault="005D0293" w:rsidP="005D0293">
      <w:pPr>
        <w:pStyle w:val="NormalWeb"/>
        <w:tabs>
          <w:tab w:val="left" w:pos="284"/>
          <w:tab w:val="left" w:pos="709"/>
        </w:tabs>
        <w:suppressAutoHyphens/>
        <w:spacing w:before="0" w:beforeAutospacing="0" w:after="0" w:afterAutospacing="0"/>
        <w:ind w:right="-2"/>
        <w:jc w:val="both"/>
        <w:rPr>
          <w:rFonts w:eastAsia="Calibri"/>
        </w:rPr>
      </w:pPr>
    </w:p>
    <w:p w14:paraId="1CF48259" w14:textId="77777777" w:rsidR="003E3DF8" w:rsidRPr="000F6590" w:rsidRDefault="003E3DF8" w:rsidP="003E3DF8">
      <w:pPr>
        <w:pStyle w:val="PargrafodaLista"/>
        <w:spacing w:after="200" w:line="276" w:lineRule="auto"/>
        <w:ind w:left="1276"/>
        <w:rPr>
          <w:rFonts w:ascii="Times New Roman" w:hAnsi="Times New Roman" w:cs="Times New Roman"/>
          <w:sz w:val="24"/>
          <w:szCs w:val="24"/>
        </w:rPr>
      </w:pPr>
    </w:p>
    <w:p w14:paraId="260B3857" w14:textId="7C15C644" w:rsidR="00AA5EEC" w:rsidRPr="000F6590" w:rsidRDefault="00AA5EEC" w:rsidP="00F53943">
      <w:pPr>
        <w:pStyle w:val="PargrafodaLista"/>
        <w:numPr>
          <w:ilvl w:val="0"/>
          <w:numId w:val="8"/>
        </w:numPr>
        <w:shd w:val="clear" w:color="auto" w:fill="BFBFBF" w:themeFill="background1" w:themeFillShade="BF"/>
        <w:tabs>
          <w:tab w:val="left" w:pos="284"/>
        </w:tabs>
        <w:spacing w:before="240" w:after="0" w:line="240" w:lineRule="auto"/>
        <w:ind w:left="0" w:firstLine="0"/>
        <w:contextualSpacing w:val="0"/>
        <w:jc w:val="both"/>
        <w:outlineLvl w:val="1"/>
        <w:rPr>
          <w:rFonts w:ascii="Times New Roman" w:hAnsi="Times New Roman" w:cs="Times New Roman"/>
          <w:b/>
          <w:sz w:val="24"/>
          <w:szCs w:val="24"/>
        </w:rPr>
      </w:pPr>
      <w:r w:rsidRPr="000F6590">
        <w:rPr>
          <w:rFonts w:ascii="Times New Roman" w:hAnsi="Times New Roman" w:cs="Times New Roman"/>
          <w:b/>
          <w:sz w:val="24"/>
          <w:szCs w:val="24"/>
        </w:rPr>
        <w:t xml:space="preserve">DOS </w:t>
      </w:r>
      <w:r w:rsidRPr="000F6590">
        <w:rPr>
          <w:rFonts w:ascii="Times New Roman" w:hAnsi="Times New Roman" w:cs="Times New Roman"/>
          <w:b/>
          <w:bCs/>
          <w:sz w:val="24"/>
          <w:szCs w:val="24"/>
        </w:rPr>
        <w:t>DOCUMENTOS</w:t>
      </w:r>
      <w:r w:rsidRPr="000F6590">
        <w:rPr>
          <w:rFonts w:ascii="Times New Roman" w:hAnsi="Times New Roman" w:cs="Times New Roman"/>
          <w:b/>
          <w:sz w:val="24"/>
          <w:szCs w:val="24"/>
        </w:rPr>
        <w:t xml:space="preserve"> DE HABILITAÇÃO</w:t>
      </w:r>
    </w:p>
    <w:p w14:paraId="0D915317" w14:textId="5C708C83" w:rsidR="00AA5EEC" w:rsidRPr="000F6590" w:rsidRDefault="00AA5EEC" w:rsidP="00AA5EEC">
      <w:pPr>
        <w:pStyle w:val="Normal1"/>
        <w:numPr>
          <w:ilvl w:val="1"/>
          <w:numId w:val="8"/>
        </w:numPr>
        <w:tabs>
          <w:tab w:val="left" w:pos="426"/>
        </w:tabs>
        <w:suppressAutoHyphens/>
        <w:spacing w:after="0"/>
        <w:ind w:left="0" w:right="142" w:firstLine="0"/>
        <w:jc w:val="both"/>
        <w:rPr>
          <w:rFonts w:ascii="Times New Roman" w:eastAsia="Calibri" w:hAnsi="Times New Roman" w:cs="Times New Roman"/>
          <w:color w:val="000000"/>
          <w:sz w:val="24"/>
          <w:szCs w:val="24"/>
        </w:rPr>
      </w:pPr>
      <w:r w:rsidRPr="000F6590">
        <w:rPr>
          <w:rFonts w:ascii="Times New Roman" w:eastAsia="Calibri" w:hAnsi="Times New Roman" w:cs="Times New Roman"/>
          <w:color w:val="000000"/>
          <w:sz w:val="24"/>
          <w:szCs w:val="24"/>
        </w:rPr>
        <w:t>A proponente deverá apresentar os seguintes documentos, nos termos e prazo previstos neste Termo de referência:</w:t>
      </w:r>
    </w:p>
    <w:p w14:paraId="09D072C3" w14:textId="1289B5E8" w:rsidR="005F4311" w:rsidRPr="000F6590" w:rsidRDefault="005F4311" w:rsidP="0049686C">
      <w:pPr>
        <w:pStyle w:val="PargrafodaLista"/>
        <w:numPr>
          <w:ilvl w:val="2"/>
          <w:numId w:val="8"/>
        </w:numPr>
        <w:tabs>
          <w:tab w:val="left" w:pos="567"/>
        </w:tabs>
        <w:spacing w:before="120" w:after="0" w:line="240" w:lineRule="auto"/>
        <w:ind w:left="0" w:firstLine="0"/>
        <w:contextualSpacing w:val="0"/>
        <w:jc w:val="both"/>
        <w:rPr>
          <w:rFonts w:ascii="Times New Roman" w:hAnsi="Times New Roman" w:cs="Times New Roman"/>
          <w:sz w:val="24"/>
          <w:szCs w:val="24"/>
        </w:rPr>
      </w:pPr>
      <w:r w:rsidRPr="000F6590">
        <w:rPr>
          <w:rFonts w:ascii="Times New Roman" w:hAnsi="Times New Roman" w:cs="Times New Roman"/>
          <w:b/>
          <w:sz w:val="24"/>
          <w:szCs w:val="24"/>
        </w:rPr>
        <w:t>HABILITAÇÃO JURÍDICA</w:t>
      </w:r>
    </w:p>
    <w:p w14:paraId="05D85B29" w14:textId="77777777" w:rsidR="003939E9" w:rsidRDefault="00AA5EEC" w:rsidP="003939E9">
      <w:pPr>
        <w:pStyle w:val="PargrafodaLista"/>
        <w:numPr>
          <w:ilvl w:val="3"/>
          <w:numId w:val="8"/>
        </w:numPr>
        <w:tabs>
          <w:tab w:val="left" w:pos="567"/>
          <w:tab w:val="left" w:pos="1276"/>
        </w:tabs>
        <w:spacing w:before="120" w:after="0" w:line="240" w:lineRule="auto"/>
        <w:jc w:val="both"/>
        <w:rPr>
          <w:rFonts w:ascii="Times New Roman" w:eastAsia="Times New Roman" w:hAnsi="Times New Roman" w:cs="Times New Roman"/>
          <w:color w:val="000000"/>
          <w:sz w:val="24"/>
          <w:szCs w:val="24"/>
          <w:lang w:eastAsia="pt-BR"/>
        </w:rPr>
      </w:pPr>
      <w:r w:rsidRPr="003939E9">
        <w:rPr>
          <w:rFonts w:ascii="Times New Roman" w:eastAsia="Times New Roman" w:hAnsi="Times New Roman" w:cs="Times New Roman"/>
          <w:color w:val="000000"/>
          <w:sz w:val="24"/>
          <w:szCs w:val="24"/>
          <w:lang w:eastAsia="pt-BR"/>
        </w:rPr>
        <w:t>Empresário individual: inscrição no Registro Público de Empresas Mercantis, a cargo da Junta Comercial da respectiva sede;</w:t>
      </w:r>
    </w:p>
    <w:p w14:paraId="4439EFB7" w14:textId="77777777" w:rsidR="003939E9" w:rsidRDefault="00AA5EEC" w:rsidP="00AA5EEC">
      <w:pPr>
        <w:pStyle w:val="PargrafodaLista"/>
        <w:numPr>
          <w:ilvl w:val="3"/>
          <w:numId w:val="8"/>
        </w:numPr>
        <w:tabs>
          <w:tab w:val="left" w:pos="567"/>
          <w:tab w:val="left" w:pos="1276"/>
        </w:tabs>
        <w:spacing w:before="120" w:after="0" w:line="240" w:lineRule="auto"/>
        <w:jc w:val="both"/>
        <w:rPr>
          <w:rFonts w:ascii="Times New Roman" w:eastAsia="Times New Roman" w:hAnsi="Times New Roman" w:cs="Times New Roman"/>
          <w:color w:val="000000"/>
          <w:sz w:val="24"/>
          <w:szCs w:val="24"/>
          <w:lang w:eastAsia="pt-BR"/>
        </w:rPr>
      </w:pPr>
      <w:r w:rsidRPr="003939E9">
        <w:rPr>
          <w:rFonts w:ascii="Times New Roman" w:eastAsia="Times New Roman" w:hAnsi="Times New Roman" w:cs="Times New Roman"/>
          <w:color w:val="000000"/>
          <w:sz w:val="24"/>
          <w:szCs w:val="24"/>
          <w:lang w:eastAsia="pt-BR"/>
        </w:rPr>
        <w:lastRenderedPageBreak/>
        <w:t xml:space="preserve">Microempreendedor Individual - MEI: Certificado da Condição de Microempreendedor Individual - CCMEI, cuja aceitação ficará condicionada à verificação da autenticidade no sítio </w:t>
      </w:r>
      <w:proofErr w:type="gramStart"/>
      <w:r w:rsidRPr="003939E9">
        <w:rPr>
          <w:rFonts w:ascii="Times New Roman" w:eastAsia="Times New Roman" w:hAnsi="Times New Roman" w:cs="Times New Roman"/>
          <w:color w:val="000000"/>
          <w:sz w:val="24"/>
          <w:szCs w:val="24"/>
          <w:lang w:eastAsia="pt-BR"/>
        </w:rPr>
        <w:t>https</w:t>
      </w:r>
      <w:proofErr w:type="gramEnd"/>
      <w:r w:rsidRPr="003939E9">
        <w:rPr>
          <w:rFonts w:ascii="Times New Roman" w:eastAsia="Times New Roman" w:hAnsi="Times New Roman" w:cs="Times New Roman"/>
          <w:color w:val="000000"/>
          <w:sz w:val="24"/>
          <w:szCs w:val="24"/>
          <w:lang w:eastAsia="pt-BR"/>
        </w:rPr>
        <w:t xml:space="preserve">://www.gov.br/empresas-e-negocios/pt-br/empreendedor; </w:t>
      </w:r>
    </w:p>
    <w:p w14:paraId="176DDB94" w14:textId="77777777" w:rsidR="003939E9" w:rsidRDefault="00AA5EEC" w:rsidP="003939E9">
      <w:pPr>
        <w:pStyle w:val="PargrafodaLista"/>
        <w:numPr>
          <w:ilvl w:val="3"/>
          <w:numId w:val="8"/>
        </w:numPr>
        <w:tabs>
          <w:tab w:val="left" w:pos="567"/>
          <w:tab w:val="left" w:pos="1276"/>
        </w:tabs>
        <w:spacing w:before="120" w:after="0" w:line="240" w:lineRule="auto"/>
        <w:jc w:val="both"/>
        <w:rPr>
          <w:rFonts w:ascii="Times New Roman" w:eastAsia="Times New Roman" w:hAnsi="Times New Roman" w:cs="Times New Roman"/>
          <w:color w:val="000000"/>
          <w:sz w:val="24"/>
          <w:szCs w:val="24"/>
          <w:lang w:eastAsia="pt-BR"/>
        </w:rPr>
      </w:pPr>
      <w:r w:rsidRPr="003939E9">
        <w:rPr>
          <w:rFonts w:ascii="Times New Roman" w:eastAsia="Times New Roman" w:hAnsi="Times New Roman" w:cs="Times New Roman"/>
          <w:color w:val="000000"/>
          <w:sz w:val="24"/>
          <w:szCs w:val="24"/>
          <w:lang w:eastAsia="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E08F97D" w14:textId="77777777" w:rsidR="003939E9" w:rsidRDefault="00AA5EEC" w:rsidP="003939E9">
      <w:pPr>
        <w:pStyle w:val="PargrafodaLista"/>
        <w:numPr>
          <w:ilvl w:val="3"/>
          <w:numId w:val="8"/>
        </w:numPr>
        <w:tabs>
          <w:tab w:val="left" w:pos="567"/>
          <w:tab w:val="left" w:pos="1276"/>
        </w:tabs>
        <w:spacing w:before="120" w:after="0" w:line="240" w:lineRule="auto"/>
        <w:jc w:val="both"/>
        <w:rPr>
          <w:rFonts w:ascii="Times New Roman" w:eastAsia="Times New Roman" w:hAnsi="Times New Roman" w:cs="Times New Roman"/>
          <w:color w:val="000000"/>
          <w:sz w:val="24"/>
          <w:szCs w:val="24"/>
          <w:lang w:eastAsia="pt-BR"/>
        </w:rPr>
      </w:pPr>
      <w:r w:rsidRPr="003939E9">
        <w:rPr>
          <w:rFonts w:ascii="Times New Roman" w:eastAsia="Times New Roman" w:hAnsi="Times New Roman" w:cs="Times New Roman"/>
          <w:color w:val="000000"/>
          <w:sz w:val="24"/>
          <w:szCs w:val="24"/>
          <w:lang w:eastAsia="pt-BR"/>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636D2CD" w14:textId="77777777" w:rsidR="003939E9" w:rsidRDefault="00AA5EEC" w:rsidP="003939E9">
      <w:pPr>
        <w:pStyle w:val="PargrafodaLista"/>
        <w:numPr>
          <w:ilvl w:val="3"/>
          <w:numId w:val="8"/>
        </w:numPr>
        <w:tabs>
          <w:tab w:val="left" w:pos="567"/>
          <w:tab w:val="left" w:pos="1276"/>
        </w:tabs>
        <w:spacing w:before="120" w:after="0" w:line="240" w:lineRule="auto"/>
        <w:jc w:val="both"/>
        <w:rPr>
          <w:rFonts w:ascii="Times New Roman" w:eastAsia="Times New Roman" w:hAnsi="Times New Roman" w:cs="Times New Roman"/>
          <w:color w:val="000000"/>
          <w:sz w:val="24"/>
          <w:szCs w:val="24"/>
          <w:lang w:eastAsia="pt-BR"/>
        </w:rPr>
      </w:pPr>
      <w:r w:rsidRPr="003939E9">
        <w:rPr>
          <w:rFonts w:ascii="Times New Roman" w:eastAsia="Times New Roman" w:hAnsi="Times New Roman" w:cs="Times New Roman"/>
          <w:color w:val="000000"/>
          <w:sz w:val="24"/>
          <w:szCs w:val="24"/>
          <w:lang w:eastAsia="pt-BR"/>
        </w:rPr>
        <w:t>Sociedades estrangeiras que não funcionem no País devem apresentar documentos de habilitação equivalentes, na forma de regulamento emitido pelo Poder Executivo Federal, inicialmente em tradução livre.</w:t>
      </w:r>
    </w:p>
    <w:p w14:paraId="7B891283" w14:textId="77777777" w:rsidR="003939E9" w:rsidRDefault="00AA5EEC" w:rsidP="00AA5EEC">
      <w:pPr>
        <w:pStyle w:val="PargrafodaLista"/>
        <w:numPr>
          <w:ilvl w:val="3"/>
          <w:numId w:val="8"/>
        </w:numPr>
        <w:tabs>
          <w:tab w:val="left" w:pos="567"/>
          <w:tab w:val="left" w:pos="1276"/>
        </w:tabs>
        <w:spacing w:before="120" w:after="0" w:line="240" w:lineRule="auto"/>
        <w:jc w:val="both"/>
        <w:rPr>
          <w:rFonts w:ascii="Times New Roman" w:eastAsia="Times New Roman" w:hAnsi="Times New Roman" w:cs="Times New Roman"/>
          <w:color w:val="000000"/>
          <w:sz w:val="24"/>
          <w:szCs w:val="24"/>
          <w:lang w:eastAsia="pt-BR"/>
        </w:rPr>
      </w:pPr>
      <w:r w:rsidRPr="003939E9">
        <w:rPr>
          <w:rFonts w:ascii="Times New Roman" w:eastAsia="Times New Roman" w:hAnsi="Times New Roman" w:cs="Times New Roman"/>
          <w:color w:val="000000"/>
          <w:sz w:val="24"/>
          <w:szCs w:val="24"/>
          <w:lang w:eastAsia="pt-BR"/>
        </w:rPr>
        <w:t>Sociedade simples: inscrição do ato constitutivo no Registro Civil de Pessoas Jurídicas do local de sua sede, acompanhada de documento comprobatório de seus administradores;</w:t>
      </w:r>
    </w:p>
    <w:p w14:paraId="7ECBDD20" w14:textId="549815C3" w:rsidR="00AA5EEC" w:rsidRPr="003939E9" w:rsidRDefault="00AA5EEC" w:rsidP="00AA5EEC">
      <w:pPr>
        <w:pStyle w:val="PargrafodaLista"/>
        <w:numPr>
          <w:ilvl w:val="3"/>
          <w:numId w:val="8"/>
        </w:numPr>
        <w:tabs>
          <w:tab w:val="left" w:pos="567"/>
          <w:tab w:val="left" w:pos="1276"/>
        </w:tabs>
        <w:spacing w:before="120" w:after="0" w:line="240" w:lineRule="auto"/>
        <w:jc w:val="both"/>
        <w:rPr>
          <w:rFonts w:ascii="Times New Roman" w:eastAsia="Times New Roman" w:hAnsi="Times New Roman" w:cs="Times New Roman"/>
          <w:color w:val="000000"/>
          <w:sz w:val="24"/>
          <w:szCs w:val="24"/>
          <w:lang w:eastAsia="pt-BR"/>
        </w:rPr>
      </w:pPr>
      <w:r w:rsidRPr="003939E9">
        <w:rPr>
          <w:rFonts w:ascii="Times New Roman" w:eastAsia="Times New Roman" w:hAnsi="Times New Roman" w:cs="Times New Roman"/>
          <w:color w:val="000000"/>
          <w:sz w:val="24"/>
          <w:szCs w:val="24"/>
          <w:lang w:eastAsia="pt-BR"/>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w:t>
      </w:r>
      <w:proofErr w:type="gramStart"/>
      <w:r w:rsidRPr="003939E9">
        <w:rPr>
          <w:rFonts w:ascii="Times New Roman" w:eastAsia="Times New Roman" w:hAnsi="Times New Roman" w:cs="Times New Roman"/>
          <w:color w:val="000000"/>
          <w:sz w:val="24"/>
          <w:szCs w:val="24"/>
          <w:lang w:eastAsia="pt-BR"/>
        </w:rPr>
        <w:t>opera,</w:t>
      </w:r>
      <w:proofErr w:type="gramEnd"/>
      <w:r w:rsidRPr="003939E9">
        <w:rPr>
          <w:rFonts w:ascii="Times New Roman" w:eastAsia="Times New Roman" w:hAnsi="Times New Roman" w:cs="Times New Roman"/>
          <w:color w:val="000000"/>
          <w:sz w:val="24"/>
          <w:szCs w:val="24"/>
          <w:lang w:eastAsia="pt-BR"/>
        </w:rPr>
        <w:t xml:space="preserve"> com averbação no Registro onde tem sede a matriz.</w:t>
      </w:r>
    </w:p>
    <w:p w14:paraId="6DEF143A" w14:textId="77777777" w:rsidR="00AA5EEC" w:rsidRPr="000F6590" w:rsidRDefault="00AA5EEC" w:rsidP="00AA5EEC">
      <w:pPr>
        <w:pStyle w:val="PargrafodaLista"/>
        <w:tabs>
          <w:tab w:val="left" w:pos="567"/>
          <w:tab w:val="left" w:pos="1276"/>
        </w:tabs>
        <w:spacing w:before="120" w:after="0" w:line="240" w:lineRule="auto"/>
        <w:jc w:val="both"/>
        <w:rPr>
          <w:rFonts w:ascii="Times New Roman" w:eastAsia="Times New Roman" w:hAnsi="Times New Roman" w:cs="Times New Roman"/>
          <w:color w:val="000000"/>
          <w:sz w:val="24"/>
          <w:szCs w:val="24"/>
          <w:lang w:eastAsia="pt-BR"/>
        </w:rPr>
      </w:pPr>
    </w:p>
    <w:p w14:paraId="6EF7EA8B" w14:textId="7E88F590" w:rsidR="00AA5EEC" w:rsidRPr="000F6590" w:rsidRDefault="00AA5EEC" w:rsidP="0049686C">
      <w:pPr>
        <w:pStyle w:val="PargrafodaLista"/>
        <w:numPr>
          <w:ilvl w:val="2"/>
          <w:numId w:val="8"/>
        </w:numPr>
        <w:tabs>
          <w:tab w:val="left" w:pos="567"/>
          <w:tab w:val="left" w:pos="1276"/>
        </w:tabs>
        <w:spacing w:before="120" w:after="0" w:line="240" w:lineRule="auto"/>
        <w:ind w:left="0" w:firstLine="0"/>
        <w:jc w:val="both"/>
        <w:rPr>
          <w:rFonts w:ascii="Times New Roman" w:hAnsi="Times New Roman" w:cs="Times New Roman"/>
          <w:b/>
          <w:sz w:val="24"/>
          <w:szCs w:val="24"/>
        </w:rPr>
      </w:pPr>
      <w:r w:rsidRPr="000F6590">
        <w:rPr>
          <w:rFonts w:ascii="Times New Roman" w:hAnsi="Times New Roman" w:cs="Times New Roman"/>
          <w:b/>
          <w:sz w:val="24"/>
          <w:szCs w:val="24"/>
        </w:rPr>
        <w:t xml:space="preserve">REGULARIDADE FISCAL, SOCIAL E </w:t>
      </w:r>
      <w:proofErr w:type="gramStart"/>
      <w:r w:rsidRPr="000F6590">
        <w:rPr>
          <w:rFonts w:ascii="Times New Roman" w:hAnsi="Times New Roman" w:cs="Times New Roman"/>
          <w:b/>
          <w:sz w:val="24"/>
          <w:szCs w:val="24"/>
        </w:rPr>
        <w:t>TRABALHISTA</w:t>
      </w:r>
      <w:proofErr w:type="gramEnd"/>
    </w:p>
    <w:p w14:paraId="241917CB" w14:textId="6F8DA011" w:rsidR="00AA5EEC" w:rsidRPr="003939E9" w:rsidRDefault="00AA5EEC" w:rsidP="003939E9">
      <w:pPr>
        <w:pStyle w:val="PargrafodaLista"/>
        <w:numPr>
          <w:ilvl w:val="3"/>
          <w:numId w:val="8"/>
        </w:numPr>
        <w:tabs>
          <w:tab w:val="left" w:pos="567"/>
          <w:tab w:val="left" w:pos="1276"/>
        </w:tabs>
        <w:spacing w:before="120" w:after="0" w:line="240" w:lineRule="auto"/>
        <w:jc w:val="both"/>
        <w:rPr>
          <w:rFonts w:ascii="Times New Roman" w:eastAsia="Times New Roman" w:hAnsi="Times New Roman" w:cs="Times New Roman"/>
          <w:color w:val="000000"/>
          <w:sz w:val="24"/>
          <w:szCs w:val="24"/>
          <w:lang w:eastAsia="pt-BR"/>
        </w:rPr>
      </w:pPr>
      <w:r w:rsidRPr="003939E9">
        <w:rPr>
          <w:rFonts w:ascii="Times New Roman" w:eastAsia="Times New Roman" w:hAnsi="Times New Roman" w:cs="Times New Roman"/>
          <w:color w:val="000000"/>
          <w:sz w:val="24"/>
          <w:szCs w:val="24"/>
          <w:lang w:eastAsia="pt-BR"/>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71B2842F" w14:textId="77777777" w:rsidR="00AA5EEC" w:rsidRPr="000F6590" w:rsidRDefault="00AA5EEC" w:rsidP="000A1EC9">
      <w:pPr>
        <w:pStyle w:val="PargrafodaLista"/>
        <w:tabs>
          <w:tab w:val="left" w:pos="567"/>
          <w:tab w:val="left" w:pos="1276"/>
        </w:tabs>
        <w:spacing w:before="120" w:after="0" w:line="240" w:lineRule="auto"/>
        <w:contextualSpacing w:val="0"/>
        <w:jc w:val="both"/>
        <w:rPr>
          <w:rFonts w:ascii="Times New Roman" w:hAnsi="Times New Roman" w:cs="Times New Roman"/>
          <w:b/>
          <w:sz w:val="24"/>
          <w:szCs w:val="24"/>
        </w:rPr>
      </w:pPr>
    </w:p>
    <w:p w14:paraId="6938894C" w14:textId="6FB7B552" w:rsidR="005F4311" w:rsidRPr="000F6590" w:rsidRDefault="005F4311" w:rsidP="0049686C">
      <w:pPr>
        <w:pStyle w:val="PargrafodaLista"/>
        <w:numPr>
          <w:ilvl w:val="2"/>
          <w:numId w:val="8"/>
        </w:numPr>
        <w:spacing w:after="200" w:line="276" w:lineRule="auto"/>
        <w:ind w:left="0" w:firstLine="0"/>
        <w:rPr>
          <w:rFonts w:ascii="Times New Roman" w:hAnsi="Times New Roman" w:cs="Times New Roman"/>
          <w:b/>
          <w:sz w:val="24"/>
          <w:szCs w:val="24"/>
        </w:rPr>
      </w:pPr>
      <w:r w:rsidRPr="000F6590">
        <w:rPr>
          <w:rFonts w:ascii="Times New Roman" w:hAnsi="Times New Roman" w:cs="Times New Roman"/>
          <w:b/>
          <w:sz w:val="24"/>
          <w:szCs w:val="24"/>
        </w:rPr>
        <w:t>REQUISITOS DE Q</w:t>
      </w:r>
      <w:r w:rsidR="00CD68C8" w:rsidRPr="000F6590">
        <w:rPr>
          <w:rFonts w:ascii="Times New Roman" w:hAnsi="Times New Roman" w:cs="Times New Roman"/>
          <w:b/>
          <w:sz w:val="24"/>
          <w:szCs w:val="24"/>
        </w:rPr>
        <w:t>UALIFICAÇÃO</w:t>
      </w:r>
      <w:r w:rsidRPr="000F6590">
        <w:rPr>
          <w:rFonts w:ascii="Times New Roman" w:hAnsi="Times New Roman" w:cs="Times New Roman"/>
          <w:b/>
          <w:sz w:val="24"/>
          <w:szCs w:val="24"/>
        </w:rPr>
        <w:t xml:space="preserve"> TÉCNICA </w:t>
      </w:r>
    </w:p>
    <w:p w14:paraId="6198A7D1" w14:textId="77777777" w:rsidR="005D0293" w:rsidRPr="00CE30DA" w:rsidRDefault="005D0293" w:rsidP="005D0293">
      <w:pPr>
        <w:pStyle w:val="PargrafodaLista"/>
        <w:numPr>
          <w:ilvl w:val="3"/>
          <w:numId w:val="8"/>
        </w:numPr>
        <w:tabs>
          <w:tab w:val="left" w:pos="1276"/>
        </w:tabs>
        <w:suppressAutoHyphens/>
        <w:spacing w:after="0" w:line="276" w:lineRule="auto"/>
        <w:ind w:left="567" w:firstLine="0"/>
        <w:jc w:val="both"/>
        <w:rPr>
          <w:rFonts w:ascii="Times New Roman" w:hAnsi="Times New Roman" w:cs="Times New Roman"/>
          <w:sz w:val="24"/>
          <w:szCs w:val="24"/>
        </w:rPr>
      </w:pPr>
      <w:r w:rsidRPr="005D0293">
        <w:rPr>
          <w:rFonts w:ascii="Times New Roman" w:hAnsi="Times New Roman" w:cs="Times New Roman"/>
          <w:b/>
          <w:sz w:val="24"/>
          <w:szCs w:val="24"/>
        </w:rPr>
        <w:t>Ato de Autorização de Funcionamento</w:t>
      </w:r>
      <w:r w:rsidRPr="00CE30DA">
        <w:rPr>
          <w:rFonts w:ascii="Times New Roman" w:hAnsi="Times New Roman" w:cs="Times New Roman"/>
          <w:sz w:val="24"/>
          <w:szCs w:val="24"/>
        </w:rPr>
        <w:t xml:space="preserve"> para o exercício da atividade de comércio atacadista ou de distribuição de Produtos para Saúde (correlatos), expedido pela ANVISA (Agência Nacional de Vigilância Sanitária) nos termos da Lei nº 6.360, de 23 de setembro de 1976, e da Resolução da Diretoria Colegiada da RDC/</w:t>
      </w:r>
      <w:proofErr w:type="gramStart"/>
      <w:r w:rsidRPr="00CE30DA">
        <w:rPr>
          <w:rFonts w:ascii="Times New Roman" w:hAnsi="Times New Roman" w:cs="Times New Roman"/>
          <w:sz w:val="24"/>
          <w:szCs w:val="24"/>
        </w:rPr>
        <w:t>Anvisa</w:t>
      </w:r>
      <w:proofErr w:type="gramEnd"/>
      <w:r w:rsidRPr="00CE30DA">
        <w:rPr>
          <w:rFonts w:ascii="Times New Roman" w:hAnsi="Times New Roman" w:cs="Times New Roman"/>
          <w:sz w:val="24"/>
          <w:szCs w:val="24"/>
        </w:rPr>
        <w:t xml:space="preserve"> nº 16, de 1º de abril de 2014;</w:t>
      </w:r>
    </w:p>
    <w:p w14:paraId="386AEDEB" w14:textId="77777777" w:rsidR="005D0293" w:rsidRPr="00CE30DA" w:rsidRDefault="005D0293" w:rsidP="005D0293">
      <w:pPr>
        <w:pStyle w:val="PargrafodaLista"/>
        <w:numPr>
          <w:ilvl w:val="3"/>
          <w:numId w:val="8"/>
        </w:numPr>
        <w:tabs>
          <w:tab w:val="left" w:pos="1276"/>
        </w:tabs>
        <w:suppressAutoHyphens/>
        <w:spacing w:after="0" w:line="276" w:lineRule="auto"/>
        <w:ind w:left="567" w:firstLine="0"/>
        <w:jc w:val="both"/>
        <w:rPr>
          <w:rFonts w:ascii="Times New Roman" w:hAnsi="Times New Roman" w:cs="Times New Roman"/>
          <w:sz w:val="24"/>
          <w:szCs w:val="24"/>
        </w:rPr>
      </w:pPr>
      <w:r w:rsidRPr="005D0293">
        <w:rPr>
          <w:rFonts w:ascii="Times New Roman" w:hAnsi="Times New Roman" w:cs="Times New Roman"/>
          <w:b/>
          <w:sz w:val="24"/>
          <w:szCs w:val="24"/>
        </w:rPr>
        <w:t>Licença de funcionamento</w:t>
      </w:r>
      <w:r w:rsidRPr="00CE30DA">
        <w:rPr>
          <w:rFonts w:ascii="Times New Roman" w:hAnsi="Times New Roman" w:cs="Times New Roman"/>
          <w:sz w:val="24"/>
          <w:szCs w:val="24"/>
        </w:rPr>
        <w:t xml:space="preserve"> do estabelecimento, para o exercício da atividade de comércio Atacadista ou de distribuição de Produtos para Saúde (correlatos), emitida pelo órgão sanitário competente da unidade federativa em que se </w:t>
      </w:r>
      <w:proofErr w:type="gramStart"/>
      <w:r w:rsidRPr="00CE30DA">
        <w:rPr>
          <w:rFonts w:ascii="Times New Roman" w:hAnsi="Times New Roman" w:cs="Times New Roman"/>
          <w:sz w:val="24"/>
          <w:szCs w:val="24"/>
        </w:rPr>
        <w:t>localize,</w:t>
      </w:r>
      <w:proofErr w:type="gramEnd"/>
      <w:r w:rsidRPr="00CE30DA">
        <w:rPr>
          <w:rFonts w:ascii="Times New Roman" w:hAnsi="Times New Roman" w:cs="Times New Roman"/>
          <w:sz w:val="24"/>
          <w:szCs w:val="24"/>
        </w:rPr>
        <w:t xml:space="preserve"> nos termos da Lei nº 6.360, de 23 de setembro de 1976 e do Decreto nº 8.077, de 14 de agosto de 2013;</w:t>
      </w:r>
    </w:p>
    <w:p w14:paraId="793626E9" w14:textId="77777777" w:rsidR="005D0293" w:rsidRPr="00BC0E03" w:rsidRDefault="005D0293" w:rsidP="005D0293">
      <w:pPr>
        <w:pStyle w:val="PargrafodaLista"/>
        <w:numPr>
          <w:ilvl w:val="3"/>
          <w:numId w:val="8"/>
        </w:numPr>
        <w:tabs>
          <w:tab w:val="left" w:pos="1276"/>
        </w:tabs>
        <w:suppressAutoHyphens/>
        <w:spacing w:after="0" w:line="276" w:lineRule="auto"/>
        <w:ind w:left="567" w:firstLine="0"/>
        <w:jc w:val="both"/>
        <w:rPr>
          <w:rFonts w:ascii="Times New Roman" w:hAnsi="Times New Roman" w:cs="Times New Roman"/>
          <w:sz w:val="24"/>
          <w:szCs w:val="24"/>
        </w:rPr>
      </w:pPr>
      <w:r w:rsidRPr="00CE30DA">
        <w:rPr>
          <w:rFonts w:ascii="Times New Roman" w:hAnsi="Times New Roman" w:cs="Times New Roman"/>
          <w:sz w:val="24"/>
          <w:szCs w:val="24"/>
        </w:rPr>
        <w:t xml:space="preserve">Não será aceito qualquer protocolo de entrega ou de solicitação de documentos em substituição aos documentos relacionados no </w:t>
      </w:r>
      <w:r>
        <w:rPr>
          <w:rFonts w:ascii="Times New Roman" w:hAnsi="Times New Roman" w:cs="Times New Roman"/>
          <w:sz w:val="24"/>
          <w:szCs w:val="24"/>
        </w:rPr>
        <w:t>Termo de Referência</w:t>
      </w:r>
      <w:r w:rsidRPr="00CE30DA">
        <w:rPr>
          <w:rFonts w:ascii="Times New Roman" w:hAnsi="Times New Roman" w:cs="Times New Roman"/>
          <w:sz w:val="24"/>
          <w:szCs w:val="24"/>
        </w:rPr>
        <w:t xml:space="preserve">, salvo em relação às licenças sanitárias de renovação, se houver, e as possíveis alterações na Autorização de Funcionamento da </w:t>
      </w:r>
      <w:r w:rsidRPr="00BC0E03">
        <w:rPr>
          <w:rFonts w:ascii="Times New Roman" w:hAnsi="Times New Roman" w:cs="Times New Roman"/>
          <w:sz w:val="24"/>
          <w:szCs w:val="24"/>
        </w:rPr>
        <w:t xml:space="preserve">Empresa- AFE (conforme o inciso </w:t>
      </w:r>
      <w:proofErr w:type="gramStart"/>
      <w:r w:rsidRPr="00BC0E03">
        <w:rPr>
          <w:rFonts w:ascii="Times New Roman" w:hAnsi="Times New Roman" w:cs="Times New Roman"/>
          <w:sz w:val="24"/>
          <w:szCs w:val="24"/>
        </w:rPr>
        <w:t>3</w:t>
      </w:r>
      <w:proofErr w:type="gramEnd"/>
      <w:r w:rsidRPr="00BC0E03">
        <w:rPr>
          <w:rFonts w:ascii="Times New Roman" w:hAnsi="Times New Roman" w:cs="Times New Roman"/>
          <w:sz w:val="24"/>
          <w:szCs w:val="24"/>
        </w:rPr>
        <w:t>, art. 15 da RDC 16/2014), ficando a aceitação do protocolo condicionada à consulta prévia aos órgãos competentes.</w:t>
      </w:r>
    </w:p>
    <w:p w14:paraId="2D7FB0FB" w14:textId="7585DA1C" w:rsidR="005D0293" w:rsidRPr="00BC0E03" w:rsidRDefault="005D0293" w:rsidP="005D0293">
      <w:pPr>
        <w:pStyle w:val="PargrafodaLista"/>
        <w:numPr>
          <w:ilvl w:val="3"/>
          <w:numId w:val="8"/>
        </w:numPr>
        <w:tabs>
          <w:tab w:val="left" w:pos="1276"/>
        </w:tabs>
        <w:suppressAutoHyphens/>
        <w:spacing w:after="0" w:line="276" w:lineRule="auto"/>
        <w:ind w:left="567" w:firstLine="0"/>
        <w:jc w:val="both"/>
        <w:rPr>
          <w:rFonts w:ascii="Times New Roman" w:hAnsi="Times New Roman" w:cs="Times New Roman"/>
          <w:sz w:val="24"/>
          <w:szCs w:val="24"/>
        </w:rPr>
      </w:pPr>
      <w:r w:rsidRPr="00BC0E03">
        <w:rPr>
          <w:rFonts w:ascii="Times New Roman" w:eastAsia="Calibri" w:hAnsi="Times New Roman" w:cs="Times New Roman"/>
          <w:b/>
          <w:sz w:val="24"/>
          <w:szCs w:val="24"/>
        </w:rPr>
        <w:t>Certificado de Regularidade Técnica</w:t>
      </w:r>
      <w:r w:rsidRPr="00BC0E03">
        <w:rPr>
          <w:rFonts w:ascii="Times New Roman" w:eastAsia="Calibri" w:hAnsi="Times New Roman" w:cs="Times New Roman"/>
          <w:sz w:val="24"/>
          <w:szCs w:val="24"/>
        </w:rPr>
        <w:t xml:space="preserve">, dentro do prazo de validade, expedido pelo conselho competente em que se encontra estabelecido o licitante. </w:t>
      </w:r>
    </w:p>
    <w:p w14:paraId="3816600C" w14:textId="77777777" w:rsidR="00CF730A" w:rsidRPr="003939E9" w:rsidRDefault="00CF730A" w:rsidP="003939E9">
      <w:pPr>
        <w:tabs>
          <w:tab w:val="left" w:pos="567"/>
          <w:tab w:val="left" w:pos="1276"/>
        </w:tabs>
        <w:spacing w:before="120" w:after="0" w:line="240" w:lineRule="auto"/>
        <w:jc w:val="both"/>
        <w:rPr>
          <w:rFonts w:ascii="Times New Roman" w:eastAsia="Times New Roman" w:hAnsi="Times New Roman" w:cs="Times New Roman"/>
          <w:color w:val="000000"/>
          <w:sz w:val="24"/>
          <w:szCs w:val="24"/>
          <w:lang w:eastAsia="pt-BR"/>
        </w:rPr>
      </w:pPr>
    </w:p>
    <w:p w14:paraId="70CC2CD2" w14:textId="77777777" w:rsidR="005F4311" w:rsidRPr="000F6590" w:rsidRDefault="005F4311" w:rsidP="00F53943">
      <w:pPr>
        <w:pStyle w:val="PargrafodaLista"/>
        <w:numPr>
          <w:ilvl w:val="2"/>
          <w:numId w:val="8"/>
        </w:numPr>
        <w:tabs>
          <w:tab w:val="left" w:pos="567"/>
          <w:tab w:val="left" w:pos="993"/>
        </w:tabs>
        <w:spacing w:before="120" w:after="0" w:line="240" w:lineRule="auto"/>
        <w:ind w:left="0" w:firstLine="0"/>
        <w:contextualSpacing w:val="0"/>
        <w:rPr>
          <w:rFonts w:ascii="Times New Roman" w:hAnsi="Times New Roman" w:cs="Times New Roman"/>
          <w:b/>
          <w:sz w:val="24"/>
          <w:szCs w:val="24"/>
        </w:rPr>
      </w:pPr>
      <w:r w:rsidRPr="000F6590">
        <w:rPr>
          <w:rFonts w:ascii="Times New Roman" w:hAnsi="Times New Roman" w:cs="Times New Roman"/>
          <w:b/>
          <w:color w:val="000000"/>
          <w:sz w:val="24"/>
          <w:szCs w:val="24"/>
        </w:rPr>
        <w:t>REQUISITOS DE QUALIFICAÇÃO ECONÔMICO-FINANCEIRA</w:t>
      </w:r>
    </w:p>
    <w:p w14:paraId="7B68E65C" w14:textId="77777777" w:rsidR="00F53943" w:rsidRPr="000F6590" w:rsidRDefault="00F53943" w:rsidP="00F53943">
      <w:pPr>
        <w:pStyle w:val="PargrafodaLista"/>
        <w:tabs>
          <w:tab w:val="left" w:pos="567"/>
        </w:tabs>
        <w:ind w:left="0" w:right="849"/>
        <w:jc w:val="both"/>
        <w:rPr>
          <w:rFonts w:ascii="Times New Roman" w:hAnsi="Times New Roman" w:cs="Times New Roman"/>
          <w:color w:val="000000"/>
          <w:sz w:val="24"/>
          <w:szCs w:val="24"/>
          <w:highlight w:val="green"/>
        </w:rPr>
      </w:pPr>
    </w:p>
    <w:p w14:paraId="5F2B2382" w14:textId="78B93F8A" w:rsidR="00F53943" w:rsidRPr="003939E9" w:rsidRDefault="00F53943" w:rsidP="003939E9">
      <w:pPr>
        <w:pStyle w:val="PargrafodaLista"/>
        <w:numPr>
          <w:ilvl w:val="3"/>
          <w:numId w:val="8"/>
        </w:numPr>
        <w:tabs>
          <w:tab w:val="left" w:pos="567"/>
          <w:tab w:val="left" w:pos="1276"/>
        </w:tabs>
        <w:spacing w:before="120" w:after="0" w:line="240" w:lineRule="auto"/>
        <w:jc w:val="both"/>
        <w:rPr>
          <w:rFonts w:ascii="Times New Roman" w:eastAsia="Times New Roman" w:hAnsi="Times New Roman" w:cs="Times New Roman"/>
          <w:color w:val="000000"/>
          <w:sz w:val="24"/>
          <w:szCs w:val="24"/>
          <w:lang w:eastAsia="pt-BR"/>
        </w:rPr>
      </w:pPr>
      <w:r w:rsidRPr="003939E9">
        <w:rPr>
          <w:rFonts w:ascii="Times New Roman" w:eastAsia="Times New Roman" w:hAnsi="Times New Roman" w:cs="Times New Roman"/>
          <w:color w:val="000000"/>
          <w:sz w:val="24"/>
          <w:szCs w:val="24"/>
          <w:lang w:eastAsia="pt-BR"/>
        </w:rPr>
        <w:t>Certidão Negativa de Falência, expedida pelo distribuidor ou distribuidores (caso exista mais de um) da sede ou domicílio da proponente;</w:t>
      </w:r>
    </w:p>
    <w:p w14:paraId="734C97E3" w14:textId="50924A30" w:rsidR="00F53943" w:rsidRPr="003939E9" w:rsidRDefault="00F53943" w:rsidP="003939E9">
      <w:pPr>
        <w:pStyle w:val="PargrafodaLista"/>
        <w:numPr>
          <w:ilvl w:val="3"/>
          <w:numId w:val="8"/>
        </w:numPr>
        <w:tabs>
          <w:tab w:val="left" w:pos="567"/>
          <w:tab w:val="left" w:pos="1276"/>
        </w:tabs>
        <w:spacing w:before="120" w:after="0" w:line="240" w:lineRule="auto"/>
        <w:jc w:val="both"/>
        <w:rPr>
          <w:rFonts w:ascii="Times New Roman" w:eastAsia="Times New Roman" w:hAnsi="Times New Roman" w:cs="Times New Roman"/>
          <w:color w:val="000000"/>
          <w:sz w:val="24"/>
          <w:szCs w:val="24"/>
          <w:lang w:eastAsia="pt-BR"/>
        </w:rPr>
      </w:pPr>
      <w:r w:rsidRPr="003939E9">
        <w:rPr>
          <w:rFonts w:ascii="Times New Roman" w:eastAsia="Times New Roman" w:hAnsi="Times New Roman" w:cs="Times New Roman"/>
          <w:color w:val="000000"/>
          <w:sz w:val="24"/>
          <w:szCs w:val="24"/>
          <w:lang w:eastAsia="pt-BR"/>
        </w:rPr>
        <w:t>Certidão Negativa de Falência referente aos processos distribuídos pelo PJE (processos judiciais eletrônicos) da sede ou domicílio da proponente;</w:t>
      </w:r>
    </w:p>
    <w:p w14:paraId="5C6BE06A" w14:textId="77777777" w:rsidR="00F53943" w:rsidRPr="003939E9" w:rsidRDefault="00F53943" w:rsidP="003939E9">
      <w:pPr>
        <w:pStyle w:val="PargrafodaLista"/>
        <w:numPr>
          <w:ilvl w:val="3"/>
          <w:numId w:val="8"/>
        </w:numPr>
        <w:tabs>
          <w:tab w:val="left" w:pos="567"/>
          <w:tab w:val="left" w:pos="1276"/>
        </w:tabs>
        <w:spacing w:before="120" w:after="0" w:line="240" w:lineRule="auto"/>
        <w:jc w:val="both"/>
        <w:rPr>
          <w:rFonts w:ascii="Times New Roman" w:eastAsia="Times New Roman" w:hAnsi="Times New Roman" w:cs="Times New Roman"/>
          <w:color w:val="000000"/>
          <w:sz w:val="24"/>
          <w:szCs w:val="24"/>
          <w:lang w:eastAsia="pt-BR"/>
        </w:rPr>
      </w:pPr>
      <w:r w:rsidRPr="003939E9">
        <w:rPr>
          <w:rFonts w:ascii="Times New Roman" w:eastAsia="Times New Roman" w:hAnsi="Times New Roman" w:cs="Times New Roman"/>
          <w:color w:val="000000"/>
          <w:sz w:val="24"/>
          <w:szCs w:val="24"/>
          <w:lang w:eastAsia="pt-BR"/>
        </w:rPr>
        <w:t>A certidão descrita no item acima somente é exigível quando a certidão negativa de Falência da sede ou do domicílio da proponente contiver a ressalva expressa de que não abrange os processos judiciais eletrônicos.</w:t>
      </w:r>
    </w:p>
    <w:p w14:paraId="337D678F" w14:textId="77777777" w:rsidR="005F4311" w:rsidRPr="000F6590" w:rsidRDefault="005F4311" w:rsidP="005F4311">
      <w:pPr>
        <w:pStyle w:val="PargrafodaLista"/>
        <w:tabs>
          <w:tab w:val="left" w:pos="709"/>
          <w:tab w:val="left" w:pos="1276"/>
        </w:tabs>
        <w:spacing w:before="120" w:after="0" w:line="240" w:lineRule="auto"/>
        <w:ind w:left="567"/>
        <w:contextualSpacing w:val="0"/>
        <w:jc w:val="both"/>
        <w:rPr>
          <w:rFonts w:ascii="Times New Roman" w:hAnsi="Times New Roman" w:cs="Times New Roman"/>
          <w:b/>
          <w:sz w:val="24"/>
          <w:szCs w:val="24"/>
        </w:rPr>
      </w:pPr>
    </w:p>
    <w:p w14:paraId="6CFA9F3B" w14:textId="2FD69B3B" w:rsidR="005F4311" w:rsidRPr="000F6590" w:rsidRDefault="00F53943" w:rsidP="00F53943">
      <w:pPr>
        <w:pStyle w:val="PargrafodaLista"/>
        <w:numPr>
          <w:ilvl w:val="2"/>
          <w:numId w:val="8"/>
        </w:numPr>
        <w:tabs>
          <w:tab w:val="left" w:pos="851"/>
          <w:tab w:val="left" w:pos="1276"/>
        </w:tabs>
        <w:spacing w:after="200" w:line="276" w:lineRule="auto"/>
        <w:ind w:left="567" w:hanging="567"/>
        <w:rPr>
          <w:rFonts w:ascii="Times New Roman" w:eastAsia="Calibri" w:hAnsi="Times New Roman" w:cs="Times New Roman"/>
          <w:b/>
          <w:sz w:val="24"/>
          <w:szCs w:val="24"/>
          <w:lang w:eastAsia="pt-BR"/>
        </w:rPr>
      </w:pPr>
      <w:r w:rsidRPr="000F6590">
        <w:rPr>
          <w:rFonts w:ascii="Times New Roman" w:eastAsia="Calibri" w:hAnsi="Times New Roman" w:cs="Times New Roman"/>
          <w:b/>
          <w:sz w:val="24"/>
          <w:szCs w:val="24"/>
          <w:lang w:eastAsia="pt-BR"/>
        </w:rPr>
        <w:t>DECLARAÇÕES COMPLEMENTARES</w:t>
      </w:r>
    </w:p>
    <w:p w14:paraId="1673063A" w14:textId="77777777" w:rsidR="00F53943" w:rsidRPr="007B58F3" w:rsidRDefault="00F53943" w:rsidP="007B58F3">
      <w:pPr>
        <w:pStyle w:val="PargrafodaLista"/>
        <w:numPr>
          <w:ilvl w:val="3"/>
          <w:numId w:val="8"/>
        </w:numPr>
        <w:tabs>
          <w:tab w:val="left" w:pos="567"/>
          <w:tab w:val="left" w:pos="1276"/>
        </w:tabs>
        <w:spacing w:before="120" w:after="0" w:line="240" w:lineRule="auto"/>
        <w:jc w:val="both"/>
        <w:rPr>
          <w:rFonts w:ascii="Times New Roman" w:eastAsia="Times New Roman" w:hAnsi="Times New Roman" w:cs="Times New Roman"/>
          <w:color w:val="000000"/>
          <w:sz w:val="24"/>
          <w:szCs w:val="24"/>
          <w:lang w:eastAsia="pt-BR"/>
        </w:rPr>
      </w:pPr>
      <w:r w:rsidRPr="007B58F3">
        <w:rPr>
          <w:rFonts w:ascii="Times New Roman" w:eastAsia="Times New Roman" w:hAnsi="Times New Roman" w:cs="Times New Roman"/>
          <w:color w:val="000000"/>
          <w:sz w:val="24"/>
          <w:szCs w:val="24"/>
          <w:lang w:eastAsia="pt-BR"/>
        </w:rPr>
        <w:t>Declaração de cumprimento do disposto no inciso XXXIII do art. 7º da Constituição Federal, de acordo com o modelo estabelecido no Anexo E deste Termo de Referência.</w:t>
      </w:r>
    </w:p>
    <w:p w14:paraId="03304634" w14:textId="77777777" w:rsidR="00F53943" w:rsidRPr="000F6590" w:rsidRDefault="00F53943" w:rsidP="00F53943">
      <w:pPr>
        <w:pStyle w:val="PargrafodaLista"/>
        <w:tabs>
          <w:tab w:val="left" w:pos="851"/>
          <w:tab w:val="left" w:pos="1276"/>
        </w:tabs>
        <w:spacing w:after="200" w:line="276" w:lineRule="auto"/>
        <w:rPr>
          <w:rFonts w:ascii="Times New Roman" w:eastAsia="Calibri" w:hAnsi="Times New Roman" w:cs="Times New Roman"/>
          <w:b/>
          <w:sz w:val="24"/>
          <w:szCs w:val="24"/>
          <w:lang w:eastAsia="pt-BR"/>
        </w:rPr>
      </w:pPr>
    </w:p>
    <w:p w14:paraId="5D7365B0" w14:textId="45C36754" w:rsidR="00F53943" w:rsidRPr="000F6590" w:rsidRDefault="00F53943" w:rsidP="00F53943">
      <w:pPr>
        <w:pStyle w:val="Cabealho"/>
        <w:numPr>
          <w:ilvl w:val="1"/>
          <w:numId w:val="8"/>
        </w:numPr>
        <w:tabs>
          <w:tab w:val="clear" w:pos="4252"/>
          <w:tab w:val="clear" w:pos="8504"/>
          <w:tab w:val="left" w:pos="426"/>
        </w:tabs>
        <w:spacing w:line="276" w:lineRule="auto"/>
        <w:ind w:left="0" w:firstLine="0"/>
        <w:jc w:val="both"/>
        <w:outlineLvl w:val="0"/>
        <w:rPr>
          <w:rFonts w:ascii="Times New Roman" w:eastAsia="Calibri" w:hAnsi="Times New Roman" w:cs="Times New Roman"/>
          <w:sz w:val="24"/>
          <w:szCs w:val="24"/>
        </w:rPr>
      </w:pPr>
      <w:r w:rsidRPr="000F6590">
        <w:rPr>
          <w:rFonts w:ascii="Times New Roman" w:hAnsi="Times New Roman" w:cs="Times New Roman"/>
          <w:b/>
          <w:sz w:val="24"/>
          <w:szCs w:val="24"/>
        </w:rPr>
        <w:t>DAS</w:t>
      </w:r>
      <w:r w:rsidRPr="000F6590">
        <w:rPr>
          <w:rFonts w:ascii="Times New Roman" w:hAnsi="Times New Roman" w:cs="Times New Roman"/>
          <w:b/>
          <w:bCs/>
          <w:color w:val="000000"/>
          <w:sz w:val="24"/>
          <w:szCs w:val="24"/>
        </w:rPr>
        <w:t xml:space="preserve"> REGRAS GERAIS RELATIVAS AOS DOCUMENTOS DE HABILITAÇÃO:</w:t>
      </w:r>
    </w:p>
    <w:p w14:paraId="0205778F" w14:textId="77777777" w:rsidR="0049686C" w:rsidRPr="000F6590" w:rsidRDefault="00F53943" w:rsidP="0049686C">
      <w:pPr>
        <w:pStyle w:val="Cabealho"/>
        <w:numPr>
          <w:ilvl w:val="2"/>
          <w:numId w:val="8"/>
        </w:numPr>
        <w:tabs>
          <w:tab w:val="clear" w:pos="4252"/>
          <w:tab w:val="clear" w:pos="8504"/>
          <w:tab w:val="left" w:pos="0"/>
          <w:tab w:val="left" w:pos="567"/>
        </w:tabs>
        <w:spacing w:line="276" w:lineRule="auto"/>
        <w:ind w:left="0" w:firstLine="0"/>
        <w:jc w:val="both"/>
        <w:outlineLvl w:val="0"/>
        <w:rPr>
          <w:rFonts w:ascii="Times New Roman" w:hAnsi="Times New Roman" w:cs="Times New Roman"/>
          <w:color w:val="000000"/>
          <w:sz w:val="24"/>
          <w:szCs w:val="24"/>
        </w:rPr>
      </w:pPr>
      <w:r w:rsidRPr="000F6590">
        <w:rPr>
          <w:rFonts w:ascii="Times New Roman" w:hAnsi="Times New Roman" w:cs="Times New Roman"/>
          <w:color w:val="000000"/>
          <w:sz w:val="24"/>
          <w:szCs w:val="24"/>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14:paraId="07951ADA" w14:textId="26C864F8" w:rsidR="00F53943" w:rsidRPr="000F6590" w:rsidRDefault="00F53943" w:rsidP="0049686C">
      <w:pPr>
        <w:pStyle w:val="Cabealho"/>
        <w:numPr>
          <w:ilvl w:val="2"/>
          <w:numId w:val="8"/>
        </w:numPr>
        <w:tabs>
          <w:tab w:val="clear" w:pos="4252"/>
          <w:tab w:val="clear" w:pos="8504"/>
          <w:tab w:val="left" w:pos="0"/>
          <w:tab w:val="left" w:pos="567"/>
        </w:tabs>
        <w:spacing w:line="276" w:lineRule="auto"/>
        <w:ind w:left="0" w:firstLine="0"/>
        <w:jc w:val="both"/>
        <w:outlineLvl w:val="0"/>
        <w:rPr>
          <w:rFonts w:ascii="Times New Roman" w:hAnsi="Times New Roman" w:cs="Times New Roman"/>
          <w:color w:val="000000"/>
          <w:sz w:val="24"/>
          <w:szCs w:val="24"/>
        </w:rPr>
      </w:pPr>
      <w:r w:rsidRPr="000F6590">
        <w:rPr>
          <w:rFonts w:ascii="Times New Roman" w:hAnsi="Times New Roman" w:cs="Times New Roman"/>
          <w:color w:val="000000"/>
          <w:sz w:val="24"/>
          <w:szCs w:val="24"/>
        </w:rPr>
        <w:t xml:space="preserve">Caso haja previsão de prazo diverso em lei ou em norma </w:t>
      </w:r>
      <w:proofErr w:type="spellStart"/>
      <w:r w:rsidRPr="000F6590">
        <w:rPr>
          <w:rFonts w:ascii="Times New Roman" w:hAnsi="Times New Roman" w:cs="Times New Roman"/>
          <w:color w:val="000000"/>
          <w:sz w:val="24"/>
          <w:szCs w:val="24"/>
        </w:rPr>
        <w:t>infralegal</w:t>
      </w:r>
      <w:proofErr w:type="spellEnd"/>
      <w:r w:rsidRPr="000F6590">
        <w:rPr>
          <w:rFonts w:ascii="Times New Roman" w:hAnsi="Times New Roman" w:cs="Times New Roman"/>
          <w:color w:val="000000"/>
          <w:sz w:val="24"/>
          <w:szCs w:val="24"/>
        </w:rPr>
        <w:t xml:space="preserve"> municipal, de outros estados da federação ou internacional, a proponente ficará responsável por juntar a respectiva comprovação.</w:t>
      </w:r>
    </w:p>
    <w:p w14:paraId="7E33E379" w14:textId="77777777" w:rsidR="00F53943" w:rsidRPr="000F6590" w:rsidRDefault="00F53943" w:rsidP="00F53943">
      <w:pPr>
        <w:pStyle w:val="Cabealho"/>
        <w:numPr>
          <w:ilvl w:val="2"/>
          <w:numId w:val="8"/>
        </w:numPr>
        <w:tabs>
          <w:tab w:val="clear" w:pos="4252"/>
          <w:tab w:val="clear" w:pos="8504"/>
          <w:tab w:val="left" w:pos="0"/>
          <w:tab w:val="left" w:pos="567"/>
        </w:tabs>
        <w:spacing w:line="276" w:lineRule="auto"/>
        <w:ind w:left="0" w:firstLine="0"/>
        <w:jc w:val="both"/>
        <w:outlineLvl w:val="0"/>
        <w:rPr>
          <w:rFonts w:ascii="Times New Roman" w:hAnsi="Times New Roman" w:cs="Times New Roman"/>
          <w:color w:val="000000"/>
          <w:sz w:val="24"/>
          <w:szCs w:val="24"/>
        </w:rPr>
      </w:pPr>
      <w:r w:rsidRPr="000F6590">
        <w:rPr>
          <w:rFonts w:ascii="Times New Roman" w:hAnsi="Times New Roman" w:cs="Times New Roman"/>
          <w:color w:val="000000"/>
          <w:sz w:val="24"/>
          <w:szCs w:val="24"/>
        </w:rPr>
        <w:t xml:space="preserve">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 </w:t>
      </w:r>
    </w:p>
    <w:p w14:paraId="4265E581" w14:textId="77777777" w:rsidR="00EA135B" w:rsidRPr="000F6590" w:rsidRDefault="00EA135B" w:rsidP="00EA135B">
      <w:pPr>
        <w:pStyle w:val="PargrafodaLista"/>
        <w:tabs>
          <w:tab w:val="left" w:pos="1276"/>
        </w:tabs>
        <w:spacing w:after="200" w:line="276" w:lineRule="auto"/>
        <w:ind w:left="567"/>
        <w:rPr>
          <w:rFonts w:ascii="Times New Roman" w:eastAsia="Calibri" w:hAnsi="Times New Roman" w:cs="Times New Roman"/>
          <w:b/>
          <w:sz w:val="24"/>
          <w:szCs w:val="24"/>
          <w:lang w:eastAsia="pt-BR"/>
        </w:rPr>
      </w:pPr>
    </w:p>
    <w:p w14:paraId="4A73A47E" w14:textId="77777777" w:rsidR="005F4311" w:rsidRPr="000F6590" w:rsidRDefault="005F4311" w:rsidP="00064AD4">
      <w:pPr>
        <w:pStyle w:val="PargrafodaLista"/>
        <w:numPr>
          <w:ilvl w:val="0"/>
          <w:numId w:val="20"/>
        </w:numPr>
        <w:tabs>
          <w:tab w:val="left" w:pos="426"/>
        </w:tabs>
        <w:spacing w:before="120" w:after="0" w:line="240" w:lineRule="auto"/>
        <w:ind w:left="0" w:firstLine="0"/>
        <w:contextualSpacing w:val="0"/>
        <w:jc w:val="both"/>
        <w:rPr>
          <w:rFonts w:ascii="Times New Roman" w:hAnsi="Times New Roman" w:cs="Times New Roman"/>
          <w:vanish/>
          <w:color w:val="0070C0"/>
          <w:sz w:val="24"/>
          <w:szCs w:val="24"/>
        </w:rPr>
      </w:pPr>
    </w:p>
    <w:p w14:paraId="517A6232" w14:textId="77777777" w:rsidR="005F4311" w:rsidRPr="000F6590" w:rsidRDefault="005F4311" w:rsidP="00064AD4">
      <w:pPr>
        <w:pStyle w:val="PargrafodaLista"/>
        <w:numPr>
          <w:ilvl w:val="0"/>
          <w:numId w:val="20"/>
        </w:numPr>
        <w:tabs>
          <w:tab w:val="left" w:pos="426"/>
        </w:tabs>
        <w:spacing w:before="120" w:after="0" w:line="240" w:lineRule="auto"/>
        <w:ind w:left="0" w:firstLine="0"/>
        <w:contextualSpacing w:val="0"/>
        <w:jc w:val="both"/>
        <w:rPr>
          <w:rFonts w:ascii="Times New Roman" w:hAnsi="Times New Roman" w:cs="Times New Roman"/>
          <w:vanish/>
          <w:color w:val="0070C0"/>
          <w:sz w:val="24"/>
          <w:szCs w:val="24"/>
        </w:rPr>
      </w:pPr>
    </w:p>
    <w:p w14:paraId="5F15EBA2" w14:textId="77777777" w:rsidR="005F4311" w:rsidRPr="000F6590" w:rsidRDefault="005F4311" w:rsidP="00064AD4">
      <w:pPr>
        <w:pStyle w:val="PargrafodaLista"/>
        <w:numPr>
          <w:ilvl w:val="1"/>
          <w:numId w:val="20"/>
        </w:numPr>
        <w:tabs>
          <w:tab w:val="left" w:pos="426"/>
        </w:tabs>
        <w:spacing w:before="120" w:after="0" w:line="240" w:lineRule="auto"/>
        <w:ind w:left="0" w:firstLine="0"/>
        <w:contextualSpacing w:val="0"/>
        <w:jc w:val="both"/>
        <w:rPr>
          <w:rFonts w:ascii="Times New Roman" w:hAnsi="Times New Roman" w:cs="Times New Roman"/>
          <w:vanish/>
          <w:color w:val="0070C0"/>
          <w:sz w:val="24"/>
          <w:szCs w:val="24"/>
        </w:rPr>
      </w:pPr>
    </w:p>
    <w:p w14:paraId="66FD8D07" w14:textId="77777777" w:rsidR="005F4311" w:rsidRPr="000F6590" w:rsidRDefault="005F4311" w:rsidP="00064AD4">
      <w:pPr>
        <w:pStyle w:val="PargrafodaLista"/>
        <w:numPr>
          <w:ilvl w:val="2"/>
          <w:numId w:val="20"/>
        </w:numPr>
        <w:tabs>
          <w:tab w:val="left" w:pos="426"/>
        </w:tabs>
        <w:spacing w:before="120" w:after="0" w:line="240" w:lineRule="auto"/>
        <w:ind w:left="0" w:firstLine="0"/>
        <w:contextualSpacing w:val="0"/>
        <w:jc w:val="both"/>
        <w:rPr>
          <w:rFonts w:ascii="Times New Roman" w:hAnsi="Times New Roman" w:cs="Times New Roman"/>
          <w:vanish/>
          <w:color w:val="0070C0"/>
          <w:sz w:val="24"/>
          <w:szCs w:val="24"/>
        </w:rPr>
      </w:pPr>
    </w:p>
    <w:p w14:paraId="281823F4" w14:textId="77777777" w:rsidR="005F4311" w:rsidRPr="000F6590" w:rsidRDefault="005F4311" w:rsidP="00064AD4">
      <w:pPr>
        <w:pStyle w:val="PargrafodaLista"/>
        <w:numPr>
          <w:ilvl w:val="2"/>
          <w:numId w:val="20"/>
        </w:numPr>
        <w:tabs>
          <w:tab w:val="left" w:pos="426"/>
        </w:tabs>
        <w:spacing w:before="120" w:after="0" w:line="240" w:lineRule="auto"/>
        <w:ind w:left="0" w:firstLine="0"/>
        <w:contextualSpacing w:val="0"/>
        <w:jc w:val="both"/>
        <w:rPr>
          <w:rFonts w:ascii="Times New Roman" w:hAnsi="Times New Roman" w:cs="Times New Roman"/>
          <w:vanish/>
          <w:color w:val="0070C0"/>
          <w:sz w:val="24"/>
          <w:szCs w:val="24"/>
        </w:rPr>
      </w:pPr>
    </w:p>
    <w:p w14:paraId="41281C63" w14:textId="77777777" w:rsidR="005F4311" w:rsidRPr="000F6590" w:rsidRDefault="005F4311" w:rsidP="00064AD4">
      <w:pPr>
        <w:pStyle w:val="PargrafodaLista"/>
        <w:numPr>
          <w:ilvl w:val="2"/>
          <w:numId w:val="20"/>
        </w:numPr>
        <w:tabs>
          <w:tab w:val="left" w:pos="426"/>
        </w:tabs>
        <w:spacing w:before="120" w:after="0" w:line="240" w:lineRule="auto"/>
        <w:ind w:left="0" w:firstLine="0"/>
        <w:contextualSpacing w:val="0"/>
        <w:jc w:val="both"/>
        <w:rPr>
          <w:rFonts w:ascii="Times New Roman" w:hAnsi="Times New Roman" w:cs="Times New Roman"/>
          <w:vanish/>
          <w:color w:val="0070C0"/>
          <w:sz w:val="24"/>
          <w:szCs w:val="24"/>
        </w:rPr>
      </w:pPr>
    </w:p>
    <w:p w14:paraId="3AD5C626" w14:textId="77777777" w:rsidR="005F4311" w:rsidRPr="000F6590" w:rsidRDefault="005F4311" w:rsidP="00064AD4">
      <w:pPr>
        <w:pStyle w:val="PargrafodaLista"/>
        <w:numPr>
          <w:ilvl w:val="2"/>
          <w:numId w:val="20"/>
        </w:numPr>
        <w:tabs>
          <w:tab w:val="left" w:pos="426"/>
        </w:tabs>
        <w:spacing w:before="120" w:after="0" w:line="240" w:lineRule="auto"/>
        <w:ind w:left="0" w:firstLine="0"/>
        <w:contextualSpacing w:val="0"/>
        <w:jc w:val="both"/>
        <w:rPr>
          <w:rFonts w:ascii="Times New Roman" w:hAnsi="Times New Roman" w:cs="Times New Roman"/>
          <w:vanish/>
          <w:color w:val="0070C0"/>
          <w:sz w:val="24"/>
          <w:szCs w:val="24"/>
        </w:rPr>
      </w:pPr>
    </w:p>
    <w:p w14:paraId="530FB1D1" w14:textId="47A0AA5F" w:rsidR="005F4311" w:rsidRPr="003939E9" w:rsidRDefault="005F4311" w:rsidP="003939E9">
      <w:pPr>
        <w:pStyle w:val="PargrafodaLista"/>
        <w:numPr>
          <w:ilvl w:val="0"/>
          <w:numId w:val="8"/>
        </w:numPr>
        <w:shd w:val="clear" w:color="auto" w:fill="BFBFBF" w:themeFill="background1" w:themeFillShade="BF"/>
        <w:tabs>
          <w:tab w:val="left" w:pos="284"/>
        </w:tabs>
        <w:spacing w:before="360" w:after="0" w:line="240" w:lineRule="auto"/>
        <w:jc w:val="both"/>
        <w:outlineLvl w:val="1"/>
        <w:rPr>
          <w:rFonts w:ascii="Times New Roman" w:hAnsi="Times New Roman" w:cs="Times New Roman"/>
          <w:b/>
          <w:bCs/>
          <w:sz w:val="24"/>
          <w:szCs w:val="24"/>
          <w:u w:val="single"/>
        </w:rPr>
      </w:pPr>
      <w:r w:rsidRPr="003939E9">
        <w:rPr>
          <w:rFonts w:ascii="Times New Roman" w:hAnsi="Times New Roman" w:cs="Times New Roman"/>
          <w:b/>
          <w:bCs/>
          <w:sz w:val="24"/>
          <w:szCs w:val="24"/>
        </w:rPr>
        <w:t xml:space="preserve">DA CONTRATAÇÃO </w:t>
      </w:r>
    </w:p>
    <w:p w14:paraId="5D34FACA" w14:textId="40F2E7BF" w:rsidR="00F53943" w:rsidRPr="000F6590" w:rsidRDefault="00F53943" w:rsidP="00F53943">
      <w:pPr>
        <w:rPr>
          <w:rFonts w:ascii="Times New Roman" w:hAnsi="Times New Roman" w:cs="Times New Roman"/>
          <w:sz w:val="24"/>
          <w:szCs w:val="24"/>
        </w:rPr>
      </w:pPr>
      <w:r w:rsidRPr="000F6590">
        <w:rPr>
          <w:rFonts w:ascii="Times New Roman" w:hAnsi="Times New Roman" w:cs="Times New Roman"/>
          <w:sz w:val="24"/>
          <w:szCs w:val="24"/>
        </w:rPr>
        <w:t>A presente contratação será formalizada por instrumento hábil, ficando dispensada a celebração de instrumento contratual, em conformidade com o art. 95 da Lei nº 13.144/2020.</w:t>
      </w:r>
    </w:p>
    <w:p w14:paraId="1B588981" w14:textId="6AE024B1" w:rsidR="00F53943" w:rsidRPr="003939E9" w:rsidRDefault="00F53943" w:rsidP="003939E9">
      <w:pPr>
        <w:pStyle w:val="PargrafodaLista"/>
        <w:numPr>
          <w:ilvl w:val="1"/>
          <w:numId w:val="8"/>
        </w:numPr>
        <w:ind w:left="0" w:firstLine="0"/>
        <w:rPr>
          <w:rFonts w:ascii="Times New Roman" w:hAnsi="Times New Roman" w:cs="Times New Roman"/>
          <w:sz w:val="24"/>
          <w:szCs w:val="24"/>
        </w:rPr>
      </w:pPr>
      <w:r w:rsidRPr="00BC0E03">
        <w:rPr>
          <w:rFonts w:ascii="Times New Roman" w:hAnsi="Times New Roman" w:cs="Times New Roman"/>
          <w:b/>
          <w:bCs/>
          <w:sz w:val="24"/>
          <w:szCs w:val="24"/>
        </w:rPr>
        <w:t xml:space="preserve">PRAZO PARA ASSINATURA DO CONTRATO </w:t>
      </w:r>
      <w:r w:rsidRPr="003939E9">
        <w:rPr>
          <w:rFonts w:ascii="Times New Roman" w:hAnsi="Times New Roman" w:cs="Times New Roman"/>
          <w:b/>
          <w:bCs/>
          <w:sz w:val="24"/>
          <w:szCs w:val="24"/>
        </w:rPr>
        <w:t>OU RETIRADA DO INSTRUMENTO EQUIVALENTE</w:t>
      </w:r>
    </w:p>
    <w:p w14:paraId="70CA52DD" w14:textId="77777777" w:rsidR="00F53943" w:rsidRPr="000F6590" w:rsidRDefault="00F53943" w:rsidP="00F53943">
      <w:pPr>
        <w:pStyle w:val="Cabealho"/>
        <w:numPr>
          <w:ilvl w:val="2"/>
          <w:numId w:val="8"/>
        </w:numPr>
        <w:tabs>
          <w:tab w:val="clear" w:pos="4252"/>
          <w:tab w:val="clear" w:pos="8504"/>
          <w:tab w:val="left" w:pos="0"/>
          <w:tab w:val="left" w:pos="567"/>
        </w:tabs>
        <w:spacing w:line="276" w:lineRule="auto"/>
        <w:ind w:left="0" w:firstLine="0"/>
        <w:jc w:val="both"/>
        <w:outlineLvl w:val="0"/>
        <w:rPr>
          <w:rFonts w:ascii="Times New Roman" w:hAnsi="Times New Roman" w:cs="Times New Roman"/>
          <w:color w:val="000000"/>
          <w:sz w:val="24"/>
          <w:szCs w:val="24"/>
        </w:rPr>
      </w:pPr>
      <w:r w:rsidRPr="000F6590">
        <w:rPr>
          <w:rFonts w:ascii="Times New Roman" w:hAnsi="Times New Roman" w:cs="Times New Roman"/>
          <w:color w:val="000000"/>
          <w:sz w:val="24"/>
          <w:szCs w:val="24"/>
        </w:rPr>
        <w:t xml:space="preserve">Após a autorização da dispensa, a empresa será convocada retirada da Ordem de Fornecimento no prazo de 05 (cinco) dias úteis, contados a partir da convocação, </w:t>
      </w:r>
      <w:proofErr w:type="gramStart"/>
      <w:r w:rsidRPr="000F6590">
        <w:rPr>
          <w:rFonts w:ascii="Times New Roman" w:hAnsi="Times New Roman" w:cs="Times New Roman"/>
          <w:color w:val="000000"/>
          <w:sz w:val="24"/>
          <w:szCs w:val="24"/>
        </w:rPr>
        <w:t>sob pena</w:t>
      </w:r>
      <w:proofErr w:type="gramEnd"/>
      <w:r w:rsidRPr="000F6590">
        <w:rPr>
          <w:rFonts w:ascii="Times New Roman" w:hAnsi="Times New Roman" w:cs="Times New Roman"/>
          <w:color w:val="000000"/>
          <w:sz w:val="24"/>
          <w:szCs w:val="24"/>
        </w:rPr>
        <w:t xml:space="preserve"> de decair o direito à contratação. </w:t>
      </w:r>
    </w:p>
    <w:p w14:paraId="77E77274" w14:textId="1CD9D648" w:rsidR="00F53943" w:rsidRPr="000F6590" w:rsidRDefault="00F53943" w:rsidP="00F53943">
      <w:pPr>
        <w:pStyle w:val="Cabealho"/>
        <w:numPr>
          <w:ilvl w:val="2"/>
          <w:numId w:val="8"/>
        </w:numPr>
        <w:tabs>
          <w:tab w:val="clear" w:pos="4252"/>
          <w:tab w:val="clear" w:pos="8504"/>
          <w:tab w:val="left" w:pos="0"/>
          <w:tab w:val="left" w:pos="567"/>
        </w:tabs>
        <w:spacing w:line="276" w:lineRule="auto"/>
        <w:ind w:left="0" w:firstLine="0"/>
        <w:jc w:val="both"/>
        <w:outlineLvl w:val="0"/>
        <w:rPr>
          <w:rFonts w:ascii="Times New Roman" w:hAnsi="Times New Roman" w:cs="Times New Roman"/>
          <w:color w:val="000000"/>
          <w:sz w:val="24"/>
          <w:szCs w:val="24"/>
        </w:rPr>
      </w:pPr>
      <w:r w:rsidRPr="000F6590">
        <w:rPr>
          <w:rFonts w:ascii="Times New Roman" w:hAnsi="Times New Roman" w:cs="Times New Roman"/>
          <w:color w:val="000000"/>
          <w:sz w:val="24"/>
          <w:szCs w:val="24"/>
        </w:rPr>
        <w:t xml:space="preserve">O prazo de convocação poderá ser prorrogado </w:t>
      </w:r>
      <w:proofErr w:type="gramStart"/>
      <w:r w:rsidRPr="000F6590">
        <w:rPr>
          <w:rFonts w:ascii="Times New Roman" w:hAnsi="Times New Roman" w:cs="Times New Roman"/>
          <w:color w:val="000000"/>
          <w:sz w:val="24"/>
          <w:szCs w:val="24"/>
        </w:rPr>
        <w:t>1</w:t>
      </w:r>
      <w:proofErr w:type="gramEnd"/>
      <w:r w:rsidRPr="000F6590">
        <w:rPr>
          <w:rFonts w:ascii="Times New Roman" w:hAnsi="Times New Roman" w:cs="Times New Roman"/>
          <w:color w:val="000000"/>
          <w:sz w:val="24"/>
          <w:szCs w:val="24"/>
        </w:rPr>
        <w:t xml:space="preserve"> (uma) vez, por igual período, mediante solicitação da parte durante seu transcurso, devidamente justificada, e desde que o motivo apresentado seja aceito pela Administração.</w:t>
      </w:r>
    </w:p>
    <w:p w14:paraId="7D5D2B20" w14:textId="77777777" w:rsidR="00F53943" w:rsidRPr="000F6590" w:rsidRDefault="00F53943" w:rsidP="00F53943">
      <w:pPr>
        <w:ind w:left="567"/>
        <w:rPr>
          <w:rFonts w:ascii="Times New Roman" w:hAnsi="Times New Roman" w:cs="Times New Roman"/>
          <w:sz w:val="24"/>
          <w:szCs w:val="24"/>
        </w:rPr>
      </w:pPr>
    </w:p>
    <w:p w14:paraId="4B010353" w14:textId="5AEB40C1" w:rsidR="005F4311" w:rsidRPr="000F6590" w:rsidRDefault="005F4311" w:rsidP="00BC0E03">
      <w:pPr>
        <w:pStyle w:val="PargrafodaLista"/>
        <w:numPr>
          <w:ilvl w:val="1"/>
          <w:numId w:val="8"/>
        </w:numPr>
        <w:tabs>
          <w:tab w:val="right" w:pos="426"/>
          <w:tab w:val="left" w:pos="851"/>
        </w:tabs>
        <w:spacing w:before="120" w:after="0" w:line="360" w:lineRule="auto"/>
        <w:ind w:left="0" w:firstLine="0"/>
        <w:contextualSpacing w:val="0"/>
        <w:jc w:val="both"/>
        <w:rPr>
          <w:rFonts w:ascii="Times New Roman" w:hAnsi="Times New Roman" w:cs="Times New Roman"/>
          <w:b/>
          <w:bCs/>
          <w:sz w:val="24"/>
          <w:szCs w:val="24"/>
        </w:rPr>
      </w:pPr>
      <w:r w:rsidRPr="000F6590">
        <w:rPr>
          <w:rFonts w:ascii="Times New Roman" w:hAnsi="Times New Roman" w:cs="Times New Roman"/>
          <w:b/>
          <w:bCs/>
          <w:sz w:val="24"/>
          <w:szCs w:val="24"/>
        </w:rPr>
        <w:t>OBRIGAÇÕES E RESPONSABILIDADES DA CONTRATANTE</w:t>
      </w:r>
    </w:p>
    <w:p w14:paraId="58C3B221" w14:textId="77777777" w:rsidR="005D0293" w:rsidRPr="00CE30DA"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sz w:val="24"/>
          <w:szCs w:val="24"/>
        </w:rPr>
      </w:pPr>
      <w:r w:rsidRPr="00CE30DA">
        <w:rPr>
          <w:rFonts w:ascii="Times New Roman" w:hAnsi="Times New Roman"/>
          <w:sz w:val="24"/>
          <w:szCs w:val="24"/>
        </w:rPr>
        <w:lastRenderedPageBreak/>
        <w:t xml:space="preserve">Receber o produto conforme as especificações técnicas do que foi solicitado, tais como condições de conservação e embalagem, bem </w:t>
      </w:r>
      <w:proofErr w:type="gramStart"/>
      <w:r w:rsidRPr="00CE30DA">
        <w:rPr>
          <w:rFonts w:ascii="Times New Roman" w:hAnsi="Times New Roman"/>
          <w:sz w:val="24"/>
          <w:szCs w:val="24"/>
        </w:rPr>
        <w:t>como como</w:t>
      </w:r>
      <w:proofErr w:type="gramEnd"/>
      <w:r w:rsidRPr="00CE30DA">
        <w:rPr>
          <w:rFonts w:ascii="Times New Roman" w:hAnsi="Times New Roman"/>
          <w:sz w:val="24"/>
          <w:szCs w:val="24"/>
        </w:rPr>
        <w:t xml:space="preserve"> os demais itens do detalhamento do objeto, constantes do Termo de Referência;</w:t>
      </w:r>
    </w:p>
    <w:p w14:paraId="66958FE6" w14:textId="77777777" w:rsidR="005D0293" w:rsidRPr="00CE30DA"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sz w:val="24"/>
          <w:szCs w:val="24"/>
        </w:rPr>
      </w:pPr>
      <w:r w:rsidRPr="00CE30DA">
        <w:rPr>
          <w:rFonts w:ascii="Times New Roman" w:hAnsi="Times New Roman"/>
          <w:bCs/>
          <w:sz w:val="24"/>
          <w:szCs w:val="24"/>
        </w:rPr>
        <w:t>Acompanhar e fiscalizar a execução do objeto contratado, através de servidor designado para este fim;</w:t>
      </w:r>
    </w:p>
    <w:p w14:paraId="12BE6AAF" w14:textId="77777777" w:rsidR="005D0293" w:rsidRPr="00CE30DA"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sz w:val="24"/>
          <w:szCs w:val="24"/>
        </w:rPr>
      </w:pPr>
      <w:r w:rsidRPr="00CE30DA">
        <w:rPr>
          <w:rFonts w:ascii="Times New Roman" w:hAnsi="Times New Roman"/>
          <w:bCs/>
          <w:sz w:val="24"/>
          <w:szCs w:val="24"/>
        </w:rPr>
        <w:t xml:space="preserve">Informar à </w:t>
      </w:r>
      <w:r w:rsidRPr="00CE30DA">
        <w:rPr>
          <w:rFonts w:ascii="Times New Roman" w:hAnsi="Times New Roman"/>
          <w:b/>
          <w:bCs/>
          <w:sz w:val="24"/>
          <w:szCs w:val="24"/>
        </w:rPr>
        <w:t>CONTRATADA</w:t>
      </w:r>
      <w:r w:rsidRPr="00CE30DA">
        <w:rPr>
          <w:rFonts w:ascii="Times New Roman" w:hAnsi="Times New Roman"/>
          <w:bCs/>
          <w:sz w:val="24"/>
          <w:szCs w:val="24"/>
        </w:rPr>
        <w:t xml:space="preserve"> as normas e procedimentos de acesso às suas instalações para entrega dos bens; </w:t>
      </w:r>
    </w:p>
    <w:p w14:paraId="2E0F8647" w14:textId="77777777" w:rsidR="005D0293" w:rsidRPr="00CE30DA"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sz w:val="24"/>
          <w:szCs w:val="24"/>
        </w:rPr>
      </w:pPr>
      <w:r w:rsidRPr="00CE30DA">
        <w:rPr>
          <w:rFonts w:ascii="Times New Roman" w:hAnsi="Times New Roman"/>
          <w:bCs/>
          <w:sz w:val="24"/>
          <w:szCs w:val="24"/>
        </w:rPr>
        <w:t xml:space="preserve">Verificar a conformidade dos materiais entregues com as especificações e quantidades exigidas, inclusive quanto à marca indicada na proposta; </w:t>
      </w:r>
    </w:p>
    <w:p w14:paraId="249F2F4E" w14:textId="77777777" w:rsidR="005D0293" w:rsidRPr="00CE30DA"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sz w:val="24"/>
          <w:szCs w:val="24"/>
        </w:rPr>
      </w:pPr>
      <w:r w:rsidRPr="00CE30DA">
        <w:rPr>
          <w:rFonts w:ascii="Times New Roman" w:hAnsi="Times New Roman"/>
          <w:bCs/>
          <w:sz w:val="24"/>
          <w:szCs w:val="24"/>
        </w:rPr>
        <w:t xml:space="preserve">Promover o recebimento provisório e definitivo do objeto, cumpridas as condições estabelecidas no item </w:t>
      </w:r>
      <w:proofErr w:type="gramStart"/>
      <w:r w:rsidRPr="00CE30DA">
        <w:rPr>
          <w:rFonts w:ascii="Times New Roman" w:hAnsi="Times New Roman"/>
          <w:bCs/>
          <w:sz w:val="24"/>
          <w:szCs w:val="24"/>
        </w:rPr>
        <w:t>3</w:t>
      </w:r>
      <w:proofErr w:type="gramEnd"/>
      <w:r w:rsidRPr="00CE30DA">
        <w:rPr>
          <w:rFonts w:ascii="Times New Roman" w:hAnsi="Times New Roman"/>
          <w:bCs/>
          <w:sz w:val="24"/>
          <w:szCs w:val="24"/>
        </w:rPr>
        <w:t xml:space="preserve"> deste Termo de Referência; </w:t>
      </w:r>
    </w:p>
    <w:p w14:paraId="09E69131" w14:textId="77777777" w:rsidR="005D0293" w:rsidRPr="00CE30DA"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sz w:val="24"/>
          <w:szCs w:val="24"/>
        </w:rPr>
      </w:pPr>
      <w:r w:rsidRPr="00CE30DA">
        <w:rPr>
          <w:rFonts w:ascii="Times New Roman" w:hAnsi="Times New Roman"/>
          <w:bCs/>
          <w:sz w:val="24"/>
          <w:szCs w:val="24"/>
        </w:rPr>
        <w:t xml:space="preserve">Comunicar por escrito à </w:t>
      </w:r>
      <w:r w:rsidRPr="00CE30DA">
        <w:rPr>
          <w:rFonts w:ascii="Times New Roman" w:hAnsi="Times New Roman"/>
          <w:b/>
          <w:bCs/>
          <w:sz w:val="24"/>
          <w:szCs w:val="24"/>
        </w:rPr>
        <w:t>CONTRATADA</w:t>
      </w:r>
      <w:r w:rsidRPr="00CE30DA">
        <w:rPr>
          <w:rFonts w:ascii="Times New Roman" w:hAnsi="Times New Roman"/>
          <w:bCs/>
          <w:sz w:val="24"/>
          <w:szCs w:val="24"/>
        </w:rPr>
        <w:t xml:space="preserve"> qualquer vício, defeito ou irregularidade no objeto fornecido, solicitando a substituição, o reparo ou complementação do bem entregue, às suas expensas, no prazo fixado para o cumprimento da determinação; </w:t>
      </w:r>
    </w:p>
    <w:p w14:paraId="6D5CADB6" w14:textId="77777777" w:rsidR="005D0293" w:rsidRPr="00CE30DA"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sz w:val="24"/>
          <w:szCs w:val="24"/>
        </w:rPr>
      </w:pPr>
      <w:r w:rsidRPr="00CE30DA">
        <w:rPr>
          <w:rFonts w:ascii="Times New Roman" w:hAnsi="Times New Roman"/>
          <w:bCs/>
          <w:sz w:val="24"/>
          <w:szCs w:val="24"/>
        </w:rPr>
        <w:t xml:space="preserve">Recusar o recebimento do bem que não atenda aos requisitos elencados nas especificações indicadas se, após o prazo fixado para substituição, reparo ou complementação, não for sanada a irregularidade verificada, comunicando à </w:t>
      </w:r>
      <w:r w:rsidRPr="00CE30DA">
        <w:rPr>
          <w:rFonts w:ascii="Times New Roman" w:hAnsi="Times New Roman"/>
          <w:b/>
          <w:bCs/>
          <w:sz w:val="24"/>
          <w:szCs w:val="24"/>
        </w:rPr>
        <w:t>CONTRATADA</w:t>
      </w:r>
      <w:r w:rsidRPr="00CE30DA">
        <w:rPr>
          <w:rFonts w:ascii="Times New Roman" w:hAnsi="Times New Roman"/>
          <w:bCs/>
          <w:sz w:val="24"/>
          <w:szCs w:val="24"/>
        </w:rPr>
        <w:t xml:space="preserve"> o fato por escrito; </w:t>
      </w:r>
    </w:p>
    <w:p w14:paraId="1780FFB4" w14:textId="77777777" w:rsidR="005D0293" w:rsidRPr="00CE30DA"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sz w:val="24"/>
          <w:szCs w:val="24"/>
        </w:rPr>
      </w:pPr>
      <w:r w:rsidRPr="00CE30DA">
        <w:rPr>
          <w:rFonts w:ascii="Times New Roman" w:hAnsi="Times New Roman"/>
          <w:bCs/>
          <w:sz w:val="24"/>
          <w:szCs w:val="24"/>
        </w:rPr>
        <w:t xml:space="preserve">Analisar e atestar as Faturas e Notas Fiscais emitidas e efetuar os respectivos pagamentos nas condições e nos prazos estabelecidos; </w:t>
      </w:r>
    </w:p>
    <w:p w14:paraId="4ADE551C" w14:textId="77777777" w:rsidR="005D0293" w:rsidRPr="00CE30DA"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sz w:val="24"/>
          <w:szCs w:val="24"/>
        </w:rPr>
      </w:pPr>
      <w:r w:rsidRPr="00CE30DA">
        <w:rPr>
          <w:rFonts w:ascii="Times New Roman" w:hAnsi="Times New Roman"/>
          <w:bCs/>
          <w:sz w:val="24"/>
          <w:szCs w:val="24"/>
        </w:rPr>
        <w:t xml:space="preserve">Liberar o pagamento da parcela incontroversa da execução do objeto contratado, quando houver controvérsia sobre a dimensão, qualidade e quantidade do objeto executado; </w:t>
      </w:r>
    </w:p>
    <w:p w14:paraId="4E740044" w14:textId="77777777" w:rsidR="005D0293" w:rsidRPr="00CE30DA"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sz w:val="24"/>
          <w:szCs w:val="24"/>
        </w:rPr>
      </w:pPr>
      <w:r w:rsidRPr="00CE30DA">
        <w:rPr>
          <w:rFonts w:ascii="Times New Roman" w:hAnsi="Times New Roman"/>
          <w:bCs/>
          <w:sz w:val="24"/>
          <w:szCs w:val="24"/>
        </w:rPr>
        <w:t xml:space="preserve">Comunicar à </w:t>
      </w:r>
      <w:r w:rsidRPr="00CE30DA">
        <w:rPr>
          <w:rFonts w:ascii="Times New Roman" w:hAnsi="Times New Roman"/>
          <w:b/>
          <w:bCs/>
          <w:sz w:val="24"/>
          <w:szCs w:val="24"/>
        </w:rPr>
        <w:t>CONTRATADA</w:t>
      </w:r>
      <w:r w:rsidRPr="00CE30DA">
        <w:rPr>
          <w:rFonts w:ascii="Times New Roman" w:hAnsi="Times New Roman"/>
          <w:bCs/>
          <w:sz w:val="24"/>
          <w:szCs w:val="24"/>
        </w:rPr>
        <w:t xml:space="preserve"> as ocorrências de quaisquer fatos que, a seu critério, exijam medidas corretivas; </w:t>
      </w:r>
    </w:p>
    <w:p w14:paraId="533B1C86" w14:textId="77777777" w:rsidR="005D0293" w:rsidRPr="00CE30DA"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sz w:val="24"/>
          <w:szCs w:val="24"/>
        </w:rPr>
      </w:pPr>
      <w:r w:rsidRPr="00CE30DA">
        <w:rPr>
          <w:rFonts w:ascii="Times New Roman" w:hAnsi="Times New Roman"/>
          <w:bCs/>
          <w:sz w:val="24"/>
          <w:szCs w:val="24"/>
        </w:rPr>
        <w:t xml:space="preserve">Prestar as informações e esclarecimentos que venham a ser solicitados pela </w:t>
      </w:r>
      <w:r w:rsidRPr="00CE30DA">
        <w:rPr>
          <w:rFonts w:ascii="Times New Roman" w:hAnsi="Times New Roman"/>
          <w:b/>
          <w:bCs/>
          <w:sz w:val="24"/>
          <w:szCs w:val="24"/>
        </w:rPr>
        <w:t>CONTRATADA</w:t>
      </w:r>
      <w:r w:rsidRPr="00CE30DA">
        <w:rPr>
          <w:rFonts w:ascii="Times New Roman" w:hAnsi="Times New Roman"/>
          <w:bCs/>
          <w:sz w:val="24"/>
          <w:szCs w:val="24"/>
        </w:rPr>
        <w:t xml:space="preserve"> relacionados à execução contratual;</w:t>
      </w:r>
    </w:p>
    <w:p w14:paraId="1DC22922" w14:textId="77777777" w:rsidR="005D0293" w:rsidRPr="00CE30DA"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sz w:val="24"/>
          <w:szCs w:val="24"/>
        </w:rPr>
      </w:pPr>
      <w:r w:rsidRPr="00CE30DA">
        <w:rPr>
          <w:rFonts w:ascii="Times New Roman" w:hAnsi="Times New Roman"/>
          <w:bCs/>
          <w:sz w:val="24"/>
          <w:szCs w:val="24"/>
        </w:rPr>
        <w:t>Aplicar as penalidades previstas na lei e neste Termo de Referência;</w:t>
      </w:r>
      <w:bookmarkStart w:id="15" w:name="_Hlk128399711"/>
    </w:p>
    <w:p w14:paraId="3CB0B8C5" w14:textId="77777777" w:rsidR="005D0293" w:rsidRPr="00CE30DA"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sz w:val="24"/>
          <w:szCs w:val="24"/>
        </w:rPr>
      </w:pPr>
      <w:r w:rsidRPr="00CE30DA">
        <w:rPr>
          <w:rFonts w:ascii="Times New Roman" w:eastAsia="Times New Roman" w:hAnsi="Times New Roman"/>
          <w:bCs/>
          <w:sz w:val="24"/>
          <w:szCs w:val="24"/>
          <w:lang w:val="pt-PT"/>
        </w:rPr>
        <w:t>Notificar, nos termos do §4º do art. 137 da Lei nº 14.133, de 2021, os emitentes das garantias quanto ao início de processo administrativo para apuração de descumprimento de cláusulas contratuais;</w:t>
      </w:r>
    </w:p>
    <w:p w14:paraId="62AD38FA" w14:textId="77777777" w:rsidR="005D0293" w:rsidRPr="00CE30DA"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sz w:val="24"/>
          <w:szCs w:val="24"/>
        </w:rPr>
      </w:pPr>
      <w:r w:rsidRPr="00CE30DA">
        <w:rPr>
          <w:rFonts w:ascii="Times New Roman" w:hAnsi="Times New Roman"/>
          <w:bCs/>
          <w:sz w:val="24"/>
          <w:szCs w:val="24"/>
        </w:rPr>
        <w:t xml:space="preserve">Proferir, no prazo de 30 (trinta) dias a contar da data do protocolo do requerimento, admitida a prorrogação motivada por igual período, decisão explícita sobre todas as solicitações e reclamações </w:t>
      </w:r>
      <w:r w:rsidRPr="00CE30DA">
        <w:rPr>
          <w:rFonts w:ascii="Times New Roman" w:hAnsi="Times New Roman"/>
          <w:bCs/>
          <w:sz w:val="24"/>
          <w:szCs w:val="24"/>
        </w:rPr>
        <w:lastRenderedPageBreak/>
        <w:t xml:space="preserve">relacionadas à execução </w:t>
      </w:r>
      <w:proofErr w:type="gramStart"/>
      <w:r w:rsidRPr="00CE30DA">
        <w:rPr>
          <w:rFonts w:ascii="Times New Roman" w:hAnsi="Times New Roman"/>
          <w:bCs/>
          <w:sz w:val="24"/>
          <w:szCs w:val="24"/>
        </w:rPr>
        <w:t>da presente</w:t>
      </w:r>
      <w:proofErr w:type="gramEnd"/>
      <w:r w:rsidRPr="00CE30DA">
        <w:rPr>
          <w:rFonts w:ascii="Times New Roman" w:hAnsi="Times New Roman"/>
          <w:bCs/>
          <w:sz w:val="24"/>
          <w:szCs w:val="24"/>
        </w:rPr>
        <w:t xml:space="preserve"> contratação, ressalvados os requerimentos manifestamente impertinentes, meramente protelatórios ou de nenhum interesse para a boa execução do ajuste;</w:t>
      </w:r>
    </w:p>
    <w:p w14:paraId="2A6FBFBD" w14:textId="77777777" w:rsidR="005D0293" w:rsidRPr="00CE30DA"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sz w:val="24"/>
          <w:szCs w:val="24"/>
        </w:rPr>
      </w:pPr>
      <w:r w:rsidRPr="00CE30DA">
        <w:rPr>
          <w:rFonts w:ascii="Times New Roman" w:hAnsi="Times New Roman"/>
          <w:bCs/>
          <w:sz w:val="24"/>
          <w:szCs w:val="24"/>
        </w:rPr>
        <w:t>Responder a pedidos de reajustamento no prazo máximo de 60 (sessenta) dias e aos pedidos de restabelecimento do equilíbrio econômico-financeiro no prazo máximo de 90 (noventa) dias, contados a partir da instrução completa dos respectivos requerimento</w:t>
      </w:r>
      <w:bookmarkEnd w:id="15"/>
      <w:r w:rsidRPr="00CE30DA">
        <w:rPr>
          <w:rFonts w:ascii="Times New Roman" w:hAnsi="Times New Roman"/>
          <w:bCs/>
          <w:sz w:val="24"/>
          <w:szCs w:val="24"/>
        </w:rPr>
        <w:t>s;</w:t>
      </w:r>
    </w:p>
    <w:p w14:paraId="1C1B853D" w14:textId="77777777" w:rsidR="005D0293" w:rsidRPr="00CE30DA"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sz w:val="24"/>
          <w:szCs w:val="24"/>
        </w:rPr>
      </w:pPr>
      <w:r w:rsidRPr="00CE30DA">
        <w:rPr>
          <w:rFonts w:ascii="Times New Roman" w:hAnsi="Times New Roman"/>
          <w:bCs/>
          <w:sz w:val="24"/>
          <w:szCs w:val="24"/>
        </w:rPr>
        <w:t>Cumprir a Lei nº 13.709, de 14 de agosto de 2018 (LGPD), quanto a todos os dados pessoais a que tenha acesso em razão do certame, independentemente de declaração ou de aceitação expressa.</w:t>
      </w:r>
    </w:p>
    <w:p w14:paraId="66D324E3" w14:textId="77777777" w:rsidR="005D0293" w:rsidRPr="00CE30DA" w:rsidRDefault="005D0293" w:rsidP="005D0293">
      <w:pPr>
        <w:pStyle w:val="PargrafodaLista"/>
        <w:tabs>
          <w:tab w:val="left" w:pos="851"/>
          <w:tab w:val="left" w:pos="993"/>
        </w:tabs>
        <w:spacing w:before="120" w:after="0" w:line="240" w:lineRule="auto"/>
        <w:ind w:left="426"/>
        <w:contextualSpacing w:val="0"/>
        <w:jc w:val="both"/>
        <w:rPr>
          <w:rFonts w:ascii="Times New Roman" w:eastAsia="Times New Roman" w:hAnsi="Times New Roman" w:cs="Times New Roman"/>
          <w:color w:val="000000"/>
          <w:sz w:val="24"/>
          <w:szCs w:val="24"/>
          <w:lang w:eastAsia="pt-BR"/>
        </w:rPr>
      </w:pPr>
    </w:p>
    <w:p w14:paraId="4D3B0D5A" w14:textId="77777777" w:rsidR="005D0293" w:rsidRPr="00CE30DA" w:rsidRDefault="005D0293" w:rsidP="00BC0E03">
      <w:pPr>
        <w:pStyle w:val="PargrafodaLista"/>
        <w:numPr>
          <w:ilvl w:val="1"/>
          <w:numId w:val="8"/>
        </w:numPr>
        <w:tabs>
          <w:tab w:val="right" w:pos="426"/>
          <w:tab w:val="left" w:pos="851"/>
        </w:tabs>
        <w:spacing w:before="120" w:after="0" w:line="360" w:lineRule="auto"/>
        <w:ind w:left="0" w:firstLine="0"/>
        <w:contextualSpacing w:val="0"/>
        <w:jc w:val="both"/>
        <w:rPr>
          <w:rFonts w:ascii="Times New Roman" w:hAnsi="Times New Roman" w:cs="Times New Roman"/>
          <w:b/>
          <w:bCs/>
          <w:sz w:val="24"/>
          <w:szCs w:val="24"/>
        </w:rPr>
      </w:pPr>
      <w:r w:rsidRPr="00CE30DA">
        <w:rPr>
          <w:rFonts w:ascii="Times New Roman" w:hAnsi="Times New Roman" w:cs="Times New Roman"/>
          <w:b/>
          <w:bCs/>
          <w:sz w:val="24"/>
          <w:szCs w:val="24"/>
        </w:rPr>
        <w:t>OBRIGAÇÕES E RESPONSABILIDADES DA CONTRATADA</w:t>
      </w:r>
    </w:p>
    <w:p w14:paraId="6D7C1D52" w14:textId="77777777" w:rsidR="005D0293" w:rsidRPr="00CE30DA" w:rsidRDefault="005D0293" w:rsidP="00BC0E03">
      <w:pPr>
        <w:pStyle w:val="PargrafodaLista"/>
        <w:numPr>
          <w:ilvl w:val="2"/>
          <w:numId w:val="8"/>
        </w:numPr>
        <w:tabs>
          <w:tab w:val="right" w:pos="426"/>
          <w:tab w:val="left" w:pos="567"/>
        </w:tabs>
        <w:spacing w:before="120" w:after="0" w:line="240" w:lineRule="auto"/>
        <w:ind w:left="0" w:firstLine="0"/>
        <w:contextualSpacing w:val="0"/>
        <w:jc w:val="both"/>
        <w:rPr>
          <w:rFonts w:ascii="Times New Roman" w:hAnsi="Times New Roman" w:cs="Times New Roman"/>
          <w:bCs/>
          <w:sz w:val="24"/>
          <w:szCs w:val="24"/>
        </w:rPr>
      </w:pPr>
      <w:r w:rsidRPr="00CE30DA">
        <w:rPr>
          <w:rFonts w:ascii="Times New Roman" w:hAnsi="Times New Roman" w:cs="Times New Roman"/>
          <w:bCs/>
          <w:sz w:val="24"/>
          <w:szCs w:val="24"/>
        </w:rPr>
        <w:t>A</w:t>
      </w:r>
      <w:r w:rsidRPr="00CE30DA">
        <w:rPr>
          <w:rFonts w:ascii="Times New Roman" w:hAnsi="Times New Roman" w:cs="Times New Roman"/>
          <w:b/>
          <w:bCs/>
          <w:sz w:val="24"/>
          <w:szCs w:val="24"/>
        </w:rPr>
        <w:t xml:space="preserve"> CONTRATADA</w:t>
      </w:r>
      <w:r w:rsidRPr="00CE30DA">
        <w:rPr>
          <w:rFonts w:ascii="Times New Roman" w:hAnsi="Times New Roman" w:cs="Times New Roman"/>
          <w:bCs/>
          <w:sz w:val="24"/>
          <w:szCs w:val="24"/>
        </w:rPr>
        <w:t xml:space="preserve"> deve cumprir todas as obrigações constantes do </w:t>
      </w:r>
      <w:r>
        <w:rPr>
          <w:rFonts w:ascii="Times New Roman" w:hAnsi="Times New Roman" w:cs="Times New Roman"/>
          <w:bCs/>
          <w:sz w:val="24"/>
          <w:szCs w:val="24"/>
        </w:rPr>
        <w:t>Termo de Referência</w:t>
      </w:r>
      <w:r w:rsidRPr="00CE30DA">
        <w:rPr>
          <w:rFonts w:ascii="Times New Roman" w:hAnsi="Times New Roman" w:cs="Times New Roman"/>
          <w:bCs/>
          <w:sz w:val="24"/>
          <w:szCs w:val="24"/>
        </w:rPr>
        <w:t xml:space="preserve">, de seus anexos e da proposta apresentada </w:t>
      </w:r>
      <w:r>
        <w:rPr>
          <w:rFonts w:ascii="Times New Roman" w:hAnsi="Times New Roman" w:cs="Times New Roman"/>
          <w:bCs/>
          <w:sz w:val="24"/>
          <w:szCs w:val="24"/>
        </w:rPr>
        <w:t>compra direta</w:t>
      </w:r>
      <w:r w:rsidRPr="00CE30DA">
        <w:rPr>
          <w:rFonts w:ascii="Times New Roman" w:hAnsi="Times New Roman" w:cs="Times New Roman"/>
          <w:bCs/>
          <w:sz w:val="24"/>
          <w:szCs w:val="24"/>
        </w:rPr>
        <w:t xml:space="preserve"> e, ainda:</w:t>
      </w:r>
    </w:p>
    <w:p w14:paraId="4D7DB4A5" w14:textId="77777777" w:rsidR="005D0293" w:rsidRPr="005D0293"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bCs/>
          <w:sz w:val="24"/>
          <w:szCs w:val="24"/>
        </w:rPr>
      </w:pPr>
      <w:r w:rsidRPr="005D0293">
        <w:rPr>
          <w:rFonts w:ascii="Times New Roman" w:hAnsi="Times New Roman"/>
          <w:bCs/>
          <w:sz w:val="24"/>
          <w:szCs w:val="24"/>
        </w:rPr>
        <w:t>Fornecer o produto médico hospitalar em conformidade com as especificações técnicas exigidas, tais como forma farmacêutica, concentração, condições de conservação, embalagem, prazo de validade e demais itens do detalhamento do objeto, constantes do Termo de Referência;</w:t>
      </w:r>
    </w:p>
    <w:p w14:paraId="6A880078" w14:textId="77777777" w:rsidR="005D0293" w:rsidRPr="005D0293"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bCs/>
          <w:sz w:val="24"/>
          <w:szCs w:val="24"/>
        </w:rPr>
      </w:pPr>
      <w:r w:rsidRPr="005D0293">
        <w:rPr>
          <w:rFonts w:ascii="Times New Roman" w:hAnsi="Times New Roman"/>
          <w:bCs/>
          <w:sz w:val="24"/>
          <w:szCs w:val="24"/>
        </w:rPr>
        <w:t>Fornecer o produto médico hospitalar com prazo de validade mínimo de 12 (doze) meses a contar da data da entrega ou, em caso de impossibilidade técnica devido a sua natureza, que seja entregue com prazo equivalente a, no mínimo, 75% (setenta e cinco por cento) de sua validade, a contar da data de fabricação;</w:t>
      </w:r>
    </w:p>
    <w:p w14:paraId="7E86F653" w14:textId="77777777" w:rsidR="005D0293" w:rsidRPr="005D0293"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bCs/>
          <w:sz w:val="24"/>
          <w:szCs w:val="24"/>
        </w:rPr>
      </w:pPr>
      <w:r w:rsidRPr="005D0293">
        <w:rPr>
          <w:rFonts w:ascii="Times New Roman" w:hAnsi="Times New Roman"/>
          <w:bCs/>
          <w:sz w:val="24"/>
          <w:szCs w:val="24"/>
        </w:rPr>
        <w:t xml:space="preserve">Cumprir o prazo de entrega estabelecido neste Termo de Referência; </w:t>
      </w:r>
    </w:p>
    <w:p w14:paraId="1AA4BC3A" w14:textId="77777777" w:rsidR="005D0293" w:rsidRPr="005D0293"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bCs/>
          <w:sz w:val="24"/>
          <w:szCs w:val="24"/>
        </w:rPr>
      </w:pPr>
      <w:r w:rsidRPr="005D0293">
        <w:rPr>
          <w:rFonts w:ascii="Times New Roman" w:hAnsi="Times New Roman"/>
          <w:bCs/>
          <w:sz w:val="24"/>
          <w:szCs w:val="24"/>
        </w:rPr>
        <w:t xml:space="preserve">Substituir, corrigir, reparar ou complementar, às suas expensas, no todo ou em parte, conforme o caso, no prazo de até 05 (cinco) dias úteis contado da respectiva notificação, ou no prazo assinalado pelo fiscal da contratação, os materiais que apresentarem vícios, defeitos ou qualquer irregularidade; </w:t>
      </w:r>
    </w:p>
    <w:p w14:paraId="3CD5AA1A" w14:textId="77777777" w:rsidR="005D0293" w:rsidRPr="005D0293"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bCs/>
          <w:sz w:val="24"/>
          <w:szCs w:val="24"/>
        </w:rPr>
      </w:pPr>
      <w:r w:rsidRPr="005D0293">
        <w:rPr>
          <w:rFonts w:ascii="Times New Roman" w:hAnsi="Times New Roman"/>
          <w:bCs/>
          <w:sz w:val="24"/>
          <w:szCs w:val="24"/>
        </w:rPr>
        <w:t>Programar, com a necessária antecedência, data e hora para entrega do objeto, inclusive quando esta ocorrer através de empresa transportadora, comunicando à CONTRATANTE, até 02 (dois) dias antes, qualquer impedimento à entrega, devidamente comprovado;</w:t>
      </w:r>
    </w:p>
    <w:p w14:paraId="6BEB87A7" w14:textId="77777777" w:rsidR="005D0293" w:rsidRPr="005D0293"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bCs/>
          <w:sz w:val="24"/>
          <w:szCs w:val="24"/>
        </w:rPr>
      </w:pPr>
      <w:r w:rsidRPr="005D0293">
        <w:rPr>
          <w:rFonts w:ascii="Times New Roman" w:hAnsi="Times New Roman"/>
          <w:bCs/>
          <w:sz w:val="24"/>
          <w:szCs w:val="24"/>
        </w:rPr>
        <w:t xml:space="preserve">Entregar o manual do usuário, com uma versão em português, e da relação da rede de assistência técnica autorizada, conforme o caso; </w:t>
      </w:r>
    </w:p>
    <w:p w14:paraId="45BFF433" w14:textId="77777777" w:rsidR="005D0293" w:rsidRPr="005D0293"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bCs/>
          <w:sz w:val="24"/>
          <w:szCs w:val="24"/>
        </w:rPr>
      </w:pPr>
      <w:r w:rsidRPr="005D0293">
        <w:rPr>
          <w:rFonts w:ascii="Times New Roman" w:hAnsi="Times New Roman"/>
          <w:bCs/>
          <w:sz w:val="24"/>
          <w:szCs w:val="24"/>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w:t>
      </w:r>
      <w:r w:rsidRPr="005D0293">
        <w:rPr>
          <w:rFonts w:ascii="Times New Roman" w:hAnsi="Times New Roman"/>
          <w:bCs/>
          <w:sz w:val="24"/>
          <w:szCs w:val="24"/>
        </w:rPr>
        <w:lastRenderedPageBreak/>
        <w:t>pagamentos devidos ou da garantia, caso exigida no Termo de Referência, o valor correspondente aos danos sofridos;</w:t>
      </w:r>
    </w:p>
    <w:p w14:paraId="70081CF8" w14:textId="77777777" w:rsidR="005D0293" w:rsidRPr="005D0293"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bCs/>
          <w:sz w:val="24"/>
          <w:szCs w:val="24"/>
        </w:rPr>
      </w:pPr>
      <w:bookmarkStart w:id="16" w:name="_Hlk130370627"/>
      <w:r w:rsidRPr="005D0293">
        <w:rPr>
          <w:rFonts w:ascii="Times New Roman" w:hAnsi="Times New Roman"/>
          <w:bCs/>
          <w:sz w:val="24"/>
          <w:szCs w:val="24"/>
        </w:rPr>
        <w:t>Não transferir a outrem, no todo ou em parte, o objeto da contratação</w:t>
      </w:r>
      <w:bookmarkEnd w:id="16"/>
      <w:r w:rsidRPr="005D0293">
        <w:rPr>
          <w:rFonts w:ascii="Times New Roman" w:hAnsi="Times New Roman"/>
          <w:bCs/>
          <w:sz w:val="24"/>
          <w:szCs w:val="24"/>
        </w:rPr>
        <w:t xml:space="preserve">; </w:t>
      </w:r>
    </w:p>
    <w:p w14:paraId="024C4B23" w14:textId="77777777" w:rsidR="005D0293" w:rsidRPr="005D0293"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bCs/>
          <w:sz w:val="24"/>
          <w:szCs w:val="24"/>
        </w:rPr>
      </w:pPr>
      <w:r w:rsidRPr="005D0293">
        <w:rPr>
          <w:rFonts w:ascii="Times New Roman" w:hAnsi="Times New Roman"/>
          <w:bCs/>
          <w:sz w:val="24"/>
          <w:szCs w:val="24"/>
        </w:rPr>
        <w:t>Comunicar à CONTRATANTE, em tempo hábil e por escrito, a superveniência de fatos que venham a prejudicar o adequado fornecimento dos materiais, de modo a se viabilizar a correção da situação apresentada;</w:t>
      </w:r>
    </w:p>
    <w:p w14:paraId="392799E8" w14:textId="77777777" w:rsidR="005D0293"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bCs/>
          <w:sz w:val="24"/>
          <w:szCs w:val="24"/>
        </w:rPr>
      </w:pPr>
      <w:r w:rsidRPr="005D0293">
        <w:rPr>
          <w:rFonts w:ascii="Times New Roman" w:hAnsi="Times New Roman"/>
          <w:bCs/>
          <w:sz w:val="24"/>
          <w:szCs w:val="24"/>
        </w:rPr>
        <w:t>Designar preposto para representá-la perante a CONTRATANTE sempre que for necessário, indicando o respectivo telefone e e-mail para futuras contratações;</w:t>
      </w:r>
    </w:p>
    <w:p w14:paraId="2F388895" w14:textId="3F48337F" w:rsidR="005D0293" w:rsidRPr="005D0293" w:rsidRDefault="005D0293" w:rsidP="00064AD4">
      <w:pPr>
        <w:pStyle w:val="PargrafodaLista2"/>
        <w:numPr>
          <w:ilvl w:val="3"/>
          <w:numId w:val="39"/>
        </w:numPr>
        <w:tabs>
          <w:tab w:val="left" w:pos="142"/>
          <w:tab w:val="left" w:pos="284"/>
          <w:tab w:val="left" w:pos="426"/>
        </w:tabs>
        <w:spacing w:before="120" w:after="120" w:line="360" w:lineRule="auto"/>
        <w:ind w:left="0" w:right="-1" w:firstLine="0"/>
        <w:jc w:val="both"/>
        <w:rPr>
          <w:rFonts w:ascii="Times New Roman" w:hAnsi="Times New Roman"/>
          <w:bCs/>
          <w:sz w:val="24"/>
          <w:szCs w:val="24"/>
        </w:rPr>
      </w:pPr>
      <w:r w:rsidRPr="005D0293">
        <w:rPr>
          <w:rFonts w:ascii="Times New Roman" w:hAnsi="Times New Roman"/>
          <w:bCs/>
          <w:sz w:val="24"/>
          <w:szCs w:val="24"/>
        </w:rPr>
        <w:t>Prestar os necessários esclarecimentos sobre o fornecimento solicitados pela CONTRATANTE, no prazo máximo de 05 (cinco) dias úteis após o recebimento da solicitação;</w:t>
      </w:r>
    </w:p>
    <w:p w14:paraId="26DC87A9" w14:textId="77777777" w:rsidR="005D0293" w:rsidRPr="005D0293" w:rsidRDefault="005D0293" w:rsidP="00064AD4">
      <w:pPr>
        <w:pStyle w:val="PargrafodaLista2"/>
        <w:numPr>
          <w:ilvl w:val="3"/>
          <w:numId w:val="39"/>
        </w:numPr>
        <w:tabs>
          <w:tab w:val="left" w:pos="142"/>
          <w:tab w:val="left" w:pos="284"/>
          <w:tab w:val="left" w:pos="426"/>
        </w:tabs>
        <w:spacing w:before="120" w:after="120" w:line="360" w:lineRule="auto"/>
        <w:ind w:left="0" w:right="-1" w:firstLine="0"/>
        <w:jc w:val="both"/>
        <w:rPr>
          <w:rFonts w:ascii="Times New Roman" w:hAnsi="Times New Roman"/>
          <w:bCs/>
          <w:sz w:val="24"/>
          <w:szCs w:val="24"/>
        </w:rPr>
      </w:pPr>
      <w:r w:rsidRPr="005D0293">
        <w:rPr>
          <w:rFonts w:ascii="Times New Roman" w:hAnsi="Times New Roman"/>
          <w:bCs/>
          <w:sz w:val="24"/>
          <w:szCs w:val="24"/>
        </w:rPr>
        <w:t>Responsabilizar-se pelos encargos trabalhistas, previdenciários, fiscais e comerciais resultantes da execução do objeto, cuja inadimplência não transfere a responsabilidade à CONTRATANTE e não poderá onerar o objeto da contratação, sendo que eventual pessoal alocado ao contrato (ou instrumento equivalente) não terá qualquer vínculo empregatício com a CONTRATANTE;</w:t>
      </w:r>
    </w:p>
    <w:p w14:paraId="754D1577" w14:textId="77777777" w:rsidR="005D0293" w:rsidRPr="005D0293" w:rsidRDefault="005D0293" w:rsidP="00064AD4">
      <w:pPr>
        <w:pStyle w:val="PargrafodaLista2"/>
        <w:numPr>
          <w:ilvl w:val="3"/>
          <w:numId w:val="39"/>
        </w:numPr>
        <w:tabs>
          <w:tab w:val="left" w:pos="142"/>
          <w:tab w:val="left" w:pos="426"/>
        </w:tabs>
        <w:spacing w:before="120" w:after="120" w:line="360" w:lineRule="auto"/>
        <w:ind w:left="0" w:right="-1" w:firstLine="0"/>
        <w:jc w:val="both"/>
        <w:rPr>
          <w:rFonts w:ascii="Times New Roman" w:hAnsi="Times New Roman"/>
          <w:bCs/>
          <w:sz w:val="24"/>
          <w:szCs w:val="24"/>
        </w:rPr>
      </w:pPr>
      <w:r w:rsidRPr="005D0293">
        <w:rPr>
          <w:rFonts w:ascii="Times New Roman" w:hAnsi="Times New Roman"/>
          <w:bCs/>
          <w:sz w:val="24"/>
          <w:szCs w:val="24"/>
        </w:rPr>
        <w:t xml:space="preserve">Emitir documento fiscal com a discriminação expressa do percentual de isenção do ICMS, quando se tratar de operação abrangida pelos Convênios CONFAZ nº 87/2002 e nº 54/2009 ou </w:t>
      </w:r>
      <w:r w:rsidRPr="00CE30DA">
        <w:rPr>
          <w:rFonts w:ascii="Times New Roman" w:hAnsi="Times New Roman"/>
          <w:bCs/>
          <w:sz w:val="24"/>
          <w:szCs w:val="24"/>
        </w:rPr>
        <w:t>as normas que impliquem desoneração tributária</w:t>
      </w:r>
      <w:r w:rsidRPr="005D0293">
        <w:rPr>
          <w:rFonts w:ascii="Times New Roman" w:hAnsi="Times New Roman"/>
          <w:bCs/>
          <w:sz w:val="24"/>
          <w:szCs w:val="24"/>
        </w:rPr>
        <w:t>;</w:t>
      </w:r>
    </w:p>
    <w:p w14:paraId="293D637A" w14:textId="77777777" w:rsidR="005D0293" w:rsidRPr="005D0293" w:rsidRDefault="005D0293" w:rsidP="00064AD4">
      <w:pPr>
        <w:pStyle w:val="PargrafodaLista2"/>
        <w:numPr>
          <w:ilvl w:val="3"/>
          <w:numId w:val="39"/>
        </w:numPr>
        <w:tabs>
          <w:tab w:val="left" w:pos="142"/>
          <w:tab w:val="left" w:pos="284"/>
          <w:tab w:val="left" w:pos="426"/>
        </w:tabs>
        <w:spacing w:before="120" w:after="120" w:line="360" w:lineRule="auto"/>
        <w:ind w:left="0" w:right="-1" w:firstLine="0"/>
        <w:jc w:val="both"/>
        <w:rPr>
          <w:rFonts w:ascii="Times New Roman" w:hAnsi="Times New Roman"/>
          <w:bCs/>
          <w:sz w:val="24"/>
          <w:szCs w:val="24"/>
        </w:rPr>
      </w:pPr>
      <w:r w:rsidRPr="005D0293">
        <w:rPr>
          <w:rFonts w:ascii="Times New Roman" w:hAnsi="Times New Roman"/>
          <w:bCs/>
          <w:sz w:val="24"/>
          <w:szCs w:val="24"/>
        </w:rPr>
        <w:t>Manter, durante o prazo de vigência do contrato (ou instrumento equivalente), todas as condições de habilitação e qualificação exigidas na dispensa de licitação, inclusive sua inscrição no CADFOR-PE;</w:t>
      </w:r>
    </w:p>
    <w:p w14:paraId="331E12DE" w14:textId="77777777" w:rsidR="005D0293" w:rsidRPr="005D0293" w:rsidRDefault="005D0293" w:rsidP="00064AD4">
      <w:pPr>
        <w:pStyle w:val="PargrafodaLista2"/>
        <w:numPr>
          <w:ilvl w:val="3"/>
          <w:numId w:val="39"/>
        </w:numPr>
        <w:tabs>
          <w:tab w:val="left" w:pos="142"/>
          <w:tab w:val="left" w:pos="284"/>
          <w:tab w:val="left" w:pos="426"/>
        </w:tabs>
        <w:spacing w:before="120" w:after="120" w:line="360" w:lineRule="auto"/>
        <w:ind w:left="0" w:right="-1" w:firstLine="0"/>
        <w:jc w:val="both"/>
        <w:rPr>
          <w:rFonts w:ascii="Times New Roman" w:hAnsi="Times New Roman"/>
          <w:bCs/>
          <w:sz w:val="24"/>
          <w:szCs w:val="24"/>
        </w:rPr>
      </w:pPr>
      <w:r w:rsidRPr="005D0293">
        <w:rPr>
          <w:rFonts w:ascii="Times New Roman" w:hAnsi="Times New Roman"/>
          <w:bCs/>
          <w:sz w:val="24"/>
          <w:szCs w:val="24"/>
        </w:rPr>
        <w:t xml:space="preserve">Comprovar, quando for o caso, no início da execução contratual e sempre que solicitado pelo fiscal, </w:t>
      </w:r>
      <w:proofErr w:type="gramStart"/>
      <w:r w:rsidRPr="005D0293">
        <w:rPr>
          <w:rFonts w:ascii="Times New Roman" w:hAnsi="Times New Roman"/>
          <w:bCs/>
          <w:sz w:val="24"/>
          <w:szCs w:val="24"/>
        </w:rPr>
        <w:t>a</w:t>
      </w:r>
      <w:proofErr w:type="gramEnd"/>
      <w:r w:rsidRPr="005D0293">
        <w:rPr>
          <w:rFonts w:ascii="Times New Roman" w:hAnsi="Times New Roman"/>
          <w:bCs/>
          <w:sz w:val="24"/>
          <w:szCs w:val="24"/>
        </w:rPr>
        <w:t xml:space="preserve"> reserva de cargos prevista em lei para pessoa com deficiência, para reabilitado da Previdência Social e para aprendiz, durante toda a vigência da contratação, com a indicação dos empregados que preencheram as referidas vagas;</w:t>
      </w:r>
    </w:p>
    <w:p w14:paraId="67C67817" w14:textId="77777777" w:rsidR="005D0293"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bCs/>
          <w:sz w:val="24"/>
          <w:szCs w:val="24"/>
        </w:rPr>
      </w:pPr>
      <w:r w:rsidRPr="005D0293">
        <w:rPr>
          <w:rFonts w:ascii="Times New Roman" w:hAnsi="Times New Roman"/>
          <w:bCs/>
          <w:sz w:val="24"/>
          <w:szCs w:val="24"/>
        </w:rPr>
        <w:t>Guardar sigilo sobre todas as informações obtidas em decorrência do cumprimento da contratação e cumprir a Lei nº 13.709, de 14 de agosto de 2018 (LGPD), quanto a todos os dados pessoais a que tenha acesso em razão do certame ou do contrato administrativo, independentemente de declaração ou de aceitação expressa;</w:t>
      </w:r>
    </w:p>
    <w:p w14:paraId="1485D441" w14:textId="43F9F07C" w:rsidR="005D0293" w:rsidRPr="005D0293" w:rsidRDefault="005D0293" w:rsidP="00064AD4">
      <w:pPr>
        <w:pStyle w:val="PargrafodaLista2"/>
        <w:numPr>
          <w:ilvl w:val="3"/>
          <w:numId w:val="39"/>
        </w:numPr>
        <w:tabs>
          <w:tab w:val="left" w:pos="142"/>
          <w:tab w:val="left" w:pos="284"/>
          <w:tab w:val="left" w:pos="426"/>
        </w:tabs>
        <w:spacing w:before="120" w:after="120" w:line="360" w:lineRule="auto"/>
        <w:ind w:left="0" w:right="-1" w:firstLine="0"/>
        <w:jc w:val="both"/>
        <w:rPr>
          <w:rFonts w:ascii="Times New Roman" w:hAnsi="Times New Roman"/>
          <w:bCs/>
          <w:sz w:val="24"/>
          <w:szCs w:val="24"/>
        </w:rPr>
      </w:pPr>
      <w:r w:rsidRPr="005D0293">
        <w:rPr>
          <w:rFonts w:ascii="Times New Roman" w:hAnsi="Times New Roman"/>
          <w:bCs/>
          <w:sz w:val="24"/>
          <w:szCs w:val="24"/>
        </w:rPr>
        <w:t>Comunicar à CONTRATANTE, no prazo máximo de 05 (cinco) dias úteis, qualquer alteração no Contrato Social ou no endereço comercial;</w:t>
      </w:r>
    </w:p>
    <w:p w14:paraId="6D2C705E" w14:textId="77777777" w:rsidR="005D0293" w:rsidRPr="005D0293" w:rsidRDefault="005D0293" w:rsidP="00064AD4">
      <w:pPr>
        <w:pStyle w:val="PargrafodaLista2"/>
        <w:numPr>
          <w:ilvl w:val="3"/>
          <w:numId w:val="39"/>
        </w:numPr>
        <w:tabs>
          <w:tab w:val="left" w:pos="142"/>
          <w:tab w:val="left" w:pos="284"/>
          <w:tab w:val="left" w:pos="426"/>
        </w:tabs>
        <w:spacing w:before="120" w:after="120" w:line="360" w:lineRule="auto"/>
        <w:ind w:left="0" w:right="-1" w:firstLine="0"/>
        <w:jc w:val="both"/>
        <w:rPr>
          <w:rFonts w:ascii="Times New Roman" w:hAnsi="Times New Roman"/>
          <w:bCs/>
          <w:sz w:val="24"/>
          <w:szCs w:val="24"/>
        </w:rPr>
      </w:pPr>
      <w:r w:rsidRPr="005D0293">
        <w:rPr>
          <w:rFonts w:ascii="Times New Roman" w:hAnsi="Times New Roman"/>
          <w:bCs/>
          <w:sz w:val="24"/>
          <w:szCs w:val="24"/>
        </w:rPr>
        <w:t xml:space="preserve">Realizar o recolhimento dos produtos médico-hospitalare cujos prazos de validade expirem em poder das farmácias, drogarias e postos de medicamento do contratante e substitui-los, no prazo de 15 </w:t>
      </w:r>
      <w:r w:rsidRPr="005D0293">
        <w:rPr>
          <w:rFonts w:ascii="Times New Roman" w:hAnsi="Times New Roman"/>
          <w:bCs/>
          <w:sz w:val="24"/>
          <w:szCs w:val="24"/>
        </w:rPr>
        <w:lastRenderedPageBreak/>
        <w:t>(quinze) dias a contar da solicitação, por outros idênticos e em condições de uso, nos termos dos §§ 1º e 2º do art. 2º da Lei Estadual nº 13.065, de 05 de julho de 2006.</w:t>
      </w:r>
    </w:p>
    <w:p w14:paraId="5CDFAD2C" w14:textId="564B93F0" w:rsidR="005D0293" w:rsidRPr="005D0293" w:rsidRDefault="005D0293" w:rsidP="00064AD4">
      <w:pPr>
        <w:pStyle w:val="PargrafodaLista2"/>
        <w:numPr>
          <w:ilvl w:val="3"/>
          <w:numId w:val="39"/>
        </w:numPr>
        <w:tabs>
          <w:tab w:val="left" w:pos="142"/>
          <w:tab w:val="left" w:pos="284"/>
          <w:tab w:val="left" w:pos="709"/>
        </w:tabs>
        <w:spacing w:before="120" w:after="120" w:line="360" w:lineRule="auto"/>
        <w:ind w:left="0" w:right="-1" w:firstLine="0"/>
        <w:jc w:val="both"/>
        <w:rPr>
          <w:rFonts w:ascii="Times New Roman" w:hAnsi="Times New Roman"/>
          <w:bCs/>
          <w:sz w:val="24"/>
          <w:szCs w:val="24"/>
        </w:rPr>
      </w:pPr>
      <w:r w:rsidRPr="005D0293">
        <w:rPr>
          <w:rFonts w:ascii="Times New Roman" w:hAnsi="Times New Roman"/>
          <w:bCs/>
          <w:sz w:val="24"/>
          <w:szCs w:val="24"/>
        </w:rPr>
        <w:t xml:space="preserve">Apresentar amostra, </w:t>
      </w:r>
      <w:r>
        <w:rPr>
          <w:rFonts w:ascii="Times New Roman" w:hAnsi="Times New Roman"/>
          <w:bCs/>
          <w:sz w:val="24"/>
          <w:szCs w:val="24"/>
        </w:rPr>
        <w:t xml:space="preserve">quando solicitado </w:t>
      </w:r>
      <w:r w:rsidRPr="005D0293">
        <w:rPr>
          <w:rFonts w:ascii="Times New Roman" w:hAnsi="Times New Roman"/>
          <w:bCs/>
          <w:sz w:val="24"/>
          <w:szCs w:val="24"/>
        </w:rPr>
        <w:t xml:space="preserve">conforme o </w:t>
      </w:r>
      <w:r>
        <w:rPr>
          <w:rFonts w:ascii="Times New Roman" w:hAnsi="Times New Roman"/>
          <w:bCs/>
          <w:sz w:val="24"/>
          <w:szCs w:val="24"/>
        </w:rPr>
        <w:t xml:space="preserve">neste Termo de Referência, </w:t>
      </w:r>
      <w:r w:rsidRPr="005D0293">
        <w:rPr>
          <w:rFonts w:ascii="Times New Roman" w:hAnsi="Times New Roman"/>
          <w:bCs/>
          <w:sz w:val="24"/>
          <w:szCs w:val="24"/>
        </w:rPr>
        <w:t>para análise da adequação dos produtos às especificações técnicas previstas, devendo substituí-la ou ajustá-la em caso de inconformidade, no prazo estipulado;</w:t>
      </w:r>
    </w:p>
    <w:p w14:paraId="2CD2B912" w14:textId="77777777" w:rsidR="005F4311" w:rsidRPr="00971EFD" w:rsidRDefault="005F4311" w:rsidP="00971EFD">
      <w:pPr>
        <w:tabs>
          <w:tab w:val="left" w:pos="2612"/>
        </w:tabs>
        <w:spacing w:before="120" w:after="0" w:line="240" w:lineRule="auto"/>
        <w:jc w:val="both"/>
        <w:rPr>
          <w:rFonts w:ascii="Times New Roman" w:eastAsia="Times New Roman" w:hAnsi="Times New Roman" w:cs="Times New Roman"/>
          <w:color w:val="000000"/>
          <w:sz w:val="24"/>
          <w:szCs w:val="24"/>
          <w:lang w:eastAsia="pt-BR"/>
        </w:rPr>
      </w:pPr>
      <w:r w:rsidRPr="00971EFD">
        <w:rPr>
          <w:rFonts w:ascii="Times New Roman" w:eastAsia="Times New Roman" w:hAnsi="Times New Roman" w:cs="Times New Roman"/>
          <w:color w:val="000000"/>
          <w:sz w:val="24"/>
          <w:szCs w:val="24"/>
          <w:lang w:eastAsia="pt-BR"/>
        </w:rPr>
        <w:tab/>
      </w:r>
    </w:p>
    <w:p w14:paraId="2B12A3EF" w14:textId="77777777" w:rsidR="005F4311" w:rsidRPr="000F6590" w:rsidRDefault="005F4311" w:rsidP="00BC0E03">
      <w:pPr>
        <w:pStyle w:val="PargrafodaLista"/>
        <w:numPr>
          <w:ilvl w:val="1"/>
          <w:numId w:val="8"/>
        </w:numPr>
        <w:tabs>
          <w:tab w:val="left" w:pos="0"/>
          <w:tab w:val="right" w:pos="426"/>
        </w:tabs>
        <w:spacing w:before="120" w:after="0" w:line="240" w:lineRule="auto"/>
        <w:ind w:left="0" w:firstLine="0"/>
        <w:contextualSpacing w:val="0"/>
        <w:jc w:val="both"/>
        <w:rPr>
          <w:rFonts w:ascii="Times New Roman" w:hAnsi="Times New Roman" w:cs="Times New Roman"/>
          <w:color w:val="FF0000"/>
          <w:sz w:val="24"/>
          <w:szCs w:val="24"/>
        </w:rPr>
      </w:pPr>
      <w:r w:rsidRPr="000F6590">
        <w:rPr>
          <w:rFonts w:ascii="Times New Roman" w:hAnsi="Times New Roman" w:cs="Times New Roman"/>
          <w:b/>
          <w:bCs/>
          <w:sz w:val="24"/>
          <w:szCs w:val="24"/>
        </w:rPr>
        <w:t xml:space="preserve">JUSTIFICATIVA PARA VEDAÇÃO DA SUBCONTRATAÇÃO DO OBJETO </w:t>
      </w:r>
    </w:p>
    <w:p w14:paraId="14CE708A" w14:textId="77777777" w:rsidR="00B04C38" w:rsidRPr="00CE30DA" w:rsidRDefault="00B04C38" w:rsidP="00BC0E03">
      <w:pPr>
        <w:pStyle w:val="PargrafodaLista"/>
        <w:numPr>
          <w:ilvl w:val="2"/>
          <w:numId w:val="8"/>
        </w:numPr>
        <w:pBdr>
          <w:top w:val="nil"/>
          <w:left w:val="nil"/>
          <w:bottom w:val="nil"/>
          <w:right w:val="nil"/>
          <w:between w:val="nil"/>
        </w:pBdr>
        <w:tabs>
          <w:tab w:val="left" w:pos="567"/>
          <w:tab w:val="right" w:pos="1134"/>
        </w:tabs>
        <w:spacing w:before="120" w:after="0" w:line="240" w:lineRule="auto"/>
        <w:ind w:left="0" w:firstLine="0"/>
        <w:jc w:val="both"/>
        <w:rPr>
          <w:rFonts w:ascii="Times New Roman" w:hAnsi="Times New Roman" w:cs="Times New Roman"/>
          <w:color w:val="000000"/>
          <w:sz w:val="24"/>
          <w:szCs w:val="24"/>
        </w:rPr>
      </w:pPr>
      <w:r w:rsidRPr="00CE30DA">
        <w:rPr>
          <w:rFonts w:ascii="Times New Roman" w:eastAsia="Times New Roman" w:hAnsi="Times New Roman" w:cs="Times New Roman"/>
          <w:color w:val="000000"/>
          <w:sz w:val="24"/>
          <w:szCs w:val="24"/>
          <w:lang w:eastAsia="pt-BR"/>
        </w:rPr>
        <w:t xml:space="preserve">Não será permitida a subcontratação de qualquer parcela do objeto </w:t>
      </w:r>
      <w:proofErr w:type="gramStart"/>
      <w:r w:rsidRPr="00CE30DA">
        <w:rPr>
          <w:rFonts w:ascii="Times New Roman" w:eastAsia="Times New Roman" w:hAnsi="Times New Roman" w:cs="Times New Roman"/>
          <w:color w:val="000000"/>
          <w:sz w:val="24"/>
          <w:szCs w:val="24"/>
          <w:lang w:eastAsia="pt-BR"/>
        </w:rPr>
        <w:t>da presente</w:t>
      </w:r>
      <w:proofErr w:type="gramEnd"/>
      <w:r w:rsidRPr="00CE30DA">
        <w:rPr>
          <w:rFonts w:ascii="Times New Roman" w:eastAsia="Times New Roman" w:hAnsi="Times New Roman" w:cs="Times New Roman"/>
          <w:color w:val="000000"/>
          <w:sz w:val="24"/>
          <w:szCs w:val="24"/>
          <w:lang w:eastAsia="pt-BR"/>
        </w:rPr>
        <w:t xml:space="preserve"> </w:t>
      </w:r>
      <w:r>
        <w:rPr>
          <w:rFonts w:ascii="Times New Roman" w:eastAsia="Times New Roman" w:hAnsi="Times New Roman" w:cs="Times New Roman"/>
          <w:sz w:val="24"/>
          <w:szCs w:val="24"/>
          <w:lang w:val="pt-PT"/>
        </w:rPr>
        <w:t xml:space="preserve">dispensa de </w:t>
      </w:r>
      <w:r w:rsidRPr="00CE30DA">
        <w:rPr>
          <w:rFonts w:ascii="Times New Roman" w:eastAsia="Times New Roman" w:hAnsi="Times New Roman" w:cs="Times New Roman"/>
          <w:color w:val="000000"/>
          <w:sz w:val="24"/>
          <w:szCs w:val="24"/>
          <w:lang w:eastAsia="pt-BR"/>
        </w:rPr>
        <w:t>licitação, uma vez que foi constatado que o fornecimento do bem pretendido no certame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p>
    <w:p w14:paraId="4EA4A8A3" w14:textId="77777777" w:rsidR="002D7937" w:rsidRPr="000F6590" w:rsidRDefault="002D7937" w:rsidP="002D7937">
      <w:pPr>
        <w:pStyle w:val="PargrafodaLista"/>
        <w:pBdr>
          <w:top w:val="nil"/>
          <w:left w:val="nil"/>
          <w:bottom w:val="nil"/>
          <w:right w:val="nil"/>
          <w:between w:val="nil"/>
        </w:pBdr>
        <w:tabs>
          <w:tab w:val="left" w:pos="567"/>
          <w:tab w:val="right" w:pos="1134"/>
        </w:tabs>
        <w:spacing w:before="120" w:after="0" w:line="240" w:lineRule="auto"/>
        <w:ind w:left="0"/>
        <w:jc w:val="both"/>
        <w:rPr>
          <w:rFonts w:ascii="Times New Roman" w:hAnsi="Times New Roman" w:cs="Times New Roman"/>
          <w:color w:val="000000"/>
          <w:sz w:val="24"/>
          <w:szCs w:val="24"/>
        </w:rPr>
      </w:pPr>
    </w:p>
    <w:p w14:paraId="336AAACF" w14:textId="77777777" w:rsidR="005F4311" w:rsidRPr="000F6590" w:rsidRDefault="005F4311" w:rsidP="00BC0E03">
      <w:pPr>
        <w:pStyle w:val="PargrafodaLista"/>
        <w:numPr>
          <w:ilvl w:val="1"/>
          <w:numId w:val="8"/>
        </w:numPr>
        <w:tabs>
          <w:tab w:val="right" w:pos="0"/>
          <w:tab w:val="left" w:pos="426"/>
        </w:tabs>
        <w:spacing w:before="120" w:after="0" w:line="240" w:lineRule="auto"/>
        <w:ind w:left="0" w:firstLine="0"/>
        <w:contextualSpacing w:val="0"/>
        <w:jc w:val="both"/>
        <w:rPr>
          <w:rFonts w:ascii="Times New Roman" w:hAnsi="Times New Roman" w:cs="Times New Roman"/>
          <w:b/>
          <w:bCs/>
          <w:sz w:val="24"/>
          <w:szCs w:val="24"/>
        </w:rPr>
      </w:pPr>
      <w:r w:rsidRPr="000F6590">
        <w:rPr>
          <w:rFonts w:ascii="Times New Roman" w:hAnsi="Times New Roman" w:cs="Times New Roman"/>
          <w:b/>
          <w:bCs/>
          <w:sz w:val="24"/>
          <w:szCs w:val="24"/>
        </w:rPr>
        <w:t>MODELO DE GESTÃO DO CONTRATO</w:t>
      </w:r>
    </w:p>
    <w:p w14:paraId="3A5B533D" w14:textId="77777777" w:rsidR="00355817" w:rsidRPr="000F6590" w:rsidRDefault="00355817" w:rsidP="00BC0E03">
      <w:pPr>
        <w:pStyle w:val="PargrafodaLista"/>
        <w:numPr>
          <w:ilvl w:val="2"/>
          <w:numId w:val="8"/>
        </w:numPr>
        <w:tabs>
          <w:tab w:val="right" w:pos="0"/>
          <w:tab w:val="right" w:pos="567"/>
        </w:tabs>
        <w:suppressAutoHyphens/>
        <w:spacing w:after="0" w:line="276" w:lineRule="auto"/>
        <w:ind w:left="0" w:firstLine="0"/>
        <w:jc w:val="both"/>
        <w:rPr>
          <w:rFonts w:ascii="Times New Roman" w:hAnsi="Times New Roman" w:cs="Times New Roman"/>
          <w:sz w:val="24"/>
          <w:szCs w:val="24"/>
        </w:rPr>
      </w:pPr>
      <w:bookmarkStart w:id="17" w:name="_Hlk38534173"/>
      <w:r w:rsidRPr="000F6590">
        <w:rPr>
          <w:rFonts w:ascii="Times New Roman" w:hAnsi="Times New Roman" w:cs="Times New Roman"/>
          <w:sz w:val="24"/>
          <w:szCs w:val="24"/>
        </w:rPr>
        <w:t xml:space="preserve">As obrigações dos agentes responsáveis pela gestão e fiscalização </w:t>
      </w:r>
      <w:proofErr w:type="gramStart"/>
      <w:r w:rsidRPr="000F6590">
        <w:rPr>
          <w:rFonts w:ascii="Times New Roman" w:hAnsi="Times New Roman" w:cs="Times New Roman"/>
          <w:sz w:val="24"/>
          <w:szCs w:val="24"/>
        </w:rPr>
        <w:t>da presente</w:t>
      </w:r>
      <w:proofErr w:type="gramEnd"/>
      <w:r w:rsidRPr="000F6590">
        <w:rPr>
          <w:rFonts w:ascii="Times New Roman" w:hAnsi="Times New Roman" w:cs="Times New Roman"/>
          <w:sz w:val="24"/>
          <w:szCs w:val="24"/>
        </w:rPr>
        <w:t xml:space="preserve"> contratação estão detalhadas no Decreto Estadual nº 51.651/2021, bem como, serão dispostas abaixo:</w:t>
      </w:r>
    </w:p>
    <w:p w14:paraId="5C95169D" w14:textId="77777777" w:rsidR="00355817" w:rsidRPr="000F6590" w:rsidRDefault="00355817" w:rsidP="00BC0E03">
      <w:pPr>
        <w:pStyle w:val="PargrafodaLista"/>
        <w:numPr>
          <w:ilvl w:val="2"/>
          <w:numId w:val="8"/>
        </w:numPr>
        <w:tabs>
          <w:tab w:val="right" w:pos="0"/>
          <w:tab w:val="right" w:pos="567"/>
        </w:tabs>
        <w:suppressAutoHyphens/>
        <w:spacing w:after="0" w:line="276" w:lineRule="auto"/>
        <w:ind w:left="0" w:firstLine="0"/>
        <w:jc w:val="both"/>
        <w:rPr>
          <w:rFonts w:ascii="Times New Roman" w:hAnsi="Times New Roman" w:cs="Times New Roman"/>
          <w:sz w:val="24"/>
          <w:szCs w:val="24"/>
        </w:rPr>
      </w:pPr>
      <w:r w:rsidRPr="000F6590">
        <w:rPr>
          <w:rFonts w:ascii="Times New Roman" w:hAnsi="Times New Roman" w:cs="Times New Roman"/>
          <w:sz w:val="24"/>
          <w:szCs w:val="24"/>
        </w:rPr>
        <w:t>A comunicação entre a Contratante e a Contratada se dará por meio de telefone e/ou correio eletrônico, sem prejuízo de outros meios disponíveis.</w:t>
      </w:r>
    </w:p>
    <w:p w14:paraId="5E915B80" w14:textId="77777777" w:rsidR="00355817" w:rsidRPr="000F6590" w:rsidRDefault="00355817" w:rsidP="00BC0E03">
      <w:pPr>
        <w:pStyle w:val="PargrafodaLista"/>
        <w:numPr>
          <w:ilvl w:val="2"/>
          <w:numId w:val="8"/>
        </w:numPr>
        <w:tabs>
          <w:tab w:val="right" w:pos="0"/>
          <w:tab w:val="right" w:pos="567"/>
        </w:tabs>
        <w:suppressAutoHyphens/>
        <w:spacing w:after="0" w:line="276" w:lineRule="auto"/>
        <w:ind w:left="0" w:firstLine="0"/>
        <w:jc w:val="both"/>
        <w:rPr>
          <w:rFonts w:ascii="Times New Roman" w:hAnsi="Times New Roman" w:cs="Times New Roman"/>
          <w:sz w:val="24"/>
          <w:szCs w:val="24"/>
        </w:rPr>
      </w:pPr>
      <w:r w:rsidRPr="000F6590">
        <w:rPr>
          <w:rFonts w:ascii="Times New Roman" w:hAnsi="Times New Roman" w:cs="Times New Roman"/>
          <w:sz w:val="24"/>
          <w:szCs w:val="24"/>
        </w:rPr>
        <w:t>A contratada deverá apresentar a Nota Fiscal ou fatura para atesto da Administração no endereço definido na ordem de fornecimento.</w:t>
      </w:r>
    </w:p>
    <w:p w14:paraId="09702EDF" w14:textId="33251D7D" w:rsidR="00355817" w:rsidRPr="00651987" w:rsidRDefault="00355817" w:rsidP="00BC0E03">
      <w:pPr>
        <w:pStyle w:val="PargrafodaLista"/>
        <w:numPr>
          <w:ilvl w:val="2"/>
          <w:numId w:val="8"/>
        </w:numPr>
        <w:tabs>
          <w:tab w:val="right" w:pos="0"/>
          <w:tab w:val="right" w:pos="567"/>
        </w:tabs>
        <w:suppressAutoHyphens/>
        <w:spacing w:after="0" w:line="276" w:lineRule="auto"/>
        <w:ind w:left="0" w:firstLine="0"/>
        <w:jc w:val="both"/>
        <w:rPr>
          <w:rFonts w:ascii="Times New Roman" w:hAnsi="Times New Roman" w:cs="Times New Roman"/>
          <w:sz w:val="24"/>
          <w:szCs w:val="24"/>
        </w:rPr>
      </w:pPr>
      <w:r w:rsidRPr="000F6590">
        <w:rPr>
          <w:rFonts w:ascii="Times New Roman" w:hAnsi="Times New Roman" w:cs="Times New Roman"/>
          <w:sz w:val="24"/>
          <w:szCs w:val="24"/>
        </w:rPr>
        <w:t>A Fiscalização da contratação fic</w:t>
      </w:r>
      <w:r w:rsidR="00B04C38">
        <w:rPr>
          <w:rFonts w:ascii="Times New Roman" w:hAnsi="Times New Roman" w:cs="Times New Roman"/>
          <w:sz w:val="24"/>
          <w:szCs w:val="24"/>
        </w:rPr>
        <w:t xml:space="preserve">ará a </w:t>
      </w:r>
      <w:r w:rsidR="00B04C38" w:rsidRPr="00651987">
        <w:rPr>
          <w:rFonts w:ascii="Times New Roman" w:hAnsi="Times New Roman" w:cs="Times New Roman"/>
          <w:sz w:val="24"/>
          <w:szCs w:val="24"/>
        </w:rPr>
        <w:t>cargo da gerê</w:t>
      </w:r>
      <w:r w:rsidR="000F6590" w:rsidRPr="00651987">
        <w:rPr>
          <w:rFonts w:ascii="Times New Roman" w:hAnsi="Times New Roman" w:cs="Times New Roman"/>
          <w:sz w:val="24"/>
          <w:szCs w:val="24"/>
        </w:rPr>
        <w:t xml:space="preserve">ncia da </w:t>
      </w:r>
      <w:r w:rsidR="003227A1" w:rsidRPr="00651987">
        <w:rPr>
          <w:rFonts w:ascii="Times New Roman" w:hAnsi="Times New Roman" w:cs="Times New Roman"/>
          <w:sz w:val="24"/>
          <w:szCs w:val="24"/>
        </w:rPr>
        <w:t>Engenharia Clínica</w:t>
      </w:r>
      <w:r w:rsidR="00651987" w:rsidRPr="00651987">
        <w:rPr>
          <w:rFonts w:ascii="Times New Roman" w:hAnsi="Times New Roman" w:cs="Times New Roman"/>
          <w:sz w:val="24"/>
          <w:szCs w:val="24"/>
        </w:rPr>
        <w:t xml:space="preserve"> que</w:t>
      </w:r>
      <w:r w:rsidRPr="00651987">
        <w:rPr>
          <w:rFonts w:ascii="Times New Roman" w:hAnsi="Times New Roman" w:cs="Times New Roman"/>
          <w:sz w:val="24"/>
          <w:szCs w:val="24"/>
        </w:rPr>
        <w:t>, dentre outras, terá as seguintes atribuições:</w:t>
      </w:r>
    </w:p>
    <w:p w14:paraId="2FC2CDAC" w14:textId="77777777" w:rsidR="00355817" w:rsidRPr="00651987" w:rsidRDefault="00355817" w:rsidP="00064AD4">
      <w:pPr>
        <w:pStyle w:val="PargrafodaLista"/>
        <w:numPr>
          <w:ilvl w:val="0"/>
          <w:numId w:val="27"/>
        </w:numPr>
        <w:tabs>
          <w:tab w:val="left" w:pos="567"/>
          <w:tab w:val="right" w:pos="709"/>
          <w:tab w:val="left" w:pos="993"/>
        </w:tabs>
        <w:spacing w:before="120" w:after="0" w:line="240" w:lineRule="auto"/>
        <w:ind w:left="0" w:firstLine="0"/>
        <w:contextualSpacing w:val="0"/>
        <w:jc w:val="both"/>
        <w:rPr>
          <w:rFonts w:ascii="Times New Roman" w:hAnsi="Times New Roman" w:cs="Times New Roman"/>
          <w:vanish/>
          <w:sz w:val="24"/>
          <w:szCs w:val="24"/>
        </w:rPr>
      </w:pPr>
    </w:p>
    <w:p w14:paraId="5F58FCD9" w14:textId="77777777" w:rsidR="00355817" w:rsidRPr="00651987" w:rsidRDefault="00355817" w:rsidP="00064AD4">
      <w:pPr>
        <w:pStyle w:val="PargrafodaLista"/>
        <w:numPr>
          <w:ilvl w:val="1"/>
          <w:numId w:val="27"/>
        </w:numPr>
        <w:tabs>
          <w:tab w:val="left" w:pos="567"/>
          <w:tab w:val="right" w:pos="709"/>
          <w:tab w:val="left" w:pos="993"/>
        </w:tabs>
        <w:spacing w:before="120" w:after="0" w:line="240" w:lineRule="auto"/>
        <w:ind w:left="0" w:firstLine="0"/>
        <w:contextualSpacing w:val="0"/>
        <w:jc w:val="both"/>
        <w:rPr>
          <w:rFonts w:ascii="Times New Roman" w:hAnsi="Times New Roman" w:cs="Times New Roman"/>
          <w:vanish/>
          <w:sz w:val="24"/>
          <w:szCs w:val="24"/>
        </w:rPr>
      </w:pPr>
    </w:p>
    <w:p w14:paraId="73E907F7" w14:textId="77777777" w:rsidR="00355817" w:rsidRPr="00651987" w:rsidRDefault="00355817" w:rsidP="00064AD4">
      <w:pPr>
        <w:pStyle w:val="PargrafodaLista"/>
        <w:numPr>
          <w:ilvl w:val="1"/>
          <w:numId w:val="27"/>
        </w:numPr>
        <w:tabs>
          <w:tab w:val="left" w:pos="567"/>
          <w:tab w:val="right" w:pos="709"/>
          <w:tab w:val="left" w:pos="993"/>
        </w:tabs>
        <w:spacing w:before="120" w:after="0" w:line="240" w:lineRule="auto"/>
        <w:ind w:left="0" w:firstLine="0"/>
        <w:contextualSpacing w:val="0"/>
        <w:jc w:val="both"/>
        <w:rPr>
          <w:rFonts w:ascii="Times New Roman" w:hAnsi="Times New Roman" w:cs="Times New Roman"/>
          <w:vanish/>
          <w:sz w:val="24"/>
          <w:szCs w:val="24"/>
        </w:rPr>
      </w:pPr>
    </w:p>
    <w:p w14:paraId="4DE38797" w14:textId="77777777" w:rsidR="00355817" w:rsidRPr="00651987" w:rsidRDefault="00355817" w:rsidP="00064AD4">
      <w:pPr>
        <w:pStyle w:val="PargrafodaLista"/>
        <w:numPr>
          <w:ilvl w:val="1"/>
          <w:numId w:val="27"/>
        </w:numPr>
        <w:tabs>
          <w:tab w:val="left" w:pos="567"/>
          <w:tab w:val="right" w:pos="709"/>
          <w:tab w:val="left" w:pos="993"/>
        </w:tabs>
        <w:spacing w:before="120" w:after="0" w:line="240" w:lineRule="auto"/>
        <w:ind w:left="0" w:firstLine="0"/>
        <w:contextualSpacing w:val="0"/>
        <w:jc w:val="both"/>
        <w:rPr>
          <w:rFonts w:ascii="Times New Roman" w:hAnsi="Times New Roman" w:cs="Times New Roman"/>
          <w:vanish/>
          <w:sz w:val="24"/>
          <w:szCs w:val="24"/>
        </w:rPr>
      </w:pPr>
    </w:p>
    <w:p w14:paraId="2CD5853F" w14:textId="77777777" w:rsidR="00355817" w:rsidRPr="00651987" w:rsidRDefault="00355817" w:rsidP="00064AD4">
      <w:pPr>
        <w:pStyle w:val="PargrafodaLista"/>
        <w:numPr>
          <w:ilvl w:val="1"/>
          <w:numId w:val="27"/>
        </w:numPr>
        <w:tabs>
          <w:tab w:val="left" w:pos="567"/>
          <w:tab w:val="right" w:pos="709"/>
          <w:tab w:val="left" w:pos="993"/>
        </w:tabs>
        <w:spacing w:before="120" w:after="0" w:line="240" w:lineRule="auto"/>
        <w:ind w:left="0" w:firstLine="0"/>
        <w:contextualSpacing w:val="0"/>
        <w:jc w:val="both"/>
        <w:rPr>
          <w:rFonts w:ascii="Times New Roman" w:hAnsi="Times New Roman" w:cs="Times New Roman"/>
          <w:vanish/>
          <w:sz w:val="24"/>
          <w:szCs w:val="24"/>
        </w:rPr>
      </w:pPr>
    </w:p>
    <w:p w14:paraId="1665901D" w14:textId="77777777" w:rsidR="00355817" w:rsidRPr="00651987" w:rsidRDefault="00355817" w:rsidP="00064AD4">
      <w:pPr>
        <w:pStyle w:val="PargrafodaLista"/>
        <w:numPr>
          <w:ilvl w:val="2"/>
          <w:numId w:val="27"/>
        </w:numPr>
        <w:tabs>
          <w:tab w:val="left" w:pos="567"/>
          <w:tab w:val="right" w:pos="709"/>
          <w:tab w:val="left" w:pos="993"/>
        </w:tabs>
        <w:spacing w:before="120" w:after="0" w:line="240" w:lineRule="auto"/>
        <w:ind w:left="0" w:firstLine="0"/>
        <w:contextualSpacing w:val="0"/>
        <w:jc w:val="both"/>
        <w:rPr>
          <w:rFonts w:ascii="Times New Roman" w:hAnsi="Times New Roman" w:cs="Times New Roman"/>
          <w:vanish/>
          <w:sz w:val="24"/>
          <w:szCs w:val="24"/>
        </w:rPr>
      </w:pPr>
    </w:p>
    <w:p w14:paraId="51567449" w14:textId="77777777" w:rsidR="00355817" w:rsidRPr="00651987" w:rsidRDefault="00355817" w:rsidP="00355817">
      <w:pPr>
        <w:pStyle w:val="PargrafodaLista"/>
        <w:numPr>
          <w:ilvl w:val="0"/>
          <w:numId w:val="8"/>
        </w:numPr>
        <w:tabs>
          <w:tab w:val="left" w:pos="851"/>
          <w:tab w:val="left" w:pos="993"/>
          <w:tab w:val="left" w:pos="1701"/>
        </w:tabs>
        <w:spacing w:before="120" w:after="0" w:line="240" w:lineRule="auto"/>
        <w:contextualSpacing w:val="0"/>
        <w:jc w:val="both"/>
        <w:rPr>
          <w:rFonts w:ascii="Times New Roman" w:hAnsi="Times New Roman" w:cs="Times New Roman"/>
          <w:vanish/>
          <w:sz w:val="24"/>
          <w:szCs w:val="24"/>
        </w:rPr>
      </w:pPr>
    </w:p>
    <w:p w14:paraId="7CB806DB" w14:textId="77777777" w:rsidR="00355817" w:rsidRPr="00651987" w:rsidRDefault="00355817" w:rsidP="00355817">
      <w:pPr>
        <w:pStyle w:val="PargrafodaLista"/>
        <w:numPr>
          <w:ilvl w:val="0"/>
          <w:numId w:val="8"/>
        </w:numPr>
        <w:tabs>
          <w:tab w:val="left" w:pos="851"/>
          <w:tab w:val="left" w:pos="993"/>
          <w:tab w:val="left" w:pos="1701"/>
        </w:tabs>
        <w:spacing w:before="120" w:after="0" w:line="240" w:lineRule="auto"/>
        <w:contextualSpacing w:val="0"/>
        <w:jc w:val="both"/>
        <w:rPr>
          <w:rFonts w:ascii="Times New Roman" w:hAnsi="Times New Roman" w:cs="Times New Roman"/>
          <w:vanish/>
          <w:sz w:val="24"/>
          <w:szCs w:val="24"/>
        </w:rPr>
      </w:pPr>
    </w:p>
    <w:p w14:paraId="3AEC06CE" w14:textId="77777777" w:rsidR="00355817" w:rsidRPr="00651987" w:rsidRDefault="00355817" w:rsidP="00355817">
      <w:pPr>
        <w:pStyle w:val="PargrafodaLista"/>
        <w:numPr>
          <w:ilvl w:val="1"/>
          <w:numId w:val="8"/>
        </w:numPr>
        <w:tabs>
          <w:tab w:val="left" w:pos="851"/>
          <w:tab w:val="left" w:pos="993"/>
          <w:tab w:val="left" w:pos="1701"/>
        </w:tabs>
        <w:spacing w:before="120" w:after="0" w:line="240" w:lineRule="auto"/>
        <w:contextualSpacing w:val="0"/>
        <w:jc w:val="both"/>
        <w:rPr>
          <w:rFonts w:ascii="Times New Roman" w:hAnsi="Times New Roman" w:cs="Times New Roman"/>
          <w:vanish/>
          <w:sz w:val="24"/>
          <w:szCs w:val="24"/>
        </w:rPr>
      </w:pPr>
    </w:p>
    <w:p w14:paraId="0BCDE16F" w14:textId="77777777" w:rsidR="00355817" w:rsidRPr="00651987" w:rsidRDefault="00355817" w:rsidP="00355817">
      <w:pPr>
        <w:pStyle w:val="PargrafodaLista"/>
        <w:numPr>
          <w:ilvl w:val="1"/>
          <w:numId w:val="8"/>
        </w:numPr>
        <w:tabs>
          <w:tab w:val="left" w:pos="851"/>
          <w:tab w:val="left" w:pos="993"/>
          <w:tab w:val="left" w:pos="1701"/>
        </w:tabs>
        <w:spacing w:before="120" w:after="0" w:line="240" w:lineRule="auto"/>
        <w:contextualSpacing w:val="0"/>
        <w:jc w:val="both"/>
        <w:rPr>
          <w:rFonts w:ascii="Times New Roman" w:hAnsi="Times New Roman" w:cs="Times New Roman"/>
          <w:vanish/>
          <w:sz w:val="24"/>
          <w:szCs w:val="24"/>
        </w:rPr>
      </w:pPr>
    </w:p>
    <w:p w14:paraId="744E1592" w14:textId="77777777" w:rsidR="00355817" w:rsidRPr="00651987" w:rsidRDefault="00355817" w:rsidP="00355817">
      <w:pPr>
        <w:pStyle w:val="PargrafodaLista"/>
        <w:numPr>
          <w:ilvl w:val="1"/>
          <w:numId w:val="8"/>
        </w:numPr>
        <w:tabs>
          <w:tab w:val="left" w:pos="851"/>
          <w:tab w:val="left" w:pos="993"/>
          <w:tab w:val="left" w:pos="1701"/>
        </w:tabs>
        <w:spacing w:before="120" w:after="0" w:line="240" w:lineRule="auto"/>
        <w:contextualSpacing w:val="0"/>
        <w:jc w:val="both"/>
        <w:rPr>
          <w:rFonts w:ascii="Times New Roman" w:hAnsi="Times New Roman" w:cs="Times New Roman"/>
          <w:vanish/>
          <w:sz w:val="24"/>
          <w:szCs w:val="24"/>
        </w:rPr>
      </w:pPr>
    </w:p>
    <w:p w14:paraId="729E6F5B" w14:textId="77777777" w:rsidR="00355817" w:rsidRPr="00651987" w:rsidRDefault="00355817" w:rsidP="00355817">
      <w:pPr>
        <w:pStyle w:val="PargrafodaLista"/>
        <w:numPr>
          <w:ilvl w:val="1"/>
          <w:numId w:val="8"/>
        </w:numPr>
        <w:tabs>
          <w:tab w:val="left" w:pos="851"/>
          <w:tab w:val="left" w:pos="993"/>
          <w:tab w:val="left" w:pos="1701"/>
        </w:tabs>
        <w:spacing w:before="120" w:after="0" w:line="240" w:lineRule="auto"/>
        <w:contextualSpacing w:val="0"/>
        <w:jc w:val="both"/>
        <w:rPr>
          <w:rFonts w:ascii="Times New Roman" w:hAnsi="Times New Roman" w:cs="Times New Roman"/>
          <w:vanish/>
          <w:sz w:val="24"/>
          <w:szCs w:val="24"/>
        </w:rPr>
      </w:pPr>
    </w:p>
    <w:p w14:paraId="4322F6DC" w14:textId="77777777" w:rsidR="00355817" w:rsidRPr="00651987" w:rsidRDefault="00355817" w:rsidP="00355817">
      <w:pPr>
        <w:pStyle w:val="PargrafodaLista"/>
        <w:numPr>
          <w:ilvl w:val="2"/>
          <w:numId w:val="8"/>
        </w:numPr>
        <w:tabs>
          <w:tab w:val="left" w:pos="851"/>
          <w:tab w:val="left" w:pos="993"/>
          <w:tab w:val="left" w:pos="1701"/>
        </w:tabs>
        <w:spacing w:before="120" w:after="0" w:line="240" w:lineRule="auto"/>
        <w:contextualSpacing w:val="0"/>
        <w:jc w:val="both"/>
        <w:rPr>
          <w:rFonts w:ascii="Times New Roman" w:hAnsi="Times New Roman" w:cs="Times New Roman"/>
          <w:vanish/>
          <w:sz w:val="24"/>
          <w:szCs w:val="24"/>
        </w:rPr>
      </w:pPr>
    </w:p>
    <w:p w14:paraId="2F65390E" w14:textId="77777777" w:rsidR="00355817" w:rsidRPr="00651987" w:rsidRDefault="00355817" w:rsidP="00355817">
      <w:pPr>
        <w:pStyle w:val="PargrafodaLista"/>
        <w:numPr>
          <w:ilvl w:val="2"/>
          <w:numId w:val="8"/>
        </w:numPr>
        <w:tabs>
          <w:tab w:val="left" w:pos="851"/>
          <w:tab w:val="left" w:pos="993"/>
          <w:tab w:val="left" w:pos="1701"/>
        </w:tabs>
        <w:spacing w:before="120" w:after="0" w:line="240" w:lineRule="auto"/>
        <w:contextualSpacing w:val="0"/>
        <w:jc w:val="both"/>
        <w:rPr>
          <w:rFonts w:ascii="Times New Roman" w:hAnsi="Times New Roman" w:cs="Times New Roman"/>
          <w:vanish/>
          <w:sz w:val="24"/>
          <w:szCs w:val="24"/>
        </w:rPr>
      </w:pPr>
    </w:p>
    <w:p w14:paraId="594A8D79" w14:textId="77777777" w:rsidR="00355817" w:rsidRPr="00651987" w:rsidRDefault="00355817" w:rsidP="00355817">
      <w:pPr>
        <w:pStyle w:val="PargrafodaLista"/>
        <w:tabs>
          <w:tab w:val="left" w:pos="851"/>
          <w:tab w:val="left" w:pos="993"/>
          <w:tab w:val="left" w:pos="1276"/>
          <w:tab w:val="left" w:pos="1701"/>
        </w:tabs>
        <w:spacing w:before="120" w:after="0" w:line="240" w:lineRule="auto"/>
        <w:ind w:left="567"/>
        <w:jc w:val="both"/>
        <w:rPr>
          <w:rFonts w:ascii="Times New Roman" w:hAnsi="Times New Roman" w:cs="Times New Roman"/>
          <w:sz w:val="24"/>
          <w:szCs w:val="24"/>
        </w:rPr>
      </w:pPr>
      <w:r w:rsidRPr="00651987">
        <w:rPr>
          <w:rFonts w:ascii="Times New Roman" w:hAnsi="Times New Roman" w:cs="Times New Roman"/>
          <w:sz w:val="24"/>
          <w:szCs w:val="24"/>
        </w:rPr>
        <w:t>a) Fiscalizar a regularidade e adequação do fornecimento;</w:t>
      </w:r>
    </w:p>
    <w:p w14:paraId="1C224E6D" w14:textId="77777777" w:rsidR="00355817" w:rsidRPr="000F6590" w:rsidRDefault="00355817" w:rsidP="00355817">
      <w:pPr>
        <w:pStyle w:val="PargrafodaLista"/>
        <w:tabs>
          <w:tab w:val="left" w:pos="851"/>
          <w:tab w:val="left" w:pos="993"/>
          <w:tab w:val="left" w:pos="1276"/>
          <w:tab w:val="left" w:pos="1701"/>
        </w:tabs>
        <w:spacing w:before="120" w:after="0" w:line="240" w:lineRule="auto"/>
        <w:ind w:left="567"/>
        <w:jc w:val="both"/>
        <w:rPr>
          <w:rFonts w:ascii="Times New Roman" w:hAnsi="Times New Roman" w:cs="Times New Roman"/>
          <w:sz w:val="24"/>
          <w:szCs w:val="24"/>
        </w:rPr>
      </w:pPr>
      <w:r w:rsidRPr="00651987">
        <w:rPr>
          <w:rFonts w:ascii="Times New Roman" w:hAnsi="Times New Roman" w:cs="Times New Roman"/>
          <w:sz w:val="24"/>
          <w:szCs w:val="24"/>
        </w:rPr>
        <w:t>b) Disponibilizar toda a infraestrutura necessária à entrega do objeto, conforme o caso, nas condições e prazos estabelecidos;</w:t>
      </w:r>
    </w:p>
    <w:p w14:paraId="6B275B8D" w14:textId="2272EC8C" w:rsidR="00355817" w:rsidRPr="000F6590" w:rsidRDefault="00355817" w:rsidP="00355817">
      <w:pPr>
        <w:pStyle w:val="PargrafodaLista"/>
        <w:tabs>
          <w:tab w:val="left" w:pos="851"/>
          <w:tab w:val="left" w:pos="993"/>
          <w:tab w:val="left" w:pos="1276"/>
          <w:tab w:val="left" w:pos="1701"/>
        </w:tabs>
        <w:spacing w:before="120" w:after="0" w:line="240" w:lineRule="auto"/>
        <w:ind w:left="567"/>
        <w:jc w:val="both"/>
        <w:rPr>
          <w:rFonts w:ascii="Times New Roman" w:hAnsi="Times New Roman" w:cs="Times New Roman"/>
          <w:sz w:val="24"/>
          <w:szCs w:val="24"/>
        </w:rPr>
      </w:pPr>
      <w:r w:rsidRPr="000F6590">
        <w:rPr>
          <w:rFonts w:ascii="Times New Roman" w:hAnsi="Times New Roman" w:cs="Times New Roman"/>
          <w:sz w:val="24"/>
          <w:szCs w:val="24"/>
        </w:rPr>
        <w:t xml:space="preserve">c) Verificar a conformidade dos bens fornecidos com as especificações contidas no </w:t>
      </w:r>
      <w:r w:rsidR="00A16EA0" w:rsidRPr="000F6590">
        <w:rPr>
          <w:rFonts w:ascii="Times New Roman" w:hAnsi="Times New Roman" w:cs="Times New Roman"/>
          <w:sz w:val="24"/>
          <w:szCs w:val="24"/>
        </w:rPr>
        <w:t>Termo de Referência</w:t>
      </w:r>
      <w:r w:rsidRPr="000F6590">
        <w:rPr>
          <w:rFonts w:ascii="Times New Roman" w:hAnsi="Times New Roman" w:cs="Times New Roman"/>
          <w:sz w:val="24"/>
          <w:szCs w:val="24"/>
        </w:rPr>
        <w:t xml:space="preserve"> e seus anexos, recusando o fornecimento de objeto diverso, salvo quando de qualidade superior e devidamente aceito pela CONTRATANTE;</w:t>
      </w:r>
    </w:p>
    <w:p w14:paraId="5FF013A7" w14:textId="77777777" w:rsidR="00355817" w:rsidRPr="000F6590" w:rsidRDefault="00355817" w:rsidP="00355817">
      <w:pPr>
        <w:pStyle w:val="PargrafodaLista"/>
        <w:tabs>
          <w:tab w:val="left" w:pos="851"/>
          <w:tab w:val="left" w:pos="993"/>
          <w:tab w:val="left" w:pos="1276"/>
          <w:tab w:val="left" w:pos="1701"/>
        </w:tabs>
        <w:spacing w:before="120" w:after="0" w:line="240" w:lineRule="auto"/>
        <w:ind w:left="567"/>
        <w:jc w:val="both"/>
        <w:rPr>
          <w:rFonts w:ascii="Times New Roman" w:hAnsi="Times New Roman" w:cs="Times New Roman"/>
          <w:sz w:val="24"/>
          <w:szCs w:val="24"/>
        </w:rPr>
      </w:pPr>
      <w:r w:rsidRPr="000F6590">
        <w:rPr>
          <w:rFonts w:ascii="Times New Roman" w:hAnsi="Times New Roman" w:cs="Times New Roman"/>
          <w:sz w:val="24"/>
          <w:szCs w:val="24"/>
        </w:rPr>
        <w:t>d) Receber o objeto contratual e atestar as respectivas faturas e notas fiscais, encaminhando-as ao gestor da contratação para pagamento;</w:t>
      </w:r>
    </w:p>
    <w:p w14:paraId="182EC902" w14:textId="77777777" w:rsidR="00355817" w:rsidRPr="000F6590" w:rsidRDefault="00355817" w:rsidP="00355817">
      <w:pPr>
        <w:pStyle w:val="PargrafodaLista"/>
        <w:tabs>
          <w:tab w:val="left" w:pos="851"/>
          <w:tab w:val="left" w:pos="993"/>
          <w:tab w:val="left" w:pos="1276"/>
          <w:tab w:val="left" w:pos="1701"/>
        </w:tabs>
        <w:spacing w:before="120" w:after="0" w:line="240" w:lineRule="auto"/>
        <w:ind w:left="567"/>
        <w:jc w:val="both"/>
        <w:rPr>
          <w:rFonts w:ascii="Times New Roman" w:hAnsi="Times New Roman" w:cs="Times New Roman"/>
          <w:sz w:val="24"/>
          <w:szCs w:val="24"/>
        </w:rPr>
      </w:pPr>
      <w:r w:rsidRPr="000F6590">
        <w:rPr>
          <w:rFonts w:ascii="Times New Roman" w:hAnsi="Times New Roman" w:cs="Times New Roman"/>
          <w:sz w:val="24"/>
          <w:szCs w:val="24"/>
        </w:rPr>
        <w:t>e) Registrar no histórico de execução da contratação todas as ocorrências que possam interferir no adequado andamento da contratação, notificando a CONTRATADA para determinar as medidas e os prazos necessários à regularização das faltas ou dos defeitos observados;</w:t>
      </w:r>
    </w:p>
    <w:p w14:paraId="55E21550" w14:textId="77777777" w:rsidR="00355817" w:rsidRPr="000F6590" w:rsidRDefault="00355817" w:rsidP="00355817">
      <w:pPr>
        <w:pStyle w:val="PargrafodaLista"/>
        <w:tabs>
          <w:tab w:val="left" w:pos="851"/>
          <w:tab w:val="left" w:pos="993"/>
          <w:tab w:val="left" w:pos="1276"/>
          <w:tab w:val="left" w:pos="1701"/>
        </w:tabs>
        <w:spacing w:before="120" w:after="0" w:line="240" w:lineRule="auto"/>
        <w:ind w:left="567"/>
        <w:jc w:val="both"/>
        <w:rPr>
          <w:rFonts w:ascii="Times New Roman" w:hAnsi="Times New Roman" w:cs="Times New Roman"/>
          <w:sz w:val="24"/>
          <w:szCs w:val="24"/>
        </w:rPr>
      </w:pPr>
      <w:r w:rsidRPr="000F6590">
        <w:rPr>
          <w:rFonts w:ascii="Times New Roman" w:hAnsi="Times New Roman" w:cs="Times New Roman"/>
          <w:sz w:val="24"/>
          <w:szCs w:val="24"/>
        </w:rPr>
        <w:t>f) Comunicar por escrito ao gestor da contratação a necessidade de alterações do quantitativo do objeto ou a modificação da forma de sua execução, em razão de fato superveniente, bem como eventuais irregularidades cometidas pela CONTRATADA que exijam decisão ou providências que ultrapassem a sua competência;</w:t>
      </w:r>
    </w:p>
    <w:p w14:paraId="5D5871C2" w14:textId="77777777" w:rsidR="00355817" w:rsidRPr="000F6590" w:rsidRDefault="00355817" w:rsidP="00355817">
      <w:pPr>
        <w:pStyle w:val="PargrafodaLista"/>
        <w:tabs>
          <w:tab w:val="left" w:pos="851"/>
          <w:tab w:val="left" w:pos="993"/>
          <w:tab w:val="left" w:pos="1276"/>
          <w:tab w:val="left" w:pos="1701"/>
        </w:tabs>
        <w:spacing w:before="120" w:after="0" w:line="240" w:lineRule="auto"/>
        <w:ind w:left="567"/>
        <w:jc w:val="both"/>
        <w:rPr>
          <w:rFonts w:ascii="Times New Roman" w:hAnsi="Times New Roman" w:cs="Times New Roman"/>
          <w:sz w:val="24"/>
          <w:szCs w:val="24"/>
        </w:rPr>
      </w:pPr>
      <w:r w:rsidRPr="000F6590">
        <w:rPr>
          <w:rFonts w:ascii="Times New Roman" w:hAnsi="Times New Roman" w:cs="Times New Roman"/>
          <w:sz w:val="24"/>
          <w:szCs w:val="24"/>
        </w:rPr>
        <w:t>g) Comunicar imediatamente ao gestor da contratação as ocorrências que possam inviabilizar a execução nas datas pactuadas, com vistas à atualização do cronograma;</w:t>
      </w:r>
    </w:p>
    <w:p w14:paraId="2510F532" w14:textId="77777777" w:rsidR="00355817" w:rsidRPr="000F6590" w:rsidRDefault="00355817" w:rsidP="00355817">
      <w:pPr>
        <w:pStyle w:val="PargrafodaLista"/>
        <w:tabs>
          <w:tab w:val="left" w:pos="851"/>
          <w:tab w:val="left" w:pos="993"/>
          <w:tab w:val="left" w:pos="1276"/>
          <w:tab w:val="left" w:pos="1701"/>
        </w:tabs>
        <w:spacing w:before="120" w:after="0" w:line="240" w:lineRule="auto"/>
        <w:ind w:left="567"/>
        <w:jc w:val="both"/>
        <w:rPr>
          <w:rFonts w:ascii="Times New Roman" w:hAnsi="Times New Roman" w:cs="Times New Roman"/>
          <w:sz w:val="24"/>
          <w:szCs w:val="24"/>
        </w:rPr>
      </w:pPr>
      <w:r w:rsidRPr="000F6590">
        <w:rPr>
          <w:rFonts w:ascii="Times New Roman" w:hAnsi="Times New Roman" w:cs="Times New Roman"/>
          <w:sz w:val="24"/>
          <w:szCs w:val="24"/>
        </w:rPr>
        <w:t xml:space="preserve">h) Verificar a manutenção das condições de habilitação da CONTRATADA, acompanhar o empenho, o pagamento, as garantias, as glosas e a formalização de </w:t>
      </w:r>
      <w:proofErr w:type="spellStart"/>
      <w:r w:rsidRPr="000F6590">
        <w:rPr>
          <w:rFonts w:ascii="Times New Roman" w:hAnsi="Times New Roman" w:cs="Times New Roman"/>
          <w:sz w:val="24"/>
          <w:szCs w:val="24"/>
        </w:rPr>
        <w:t>apostilamento</w:t>
      </w:r>
      <w:proofErr w:type="spellEnd"/>
      <w:r w:rsidRPr="000F6590">
        <w:rPr>
          <w:rFonts w:ascii="Times New Roman" w:hAnsi="Times New Roman" w:cs="Times New Roman"/>
          <w:sz w:val="24"/>
          <w:szCs w:val="24"/>
        </w:rPr>
        <w:t xml:space="preserve"> e termos aditivos, solicitando quaisquer documentos comprobatórios pertinentes, caso necessário;</w:t>
      </w:r>
    </w:p>
    <w:p w14:paraId="169B5137" w14:textId="77777777" w:rsidR="00355817" w:rsidRPr="000F6590" w:rsidRDefault="00355817" w:rsidP="00355817">
      <w:pPr>
        <w:pStyle w:val="PargrafodaLista"/>
        <w:tabs>
          <w:tab w:val="left" w:pos="851"/>
          <w:tab w:val="left" w:pos="993"/>
          <w:tab w:val="left" w:pos="1276"/>
          <w:tab w:val="left" w:pos="1701"/>
        </w:tabs>
        <w:spacing w:before="120" w:after="0" w:line="240" w:lineRule="auto"/>
        <w:ind w:left="567"/>
        <w:jc w:val="both"/>
        <w:rPr>
          <w:rFonts w:ascii="Times New Roman" w:hAnsi="Times New Roman" w:cs="Times New Roman"/>
          <w:sz w:val="24"/>
          <w:szCs w:val="24"/>
        </w:rPr>
      </w:pPr>
      <w:r w:rsidRPr="000F6590">
        <w:rPr>
          <w:rFonts w:ascii="Times New Roman" w:hAnsi="Times New Roman" w:cs="Times New Roman"/>
          <w:sz w:val="24"/>
          <w:szCs w:val="24"/>
        </w:rPr>
        <w:lastRenderedPageBreak/>
        <w:t>i) Comunicar por escrito ao gestor da contratação as faltas cometidas pela CONTRATADA que sejam passíveis de aplicação de penalidade.</w:t>
      </w:r>
    </w:p>
    <w:p w14:paraId="5F875A7C" w14:textId="77777777" w:rsidR="00355817" w:rsidRPr="000F6590" w:rsidRDefault="00355817" w:rsidP="00355817">
      <w:pPr>
        <w:pStyle w:val="PargrafodaLista"/>
        <w:tabs>
          <w:tab w:val="left" w:pos="851"/>
          <w:tab w:val="left" w:pos="993"/>
          <w:tab w:val="left" w:pos="1276"/>
          <w:tab w:val="left" w:pos="1701"/>
        </w:tabs>
        <w:spacing w:before="120" w:after="0" w:line="240" w:lineRule="auto"/>
        <w:ind w:left="567"/>
        <w:jc w:val="both"/>
        <w:rPr>
          <w:rFonts w:ascii="Times New Roman" w:hAnsi="Times New Roman" w:cs="Times New Roman"/>
          <w:sz w:val="24"/>
          <w:szCs w:val="24"/>
        </w:rPr>
      </w:pPr>
    </w:p>
    <w:p w14:paraId="66A72707" w14:textId="2BE0C033" w:rsidR="00355817" w:rsidRPr="000F6590" w:rsidRDefault="00355817" w:rsidP="00BC0E03">
      <w:pPr>
        <w:pStyle w:val="PargrafodaLista"/>
        <w:numPr>
          <w:ilvl w:val="2"/>
          <w:numId w:val="41"/>
        </w:numPr>
        <w:spacing w:after="200" w:line="276" w:lineRule="auto"/>
        <w:ind w:left="0" w:firstLine="0"/>
        <w:jc w:val="both"/>
        <w:rPr>
          <w:rFonts w:ascii="Times New Roman" w:hAnsi="Times New Roman" w:cs="Times New Roman"/>
          <w:sz w:val="24"/>
          <w:szCs w:val="24"/>
        </w:rPr>
      </w:pPr>
      <w:r w:rsidRPr="000F6590">
        <w:rPr>
          <w:rFonts w:ascii="Times New Roman" w:hAnsi="Times New Roman" w:cs="Times New Roman"/>
          <w:sz w:val="24"/>
          <w:szCs w:val="24"/>
        </w:rPr>
        <w:t xml:space="preserve">A Gestão da contratação ficará a cargo da </w:t>
      </w:r>
      <w:r w:rsidR="00651987">
        <w:rPr>
          <w:rFonts w:ascii="Times New Roman" w:hAnsi="Times New Roman" w:cs="Times New Roman"/>
          <w:sz w:val="24"/>
          <w:szCs w:val="24"/>
        </w:rPr>
        <w:t>gerência da Manutenção</w:t>
      </w:r>
      <w:r w:rsidRPr="000F6590">
        <w:rPr>
          <w:rFonts w:ascii="Times New Roman" w:hAnsi="Times New Roman" w:cs="Times New Roman"/>
          <w:sz w:val="24"/>
          <w:szCs w:val="24"/>
        </w:rPr>
        <w:t xml:space="preserve"> que, dentre outras, terá as seguintes atribuições:</w:t>
      </w:r>
    </w:p>
    <w:p w14:paraId="35912B88" w14:textId="77777777" w:rsidR="00355817" w:rsidRPr="000F6590" w:rsidRDefault="00355817" w:rsidP="00355817">
      <w:pPr>
        <w:pStyle w:val="PargrafodaLista"/>
        <w:tabs>
          <w:tab w:val="left" w:pos="851"/>
          <w:tab w:val="left" w:pos="1134"/>
          <w:tab w:val="left" w:pos="1276"/>
        </w:tabs>
        <w:spacing w:before="120" w:after="0" w:line="240" w:lineRule="auto"/>
        <w:ind w:left="567"/>
        <w:jc w:val="both"/>
        <w:rPr>
          <w:rFonts w:ascii="Times New Roman" w:hAnsi="Times New Roman" w:cs="Times New Roman"/>
          <w:sz w:val="24"/>
          <w:szCs w:val="24"/>
        </w:rPr>
      </w:pPr>
      <w:r w:rsidRPr="000F6590">
        <w:rPr>
          <w:rFonts w:ascii="Times New Roman" w:hAnsi="Times New Roman" w:cs="Times New Roman"/>
          <w:sz w:val="24"/>
          <w:szCs w:val="24"/>
        </w:rPr>
        <w:t>a) Coordenar e atualizar o processo de acompanhamento e fiscalização, elaborando relatórios, quando for o caso, e promovendo os registros formais no histórico de gerenciamento da contratação de todas as ocorrências relacionadas a alterações e prorrogações contratuais;</w:t>
      </w:r>
    </w:p>
    <w:p w14:paraId="1D3FE124" w14:textId="1ADA8718" w:rsidR="00355817" w:rsidRPr="000F6590" w:rsidRDefault="00355817" w:rsidP="00355817">
      <w:pPr>
        <w:pStyle w:val="PargrafodaLista"/>
        <w:tabs>
          <w:tab w:val="left" w:pos="851"/>
          <w:tab w:val="left" w:pos="1134"/>
          <w:tab w:val="left" w:pos="1276"/>
        </w:tabs>
        <w:spacing w:before="120" w:after="0" w:line="240" w:lineRule="auto"/>
        <w:ind w:left="567"/>
        <w:jc w:val="both"/>
        <w:rPr>
          <w:rFonts w:ascii="Times New Roman" w:hAnsi="Times New Roman" w:cs="Times New Roman"/>
          <w:sz w:val="24"/>
          <w:szCs w:val="24"/>
        </w:rPr>
      </w:pPr>
      <w:r w:rsidRPr="000F6590">
        <w:rPr>
          <w:rFonts w:ascii="Times New Roman" w:hAnsi="Times New Roman" w:cs="Times New Roman"/>
          <w:sz w:val="24"/>
          <w:szCs w:val="24"/>
        </w:rPr>
        <w:t xml:space="preserve">b) Acompanhar e observar o cumprimento dos itens da contratação, bem como os registros realizados pelo fiscal acerca de todas as ocorrências relacionadas à execução do objeto e as medidas adotadas, informando, se for o caso, à autoridade superior àquelas que ultrapassarem a sua competência; </w:t>
      </w:r>
    </w:p>
    <w:p w14:paraId="36ACE8A9" w14:textId="77777777" w:rsidR="00355817" w:rsidRPr="000F6590" w:rsidRDefault="00355817" w:rsidP="00355817">
      <w:pPr>
        <w:pStyle w:val="PargrafodaLista"/>
        <w:tabs>
          <w:tab w:val="left" w:pos="851"/>
          <w:tab w:val="left" w:pos="1134"/>
          <w:tab w:val="left" w:pos="1276"/>
        </w:tabs>
        <w:spacing w:before="120" w:after="0" w:line="240" w:lineRule="auto"/>
        <w:ind w:left="567"/>
        <w:jc w:val="both"/>
        <w:rPr>
          <w:rFonts w:ascii="Times New Roman" w:hAnsi="Times New Roman" w:cs="Times New Roman"/>
          <w:sz w:val="24"/>
          <w:szCs w:val="24"/>
        </w:rPr>
      </w:pPr>
      <w:r w:rsidRPr="000F6590">
        <w:rPr>
          <w:rFonts w:ascii="Times New Roman" w:hAnsi="Times New Roman" w:cs="Times New Roman"/>
          <w:sz w:val="24"/>
          <w:szCs w:val="24"/>
        </w:rPr>
        <w:t>c) Solicitar abertura de processo administrativo visando à aplicação de penalidade cabível, garantindo a defesa prévia à CONTRATADA;</w:t>
      </w:r>
    </w:p>
    <w:p w14:paraId="22667948" w14:textId="77777777" w:rsidR="00355817" w:rsidRPr="000F6590" w:rsidRDefault="00355817" w:rsidP="00355817">
      <w:pPr>
        <w:pStyle w:val="PargrafodaLista"/>
        <w:tabs>
          <w:tab w:val="left" w:pos="851"/>
          <w:tab w:val="left" w:pos="1134"/>
          <w:tab w:val="left" w:pos="1276"/>
        </w:tabs>
        <w:spacing w:before="120" w:after="0" w:line="240" w:lineRule="auto"/>
        <w:ind w:left="567"/>
        <w:jc w:val="both"/>
        <w:rPr>
          <w:rFonts w:ascii="Times New Roman" w:hAnsi="Times New Roman" w:cs="Times New Roman"/>
          <w:sz w:val="24"/>
          <w:szCs w:val="24"/>
        </w:rPr>
      </w:pPr>
      <w:r w:rsidRPr="000F6590">
        <w:rPr>
          <w:rFonts w:ascii="Times New Roman" w:hAnsi="Times New Roman" w:cs="Times New Roman"/>
          <w:sz w:val="24"/>
          <w:szCs w:val="24"/>
        </w:rPr>
        <w:t>d) Propor aplicação de sanções administrativas pelo descumprimento das cláusulas da contratação apontadas pelos fiscais do CONTRATO;</w:t>
      </w:r>
    </w:p>
    <w:p w14:paraId="5047897C" w14:textId="77777777" w:rsidR="00355817" w:rsidRPr="000F6590" w:rsidRDefault="00355817" w:rsidP="00355817">
      <w:pPr>
        <w:pStyle w:val="PargrafodaLista"/>
        <w:tabs>
          <w:tab w:val="left" w:pos="851"/>
          <w:tab w:val="left" w:pos="1134"/>
          <w:tab w:val="left" w:pos="1276"/>
        </w:tabs>
        <w:spacing w:before="120" w:after="0" w:line="240" w:lineRule="auto"/>
        <w:ind w:left="567"/>
        <w:jc w:val="both"/>
        <w:rPr>
          <w:rFonts w:ascii="Times New Roman" w:hAnsi="Times New Roman" w:cs="Times New Roman"/>
          <w:sz w:val="24"/>
          <w:szCs w:val="24"/>
        </w:rPr>
      </w:pPr>
      <w:r w:rsidRPr="000F6590">
        <w:rPr>
          <w:rFonts w:ascii="Times New Roman" w:hAnsi="Times New Roman" w:cs="Times New Roman"/>
          <w:sz w:val="24"/>
          <w:szCs w:val="24"/>
        </w:rPr>
        <w:t>e) Providenciar o pagamento das notas fiscais/</w:t>
      </w:r>
      <w:proofErr w:type="gramStart"/>
      <w:r w:rsidRPr="000F6590">
        <w:rPr>
          <w:rFonts w:ascii="Times New Roman" w:hAnsi="Times New Roman" w:cs="Times New Roman"/>
          <w:sz w:val="24"/>
          <w:szCs w:val="24"/>
        </w:rPr>
        <w:t>faturas emitidas</w:t>
      </w:r>
      <w:proofErr w:type="gramEnd"/>
      <w:r w:rsidRPr="000F6590">
        <w:rPr>
          <w:rFonts w:ascii="Times New Roman" w:hAnsi="Times New Roman" w:cs="Times New Roman"/>
          <w:sz w:val="24"/>
          <w:szCs w:val="24"/>
        </w:rPr>
        <w:t xml:space="preserve"> pela CONTRATADA, mediante a observância das exigências da contratação e legais;</w:t>
      </w:r>
    </w:p>
    <w:p w14:paraId="63723B14" w14:textId="77777777" w:rsidR="00355817" w:rsidRPr="000F6590" w:rsidRDefault="00355817" w:rsidP="00355817">
      <w:pPr>
        <w:pStyle w:val="PargrafodaLista"/>
        <w:tabs>
          <w:tab w:val="left" w:pos="851"/>
          <w:tab w:val="left" w:pos="1134"/>
          <w:tab w:val="left" w:pos="1276"/>
        </w:tabs>
        <w:spacing w:before="120" w:after="0" w:line="240" w:lineRule="auto"/>
        <w:ind w:left="567"/>
        <w:jc w:val="both"/>
        <w:rPr>
          <w:rFonts w:ascii="Times New Roman" w:hAnsi="Times New Roman" w:cs="Times New Roman"/>
          <w:sz w:val="24"/>
          <w:szCs w:val="24"/>
        </w:rPr>
      </w:pPr>
      <w:r w:rsidRPr="000F6590">
        <w:rPr>
          <w:rFonts w:ascii="Times New Roman" w:hAnsi="Times New Roman" w:cs="Times New Roman"/>
          <w:sz w:val="24"/>
          <w:szCs w:val="24"/>
        </w:rPr>
        <w:t>f) Manter controle atualizado dos pagamentos efetuados, observando que o valor da contratação não seja ultrapassado.</w:t>
      </w:r>
    </w:p>
    <w:p w14:paraId="305150B9" w14:textId="77777777" w:rsidR="00355817" w:rsidRPr="000F6590" w:rsidRDefault="00355817" w:rsidP="00355817">
      <w:pPr>
        <w:pStyle w:val="PargrafodaLista"/>
        <w:tabs>
          <w:tab w:val="left" w:pos="851"/>
          <w:tab w:val="left" w:pos="1134"/>
          <w:tab w:val="left" w:pos="1276"/>
        </w:tabs>
        <w:spacing w:before="120" w:after="0" w:line="240" w:lineRule="auto"/>
        <w:ind w:left="567"/>
        <w:jc w:val="both"/>
        <w:rPr>
          <w:rFonts w:ascii="Times New Roman" w:hAnsi="Times New Roman" w:cs="Times New Roman"/>
          <w:sz w:val="24"/>
          <w:szCs w:val="24"/>
        </w:rPr>
      </w:pPr>
    </w:p>
    <w:p w14:paraId="3A92969C" w14:textId="77777777" w:rsidR="00355817" w:rsidRPr="000F6590" w:rsidRDefault="00355817" w:rsidP="00BC0E03">
      <w:pPr>
        <w:pStyle w:val="PargrafodaLista"/>
        <w:numPr>
          <w:ilvl w:val="2"/>
          <w:numId w:val="41"/>
        </w:numPr>
        <w:tabs>
          <w:tab w:val="left" w:pos="567"/>
          <w:tab w:val="left" w:pos="1134"/>
        </w:tabs>
        <w:spacing w:before="120" w:after="0" w:line="240" w:lineRule="auto"/>
        <w:ind w:left="0" w:firstLine="0"/>
        <w:jc w:val="both"/>
        <w:rPr>
          <w:rFonts w:ascii="Times New Roman" w:hAnsi="Times New Roman" w:cs="Times New Roman"/>
          <w:sz w:val="24"/>
          <w:szCs w:val="24"/>
        </w:rPr>
      </w:pPr>
      <w:r w:rsidRPr="000F6590">
        <w:rPr>
          <w:rFonts w:ascii="Times New Roman" w:hAnsi="Times New Roman" w:cs="Times New Roman"/>
          <w:sz w:val="24"/>
          <w:szCs w:val="24"/>
        </w:rPr>
        <w:t>A ciência da designação deverá ser assinada pelos servidores indicados para atuar como fiscal e gestor do CONTRATO, conforme termo de ciência anexo deste Termo de Referência.</w:t>
      </w:r>
    </w:p>
    <w:p w14:paraId="24A8AA80" w14:textId="77777777" w:rsidR="00355817" w:rsidRPr="000F6590" w:rsidRDefault="00355817" w:rsidP="00BC0E03">
      <w:pPr>
        <w:pStyle w:val="PargrafodaLista"/>
        <w:numPr>
          <w:ilvl w:val="2"/>
          <w:numId w:val="41"/>
        </w:numPr>
        <w:tabs>
          <w:tab w:val="left" w:pos="567"/>
          <w:tab w:val="left" w:pos="851"/>
          <w:tab w:val="left" w:pos="1134"/>
        </w:tabs>
        <w:spacing w:before="120" w:after="0" w:line="240" w:lineRule="auto"/>
        <w:ind w:left="0" w:firstLine="0"/>
        <w:jc w:val="both"/>
        <w:rPr>
          <w:rFonts w:ascii="Times New Roman" w:hAnsi="Times New Roman" w:cs="Times New Roman"/>
          <w:sz w:val="24"/>
          <w:szCs w:val="24"/>
        </w:rPr>
      </w:pPr>
      <w:r w:rsidRPr="000F6590">
        <w:rPr>
          <w:rFonts w:ascii="Times New Roman" w:hAnsi="Times New Roman" w:cs="Times New Roman"/>
          <w:sz w:val="24"/>
          <w:szCs w:val="24"/>
        </w:rPr>
        <w:t xml:space="preserve">A substituição do fiscal e do gestor designados, por razões de conveniência ou interesse público, será realizada mediante simples </w:t>
      </w:r>
      <w:proofErr w:type="spellStart"/>
      <w:r w:rsidRPr="000F6590">
        <w:rPr>
          <w:rFonts w:ascii="Times New Roman" w:hAnsi="Times New Roman" w:cs="Times New Roman"/>
          <w:sz w:val="24"/>
          <w:szCs w:val="24"/>
        </w:rPr>
        <w:t>apostilamento</w:t>
      </w:r>
      <w:proofErr w:type="spellEnd"/>
      <w:r w:rsidRPr="000F6590">
        <w:rPr>
          <w:rFonts w:ascii="Times New Roman" w:hAnsi="Times New Roman" w:cs="Times New Roman"/>
          <w:sz w:val="24"/>
          <w:szCs w:val="24"/>
        </w:rPr>
        <w:t xml:space="preserve"> a ata, devendo o substituto assinar novo termo de ciência.</w:t>
      </w:r>
    </w:p>
    <w:p w14:paraId="6D49881A" w14:textId="77777777" w:rsidR="005F4311" w:rsidRPr="000F6590" w:rsidRDefault="005F4311" w:rsidP="00CF75ED">
      <w:pPr>
        <w:pStyle w:val="PargrafodaLista"/>
        <w:numPr>
          <w:ilvl w:val="0"/>
          <w:numId w:val="7"/>
        </w:numPr>
        <w:shd w:val="clear" w:color="auto" w:fill="BFBFBF" w:themeFill="background1" w:themeFillShade="BF"/>
        <w:tabs>
          <w:tab w:val="left" w:pos="284"/>
        </w:tabs>
        <w:spacing w:before="360" w:after="0" w:line="240" w:lineRule="auto"/>
        <w:ind w:left="0" w:firstLine="0"/>
        <w:contextualSpacing w:val="0"/>
        <w:jc w:val="both"/>
        <w:outlineLvl w:val="1"/>
        <w:rPr>
          <w:rFonts w:ascii="Times New Roman" w:hAnsi="Times New Roman" w:cs="Times New Roman"/>
          <w:b/>
          <w:bCs/>
          <w:sz w:val="24"/>
          <w:szCs w:val="24"/>
        </w:rPr>
      </w:pPr>
      <w:r w:rsidRPr="000F6590">
        <w:rPr>
          <w:rFonts w:ascii="Times New Roman" w:hAnsi="Times New Roman" w:cs="Times New Roman"/>
          <w:b/>
          <w:bCs/>
          <w:sz w:val="24"/>
          <w:szCs w:val="24"/>
        </w:rPr>
        <w:t>DOS CRITÉRIOS E PRAZOS PARA PAGAMENTO</w:t>
      </w:r>
    </w:p>
    <w:p w14:paraId="41B42550" w14:textId="77777777" w:rsidR="00B0524A" w:rsidRPr="000F6590" w:rsidRDefault="00B0524A" w:rsidP="00B0524A">
      <w:pPr>
        <w:pStyle w:val="PargrafodaLista2"/>
        <w:widowControl w:val="0"/>
        <w:numPr>
          <w:ilvl w:val="1"/>
          <w:numId w:val="7"/>
        </w:numPr>
        <w:tabs>
          <w:tab w:val="left" w:pos="284"/>
        </w:tabs>
        <w:spacing w:before="120" w:after="120" w:line="360" w:lineRule="auto"/>
        <w:ind w:left="0" w:right="-1" w:firstLine="0"/>
        <w:jc w:val="both"/>
        <w:rPr>
          <w:rFonts w:ascii="Times New Roman" w:hAnsi="Times New Roman"/>
          <w:sz w:val="24"/>
          <w:szCs w:val="24"/>
        </w:rPr>
      </w:pPr>
      <w:bookmarkStart w:id="18" w:name="_Hlk38906429"/>
      <w:r w:rsidRPr="000F6590">
        <w:rPr>
          <w:rFonts w:ascii="Times New Roman" w:hAnsi="Times New Roman"/>
          <w:sz w:val="24"/>
          <w:szCs w:val="24"/>
        </w:rPr>
        <w:t xml:space="preserve">O pagamento será feito diretamente pela </w:t>
      </w:r>
      <w:r w:rsidRPr="000F6590">
        <w:rPr>
          <w:rFonts w:ascii="Times New Roman" w:hAnsi="Times New Roman"/>
          <w:b/>
          <w:sz w:val="24"/>
          <w:szCs w:val="24"/>
        </w:rPr>
        <w:t>CONTRATANTE</w:t>
      </w:r>
      <w:r w:rsidRPr="000F6590">
        <w:rPr>
          <w:rFonts w:ascii="Times New Roman" w:hAnsi="Times New Roman"/>
          <w:sz w:val="24"/>
          <w:szCs w:val="24"/>
        </w:rPr>
        <w:t xml:space="preserve">, no prazo de até 30 (trinta) dias, por meio de ordem bancária para crédito em conta corrente da </w:t>
      </w:r>
      <w:r w:rsidRPr="000F6590">
        <w:rPr>
          <w:rFonts w:ascii="Times New Roman" w:hAnsi="Times New Roman"/>
          <w:b/>
          <w:sz w:val="24"/>
          <w:szCs w:val="24"/>
        </w:rPr>
        <w:t>CONTRATADA,</w:t>
      </w:r>
      <w:r w:rsidRPr="000F6590">
        <w:rPr>
          <w:rFonts w:ascii="Times New Roman" w:hAnsi="Times New Roman"/>
          <w:sz w:val="24"/>
          <w:szCs w:val="24"/>
        </w:rPr>
        <w:t xml:space="preserve"> à vista de termo de recebimento definitivo dos bens acompanhado dos documentos de comprovação da regularidade fiscal e trabalhista e da apresentação da fatura e da nota fiscal ou documento de cobrança equivalente, devidamente atestados pelo fiscal da contratação.</w:t>
      </w:r>
    </w:p>
    <w:p w14:paraId="37085145" w14:textId="77777777" w:rsidR="00B0524A" w:rsidRPr="000F6590" w:rsidRDefault="00B0524A" w:rsidP="00B0524A">
      <w:pPr>
        <w:pStyle w:val="PargrafodaLista2"/>
        <w:widowControl w:val="0"/>
        <w:numPr>
          <w:ilvl w:val="1"/>
          <w:numId w:val="7"/>
        </w:numPr>
        <w:tabs>
          <w:tab w:val="left" w:pos="284"/>
        </w:tabs>
        <w:spacing w:before="120" w:after="120" w:line="360" w:lineRule="auto"/>
        <w:ind w:left="0" w:right="-1" w:firstLine="0"/>
        <w:jc w:val="both"/>
        <w:rPr>
          <w:rFonts w:ascii="Times New Roman" w:hAnsi="Times New Roman"/>
          <w:sz w:val="24"/>
          <w:szCs w:val="24"/>
        </w:rPr>
      </w:pPr>
      <w:r w:rsidRPr="000F6590">
        <w:rPr>
          <w:rFonts w:ascii="Times New Roman" w:hAnsi="Times New Roman"/>
          <w:sz w:val="24"/>
          <w:szCs w:val="24"/>
        </w:rPr>
        <w:t xml:space="preserve">A </w:t>
      </w:r>
      <w:r w:rsidRPr="000F6590">
        <w:rPr>
          <w:rFonts w:ascii="Times New Roman" w:hAnsi="Times New Roman"/>
          <w:b/>
          <w:sz w:val="24"/>
          <w:szCs w:val="24"/>
        </w:rPr>
        <w:t>CONTRATADA</w:t>
      </w:r>
      <w:r w:rsidRPr="000F6590">
        <w:rPr>
          <w:rFonts w:ascii="Times New Roman" w:hAnsi="Times New Roman"/>
          <w:sz w:val="24"/>
          <w:szCs w:val="24"/>
        </w:rPr>
        <w:t xml:space="preserve">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sidRPr="000F6590">
        <w:rPr>
          <w:rFonts w:ascii="Times New Roman" w:hAnsi="Times New Roman"/>
          <w:sz w:val="24"/>
          <w:szCs w:val="24"/>
        </w:rPr>
        <w:t>sob pena</w:t>
      </w:r>
      <w:proofErr w:type="gramEnd"/>
      <w:r w:rsidRPr="000F6590">
        <w:rPr>
          <w:rFonts w:ascii="Times New Roman" w:hAnsi="Times New Roman"/>
          <w:sz w:val="24"/>
          <w:szCs w:val="24"/>
        </w:rPr>
        <w:t xml:space="preserve"> de devolução do documento para as correções cabíveis ou de retenção no valor total do documento fiscal, caso não realizadas as correções, nos termos do art. 4º do Decreto Estadual nº 55.069, de 25 de julho de 2023.</w:t>
      </w:r>
    </w:p>
    <w:p w14:paraId="55228A6C" w14:textId="77777777" w:rsidR="00B0524A" w:rsidRPr="000F6590" w:rsidRDefault="00B0524A" w:rsidP="00B0524A">
      <w:pPr>
        <w:pStyle w:val="PargrafodaLista2"/>
        <w:widowControl w:val="0"/>
        <w:numPr>
          <w:ilvl w:val="1"/>
          <w:numId w:val="7"/>
        </w:numPr>
        <w:tabs>
          <w:tab w:val="left" w:pos="284"/>
        </w:tabs>
        <w:spacing w:before="120" w:after="120" w:line="360" w:lineRule="auto"/>
        <w:ind w:left="0" w:right="-1" w:firstLine="0"/>
        <w:jc w:val="both"/>
        <w:rPr>
          <w:rFonts w:ascii="Times New Roman" w:hAnsi="Times New Roman"/>
          <w:sz w:val="24"/>
          <w:szCs w:val="24"/>
        </w:rPr>
      </w:pPr>
      <w:r w:rsidRPr="000F6590">
        <w:rPr>
          <w:rFonts w:ascii="Times New Roman" w:hAnsi="Times New Roman"/>
          <w:sz w:val="24"/>
          <w:szCs w:val="24"/>
        </w:rPr>
        <w:t xml:space="preserve">Quando não for possível verificar diretamente no CADFOR-PE, a regularidade fiscal e trabalhista da </w:t>
      </w:r>
      <w:r w:rsidRPr="000F6590">
        <w:rPr>
          <w:rFonts w:ascii="Times New Roman" w:hAnsi="Times New Roman"/>
          <w:b/>
          <w:bCs/>
          <w:sz w:val="24"/>
          <w:szCs w:val="24"/>
        </w:rPr>
        <w:t xml:space="preserve">CONTRATADA </w:t>
      </w:r>
      <w:r w:rsidRPr="000F6590">
        <w:rPr>
          <w:rFonts w:ascii="Times New Roman" w:hAnsi="Times New Roman"/>
          <w:sz w:val="24"/>
          <w:szCs w:val="24"/>
        </w:rPr>
        <w:t>será comprovada mediante a apresentação das seguintes certidões:</w:t>
      </w:r>
    </w:p>
    <w:p w14:paraId="29254094" w14:textId="77777777" w:rsidR="00B0524A" w:rsidRPr="000F6590" w:rsidRDefault="00B0524A" w:rsidP="00B0524A">
      <w:pPr>
        <w:pStyle w:val="Standard"/>
        <w:spacing w:before="120" w:after="120" w:line="360" w:lineRule="auto"/>
        <w:ind w:right="-1"/>
        <w:jc w:val="both"/>
        <w:rPr>
          <w:sz w:val="24"/>
          <w:szCs w:val="24"/>
        </w:rPr>
      </w:pPr>
      <w:r w:rsidRPr="000F6590">
        <w:rPr>
          <w:sz w:val="24"/>
          <w:szCs w:val="24"/>
        </w:rPr>
        <w:lastRenderedPageBreak/>
        <w:t>a) Certidão Negativa de Débitos relativos a Créditos Tributários Federais e à Dívida Ativa da União (CND);</w:t>
      </w:r>
    </w:p>
    <w:p w14:paraId="152B4476" w14:textId="77777777" w:rsidR="00B0524A" w:rsidRPr="000F6590" w:rsidRDefault="00B0524A" w:rsidP="00B0524A">
      <w:pPr>
        <w:pStyle w:val="Standard"/>
        <w:spacing w:before="120" w:after="120" w:line="360" w:lineRule="auto"/>
        <w:ind w:right="-1"/>
        <w:jc w:val="both"/>
        <w:rPr>
          <w:sz w:val="24"/>
          <w:szCs w:val="24"/>
        </w:rPr>
      </w:pPr>
      <w:r w:rsidRPr="000F6590">
        <w:rPr>
          <w:sz w:val="24"/>
          <w:szCs w:val="24"/>
        </w:rPr>
        <w:t xml:space="preserve">b) Certidões que comprovem a regularidade perante as Fazendas Estadual ou Distrital do domicílio ou sede da </w:t>
      </w:r>
      <w:r w:rsidRPr="000F6590">
        <w:rPr>
          <w:b/>
          <w:sz w:val="24"/>
          <w:szCs w:val="24"/>
        </w:rPr>
        <w:t>CONTRATADA</w:t>
      </w:r>
      <w:r w:rsidRPr="000F6590">
        <w:rPr>
          <w:sz w:val="24"/>
          <w:szCs w:val="24"/>
        </w:rPr>
        <w:t>;</w:t>
      </w:r>
    </w:p>
    <w:p w14:paraId="37EE1C6A" w14:textId="77777777" w:rsidR="00B0524A" w:rsidRPr="000F6590" w:rsidRDefault="00B0524A" w:rsidP="00B0524A">
      <w:pPr>
        <w:pStyle w:val="Standard"/>
        <w:spacing w:before="120" w:after="120" w:line="360" w:lineRule="auto"/>
        <w:ind w:right="-1"/>
        <w:jc w:val="both"/>
        <w:rPr>
          <w:sz w:val="24"/>
          <w:szCs w:val="24"/>
        </w:rPr>
      </w:pPr>
      <w:r w:rsidRPr="000F6590">
        <w:rPr>
          <w:sz w:val="24"/>
          <w:szCs w:val="24"/>
        </w:rPr>
        <w:t xml:space="preserve">c) Certidão de Regularidade do FGTS (CRF); </w:t>
      </w:r>
      <w:proofErr w:type="gramStart"/>
      <w:r w:rsidRPr="000F6590">
        <w:rPr>
          <w:sz w:val="24"/>
          <w:szCs w:val="24"/>
        </w:rPr>
        <w:t>e</w:t>
      </w:r>
      <w:proofErr w:type="gramEnd"/>
    </w:p>
    <w:p w14:paraId="44C4D52A" w14:textId="77777777" w:rsidR="00B0524A" w:rsidRPr="000F6590" w:rsidRDefault="00B0524A" w:rsidP="00B0524A">
      <w:pPr>
        <w:pStyle w:val="Standard"/>
        <w:widowControl w:val="0"/>
        <w:spacing w:before="120" w:after="120" w:line="360" w:lineRule="auto"/>
        <w:ind w:right="-1"/>
        <w:jc w:val="both"/>
        <w:rPr>
          <w:sz w:val="24"/>
          <w:szCs w:val="24"/>
        </w:rPr>
      </w:pPr>
      <w:r w:rsidRPr="000F6590">
        <w:rPr>
          <w:sz w:val="24"/>
          <w:szCs w:val="24"/>
        </w:rPr>
        <w:t>d) Certidão Negativa de Débitos Trabalhistas (CNDT).</w:t>
      </w:r>
    </w:p>
    <w:p w14:paraId="4E32911C" w14:textId="77777777" w:rsidR="00B0524A" w:rsidRPr="000F6590" w:rsidRDefault="00B0524A" w:rsidP="00B0524A">
      <w:pPr>
        <w:pStyle w:val="PargrafodaLista2"/>
        <w:widowControl w:val="0"/>
        <w:numPr>
          <w:ilvl w:val="1"/>
          <w:numId w:val="7"/>
        </w:numPr>
        <w:tabs>
          <w:tab w:val="left" w:pos="284"/>
        </w:tabs>
        <w:spacing w:before="120" w:after="120" w:line="360" w:lineRule="auto"/>
        <w:ind w:left="0" w:right="-1" w:firstLine="0"/>
        <w:jc w:val="both"/>
        <w:rPr>
          <w:rFonts w:ascii="Times New Roman" w:hAnsi="Times New Roman"/>
          <w:sz w:val="24"/>
          <w:szCs w:val="24"/>
        </w:rPr>
      </w:pPr>
      <w:r w:rsidRPr="000F6590">
        <w:rPr>
          <w:rFonts w:ascii="Times New Roman" w:hAnsi="Times New Roman"/>
          <w:sz w:val="24"/>
          <w:szCs w:val="24"/>
        </w:rPr>
        <w:t xml:space="preserve">Caso não </w:t>
      </w:r>
      <w:proofErr w:type="gramStart"/>
      <w:r w:rsidRPr="000F6590">
        <w:rPr>
          <w:rFonts w:ascii="Times New Roman" w:hAnsi="Times New Roman"/>
          <w:sz w:val="24"/>
          <w:szCs w:val="24"/>
        </w:rPr>
        <w:t>seja</w:t>
      </w:r>
      <w:proofErr w:type="gramEnd"/>
      <w:r w:rsidRPr="000F6590">
        <w:rPr>
          <w:rFonts w:ascii="Times New Roman" w:hAnsi="Times New Roman"/>
          <w:sz w:val="24"/>
          <w:szCs w:val="24"/>
        </w:rPr>
        <w:t xml:space="preserve">(m) apresentado(s) quaisquer dos documentos de regularidade ou os documentos encaminhados contenham pendências, a </w:t>
      </w:r>
      <w:r w:rsidRPr="000F6590">
        <w:rPr>
          <w:rFonts w:ascii="Times New Roman" w:hAnsi="Times New Roman"/>
          <w:b/>
          <w:sz w:val="24"/>
          <w:szCs w:val="24"/>
        </w:rPr>
        <w:t>CONTRATADA</w:t>
      </w:r>
      <w:r w:rsidRPr="000F6590">
        <w:rPr>
          <w:rFonts w:ascii="Times New Roman" w:hAnsi="Times New Roman"/>
          <w:sz w:val="24"/>
          <w:szCs w:val="24"/>
        </w:rPr>
        <w:t xml:space="preserve"> terá 10 (dez) dias para sanar a ausência identificada, prazo em que o pagamento correspondente ao mês em referência ficará suspenso.</w:t>
      </w:r>
    </w:p>
    <w:p w14:paraId="04F5CBBF" w14:textId="77777777" w:rsidR="00B0524A" w:rsidRPr="000F6590" w:rsidRDefault="00B0524A" w:rsidP="00B0524A">
      <w:pPr>
        <w:pStyle w:val="PargrafodaLista2"/>
        <w:widowControl w:val="0"/>
        <w:numPr>
          <w:ilvl w:val="1"/>
          <w:numId w:val="7"/>
        </w:numPr>
        <w:tabs>
          <w:tab w:val="left" w:pos="284"/>
        </w:tabs>
        <w:spacing w:before="120" w:after="120" w:line="360" w:lineRule="auto"/>
        <w:ind w:left="0" w:right="-1" w:firstLine="0"/>
        <w:jc w:val="both"/>
        <w:rPr>
          <w:rFonts w:ascii="Times New Roman" w:hAnsi="Times New Roman"/>
          <w:sz w:val="24"/>
          <w:szCs w:val="24"/>
        </w:rPr>
      </w:pPr>
      <w:r w:rsidRPr="000F6590">
        <w:rPr>
          <w:rFonts w:ascii="Times New Roman" w:hAnsi="Times New Roman"/>
          <w:sz w:val="24"/>
          <w:szCs w:val="24"/>
        </w:rPr>
        <w:t xml:space="preserve">Caso não seja sanada a pendência no prazo estipulado, estará configurada a não manutenção das condições de habilitação pela </w:t>
      </w:r>
      <w:r w:rsidRPr="000F6590">
        <w:rPr>
          <w:rFonts w:ascii="Times New Roman" w:hAnsi="Times New Roman"/>
          <w:b/>
          <w:bCs/>
          <w:sz w:val="24"/>
          <w:szCs w:val="24"/>
        </w:rPr>
        <w:t>CONTRATADA</w:t>
      </w:r>
      <w:r w:rsidRPr="000F6590">
        <w:rPr>
          <w:rFonts w:ascii="Times New Roman" w:hAnsi="Times New Roman"/>
          <w:sz w:val="24"/>
          <w:szCs w:val="24"/>
        </w:rPr>
        <w:t xml:space="preserve">, devendo a </w:t>
      </w:r>
      <w:r w:rsidRPr="000F6590">
        <w:rPr>
          <w:rFonts w:ascii="Times New Roman" w:hAnsi="Times New Roman"/>
          <w:b/>
          <w:sz w:val="24"/>
          <w:szCs w:val="24"/>
        </w:rPr>
        <w:t>CONTRATANTE</w:t>
      </w:r>
      <w:r w:rsidRPr="000F6590">
        <w:rPr>
          <w:rFonts w:ascii="Times New Roman" w:hAnsi="Times New Roman"/>
          <w:sz w:val="24"/>
          <w:szCs w:val="24"/>
        </w:rPr>
        <w:t xml:space="preserve"> instaurar processo administrativo para extinção do </w:t>
      </w:r>
      <w:r w:rsidRPr="000F6590">
        <w:rPr>
          <w:rStyle w:val="Fontepargpadro1"/>
          <w:rFonts w:ascii="Times New Roman" w:eastAsia="Arial" w:hAnsi="Times New Roman"/>
          <w:bCs/>
          <w:sz w:val="24"/>
          <w:szCs w:val="24"/>
        </w:rPr>
        <w:t>CONTRATO</w:t>
      </w:r>
      <w:r w:rsidRPr="000F6590">
        <w:rPr>
          <w:rFonts w:ascii="Times New Roman" w:hAnsi="Times New Roman"/>
          <w:sz w:val="24"/>
          <w:szCs w:val="24"/>
        </w:rPr>
        <w:t xml:space="preserve"> e comunicar aos órgãos de fiscalização da regularidade fiscal quanto à inadimplência da </w:t>
      </w:r>
      <w:r w:rsidRPr="000F6590">
        <w:rPr>
          <w:rFonts w:ascii="Times New Roman" w:hAnsi="Times New Roman"/>
          <w:b/>
          <w:sz w:val="24"/>
          <w:szCs w:val="24"/>
        </w:rPr>
        <w:t>CONTRATADA</w:t>
      </w:r>
      <w:r w:rsidRPr="000F6590">
        <w:rPr>
          <w:rFonts w:ascii="Times New Roman" w:hAnsi="Times New Roman"/>
          <w:sz w:val="24"/>
          <w:szCs w:val="24"/>
        </w:rPr>
        <w:t xml:space="preserve">, sem prejuízo da retomada dos pagamentos pelos fornecimentos efetivamente executados. </w:t>
      </w:r>
    </w:p>
    <w:p w14:paraId="6496196E" w14:textId="77777777" w:rsidR="00B0524A" w:rsidRPr="000F6590" w:rsidRDefault="00B0524A" w:rsidP="00B0524A">
      <w:pPr>
        <w:pStyle w:val="PargrafodaLista2"/>
        <w:widowControl w:val="0"/>
        <w:numPr>
          <w:ilvl w:val="1"/>
          <w:numId w:val="7"/>
        </w:numPr>
        <w:tabs>
          <w:tab w:val="left" w:pos="284"/>
        </w:tabs>
        <w:spacing w:before="120" w:after="120" w:line="360" w:lineRule="auto"/>
        <w:ind w:left="0" w:right="-1" w:firstLine="0"/>
        <w:jc w:val="both"/>
        <w:rPr>
          <w:rFonts w:ascii="Times New Roman" w:hAnsi="Times New Roman"/>
          <w:sz w:val="24"/>
          <w:szCs w:val="24"/>
        </w:rPr>
      </w:pPr>
      <w:r w:rsidRPr="000F6590">
        <w:rPr>
          <w:rFonts w:ascii="Times New Roman" w:hAnsi="Times New Roman"/>
          <w:sz w:val="24"/>
          <w:szCs w:val="24"/>
        </w:rPr>
        <w:t xml:space="preserve">Havendo erro na apresentação da Nota Fiscal/Fatura, ou circunstância que impeça a liquidação da despesa, esta ficará sobrestada até que a </w:t>
      </w:r>
      <w:r w:rsidRPr="000F6590">
        <w:rPr>
          <w:rFonts w:ascii="Times New Roman" w:hAnsi="Times New Roman"/>
          <w:b/>
          <w:sz w:val="24"/>
          <w:szCs w:val="24"/>
        </w:rPr>
        <w:t>CONTRATADA</w:t>
      </w:r>
      <w:r w:rsidRPr="000F6590">
        <w:rPr>
          <w:rFonts w:ascii="Times New Roman" w:hAnsi="Times New Roman"/>
          <w:sz w:val="24"/>
          <w:szCs w:val="24"/>
        </w:rPr>
        <w:t xml:space="preserve"> providencie as medidas saneadoras.</w:t>
      </w:r>
    </w:p>
    <w:p w14:paraId="6D5A6FE5" w14:textId="77777777" w:rsidR="00B0524A" w:rsidRPr="000F6590" w:rsidRDefault="00B0524A" w:rsidP="00B0524A">
      <w:pPr>
        <w:pStyle w:val="PargrafodaLista2"/>
        <w:widowControl w:val="0"/>
        <w:numPr>
          <w:ilvl w:val="1"/>
          <w:numId w:val="7"/>
        </w:numPr>
        <w:tabs>
          <w:tab w:val="left" w:pos="284"/>
        </w:tabs>
        <w:spacing w:before="120" w:after="120" w:line="360" w:lineRule="auto"/>
        <w:ind w:left="0" w:right="-1" w:firstLine="0"/>
        <w:jc w:val="both"/>
        <w:rPr>
          <w:rFonts w:ascii="Times New Roman" w:hAnsi="Times New Roman"/>
          <w:sz w:val="24"/>
          <w:szCs w:val="24"/>
        </w:rPr>
      </w:pPr>
      <w:r w:rsidRPr="000F6590">
        <w:rPr>
          <w:rFonts w:ascii="Times New Roman" w:hAnsi="Times New Roman"/>
          <w:sz w:val="24"/>
          <w:szCs w:val="24"/>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0F6590">
        <w:rPr>
          <w:rFonts w:ascii="Times New Roman" w:hAnsi="Times New Roman"/>
          <w:sz w:val="24"/>
          <w:szCs w:val="24"/>
        </w:rPr>
        <w:t>pertine</w:t>
      </w:r>
      <w:proofErr w:type="spellEnd"/>
      <w:r w:rsidRPr="000F6590">
        <w:rPr>
          <w:rFonts w:ascii="Times New Roman" w:hAnsi="Times New Roman"/>
          <w:sz w:val="24"/>
          <w:szCs w:val="24"/>
        </w:rPr>
        <w:t xml:space="preserve"> à parcela incontroversa da execução do objeto, para efeito de liquidação e pagamento.</w:t>
      </w:r>
    </w:p>
    <w:p w14:paraId="4183835A" w14:textId="77777777" w:rsidR="00B0524A" w:rsidRPr="000F6590" w:rsidRDefault="00B0524A" w:rsidP="00B0524A">
      <w:pPr>
        <w:widowControl w:val="0"/>
        <w:spacing w:before="120" w:after="120" w:line="360" w:lineRule="auto"/>
        <w:ind w:right="-1"/>
        <w:jc w:val="both"/>
        <w:rPr>
          <w:rFonts w:ascii="Times New Roman" w:hAnsi="Times New Roman" w:cs="Times New Roman"/>
          <w:sz w:val="24"/>
          <w:szCs w:val="24"/>
        </w:rPr>
      </w:pPr>
      <w:r w:rsidRPr="000F6590">
        <w:rPr>
          <w:rFonts w:ascii="Times New Roman" w:hAnsi="Times New Roman" w:cs="Times New Roman"/>
          <w:sz w:val="24"/>
          <w:szCs w:val="24"/>
        </w:rPr>
        <w:t>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14:paraId="6D52E18B" w14:textId="77777777" w:rsidR="00B0524A" w:rsidRPr="000F6590" w:rsidRDefault="00B0524A" w:rsidP="00B0524A">
      <w:pPr>
        <w:pStyle w:val="PargrafodaLista2"/>
        <w:widowControl w:val="0"/>
        <w:numPr>
          <w:ilvl w:val="1"/>
          <w:numId w:val="7"/>
        </w:numPr>
        <w:tabs>
          <w:tab w:val="left" w:pos="284"/>
        </w:tabs>
        <w:spacing w:before="120" w:after="120" w:line="360" w:lineRule="auto"/>
        <w:ind w:left="0" w:right="-1" w:firstLine="0"/>
        <w:jc w:val="both"/>
        <w:rPr>
          <w:rFonts w:ascii="Times New Roman" w:hAnsi="Times New Roman"/>
          <w:sz w:val="24"/>
          <w:szCs w:val="24"/>
        </w:rPr>
      </w:pPr>
      <w:r w:rsidRPr="000F6590">
        <w:rPr>
          <w:rFonts w:ascii="Times New Roman" w:hAnsi="Times New Roman"/>
          <w:bCs/>
          <w:sz w:val="24"/>
          <w:szCs w:val="24"/>
        </w:rPr>
        <w:t xml:space="preserve">A </w:t>
      </w:r>
      <w:r w:rsidRPr="000F6590">
        <w:rPr>
          <w:rFonts w:ascii="Times New Roman" w:hAnsi="Times New Roman"/>
          <w:b/>
          <w:sz w:val="24"/>
          <w:szCs w:val="24"/>
        </w:rPr>
        <w:t xml:space="preserve">CONTRATADA </w:t>
      </w:r>
      <w:r w:rsidRPr="000F6590">
        <w:rPr>
          <w:rFonts w:ascii="Times New Roman" w:hAnsi="Times New Roman"/>
          <w:sz w:val="24"/>
          <w:szCs w:val="24"/>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FA38723" w14:textId="77777777" w:rsidR="00B0524A" w:rsidRPr="000F6590" w:rsidRDefault="00B0524A" w:rsidP="00B0524A">
      <w:pPr>
        <w:pStyle w:val="PargrafodaLista2"/>
        <w:widowControl w:val="0"/>
        <w:numPr>
          <w:ilvl w:val="1"/>
          <w:numId w:val="7"/>
        </w:numPr>
        <w:tabs>
          <w:tab w:val="left" w:pos="284"/>
        </w:tabs>
        <w:spacing w:before="120" w:after="120" w:line="360" w:lineRule="auto"/>
        <w:ind w:left="0" w:right="-1" w:firstLine="0"/>
        <w:jc w:val="both"/>
        <w:rPr>
          <w:rFonts w:ascii="Times New Roman" w:hAnsi="Times New Roman"/>
          <w:sz w:val="24"/>
          <w:szCs w:val="24"/>
        </w:rPr>
      </w:pPr>
      <w:r w:rsidRPr="000F6590">
        <w:rPr>
          <w:rFonts w:ascii="Times New Roman" w:hAnsi="Times New Roman"/>
          <w:sz w:val="24"/>
          <w:szCs w:val="24"/>
        </w:rPr>
        <w:t xml:space="preserve">Nos casos de eventuais atrasos de pagamento, verificados por culpa única e exclusiva da </w:t>
      </w:r>
      <w:r w:rsidRPr="000F6590">
        <w:rPr>
          <w:rFonts w:ascii="Times New Roman" w:hAnsi="Times New Roman"/>
          <w:b/>
          <w:sz w:val="24"/>
          <w:szCs w:val="24"/>
        </w:rPr>
        <w:t>CONTRATANTE</w:t>
      </w:r>
      <w:r w:rsidRPr="000F6590">
        <w:rPr>
          <w:rFonts w:ascii="Times New Roman" w:hAnsi="Times New Roman"/>
          <w:sz w:val="24"/>
          <w:szCs w:val="24"/>
        </w:rPr>
        <w:t xml:space="preserve">, a taxa de atualização financeira sobre os valores devidos à </w:t>
      </w:r>
      <w:r w:rsidRPr="000F6590">
        <w:rPr>
          <w:rFonts w:ascii="Times New Roman" w:hAnsi="Times New Roman"/>
          <w:b/>
          <w:sz w:val="24"/>
          <w:szCs w:val="24"/>
        </w:rPr>
        <w:t>CONTRATADA</w:t>
      </w:r>
      <w:r w:rsidRPr="000F6590">
        <w:rPr>
          <w:rFonts w:ascii="Times New Roman" w:hAnsi="Times New Roman"/>
          <w:sz w:val="24"/>
          <w:szCs w:val="24"/>
        </w:rPr>
        <w:t xml:space="preserve"> será calculada mediante a aplicação da seguinte fórmula:</w:t>
      </w:r>
    </w:p>
    <w:tbl>
      <w:tblPr>
        <w:tblW w:w="0" w:type="auto"/>
        <w:jc w:val="center"/>
        <w:tblLayout w:type="fixed"/>
        <w:tblLook w:val="0000" w:firstRow="0" w:lastRow="0" w:firstColumn="0" w:lastColumn="0" w:noHBand="0" w:noVBand="0"/>
      </w:tblPr>
      <w:tblGrid>
        <w:gridCol w:w="5669"/>
      </w:tblGrid>
      <w:tr w:rsidR="00B0524A" w:rsidRPr="000F6590" w14:paraId="669D8693" w14:textId="77777777" w:rsidTr="003E4F50">
        <w:trPr>
          <w:trHeight w:val="389"/>
          <w:jc w:val="center"/>
        </w:trPr>
        <w:tc>
          <w:tcPr>
            <w:tcW w:w="5669" w:type="dxa"/>
            <w:tcBorders>
              <w:top w:val="single" w:sz="12" w:space="0" w:color="3E4756"/>
              <w:left w:val="single" w:sz="12" w:space="0" w:color="3E4756"/>
              <w:bottom w:val="single" w:sz="12" w:space="0" w:color="3E4756"/>
              <w:right w:val="single" w:sz="12" w:space="0" w:color="3E4756"/>
            </w:tcBorders>
            <w:shd w:val="clear" w:color="auto" w:fill="FFFFFF"/>
            <w:vAlign w:val="center"/>
          </w:tcPr>
          <w:p w14:paraId="5F840415" w14:textId="77777777" w:rsidR="00B0524A" w:rsidRPr="000F6590" w:rsidRDefault="00B0524A" w:rsidP="00B0524A">
            <w:pPr>
              <w:pStyle w:val="SemEspaamento2"/>
              <w:widowControl w:val="0"/>
              <w:spacing w:before="240" w:after="240"/>
              <w:ind w:right="-1"/>
              <w:jc w:val="center"/>
              <w:rPr>
                <w:rFonts w:ascii="Times New Roman" w:hAnsi="Times New Roman"/>
                <w:sz w:val="24"/>
                <w:szCs w:val="24"/>
              </w:rPr>
            </w:pPr>
            <w:r w:rsidRPr="000F6590">
              <w:rPr>
                <w:rFonts w:ascii="Times New Roman" w:hAnsi="Times New Roman"/>
                <w:b/>
                <w:bCs/>
                <w:sz w:val="24"/>
                <w:szCs w:val="24"/>
              </w:rPr>
              <w:lastRenderedPageBreak/>
              <w:t>EM = I x N x VP</w:t>
            </w:r>
          </w:p>
        </w:tc>
      </w:tr>
    </w:tbl>
    <w:p w14:paraId="4440934A" w14:textId="77777777" w:rsidR="00B0524A" w:rsidRPr="000F6590" w:rsidRDefault="00B0524A" w:rsidP="00B0524A">
      <w:pPr>
        <w:widowControl w:val="0"/>
        <w:spacing w:before="120" w:after="120" w:line="360" w:lineRule="auto"/>
        <w:ind w:right="-1"/>
        <w:jc w:val="both"/>
        <w:rPr>
          <w:rFonts w:ascii="Times New Roman" w:hAnsi="Times New Roman" w:cs="Times New Roman"/>
          <w:sz w:val="24"/>
          <w:szCs w:val="24"/>
        </w:rPr>
      </w:pPr>
      <w:r w:rsidRPr="000F6590">
        <w:rPr>
          <w:rFonts w:ascii="Times New Roman" w:hAnsi="Times New Roman" w:cs="Times New Roman"/>
          <w:bCs/>
          <w:sz w:val="24"/>
          <w:szCs w:val="24"/>
        </w:rPr>
        <w:t>Onde:</w:t>
      </w:r>
    </w:p>
    <w:tbl>
      <w:tblPr>
        <w:tblW w:w="0" w:type="auto"/>
        <w:jc w:val="center"/>
        <w:tblLayout w:type="fixed"/>
        <w:tblLook w:val="0000" w:firstRow="0" w:lastRow="0" w:firstColumn="0" w:lastColumn="0" w:noHBand="0" w:noVBand="0"/>
      </w:tblPr>
      <w:tblGrid>
        <w:gridCol w:w="984"/>
        <w:gridCol w:w="4006"/>
      </w:tblGrid>
      <w:tr w:rsidR="00B0524A" w:rsidRPr="000F6590" w14:paraId="458B62D6" w14:textId="77777777" w:rsidTr="00E77FB8">
        <w:trPr>
          <w:trHeight w:val="424"/>
          <w:jc w:val="center"/>
        </w:trPr>
        <w:tc>
          <w:tcPr>
            <w:tcW w:w="984" w:type="dxa"/>
            <w:tcBorders>
              <w:top w:val="single" w:sz="12" w:space="0" w:color="3E4756"/>
              <w:left w:val="single" w:sz="12" w:space="0" w:color="3E4756"/>
              <w:bottom w:val="single" w:sz="12" w:space="0" w:color="3E4756"/>
              <w:right w:val="single" w:sz="12" w:space="0" w:color="3E4756"/>
            </w:tcBorders>
            <w:shd w:val="clear" w:color="auto" w:fill="33608E"/>
            <w:vAlign w:val="center"/>
          </w:tcPr>
          <w:p w14:paraId="7C5F4835" w14:textId="77777777" w:rsidR="00B0524A" w:rsidRPr="000F6590" w:rsidRDefault="00B0524A" w:rsidP="00B0524A">
            <w:pPr>
              <w:widowControl w:val="0"/>
              <w:suppressAutoHyphens/>
              <w:spacing w:after="200"/>
              <w:ind w:right="-1"/>
              <w:jc w:val="center"/>
              <w:rPr>
                <w:rFonts w:ascii="Times New Roman" w:hAnsi="Times New Roman" w:cs="Times New Roman"/>
                <w:sz w:val="24"/>
                <w:szCs w:val="24"/>
              </w:rPr>
            </w:pPr>
            <w:r w:rsidRPr="000F6590">
              <w:rPr>
                <w:rFonts w:ascii="Times New Roman" w:hAnsi="Times New Roman" w:cs="Times New Roman"/>
                <w:b/>
                <w:sz w:val="24"/>
                <w:szCs w:val="24"/>
              </w:rPr>
              <w:t>SIGLA</w:t>
            </w:r>
          </w:p>
        </w:tc>
        <w:tc>
          <w:tcPr>
            <w:tcW w:w="4006" w:type="dxa"/>
            <w:tcBorders>
              <w:top w:val="single" w:sz="12" w:space="0" w:color="3E4756"/>
              <w:left w:val="single" w:sz="12" w:space="0" w:color="3E4756"/>
              <w:bottom w:val="single" w:sz="12" w:space="0" w:color="3E4756"/>
              <w:right w:val="single" w:sz="12" w:space="0" w:color="3E4756"/>
            </w:tcBorders>
            <w:shd w:val="clear" w:color="auto" w:fill="33608E"/>
            <w:vAlign w:val="center"/>
          </w:tcPr>
          <w:p w14:paraId="6E6220A6" w14:textId="77777777" w:rsidR="00B0524A" w:rsidRPr="000F6590" w:rsidRDefault="00B0524A" w:rsidP="00B0524A">
            <w:pPr>
              <w:widowControl w:val="0"/>
              <w:suppressAutoHyphens/>
              <w:spacing w:after="200"/>
              <w:ind w:right="-1"/>
              <w:jc w:val="center"/>
              <w:rPr>
                <w:rFonts w:ascii="Times New Roman" w:hAnsi="Times New Roman" w:cs="Times New Roman"/>
                <w:sz w:val="24"/>
                <w:szCs w:val="24"/>
              </w:rPr>
            </w:pPr>
            <w:r w:rsidRPr="000F6590">
              <w:rPr>
                <w:rFonts w:ascii="Times New Roman" w:hAnsi="Times New Roman" w:cs="Times New Roman"/>
                <w:b/>
                <w:sz w:val="24"/>
                <w:szCs w:val="24"/>
              </w:rPr>
              <w:t>SIGNIFICADO/ DESCRIÇÃO</w:t>
            </w:r>
          </w:p>
        </w:tc>
      </w:tr>
      <w:tr w:rsidR="00B0524A" w:rsidRPr="000F6590" w14:paraId="05ACA7BD" w14:textId="77777777" w:rsidTr="00E77FB8">
        <w:trPr>
          <w:trHeight w:val="424"/>
          <w:jc w:val="center"/>
        </w:trPr>
        <w:tc>
          <w:tcPr>
            <w:tcW w:w="984" w:type="dxa"/>
            <w:tcBorders>
              <w:top w:val="single" w:sz="12" w:space="0" w:color="3E4756"/>
              <w:left w:val="single" w:sz="12" w:space="0" w:color="3E4756"/>
              <w:bottom w:val="single" w:sz="12" w:space="0" w:color="3E4756"/>
              <w:right w:val="single" w:sz="12" w:space="0" w:color="3E4756"/>
            </w:tcBorders>
            <w:shd w:val="clear" w:color="auto" w:fill="FFFFFF"/>
            <w:vAlign w:val="center"/>
          </w:tcPr>
          <w:p w14:paraId="0F5B8031" w14:textId="77777777" w:rsidR="00B0524A" w:rsidRPr="000F6590" w:rsidRDefault="00B0524A" w:rsidP="00B0524A">
            <w:pPr>
              <w:widowControl w:val="0"/>
              <w:suppressAutoHyphens/>
              <w:spacing w:after="200"/>
              <w:ind w:right="-1"/>
              <w:jc w:val="center"/>
              <w:rPr>
                <w:rFonts w:ascii="Times New Roman" w:hAnsi="Times New Roman" w:cs="Times New Roman"/>
                <w:sz w:val="24"/>
                <w:szCs w:val="24"/>
              </w:rPr>
            </w:pPr>
            <w:r w:rsidRPr="000F6590">
              <w:rPr>
                <w:rFonts w:ascii="Times New Roman" w:hAnsi="Times New Roman" w:cs="Times New Roman"/>
                <w:b/>
                <w:sz w:val="24"/>
                <w:szCs w:val="24"/>
              </w:rPr>
              <w:t>EM</w:t>
            </w:r>
          </w:p>
        </w:tc>
        <w:tc>
          <w:tcPr>
            <w:tcW w:w="4006" w:type="dxa"/>
            <w:tcBorders>
              <w:top w:val="single" w:sz="12" w:space="0" w:color="3E4756"/>
              <w:left w:val="single" w:sz="12" w:space="0" w:color="3E4756"/>
              <w:bottom w:val="single" w:sz="12" w:space="0" w:color="3E4756"/>
              <w:right w:val="single" w:sz="12" w:space="0" w:color="3E4756"/>
            </w:tcBorders>
            <w:shd w:val="clear" w:color="auto" w:fill="FFFFFF"/>
            <w:vAlign w:val="center"/>
          </w:tcPr>
          <w:p w14:paraId="4451801D" w14:textId="77777777" w:rsidR="00B0524A" w:rsidRPr="000F6590" w:rsidRDefault="00B0524A" w:rsidP="00B0524A">
            <w:pPr>
              <w:widowControl w:val="0"/>
              <w:suppressAutoHyphens/>
              <w:spacing w:after="200"/>
              <w:ind w:right="-1"/>
              <w:jc w:val="center"/>
              <w:rPr>
                <w:rFonts w:ascii="Times New Roman" w:hAnsi="Times New Roman" w:cs="Times New Roman"/>
                <w:sz w:val="24"/>
                <w:szCs w:val="24"/>
              </w:rPr>
            </w:pPr>
            <w:r w:rsidRPr="000F6590">
              <w:rPr>
                <w:rFonts w:ascii="Times New Roman" w:hAnsi="Times New Roman" w:cs="Times New Roman"/>
                <w:b/>
                <w:sz w:val="24"/>
                <w:szCs w:val="24"/>
              </w:rPr>
              <w:t>Encargos Moratórios</w:t>
            </w:r>
          </w:p>
        </w:tc>
      </w:tr>
      <w:tr w:rsidR="00B0524A" w:rsidRPr="000F6590" w14:paraId="0EB33AB0" w14:textId="77777777" w:rsidTr="00E77FB8">
        <w:trPr>
          <w:trHeight w:val="588"/>
          <w:jc w:val="center"/>
        </w:trPr>
        <w:tc>
          <w:tcPr>
            <w:tcW w:w="984" w:type="dxa"/>
            <w:tcBorders>
              <w:top w:val="single" w:sz="12" w:space="0" w:color="3E4756"/>
              <w:left w:val="single" w:sz="12" w:space="0" w:color="3E4756"/>
              <w:bottom w:val="single" w:sz="12" w:space="0" w:color="3E4756"/>
              <w:right w:val="single" w:sz="12" w:space="0" w:color="3E4756"/>
            </w:tcBorders>
            <w:shd w:val="clear" w:color="auto" w:fill="D9D9D9"/>
            <w:vAlign w:val="center"/>
          </w:tcPr>
          <w:p w14:paraId="4BABB0E9" w14:textId="77777777" w:rsidR="00B0524A" w:rsidRPr="000F6590" w:rsidRDefault="00B0524A" w:rsidP="00B0524A">
            <w:pPr>
              <w:widowControl w:val="0"/>
              <w:suppressAutoHyphens/>
              <w:spacing w:after="200"/>
              <w:ind w:right="-1"/>
              <w:jc w:val="center"/>
              <w:rPr>
                <w:rFonts w:ascii="Times New Roman" w:hAnsi="Times New Roman" w:cs="Times New Roman"/>
                <w:sz w:val="24"/>
                <w:szCs w:val="24"/>
              </w:rPr>
            </w:pPr>
            <w:r w:rsidRPr="000F6590">
              <w:rPr>
                <w:rFonts w:ascii="Times New Roman" w:hAnsi="Times New Roman" w:cs="Times New Roman"/>
                <w:b/>
                <w:sz w:val="24"/>
                <w:szCs w:val="24"/>
              </w:rPr>
              <w:t>N</w:t>
            </w:r>
          </w:p>
        </w:tc>
        <w:tc>
          <w:tcPr>
            <w:tcW w:w="4006" w:type="dxa"/>
            <w:tcBorders>
              <w:top w:val="single" w:sz="12" w:space="0" w:color="3E4756"/>
              <w:left w:val="single" w:sz="12" w:space="0" w:color="3E4756"/>
              <w:bottom w:val="single" w:sz="12" w:space="0" w:color="3E4756"/>
              <w:right w:val="single" w:sz="12" w:space="0" w:color="3E4756"/>
            </w:tcBorders>
            <w:shd w:val="clear" w:color="auto" w:fill="D9D9D9"/>
            <w:vAlign w:val="center"/>
          </w:tcPr>
          <w:p w14:paraId="14AEBDC7" w14:textId="77777777" w:rsidR="00B0524A" w:rsidRPr="000F6590" w:rsidRDefault="00B0524A" w:rsidP="00B0524A">
            <w:pPr>
              <w:widowControl w:val="0"/>
              <w:suppressAutoHyphens/>
              <w:spacing w:after="200"/>
              <w:ind w:right="-1"/>
              <w:jc w:val="center"/>
              <w:rPr>
                <w:rFonts w:ascii="Times New Roman" w:hAnsi="Times New Roman" w:cs="Times New Roman"/>
                <w:sz w:val="24"/>
                <w:szCs w:val="24"/>
              </w:rPr>
            </w:pPr>
            <w:r w:rsidRPr="000F6590">
              <w:rPr>
                <w:rFonts w:ascii="Times New Roman" w:hAnsi="Times New Roman" w:cs="Times New Roman"/>
                <w:b/>
                <w:sz w:val="24"/>
                <w:szCs w:val="24"/>
              </w:rPr>
              <w:t>Número de dias entre a data prevista para o pagamento e a do efetivo pagamento.</w:t>
            </w:r>
          </w:p>
        </w:tc>
      </w:tr>
      <w:tr w:rsidR="00B0524A" w:rsidRPr="000F6590" w14:paraId="70FBDDAF" w14:textId="77777777" w:rsidTr="00E77FB8">
        <w:trPr>
          <w:trHeight w:val="424"/>
          <w:jc w:val="center"/>
        </w:trPr>
        <w:tc>
          <w:tcPr>
            <w:tcW w:w="984" w:type="dxa"/>
            <w:tcBorders>
              <w:top w:val="single" w:sz="12" w:space="0" w:color="3E4756"/>
              <w:left w:val="single" w:sz="12" w:space="0" w:color="3E4756"/>
              <w:bottom w:val="single" w:sz="12" w:space="0" w:color="3E4756"/>
              <w:right w:val="single" w:sz="12" w:space="0" w:color="3E4756"/>
            </w:tcBorders>
            <w:shd w:val="clear" w:color="auto" w:fill="FFFFFF"/>
            <w:vAlign w:val="center"/>
          </w:tcPr>
          <w:p w14:paraId="0CDF18AE" w14:textId="77777777" w:rsidR="00B0524A" w:rsidRPr="000F6590" w:rsidRDefault="00B0524A" w:rsidP="00B0524A">
            <w:pPr>
              <w:widowControl w:val="0"/>
              <w:suppressAutoHyphens/>
              <w:spacing w:after="200"/>
              <w:ind w:right="-1"/>
              <w:jc w:val="center"/>
              <w:rPr>
                <w:rFonts w:ascii="Times New Roman" w:hAnsi="Times New Roman" w:cs="Times New Roman"/>
                <w:sz w:val="24"/>
                <w:szCs w:val="24"/>
              </w:rPr>
            </w:pPr>
            <w:r w:rsidRPr="000F6590">
              <w:rPr>
                <w:rFonts w:ascii="Times New Roman" w:hAnsi="Times New Roman" w:cs="Times New Roman"/>
                <w:b/>
                <w:sz w:val="24"/>
                <w:szCs w:val="24"/>
              </w:rPr>
              <w:t>VP</w:t>
            </w:r>
          </w:p>
        </w:tc>
        <w:tc>
          <w:tcPr>
            <w:tcW w:w="4006" w:type="dxa"/>
            <w:tcBorders>
              <w:top w:val="single" w:sz="12" w:space="0" w:color="3E4756"/>
              <w:left w:val="single" w:sz="12" w:space="0" w:color="3E4756"/>
              <w:bottom w:val="single" w:sz="12" w:space="0" w:color="3E4756"/>
              <w:right w:val="single" w:sz="12" w:space="0" w:color="3E4756"/>
            </w:tcBorders>
            <w:shd w:val="clear" w:color="auto" w:fill="FFFFFF"/>
            <w:vAlign w:val="center"/>
          </w:tcPr>
          <w:p w14:paraId="65C27B2A" w14:textId="77777777" w:rsidR="00B0524A" w:rsidRPr="000F6590" w:rsidRDefault="00B0524A" w:rsidP="00B0524A">
            <w:pPr>
              <w:widowControl w:val="0"/>
              <w:suppressAutoHyphens/>
              <w:spacing w:after="200"/>
              <w:ind w:right="-1"/>
              <w:jc w:val="center"/>
              <w:rPr>
                <w:rFonts w:ascii="Times New Roman" w:hAnsi="Times New Roman" w:cs="Times New Roman"/>
                <w:sz w:val="24"/>
                <w:szCs w:val="24"/>
              </w:rPr>
            </w:pPr>
            <w:r w:rsidRPr="000F6590">
              <w:rPr>
                <w:rFonts w:ascii="Times New Roman" w:hAnsi="Times New Roman" w:cs="Times New Roman"/>
                <w:b/>
                <w:sz w:val="24"/>
                <w:szCs w:val="24"/>
              </w:rPr>
              <w:t>Valor da parcela a se paga.</w:t>
            </w:r>
          </w:p>
        </w:tc>
      </w:tr>
      <w:tr w:rsidR="00B0524A" w:rsidRPr="000F6590" w14:paraId="6B94C1C8" w14:textId="77777777" w:rsidTr="00E77FB8">
        <w:trPr>
          <w:trHeight w:val="424"/>
          <w:jc w:val="center"/>
        </w:trPr>
        <w:tc>
          <w:tcPr>
            <w:tcW w:w="984" w:type="dxa"/>
            <w:tcBorders>
              <w:top w:val="single" w:sz="12" w:space="0" w:color="3E4756"/>
              <w:left w:val="single" w:sz="12" w:space="0" w:color="3E4756"/>
              <w:bottom w:val="single" w:sz="12" w:space="0" w:color="3E4756"/>
              <w:right w:val="single" w:sz="12" w:space="0" w:color="3E4756"/>
            </w:tcBorders>
            <w:shd w:val="clear" w:color="auto" w:fill="D9D9D9"/>
            <w:vAlign w:val="center"/>
          </w:tcPr>
          <w:p w14:paraId="09748434" w14:textId="77777777" w:rsidR="00B0524A" w:rsidRPr="000F6590" w:rsidRDefault="00B0524A" w:rsidP="00B0524A">
            <w:pPr>
              <w:widowControl w:val="0"/>
              <w:suppressAutoHyphens/>
              <w:spacing w:after="200"/>
              <w:ind w:right="-1"/>
              <w:jc w:val="center"/>
              <w:rPr>
                <w:rFonts w:ascii="Times New Roman" w:hAnsi="Times New Roman" w:cs="Times New Roman"/>
                <w:sz w:val="24"/>
                <w:szCs w:val="24"/>
              </w:rPr>
            </w:pPr>
            <w:r w:rsidRPr="000F6590">
              <w:rPr>
                <w:rFonts w:ascii="Times New Roman" w:hAnsi="Times New Roman" w:cs="Times New Roman"/>
                <w:b/>
                <w:sz w:val="24"/>
                <w:szCs w:val="24"/>
              </w:rPr>
              <w:t>TX</w:t>
            </w:r>
          </w:p>
        </w:tc>
        <w:tc>
          <w:tcPr>
            <w:tcW w:w="4006" w:type="dxa"/>
            <w:tcBorders>
              <w:top w:val="single" w:sz="12" w:space="0" w:color="3E4756"/>
              <w:left w:val="single" w:sz="12" w:space="0" w:color="3E4756"/>
              <w:bottom w:val="single" w:sz="12" w:space="0" w:color="3E4756"/>
              <w:right w:val="single" w:sz="12" w:space="0" w:color="3E4756"/>
            </w:tcBorders>
            <w:shd w:val="clear" w:color="auto" w:fill="D9D9D9"/>
            <w:vAlign w:val="center"/>
          </w:tcPr>
          <w:p w14:paraId="56007BA8" w14:textId="77777777" w:rsidR="00B0524A" w:rsidRPr="000F6590" w:rsidRDefault="00B0524A" w:rsidP="00B0524A">
            <w:pPr>
              <w:widowControl w:val="0"/>
              <w:suppressAutoHyphens/>
              <w:spacing w:after="200"/>
              <w:ind w:right="-1"/>
              <w:jc w:val="center"/>
              <w:rPr>
                <w:rFonts w:ascii="Times New Roman" w:hAnsi="Times New Roman" w:cs="Times New Roman"/>
                <w:sz w:val="24"/>
                <w:szCs w:val="24"/>
              </w:rPr>
            </w:pPr>
            <w:r w:rsidRPr="000F6590">
              <w:rPr>
                <w:rFonts w:ascii="Times New Roman" w:hAnsi="Times New Roman" w:cs="Times New Roman"/>
                <w:b/>
                <w:sz w:val="24"/>
                <w:szCs w:val="24"/>
              </w:rPr>
              <w:t>IPCA</w:t>
            </w:r>
          </w:p>
        </w:tc>
      </w:tr>
      <w:tr w:rsidR="00B0524A" w:rsidRPr="000F6590" w14:paraId="6975B051" w14:textId="77777777" w:rsidTr="00E77FB8">
        <w:trPr>
          <w:trHeight w:val="884"/>
          <w:jc w:val="center"/>
        </w:trPr>
        <w:tc>
          <w:tcPr>
            <w:tcW w:w="984" w:type="dxa"/>
            <w:tcBorders>
              <w:top w:val="single" w:sz="12" w:space="0" w:color="3E4756"/>
              <w:left w:val="single" w:sz="12" w:space="0" w:color="3E4756"/>
              <w:bottom w:val="single" w:sz="12" w:space="0" w:color="3E4756"/>
              <w:right w:val="single" w:sz="12" w:space="0" w:color="3E4756"/>
            </w:tcBorders>
            <w:shd w:val="clear" w:color="auto" w:fill="FFFFFF"/>
            <w:vAlign w:val="center"/>
          </w:tcPr>
          <w:p w14:paraId="44DB091F" w14:textId="77777777" w:rsidR="00B0524A" w:rsidRPr="000F6590" w:rsidRDefault="00B0524A" w:rsidP="00B0524A">
            <w:pPr>
              <w:widowControl w:val="0"/>
              <w:suppressAutoHyphens/>
              <w:spacing w:after="200"/>
              <w:ind w:right="-1"/>
              <w:jc w:val="center"/>
              <w:rPr>
                <w:rFonts w:ascii="Times New Roman" w:hAnsi="Times New Roman" w:cs="Times New Roman"/>
                <w:sz w:val="24"/>
                <w:szCs w:val="24"/>
              </w:rPr>
            </w:pPr>
            <w:r w:rsidRPr="000F6590">
              <w:rPr>
                <w:rFonts w:ascii="Times New Roman" w:hAnsi="Times New Roman" w:cs="Times New Roman"/>
                <w:b/>
                <w:sz w:val="24"/>
                <w:szCs w:val="24"/>
              </w:rPr>
              <w:t>I</w:t>
            </w:r>
          </w:p>
        </w:tc>
        <w:tc>
          <w:tcPr>
            <w:tcW w:w="4006" w:type="dxa"/>
            <w:tcBorders>
              <w:top w:val="single" w:sz="12" w:space="0" w:color="3E4756"/>
              <w:left w:val="single" w:sz="12" w:space="0" w:color="3E4756"/>
              <w:bottom w:val="single" w:sz="12" w:space="0" w:color="3E4756"/>
              <w:right w:val="single" w:sz="12" w:space="0" w:color="3E4756"/>
            </w:tcBorders>
            <w:shd w:val="clear" w:color="auto" w:fill="FFFFFF"/>
            <w:vAlign w:val="center"/>
          </w:tcPr>
          <w:p w14:paraId="21F9C0A8" w14:textId="77777777" w:rsidR="00B0524A" w:rsidRPr="000F6590" w:rsidRDefault="00B0524A" w:rsidP="00B0524A">
            <w:pPr>
              <w:widowControl w:val="0"/>
              <w:suppressAutoHyphens/>
              <w:ind w:right="-1"/>
              <w:jc w:val="center"/>
              <w:rPr>
                <w:rFonts w:ascii="Times New Roman" w:hAnsi="Times New Roman" w:cs="Times New Roman"/>
                <w:sz w:val="24"/>
                <w:szCs w:val="24"/>
              </w:rPr>
            </w:pPr>
            <w:r w:rsidRPr="000F6590">
              <w:rPr>
                <w:rFonts w:ascii="Times New Roman" w:hAnsi="Times New Roman" w:cs="Times New Roman"/>
                <w:b/>
                <w:sz w:val="24"/>
                <w:szCs w:val="24"/>
              </w:rPr>
              <w:t>Índice de atualização financeira, assim apurado:</w:t>
            </w:r>
          </w:p>
          <w:p w14:paraId="0560B112" w14:textId="77777777" w:rsidR="00B0524A" w:rsidRPr="000F6590" w:rsidRDefault="00B0524A" w:rsidP="00B0524A">
            <w:pPr>
              <w:widowControl w:val="0"/>
              <w:suppressAutoHyphens/>
              <w:spacing w:after="200"/>
              <w:ind w:right="-1"/>
              <w:jc w:val="center"/>
              <w:rPr>
                <w:rFonts w:ascii="Times New Roman" w:hAnsi="Times New Roman" w:cs="Times New Roman"/>
                <w:sz w:val="24"/>
                <w:szCs w:val="24"/>
              </w:rPr>
            </w:pPr>
            <w:r w:rsidRPr="000F6590">
              <w:rPr>
                <w:rFonts w:ascii="Times New Roman" w:hAnsi="Times New Roman" w:cs="Times New Roman"/>
                <w:b/>
                <w:sz w:val="24"/>
                <w:szCs w:val="24"/>
              </w:rPr>
              <w:t xml:space="preserve">I = </w:t>
            </w:r>
          </w:p>
        </w:tc>
      </w:tr>
    </w:tbl>
    <w:p w14:paraId="62F9F6C7" w14:textId="77777777" w:rsidR="00B0524A" w:rsidRPr="000F6590" w:rsidRDefault="00B0524A" w:rsidP="00B0524A">
      <w:pPr>
        <w:pStyle w:val="PargrafodaLista2"/>
        <w:widowControl w:val="0"/>
        <w:numPr>
          <w:ilvl w:val="1"/>
          <w:numId w:val="7"/>
        </w:numPr>
        <w:tabs>
          <w:tab w:val="left" w:pos="284"/>
        </w:tabs>
        <w:spacing w:before="120" w:after="120" w:line="360" w:lineRule="auto"/>
        <w:ind w:left="0" w:right="-1" w:firstLine="0"/>
        <w:jc w:val="both"/>
        <w:rPr>
          <w:rFonts w:ascii="Times New Roman" w:hAnsi="Times New Roman"/>
          <w:sz w:val="24"/>
          <w:szCs w:val="24"/>
        </w:rPr>
      </w:pPr>
      <w:r w:rsidRPr="000F6590">
        <w:rPr>
          <w:rFonts w:ascii="Times New Roman" w:hAnsi="Times New Roman"/>
          <w:sz w:val="24"/>
          <w:szCs w:val="24"/>
        </w:rPr>
        <w:t>A atualização financeira será incluída na Nota Fiscal/Fatura do mês seguinte ao da ocorrência.</w:t>
      </w:r>
    </w:p>
    <w:p w14:paraId="52818D3A" w14:textId="77777777" w:rsidR="005F4311" w:rsidRPr="000F6590" w:rsidRDefault="005F4311" w:rsidP="00CF75ED">
      <w:pPr>
        <w:pStyle w:val="PargrafodaLista"/>
        <w:numPr>
          <w:ilvl w:val="0"/>
          <w:numId w:val="7"/>
        </w:numPr>
        <w:shd w:val="clear" w:color="auto" w:fill="BFBFBF" w:themeFill="background1" w:themeFillShade="BF"/>
        <w:tabs>
          <w:tab w:val="left" w:pos="0"/>
          <w:tab w:val="left" w:pos="142"/>
          <w:tab w:val="left" w:pos="284"/>
        </w:tabs>
        <w:spacing w:before="360" w:after="0" w:line="240" w:lineRule="auto"/>
        <w:ind w:left="0" w:firstLine="0"/>
        <w:contextualSpacing w:val="0"/>
        <w:jc w:val="both"/>
        <w:outlineLvl w:val="1"/>
        <w:rPr>
          <w:rFonts w:ascii="Times New Roman" w:hAnsi="Times New Roman" w:cs="Times New Roman"/>
          <w:b/>
          <w:bCs/>
          <w:sz w:val="24"/>
          <w:szCs w:val="24"/>
        </w:rPr>
      </w:pPr>
      <w:r w:rsidRPr="000F6590">
        <w:rPr>
          <w:rFonts w:ascii="Times New Roman" w:hAnsi="Times New Roman" w:cs="Times New Roman"/>
          <w:b/>
          <w:bCs/>
          <w:sz w:val="24"/>
          <w:szCs w:val="24"/>
        </w:rPr>
        <w:t xml:space="preserve">  DAS SANÇÕES GERAIS E ESPECÍFICAS APLICÁVEIS À CONTRATAÇÃO</w:t>
      </w:r>
    </w:p>
    <w:bookmarkEnd w:id="17"/>
    <w:bookmarkEnd w:id="18"/>
    <w:p w14:paraId="4313F2D1" w14:textId="10105DF7" w:rsidR="00BC0E03" w:rsidRPr="00BC0E03" w:rsidRDefault="00BC0E03" w:rsidP="00BC0E03">
      <w:pPr>
        <w:pStyle w:val="PargrafodaLista"/>
        <w:numPr>
          <w:ilvl w:val="1"/>
          <w:numId w:val="7"/>
        </w:numPr>
        <w:tabs>
          <w:tab w:val="left" w:pos="426"/>
        </w:tabs>
        <w:spacing w:before="120" w:after="0" w:line="240" w:lineRule="auto"/>
        <w:ind w:left="0" w:firstLine="0"/>
        <w:contextualSpacing w:val="0"/>
        <w:jc w:val="both"/>
        <w:outlineLvl w:val="1"/>
        <w:rPr>
          <w:rFonts w:ascii="Times New Roman" w:hAnsi="Times New Roman" w:cs="Times New Roman"/>
          <w:b/>
          <w:bCs/>
          <w:sz w:val="24"/>
          <w:szCs w:val="24"/>
        </w:rPr>
      </w:pPr>
      <w:r w:rsidRPr="000F6590">
        <w:rPr>
          <w:rFonts w:ascii="Times New Roman" w:hAnsi="Times New Roman" w:cs="Times New Roman"/>
          <w:b/>
          <w:bCs/>
          <w:sz w:val="24"/>
          <w:szCs w:val="24"/>
        </w:rPr>
        <w:t>DAS SANÇÕES A SEREM APLICADAS DURANTE A CONTRATAÇÃO</w:t>
      </w:r>
    </w:p>
    <w:p w14:paraId="2FF19DD6" w14:textId="75B92AE0" w:rsidR="00B04C38" w:rsidRPr="00BC0E03" w:rsidRDefault="00B04C38" w:rsidP="00BC0E03">
      <w:pPr>
        <w:pStyle w:val="PargrafodaLista"/>
        <w:numPr>
          <w:ilvl w:val="2"/>
          <w:numId w:val="7"/>
        </w:numPr>
        <w:tabs>
          <w:tab w:val="left" w:pos="567"/>
          <w:tab w:val="left" w:pos="709"/>
        </w:tabs>
        <w:suppressAutoHyphens/>
        <w:spacing w:after="0" w:line="276" w:lineRule="auto"/>
        <w:ind w:left="0" w:firstLine="0"/>
        <w:jc w:val="both"/>
        <w:rPr>
          <w:rFonts w:ascii="Times New Roman" w:eastAsia="Calibri" w:hAnsi="Times New Roman" w:cs="Times New Roman"/>
          <w:sz w:val="24"/>
          <w:szCs w:val="24"/>
          <w:lang w:eastAsia="pt-BR"/>
        </w:rPr>
      </w:pPr>
      <w:r w:rsidRPr="00BC0E03">
        <w:rPr>
          <w:rFonts w:ascii="Times New Roman" w:eastAsia="Calibri" w:hAnsi="Times New Roman" w:cs="Times New Roman"/>
          <w:sz w:val="24"/>
          <w:szCs w:val="24"/>
          <w:lang w:eastAsia="pt-BR"/>
        </w:rPr>
        <w:t xml:space="preserve">Comete infração administrativa, nos termos da Lei nº 14.133, de 2021, a </w:t>
      </w:r>
      <w:r w:rsidRPr="00BC0E03">
        <w:rPr>
          <w:rFonts w:ascii="Times New Roman" w:eastAsia="Calibri" w:hAnsi="Times New Roman" w:cs="Times New Roman"/>
          <w:b/>
          <w:sz w:val="24"/>
          <w:szCs w:val="24"/>
          <w:lang w:eastAsia="pt-BR"/>
        </w:rPr>
        <w:t>CONTRATADA</w:t>
      </w:r>
      <w:r w:rsidRPr="00BC0E03">
        <w:rPr>
          <w:rFonts w:ascii="Times New Roman" w:eastAsia="Calibri" w:hAnsi="Times New Roman" w:cs="Times New Roman"/>
          <w:sz w:val="24"/>
          <w:szCs w:val="24"/>
          <w:lang w:eastAsia="pt-BR"/>
        </w:rPr>
        <w:t xml:space="preserve"> que:</w:t>
      </w:r>
    </w:p>
    <w:p w14:paraId="6340E18C" w14:textId="77777777" w:rsidR="00B04C38" w:rsidRPr="00B04C38" w:rsidRDefault="00B04C38" w:rsidP="00B04C38">
      <w:pPr>
        <w:tabs>
          <w:tab w:val="left" w:pos="709"/>
          <w:tab w:val="left" w:pos="993"/>
        </w:tabs>
        <w:spacing w:before="120" w:after="120" w:line="360" w:lineRule="auto"/>
        <w:ind w:right="-1"/>
        <w:jc w:val="both"/>
        <w:rPr>
          <w:rFonts w:ascii="Times New Roman" w:eastAsia="Calibri" w:hAnsi="Times New Roman" w:cs="Times New Roman"/>
          <w:sz w:val="24"/>
          <w:szCs w:val="24"/>
        </w:rPr>
      </w:pPr>
      <w:r w:rsidRPr="00B04C38">
        <w:rPr>
          <w:rFonts w:ascii="Times New Roman" w:eastAsia="Arial" w:hAnsi="Times New Roman" w:cs="Times New Roman"/>
          <w:bCs/>
          <w:sz w:val="24"/>
          <w:szCs w:val="24"/>
        </w:rPr>
        <w:t>a)</w:t>
      </w:r>
      <w:r w:rsidRPr="00B04C38">
        <w:rPr>
          <w:rFonts w:ascii="Times New Roman" w:eastAsia="Arial" w:hAnsi="Times New Roman" w:cs="Times New Roman"/>
          <w:sz w:val="24"/>
          <w:szCs w:val="24"/>
        </w:rPr>
        <w:t xml:space="preserve"> der causa à inexecução parcial da contratação</w:t>
      </w:r>
      <w:r w:rsidRPr="00B04C38">
        <w:rPr>
          <w:rFonts w:ascii="Times New Roman" w:eastAsia="Calibri" w:hAnsi="Times New Roman" w:cs="Times New Roman"/>
          <w:b/>
          <w:sz w:val="24"/>
          <w:szCs w:val="24"/>
        </w:rPr>
        <w:t xml:space="preserve">, </w:t>
      </w:r>
      <w:r w:rsidRPr="00B04C38">
        <w:rPr>
          <w:rFonts w:ascii="Times New Roman" w:eastAsia="Calibri" w:hAnsi="Times New Roman" w:cs="Times New Roman"/>
          <w:sz w:val="24"/>
          <w:szCs w:val="24"/>
        </w:rPr>
        <w:t>deixando de cumprir as obrigações assumidas no presente instrumento</w:t>
      </w:r>
      <w:r w:rsidRPr="00B04C38">
        <w:rPr>
          <w:rFonts w:ascii="Times New Roman" w:eastAsia="Arial" w:hAnsi="Times New Roman" w:cs="Times New Roman"/>
          <w:sz w:val="24"/>
          <w:szCs w:val="24"/>
        </w:rPr>
        <w:t>;</w:t>
      </w:r>
    </w:p>
    <w:p w14:paraId="4B19B627" w14:textId="77777777" w:rsidR="00B04C38" w:rsidRPr="00B04C38" w:rsidRDefault="00B04C38" w:rsidP="00B04C38">
      <w:pPr>
        <w:tabs>
          <w:tab w:val="left" w:pos="709"/>
          <w:tab w:val="left" w:pos="993"/>
        </w:tabs>
        <w:spacing w:before="120" w:after="120" w:line="360" w:lineRule="auto"/>
        <w:ind w:right="-1"/>
        <w:jc w:val="both"/>
        <w:rPr>
          <w:rFonts w:ascii="Times New Roman" w:eastAsia="Calibri" w:hAnsi="Times New Roman" w:cs="Times New Roman"/>
          <w:sz w:val="24"/>
          <w:szCs w:val="24"/>
        </w:rPr>
      </w:pPr>
      <w:r w:rsidRPr="00B04C38">
        <w:rPr>
          <w:rFonts w:ascii="Times New Roman" w:eastAsia="Arial" w:hAnsi="Times New Roman" w:cs="Times New Roman"/>
          <w:bCs/>
          <w:sz w:val="24"/>
          <w:szCs w:val="24"/>
        </w:rPr>
        <w:t>b)</w:t>
      </w:r>
      <w:r w:rsidRPr="00B04C38">
        <w:rPr>
          <w:rFonts w:ascii="Times New Roman" w:eastAsia="Arial" w:hAnsi="Times New Roman" w:cs="Times New Roman"/>
          <w:sz w:val="24"/>
          <w:szCs w:val="24"/>
        </w:rPr>
        <w:t xml:space="preserve"> der causa à inexecução parcial da </w:t>
      </w:r>
      <w:r w:rsidRPr="00B04C38">
        <w:rPr>
          <w:rFonts w:ascii="Times New Roman" w:eastAsia="Calibri" w:hAnsi="Times New Roman" w:cs="Times New Roman"/>
          <w:b/>
          <w:caps/>
          <w:sz w:val="24"/>
          <w:szCs w:val="24"/>
        </w:rPr>
        <w:t>contratação</w:t>
      </w:r>
      <w:r w:rsidRPr="00B04C38">
        <w:rPr>
          <w:rFonts w:ascii="Times New Roman" w:eastAsia="Arial" w:hAnsi="Times New Roman" w:cs="Times New Roman"/>
          <w:sz w:val="24"/>
          <w:szCs w:val="24"/>
        </w:rPr>
        <w:t xml:space="preserve"> que cause grave dano à Administração ou ao funcionamento dos serviços públicos ou ao interesse coletivo;</w:t>
      </w:r>
    </w:p>
    <w:p w14:paraId="346DC2BF" w14:textId="77777777" w:rsidR="00B04C38" w:rsidRPr="00B04C38" w:rsidRDefault="00B04C38" w:rsidP="00B04C38">
      <w:pPr>
        <w:tabs>
          <w:tab w:val="left" w:pos="709"/>
          <w:tab w:val="left" w:pos="993"/>
        </w:tabs>
        <w:spacing w:before="120" w:after="120" w:line="360" w:lineRule="auto"/>
        <w:ind w:right="-1"/>
        <w:jc w:val="both"/>
        <w:rPr>
          <w:rFonts w:ascii="Times New Roman" w:eastAsia="Calibri" w:hAnsi="Times New Roman" w:cs="Times New Roman"/>
          <w:sz w:val="24"/>
          <w:szCs w:val="24"/>
        </w:rPr>
      </w:pPr>
      <w:r w:rsidRPr="00B04C38">
        <w:rPr>
          <w:rFonts w:ascii="Times New Roman" w:eastAsia="Arial" w:hAnsi="Times New Roman" w:cs="Times New Roman"/>
          <w:bCs/>
          <w:sz w:val="24"/>
          <w:szCs w:val="24"/>
        </w:rPr>
        <w:t>c)</w:t>
      </w:r>
      <w:r w:rsidRPr="00B04C38">
        <w:rPr>
          <w:rFonts w:ascii="Times New Roman" w:eastAsia="Arial" w:hAnsi="Times New Roman" w:cs="Times New Roman"/>
          <w:sz w:val="24"/>
          <w:szCs w:val="24"/>
        </w:rPr>
        <w:t xml:space="preserve"> der causa à inexecução total da contratação;</w:t>
      </w:r>
    </w:p>
    <w:p w14:paraId="71D4E549" w14:textId="77777777" w:rsidR="00B04C38" w:rsidRPr="00B04C38" w:rsidRDefault="00B04C38" w:rsidP="00B04C38">
      <w:pPr>
        <w:tabs>
          <w:tab w:val="left" w:pos="709"/>
          <w:tab w:val="left" w:pos="993"/>
        </w:tabs>
        <w:spacing w:before="120" w:after="120" w:line="360" w:lineRule="auto"/>
        <w:ind w:right="-1"/>
        <w:jc w:val="both"/>
        <w:rPr>
          <w:rFonts w:ascii="Times New Roman" w:eastAsia="Calibri" w:hAnsi="Times New Roman" w:cs="Times New Roman"/>
          <w:sz w:val="24"/>
          <w:szCs w:val="24"/>
        </w:rPr>
      </w:pPr>
      <w:r w:rsidRPr="00B04C38">
        <w:rPr>
          <w:rFonts w:ascii="Times New Roman" w:eastAsia="Arial" w:hAnsi="Times New Roman" w:cs="Times New Roman"/>
          <w:bCs/>
          <w:color w:val="000000"/>
          <w:sz w:val="24"/>
          <w:szCs w:val="24"/>
        </w:rPr>
        <w:t>d)</w:t>
      </w:r>
      <w:r w:rsidRPr="00B04C38">
        <w:rPr>
          <w:rFonts w:ascii="Times New Roman" w:eastAsia="Arial" w:hAnsi="Times New Roman" w:cs="Times New Roman"/>
          <w:color w:val="000000"/>
          <w:sz w:val="24"/>
          <w:szCs w:val="24"/>
        </w:rPr>
        <w:t xml:space="preserve"> ensejar o retardamento da execução ou da entrega do objeto da contratação sem motivo justificado;</w:t>
      </w:r>
    </w:p>
    <w:p w14:paraId="0F6D21CD" w14:textId="77777777" w:rsidR="00B04C38" w:rsidRPr="00B04C38" w:rsidRDefault="00B04C38" w:rsidP="00B04C38">
      <w:pPr>
        <w:tabs>
          <w:tab w:val="left" w:pos="709"/>
          <w:tab w:val="left" w:pos="993"/>
        </w:tabs>
        <w:spacing w:before="120" w:after="120" w:line="360" w:lineRule="auto"/>
        <w:ind w:right="-1"/>
        <w:jc w:val="both"/>
        <w:rPr>
          <w:rFonts w:ascii="Times New Roman" w:eastAsia="Calibri" w:hAnsi="Times New Roman" w:cs="Times New Roman"/>
          <w:sz w:val="24"/>
          <w:szCs w:val="24"/>
        </w:rPr>
      </w:pPr>
      <w:r w:rsidRPr="00B04C38">
        <w:rPr>
          <w:rFonts w:ascii="Times New Roman" w:eastAsia="Arial" w:hAnsi="Times New Roman" w:cs="Times New Roman"/>
          <w:bCs/>
          <w:sz w:val="24"/>
          <w:szCs w:val="24"/>
        </w:rPr>
        <w:t>e)</w:t>
      </w:r>
      <w:r w:rsidRPr="00B04C38">
        <w:rPr>
          <w:rFonts w:ascii="Times New Roman" w:eastAsia="Arial" w:hAnsi="Times New Roman" w:cs="Times New Roman"/>
          <w:sz w:val="24"/>
          <w:szCs w:val="24"/>
        </w:rPr>
        <w:t xml:space="preserve"> apresentar documentação falsa ou prestar declaração falsa durante a execução da contratação;</w:t>
      </w:r>
    </w:p>
    <w:p w14:paraId="68B667BF" w14:textId="77777777" w:rsidR="00B04C38" w:rsidRPr="00B04C38" w:rsidRDefault="00B04C38" w:rsidP="00B04C38">
      <w:pPr>
        <w:tabs>
          <w:tab w:val="left" w:pos="709"/>
          <w:tab w:val="left" w:pos="993"/>
        </w:tabs>
        <w:spacing w:before="120" w:after="120" w:line="360" w:lineRule="auto"/>
        <w:ind w:right="-1"/>
        <w:jc w:val="both"/>
        <w:rPr>
          <w:rFonts w:ascii="Times New Roman" w:eastAsia="Calibri" w:hAnsi="Times New Roman" w:cs="Times New Roman"/>
          <w:sz w:val="24"/>
          <w:szCs w:val="24"/>
        </w:rPr>
      </w:pPr>
      <w:r w:rsidRPr="00B04C38">
        <w:rPr>
          <w:rFonts w:ascii="Times New Roman" w:eastAsia="Arial" w:hAnsi="Times New Roman" w:cs="Times New Roman"/>
          <w:bCs/>
          <w:sz w:val="24"/>
          <w:szCs w:val="24"/>
        </w:rPr>
        <w:t>f)</w:t>
      </w:r>
      <w:r w:rsidRPr="00B04C38">
        <w:rPr>
          <w:rFonts w:ascii="Times New Roman" w:eastAsia="Arial" w:hAnsi="Times New Roman" w:cs="Times New Roman"/>
          <w:sz w:val="24"/>
          <w:szCs w:val="24"/>
        </w:rPr>
        <w:t xml:space="preserve"> praticar ato fraudulento na execução da contratação;</w:t>
      </w:r>
    </w:p>
    <w:p w14:paraId="38B70605" w14:textId="77777777" w:rsidR="00B04C38" w:rsidRPr="00B04C38" w:rsidRDefault="00B04C38" w:rsidP="00B04C38">
      <w:pPr>
        <w:tabs>
          <w:tab w:val="left" w:pos="709"/>
          <w:tab w:val="left" w:pos="993"/>
        </w:tabs>
        <w:spacing w:before="120" w:after="120" w:line="360" w:lineRule="auto"/>
        <w:ind w:right="-1"/>
        <w:jc w:val="both"/>
        <w:rPr>
          <w:rFonts w:ascii="Times New Roman" w:eastAsia="Calibri" w:hAnsi="Times New Roman" w:cs="Times New Roman"/>
          <w:sz w:val="24"/>
          <w:szCs w:val="24"/>
        </w:rPr>
      </w:pPr>
      <w:r w:rsidRPr="00B04C38">
        <w:rPr>
          <w:rFonts w:ascii="Times New Roman" w:eastAsia="Arial" w:hAnsi="Times New Roman" w:cs="Times New Roman"/>
          <w:bCs/>
          <w:sz w:val="24"/>
          <w:szCs w:val="24"/>
        </w:rPr>
        <w:t>g)</w:t>
      </w:r>
      <w:r w:rsidRPr="00B04C38">
        <w:rPr>
          <w:rFonts w:ascii="Times New Roman" w:eastAsia="Arial" w:hAnsi="Times New Roman" w:cs="Times New Roman"/>
          <w:sz w:val="24"/>
          <w:szCs w:val="24"/>
        </w:rPr>
        <w:t xml:space="preserve"> comportar-se de modo inidôneo ou cometer fraude de qualquer natureza;</w:t>
      </w:r>
    </w:p>
    <w:p w14:paraId="606EBC6A" w14:textId="77777777" w:rsidR="00B04C38" w:rsidRPr="00B04C38" w:rsidRDefault="00B04C38" w:rsidP="00B04C38">
      <w:pPr>
        <w:tabs>
          <w:tab w:val="left" w:pos="709"/>
          <w:tab w:val="left" w:pos="993"/>
        </w:tabs>
        <w:spacing w:before="120" w:after="120" w:line="360" w:lineRule="auto"/>
        <w:ind w:right="-1"/>
        <w:jc w:val="both"/>
        <w:rPr>
          <w:rFonts w:ascii="Times New Roman" w:eastAsia="Calibri" w:hAnsi="Times New Roman" w:cs="Times New Roman"/>
          <w:sz w:val="24"/>
          <w:szCs w:val="24"/>
        </w:rPr>
      </w:pPr>
      <w:r w:rsidRPr="00B04C38">
        <w:rPr>
          <w:rFonts w:ascii="Times New Roman" w:eastAsia="Arial" w:hAnsi="Times New Roman" w:cs="Times New Roman"/>
          <w:bCs/>
          <w:sz w:val="24"/>
          <w:szCs w:val="24"/>
        </w:rPr>
        <w:t>h)</w:t>
      </w:r>
      <w:r w:rsidRPr="00B04C38">
        <w:rPr>
          <w:rFonts w:ascii="Times New Roman" w:eastAsia="Arial" w:hAnsi="Times New Roman" w:cs="Times New Roman"/>
          <w:sz w:val="24"/>
          <w:szCs w:val="24"/>
        </w:rPr>
        <w:t xml:space="preserve"> praticar ato lesivo previsto no art. 5º da Lei nº 12.846, de 1º de agosto de 2013;</w:t>
      </w:r>
    </w:p>
    <w:p w14:paraId="133F1D1B" w14:textId="136943CA" w:rsidR="00B04C38" w:rsidRPr="00BC0E03" w:rsidRDefault="00B04C38" w:rsidP="00BC0E03">
      <w:pPr>
        <w:pStyle w:val="PargrafodaLista"/>
        <w:numPr>
          <w:ilvl w:val="2"/>
          <w:numId w:val="7"/>
        </w:numPr>
        <w:tabs>
          <w:tab w:val="left" w:pos="709"/>
          <w:tab w:val="left" w:pos="993"/>
        </w:tabs>
        <w:suppressAutoHyphens/>
        <w:spacing w:after="0" w:line="276" w:lineRule="auto"/>
        <w:ind w:left="0" w:firstLine="0"/>
        <w:jc w:val="both"/>
        <w:rPr>
          <w:rFonts w:ascii="Times New Roman" w:eastAsia="Calibri" w:hAnsi="Times New Roman" w:cs="Times New Roman"/>
          <w:sz w:val="24"/>
          <w:szCs w:val="24"/>
          <w:lang w:eastAsia="pt-BR"/>
        </w:rPr>
      </w:pPr>
      <w:bookmarkStart w:id="19" w:name="_Hlk128473574"/>
      <w:r w:rsidRPr="00BC0E03">
        <w:rPr>
          <w:rFonts w:ascii="Times New Roman" w:eastAsia="Calibri" w:hAnsi="Times New Roman" w:cs="Times New Roman"/>
          <w:sz w:val="24"/>
          <w:szCs w:val="24"/>
          <w:lang w:eastAsia="pt-BR"/>
        </w:rPr>
        <w:lastRenderedPageBreak/>
        <w:t xml:space="preserve">Será aplicável a sanção de advertência </w:t>
      </w:r>
      <w:r w:rsidRPr="00BC0E03">
        <w:rPr>
          <w:rFonts w:ascii="Times New Roman" w:eastAsia="Arial" w:hAnsi="Times New Roman" w:cs="Times New Roman"/>
          <w:sz w:val="24"/>
          <w:szCs w:val="24"/>
          <w:lang w:eastAsia="pt-BR"/>
        </w:rPr>
        <w:t xml:space="preserve">quando a </w:t>
      </w:r>
      <w:r w:rsidRPr="00BC0E03">
        <w:rPr>
          <w:rFonts w:ascii="Times New Roman" w:eastAsia="Arial" w:hAnsi="Times New Roman" w:cs="Times New Roman"/>
          <w:b/>
          <w:sz w:val="24"/>
          <w:szCs w:val="24"/>
          <w:lang w:eastAsia="pt-BR"/>
        </w:rPr>
        <w:t>CONTRATADA</w:t>
      </w:r>
      <w:r w:rsidRPr="00BC0E03">
        <w:rPr>
          <w:rFonts w:ascii="Times New Roman" w:eastAsia="Arial" w:hAnsi="Times New Roman" w:cs="Times New Roman"/>
          <w:sz w:val="24"/>
          <w:szCs w:val="24"/>
          <w:lang w:eastAsia="pt-BR"/>
        </w:rPr>
        <w:t xml:space="preserve"> descumprir deveres instrumentais ou der causa à inexecução parcial da contratação que não acarrete dano à Administração e que não justifique a imposição de penalidade mais grave, em especial pelo descumprimento das obrigações previstas nos itens F, I, J, K, M, P das “Obrigações da Contratada”.</w:t>
      </w:r>
      <w:bookmarkEnd w:id="19"/>
      <w:r w:rsidRPr="00BC0E03">
        <w:rPr>
          <w:rFonts w:ascii="Times New Roman" w:eastAsia="Arial" w:hAnsi="Times New Roman" w:cs="Times New Roman"/>
          <w:sz w:val="24"/>
          <w:szCs w:val="24"/>
          <w:lang w:eastAsia="pt-BR"/>
        </w:rPr>
        <w:t xml:space="preserve"> </w:t>
      </w:r>
    </w:p>
    <w:p w14:paraId="774C4C2D" w14:textId="77777777" w:rsidR="00B04C38" w:rsidRPr="00B04C38" w:rsidRDefault="00B04C38" w:rsidP="00BC0E03">
      <w:pPr>
        <w:numPr>
          <w:ilvl w:val="2"/>
          <w:numId w:val="7"/>
        </w:numPr>
        <w:tabs>
          <w:tab w:val="left" w:pos="709"/>
          <w:tab w:val="left" w:pos="993"/>
        </w:tabs>
        <w:suppressAutoHyphens/>
        <w:spacing w:after="0" w:line="276" w:lineRule="auto"/>
        <w:ind w:left="0" w:firstLine="0"/>
        <w:contextualSpacing/>
        <w:jc w:val="both"/>
        <w:rPr>
          <w:rFonts w:ascii="Times New Roman" w:eastAsia="Calibri" w:hAnsi="Times New Roman" w:cs="Times New Roman"/>
          <w:sz w:val="24"/>
          <w:szCs w:val="24"/>
          <w:lang w:eastAsia="pt-BR"/>
        </w:rPr>
      </w:pPr>
      <w:r w:rsidRPr="00B04C38">
        <w:rPr>
          <w:rFonts w:ascii="Times New Roman" w:eastAsia="Arial" w:hAnsi="Times New Roman" w:cs="Times New Roman"/>
          <w:sz w:val="24"/>
          <w:szCs w:val="24"/>
          <w:lang w:eastAsia="pt-BR"/>
        </w:rPr>
        <w:t xml:space="preserve">Será aplicada multa moratória em razão do atraso no cumprimento das obrigações previstas na contratação, em especial as elencadas nos subitens </w:t>
      </w:r>
      <w:r w:rsidRPr="00B04C38">
        <w:rPr>
          <w:rFonts w:ascii="Times New Roman" w:eastAsia="Arial" w:hAnsi="Times New Roman" w:cs="Times New Roman"/>
          <w:b/>
          <w:sz w:val="24"/>
          <w:szCs w:val="24"/>
          <w:lang w:eastAsia="pt-BR"/>
        </w:rPr>
        <w:t>C</w:t>
      </w:r>
      <w:r w:rsidRPr="00B04C38">
        <w:rPr>
          <w:rFonts w:ascii="Times New Roman" w:eastAsia="Arial" w:hAnsi="Times New Roman" w:cs="Times New Roman"/>
          <w:sz w:val="24"/>
          <w:szCs w:val="24"/>
          <w:lang w:eastAsia="pt-BR"/>
        </w:rPr>
        <w:t xml:space="preserve"> e </w:t>
      </w:r>
      <w:r w:rsidRPr="00B04C38">
        <w:rPr>
          <w:rFonts w:ascii="Times New Roman" w:eastAsia="Arial" w:hAnsi="Times New Roman" w:cs="Times New Roman"/>
          <w:b/>
          <w:sz w:val="24"/>
          <w:szCs w:val="24"/>
          <w:lang w:eastAsia="pt-BR"/>
        </w:rPr>
        <w:t>D</w:t>
      </w:r>
      <w:r w:rsidRPr="00B04C38">
        <w:rPr>
          <w:rFonts w:ascii="Times New Roman" w:eastAsia="Arial" w:hAnsi="Times New Roman" w:cs="Times New Roman"/>
          <w:sz w:val="24"/>
          <w:szCs w:val="24"/>
          <w:lang w:eastAsia="pt-BR"/>
        </w:rPr>
        <w:t xml:space="preserve"> das </w:t>
      </w:r>
      <w:r w:rsidRPr="00B04C38">
        <w:rPr>
          <w:rFonts w:ascii="Times New Roman" w:eastAsia="Arial" w:hAnsi="Times New Roman" w:cs="Times New Roman"/>
          <w:b/>
          <w:sz w:val="24"/>
          <w:szCs w:val="24"/>
          <w:lang w:eastAsia="pt-BR"/>
        </w:rPr>
        <w:t>“Obrigações da Contratada”</w:t>
      </w:r>
      <w:r w:rsidRPr="00B04C38">
        <w:rPr>
          <w:rFonts w:ascii="Times New Roman" w:eastAsia="Arial" w:hAnsi="Times New Roman" w:cs="Times New Roman"/>
          <w:sz w:val="24"/>
          <w:szCs w:val="24"/>
          <w:lang w:eastAsia="pt-BR"/>
        </w:rPr>
        <w:t>,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14:paraId="45136377" w14:textId="77777777" w:rsidR="00B04C38" w:rsidRPr="00B04C38" w:rsidRDefault="00B04C38" w:rsidP="00BC0E03">
      <w:pPr>
        <w:numPr>
          <w:ilvl w:val="2"/>
          <w:numId w:val="7"/>
        </w:numPr>
        <w:tabs>
          <w:tab w:val="left" w:pos="709"/>
          <w:tab w:val="left" w:pos="993"/>
        </w:tabs>
        <w:suppressAutoHyphens/>
        <w:spacing w:after="0" w:line="276" w:lineRule="auto"/>
        <w:ind w:left="0" w:firstLine="0"/>
        <w:contextualSpacing/>
        <w:jc w:val="both"/>
        <w:rPr>
          <w:rFonts w:ascii="Times New Roman" w:eastAsia="Calibri" w:hAnsi="Times New Roman" w:cs="Times New Roman"/>
          <w:sz w:val="24"/>
          <w:szCs w:val="24"/>
          <w:lang w:eastAsia="pt-BR"/>
        </w:rPr>
      </w:pPr>
      <w:r w:rsidRPr="00B04C38">
        <w:rPr>
          <w:rFonts w:ascii="Times New Roman" w:eastAsia="Arial" w:hAnsi="Times New Roman" w:cs="Times New Roman"/>
          <w:sz w:val="24"/>
          <w:szCs w:val="24"/>
          <w:lang w:eastAsia="pt-BR"/>
        </w:rPr>
        <w:t>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14:paraId="13DBB5A8" w14:textId="17A3FB07" w:rsidR="00B04C38" w:rsidRPr="00B04C38" w:rsidRDefault="00B04C38" w:rsidP="00BC0E03">
      <w:pPr>
        <w:numPr>
          <w:ilvl w:val="2"/>
          <w:numId w:val="7"/>
        </w:numPr>
        <w:tabs>
          <w:tab w:val="left" w:pos="709"/>
          <w:tab w:val="left" w:pos="993"/>
        </w:tabs>
        <w:suppressAutoHyphens/>
        <w:spacing w:after="0" w:line="276" w:lineRule="auto"/>
        <w:ind w:left="0" w:firstLine="0"/>
        <w:contextualSpacing/>
        <w:jc w:val="both"/>
        <w:rPr>
          <w:rFonts w:ascii="Times New Roman" w:eastAsia="Calibri" w:hAnsi="Times New Roman" w:cs="Times New Roman"/>
          <w:sz w:val="24"/>
          <w:szCs w:val="24"/>
          <w:lang w:eastAsia="pt-BR"/>
        </w:rPr>
      </w:pPr>
      <w:r w:rsidRPr="00B04C38">
        <w:rPr>
          <w:rFonts w:ascii="Times New Roman" w:eastAsia="Arial" w:hAnsi="Times New Roman" w:cs="Times New Roman"/>
          <w:sz w:val="24"/>
          <w:szCs w:val="24"/>
          <w:lang w:eastAsia="pt-BR"/>
        </w:rPr>
        <w:t xml:space="preserve">A penalidade de multa compensatória será aplicada nos casos de descumprimento das obrigações contratuais pela </w:t>
      </w:r>
      <w:r w:rsidRPr="00B04C38">
        <w:rPr>
          <w:rFonts w:ascii="Times New Roman" w:eastAsia="Arial" w:hAnsi="Times New Roman" w:cs="Times New Roman"/>
          <w:b/>
          <w:bCs/>
          <w:sz w:val="24"/>
          <w:szCs w:val="24"/>
          <w:lang w:eastAsia="pt-BR"/>
        </w:rPr>
        <w:t>CONTRATADA</w:t>
      </w:r>
      <w:r w:rsidRPr="00B04C38">
        <w:rPr>
          <w:rFonts w:ascii="Times New Roman" w:eastAsia="Arial" w:hAnsi="Times New Roman" w:cs="Times New Roman"/>
          <w:sz w:val="24"/>
          <w:szCs w:val="24"/>
          <w:lang w:eastAsia="pt-BR"/>
        </w:rPr>
        <w:t xml:space="preserve">, sempre que deles decorrer inexecução parcial da contratação que cause grave dano à Administração, ao funcionamento dos serviços públicos ou ao interesse coletivo, bem como retardamento injustificado à execução ou entrega do objeto contratado, nos termos das alíneas “b” e “d”, respectivamente, do </w:t>
      </w:r>
      <w:r w:rsidRPr="00B04C38">
        <w:rPr>
          <w:rFonts w:ascii="Times New Roman" w:eastAsia="Arial" w:hAnsi="Times New Roman" w:cs="Times New Roman"/>
          <w:b/>
          <w:sz w:val="24"/>
          <w:szCs w:val="24"/>
          <w:lang w:eastAsia="pt-BR"/>
        </w:rPr>
        <w:t>Item 9.1.1.</w:t>
      </w:r>
      <w:r w:rsidRPr="00B04C38">
        <w:rPr>
          <w:rFonts w:ascii="Times New Roman" w:eastAsia="Arial" w:hAnsi="Times New Roman" w:cs="Times New Roman"/>
          <w:sz w:val="24"/>
          <w:szCs w:val="24"/>
          <w:lang w:eastAsia="pt-BR"/>
        </w:rPr>
        <w:t>, de acordo com as seguintes regras:</w:t>
      </w:r>
      <w:bookmarkStart w:id="20" w:name="_Hlk129961563"/>
    </w:p>
    <w:bookmarkEnd w:id="20"/>
    <w:p w14:paraId="6ED4B74F" w14:textId="61611056" w:rsidR="00B04C38" w:rsidRPr="00B04C38" w:rsidRDefault="00B04C38" w:rsidP="00064AD4">
      <w:pPr>
        <w:numPr>
          <w:ilvl w:val="0"/>
          <w:numId w:val="40"/>
        </w:numPr>
        <w:tabs>
          <w:tab w:val="left" w:pos="709"/>
          <w:tab w:val="left" w:pos="993"/>
        </w:tabs>
        <w:spacing w:before="120" w:after="120" w:line="360" w:lineRule="auto"/>
        <w:ind w:right="-1"/>
        <w:contextualSpacing/>
        <w:jc w:val="both"/>
        <w:rPr>
          <w:rFonts w:ascii="Times New Roman" w:eastAsia="Calibri" w:hAnsi="Times New Roman" w:cs="Times New Roman"/>
          <w:sz w:val="24"/>
          <w:szCs w:val="24"/>
        </w:rPr>
      </w:pPr>
      <w:r w:rsidRPr="00B04C38">
        <w:rPr>
          <w:rFonts w:ascii="Times New Roman" w:eastAsia="Arial" w:hAnsi="Times New Roman" w:cs="Times New Roman"/>
          <w:sz w:val="24"/>
          <w:szCs w:val="24"/>
        </w:rPr>
        <w:t xml:space="preserve">1% (um por cento) a 5% (cinco por cento) sobre do valor total da </w:t>
      </w:r>
      <w:proofErr w:type="spellStart"/>
      <w:proofErr w:type="gramStart"/>
      <w:r w:rsidRPr="00B04C38">
        <w:rPr>
          <w:rFonts w:ascii="Times New Roman" w:eastAsia="Arial" w:hAnsi="Times New Roman" w:cs="Times New Roman"/>
          <w:sz w:val="24"/>
          <w:szCs w:val="24"/>
        </w:rPr>
        <w:t>contratação,</w:t>
      </w:r>
      <w:proofErr w:type="gramEnd"/>
      <w:r w:rsidRPr="00B04C38">
        <w:rPr>
          <w:rFonts w:ascii="Times New Roman" w:eastAsia="Arial" w:hAnsi="Times New Roman" w:cs="Times New Roman"/>
          <w:sz w:val="24"/>
          <w:szCs w:val="24"/>
        </w:rPr>
        <w:t>a</w:t>
      </w:r>
      <w:proofErr w:type="spellEnd"/>
      <w:r w:rsidRPr="00B04C38">
        <w:rPr>
          <w:rFonts w:ascii="Times New Roman" w:eastAsia="Arial" w:hAnsi="Times New Roman" w:cs="Times New Roman"/>
          <w:sz w:val="24"/>
          <w:szCs w:val="24"/>
        </w:rPr>
        <w:t xml:space="preserve"> ser aplicada a quem sofreu a penalidade de advertência e reincidiu pelo(s) mesmo(s) motivo(s);</w:t>
      </w:r>
    </w:p>
    <w:p w14:paraId="71894443" w14:textId="77777777" w:rsidR="00B04C38" w:rsidRPr="00B04C38" w:rsidRDefault="00B04C38" w:rsidP="00064AD4">
      <w:pPr>
        <w:numPr>
          <w:ilvl w:val="0"/>
          <w:numId w:val="40"/>
        </w:numPr>
        <w:tabs>
          <w:tab w:val="left" w:pos="709"/>
          <w:tab w:val="left" w:pos="993"/>
        </w:tabs>
        <w:spacing w:before="120" w:after="120" w:line="360" w:lineRule="auto"/>
        <w:ind w:right="-1"/>
        <w:contextualSpacing/>
        <w:jc w:val="both"/>
        <w:rPr>
          <w:rFonts w:ascii="Times New Roman" w:eastAsia="Calibri" w:hAnsi="Times New Roman" w:cs="Times New Roman"/>
          <w:sz w:val="24"/>
          <w:szCs w:val="24"/>
        </w:rPr>
      </w:pPr>
      <w:r w:rsidRPr="00B04C38">
        <w:rPr>
          <w:rFonts w:ascii="Times New Roman" w:eastAsia="Arial" w:hAnsi="Times New Roman" w:cs="Times New Roman"/>
          <w:bCs/>
          <w:sz w:val="24"/>
          <w:szCs w:val="24"/>
        </w:rPr>
        <w:t xml:space="preserve">10% (dez por cento) </w:t>
      </w:r>
      <w:r w:rsidRPr="00B04C38">
        <w:rPr>
          <w:rFonts w:ascii="Times New Roman" w:eastAsia="Arial" w:hAnsi="Times New Roman" w:cs="Times New Roman"/>
          <w:sz w:val="24"/>
          <w:szCs w:val="24"/>
        </w:rPr>
        <w:t>a 20% (vinte por cento)</w:t>
      </w:r>
      <w:r w:rsidRPr="00B04C38">
        <w:rPr>
          <w:rFonts w:ascii="Times New Roman" w:eastAsia="Arial" w:hAnsi="Times New Roman" w:cs="Times New Roman"/>
          <w:bCs/>
          <w:sz w:val="24"/>
          <w:szCs w:val="24"/>
        </w:rPr>
        <w:t xml:space="preserve">, calculada sobre o </w:t>
      </w:r>
      <w:r w:rsidRPr="00B04C38">
        <w:rPr>
          <w:rFonts w:ascii="Times New Roman" w:eastAsia="Arial" w:hAnsi="Times New Roman" w:cs="Times New Roman"/>
          <w:sz w:val="24"/>
          <w:szCs w:val="24"/>
        </w:rPr>
        <w:t>sobre o valor da entrega/remessa inadimplida</w:t>
      </w:r>
      <w:r w:rsidRPr="00B04C38">
        <w:rPr>
          <w:rFonts w:ascii="Times New Roman" w:eastAsia="Arial" w:hAnsi="Times New Roman" w:cs="Times New Roman"/>
          <w:bCs/>
          <w:sz w:val="24"/>
          <w:szCs w:val="24"/>
        </w:rPr>
        <w:t xml:space="preserve">, a ser aplicada quando a </w:t>
      </w:r>
      <w:r w:rsidRPr="00B04C38">
        <w:rPr>
          <w:rFonts w:ascii="Times New Roman" w:eastAsia="Arial" w:hAnsi="Times New Roman" w:cs="Times New Roman"/>
          <w:sz w:val="24"/>
          <w:szCs w:val="24"/>
        </w:rPr>
        <w:t>CONTRATADA</w:t>
      </w:r>
      <w:r w:rsidRPr="00B04C38">
        <w:rPr>
          <w:rFonts w:ascii="Times New Roman" w:eastAsia="Arial" w:hAnsi="Times New Roman" w:cs="Times New Roman"/>
          <w:bCs/>
          <w:sz w:val="24"/>
          <w:szCs w:val="24"/>
        </w:rPr>
        <w:t xml:space="preserve"> descumprir a obrigação prevista nos subitens A e B das </w:t>
      </w:r>
      <w:r w:rsidRPr="00B04C38">
        <w:rPr>
          <w:rFonts w:ascii="Times New Roman" w:eastAsia="Arial" w:hAnsi="Times New Roman" w:cs="Times New Roman"/>
          <w:sz w:val="24"/>
          <w:szCs w:val="24"/>
        </w:rPr>
        <w:t>“Obrigações da Contratada” quando a situação não se enquadrar em obrigação contratual específica;</w:t>
      </w:r>
    </w:p>
    <w:p w14:paraId="3A0CB434" w14:textId="77777777" w:rsidR="00B04C38" w:rsidRPr="00B04C38" w:rsidRDefault="00B04C38" w:rsidP="00064AD4">
      <w:pPr>
        <w:numPr>
          <w:ilvl w:val="0"/>
          <w:numId w:val="40"/>
        </w:numPr>
        <w:tabs>
          <w:tab w:val="left" w:pos="709"/>
          <w:tab w:val="left" w:pos="993"/>
        </w:tabs>
        <w:spacing w:before="120" w:after="120" w:line="360" w:lineRule="auto"/>
        <w:ind w:right="-1"/>
        <w:contextualSpacing/>
        <w:jc w:val="both"/>
        <w:rPr>
          <w:rFonts w:ascii="Times New Roman" w:eastAsia="Calibri" w:hAnsi="Times New Roman" w:cs="Times New Roman"/>
          <w:sz w:val="24"/>
          <w:szCs w:val="24"/>
        </w:rPr>
      </w:pPr>
      <w:r w:rsidRPr="00B04C38">
        <w:rPr>
          <w:rFonts w:ascii="Times New Roman" w:eastAsia="Arial" w:hAnsi="Times New Roman" w:cs="Times New Roman"/>
          <w:sz w:val="24"/>
          <w:szCs w:val="24"/>
        </w:rPr>
        <w:t xml:space="preserve">0,5% </w:t>
      </w:r>
      <w:r w:rsidRPr="00B04C38">
        <w:rPr>
          <w:rFonts w:ascii="Times New Roman" w:eastAsia="Arial" w:hAnsi="Times New Roman" w:cs="Times New Roman"/>
          <w:bCs/>
          <w:sz w:val="24"/>
          <w:szCs w:val="24"/>
        </w:rPr>
        <w:t xml:space="preserve">(cinco décimos por cento) </w:t>
      </w:r>
      <w:r w:rsidRPr="00B04C38">
        <w:rPr>
          <w:rFonts w:ascii="Times New Roman" w:eastAsia="Arial" w:hAnsi="Times New Roman" w:cs="Times New Roman"/>
          <w:sz w:val="24"/>
          <w:szCs w:val="24"/>
        </w:rPr>
        <w:t xml:space="preserve">a 2% (dois por cento), calculada sobre o valor da parcela/remessa, a ser aplicada quando a </w:t>
      </w:r>
      <w:r w:rsidRPr="00B04C38">
        <w:rPr>
          <w:rFonts w:ascii="Times New Roman" w:eastAsia="Arial" w:hAnsi="Times New Roman" w:cs="Times New Roman"/>
          <w:bCs/>
          <w:sz w:val="24"/>
          <w:szCs w:val="24"/>
        </w:rPr>
        <w:t>CONTRATADA</w:t>
      </w:r>
      <w:r w:rsidRPr="00B04C38">
        <w:rPr>
          <w:rFonts w:ascii="Times New Roman" w:eastAsia="Arial" w:hAnsi="Times New Roman" w:cs="Times New Roman"/>
          <w:sz w:val="24"/>
          <w:szCs w:val="24"/>
        </w:rPr>
        <w:t xml:space="preserve"> descumprir a </w:t>
      </w:r>
      <w:r w:rsidRPr="00B04C38">
        <w:rPr>
          <w:rFonts w:ascii="Times New Roman" w:eastAsia="Arial" w:hAnsi="Times New Roman" w:cs="Times New Roman"/>
          <w:bCs/>
          <w:sz w:val="24"/>
          <w:szCs w:val="24"/>
        </w:rPr>
        <w:t xml:space="preserve">obrigação prevista no subitem E das </w:t>
      </w:r>
      <w:r w:rsidRPr="00B04C38">
        <w:rPr>
          <w:rFonts w:ascii="Times New Roman" w:eastAsia="Arial" w:hAnsi="Times New Roman" w:cs="Times New Roman"/>
          <w:sz w:val="24"/>
          <w:szCs w:val="24"/>
        </w:rPr>
        <w:t>“Obrigações da Contratada”;</w:t>
      </w:r>
    </w:p>
    <w:p w14:paraId="1469FE18" w14:textId="77777777" w:rsidR="00B04C38" w:rsidRPr="00B04C38" w:rsidRDefault="00B04C38" w:rsidP="00064AD4">
      <w:pPr>
        <w:numPr>
          <w:ilvl w:val="0"/>
          <w:numId w:val="40"/>
        </w:numPr>
        <w:tabs>
          <w:tab w:val="left" w:pos="709"/>
          <w:tab w:val="left" w:pos="993"/>
        </w:tabs>
        <w:spacing w:before="120" w:after="120" w:line="360" w:lineRule="auto"/>
        <w:ind w:right="-1"/>
        <w:contextualSpacing/>
        <w:jc w:val="both"/>
        <w:rPr>
          <w:rFonts w:ascii="Times New Roman" w:eastAsia="Calibri" w:hAnsi="Times New Roman" w:cs="Times New Roman"/>
          <w:sz w:val="24"/>
          <w:szCs w:val="24"/>
        </w:rPr>
      </w:pPr>
      <w:r w:rsidRPr="00B04C38">
        <w:rPr>
          <w:rFonts w:ascii="Times New Roman" w:eastAsia="Calibri" w:hAnsi="Times New Roman" w:cs="Times New Roman"/>
          <w:sz w:val="24"/>
          <w:szCs w:val="24"/>
        </w:rPr>
        <w:t xml:space="preserve">5% (cinco por cento) a </w:t>
      </w:r>
      <w:r w:rsidRPr="00B04C38">
        <w:rPr>
          <w:rFonts w:ascii="Times New Roman" w:eastAsia="Arial" w:hAnsi="Times New Roman" w:cs="Times New Roman"/>
          <w:sz w:val="24"/>
          <w:szCs w:val="24"/>
        </w:rPr>
        <w:t>10% (dez por cento), calculada sobre o</w:t>
      </w:r>
      <w:r w:rsidRPr="00B04C38">
        <w:rPr>
          <w:rFonts w:ascii="Times New Roman" w:eastAsia="Calibri" w:hAnsi="Times New Roman" w:cs="Times New Roman"/>
          <w:sz w:val="24"/>
          <w:szCs w:val="24"/>
        </w:rPr>
        <w:t xml:space="preserve"> valor da parcela</w:t>
      </w:r>
      <w:r w:rsidRPr="00B04C38">
        <w:rPr>
          <w:rFonts w:ascii="Times New Roman" w:eastAsia="Calibri" w:hAnsi="Times New Roman" w:cs="Times New Roman"/>
          <w:b/>
          <w:bCs/>
          <w:sz w:val="24"/>
          <w:szCs w:val="24"/>
        </w:rPr>
        <w:t>,</w:t>
      </w:r>
      <w:r w:rsidRPr="00B04C38">
        <w:rPr>
          <w:rFonts w:ascii="Times New Roman" w:eastAsia="Calibri" w:hAnsi="Times New Roman" w:cs="Times New Roman"/>
          <w:sz w:val="24"/>
          <w:szCs w:val="24"/>
        </w:rPr>
        <w:t xml:space="preserve"> quando a </w:t>
      </w:r>
      <w:r w:rsidRPr="00B04C38">
        <w:rPr>
          <w:rFonts w:ascii="Times New Roman" w:eastAsia="Calibri" w:hAnsi="Times New Roman" w:cs="Times New Roman"/>
          <w:b/>
          <w:bCs/>
          <w:sz w:val="24"/>
          <w:szCs w:val="24"/>
        </w:rPr>
        <w:t xml:space="preserve">CONTRATADA </w:t>
      </w:r>
      <w:r w:rsidRPr="00B04C38">
        <w:rPr>
          <w:rFonts w:ascii="Times New Roman" w:eastAsia="Calibri" w:hAnsi="Times New Roman" w:cs="Times New Roman"/>
          <w:bCs/>
          <w:sz w:val="24"/>
          <w:szCs w:val="24"/>
        </w:rPr>
        <w:t xml:space="preserve">deixar de cumprir </w:t>
      </w:r>
      <w:r w:rsidRPr="00B04C38">
        <w:rPr>
          <w:rFonts w:ascii="Times New Roman" w:eastAsia="Calibri" w:hAnsi="Times New Roman" w:cs="Times New Roman"/>
          <w:sz w:val="24"/>
          <w:szCs w:val="24"/>
        </w:rPr>
        <w:t xml:space="preserve">a obrigação prevista no subitem </w:t>
      </w:r>
      <w:r w:rsidRPr="00B04C38">
        <w:rPr>
          <w:rFonts w:ascii="Times New Roman" w:eastAsia="Calibri" w:hAnsi="Times New Roman" w:cs="Times New Roman"/>
          <w:b/>
          <w:sz w:val="24"/>
          <w:szCs w:val="24"/>
        </w:rPr>
        <w:t xml:space="preserve">G </w:t>
      </w:r>
      <w:r w:rsidRPr="00B04C38">
        <w:rPr>
          <w:rFonts w:ascii="Times New Roman" w:eastAsia="Arial" w:hAnsi="Times New Roman" w:cs="Times New Roman"/>
          <w:bCs/>
          <w:sz w:val="24"/>
          <w:szCs w:val="24"/>
        </w:rPr>
        <w:t xml:space="preserve">das </w:t>
      </w:r>
      <w:r w:rsidRPr="00B04C38">
        <w:rPr>
          <w:rFonts w:ascii="Times New Roman" w:eastAsia="Arial" w:hAnsi="Times New Roman" w:cs="Times New Roman"/>
          <w:sz w:val="24"/>
          <w:szCs w:val="24"/>
        </w:rPr>
        <w:t>“Obrigações da Contratada”;</w:t>
      </w:r>
      <w:bookmarkStart w:id="21" w:name="_Hlk130377232"/>
    </w:p>
    <w:p w14:paraId="414591F8" w14:textId="77777777" w:rsidR="00B04C38" w:rsidRPr="00B04C38" w:rsidRDefault="00B04C38" w:rsidP="00064AD4">
      <w:pPr>
        <w:numPr>
          <w:ilvl w:val="0"/>
          <w:numId w:val="40"/>
        </w:numPr>
        <w:tabs>
          <w:tab w:val="left" w:pos="709"/>
          <w:tab w:val="left" w:pos="993"/>
        </w:tabs>
        <w:spacing w:before="120" w:after="120" w:line="360" w:lineRule="auto"/>
        <w:ind w:right="-1"/>
        <w:contextualSpacing/>
        <w:jc w:val="both"/>
        <w:rPr>
          <w:rFonts w:ascii="Times New Roman" w:eastAsia="Calibri" w:hAnsi="Times New Roman" w:cs="Times New Roman"/>
          <w:sz w:val="24"/>
          <w:szCs w:val="24"/>
        </w:rPr>
      </w:pPr>
      <w:r w:rsidRPr="00B04C38">
        <w:rPr>
          <w:rFonts w:ascii="Times New Roman" w:eastAsia="Arial" w:hAnsi="Times New Roman" w:cs="Times New Roman"/>
          <w:bCs/>
          <w:sz w:val="24"/>
          <w:szCs w:val="24"/>
        </w:rPr>
        <w:t>5% (cinco por cento) a</w:t>
      </w:r>
      <w:r w:rsidRPr="00B04C38">
        <w:rPr>
          <w:rFonts w:ascii="Times New Roman" w:eastAsia="Arial" w:hAnsi="Times New Roman" w:cs="Times New Roman"/>
          <w:sz w:val="24"/>
          <w:szCs w:val="24"/>
        </w:rPr>
        <w:t xml:space="preserve"> 10% (dez por cento)</w:t>
      </w:r>
      <w:r w:rsidRPr="00B04C38">
        <w:rPr>
          <w:rFonts w:ascii="Times New Roman" w:eastAsia="Arial" w:hAnsi="Times New Roman" w:cs="Times New Roman"/>
          <w:bCs/>
          <w:sz w:val="24"/>
          <w:szCs w:val="24"/>
        </w:rPr>
        <w:t xml:space="preserve">, calculada sobre o valor da parcela transferida, a ser aplicada quando a </w:t>
      </w:r>
      <w:r w:rsidRPr="00B04C38">
        <w:rPr>
          <w:rFonts w:ascii="Times New Roman" w:eastAsia="Arial" w:hAnsi="Times New Roman" w:cs="Times New Roman"/>
          <w:sz w:val="24"/>
          <w:szCs w:val="24"/>
        </w:rPr>
        <w:t>CONTRATADA</w:t>
      </w:r>
      <w:r w:rsidRPr="00B04C38">
        <w:rPr>
          <w:rFonts w:ascii="Times New Roman" w:eastAsia="Arial" w:hAnsi="Times New Roman" w:cs="Times New Roman"/>
          <w:bCs/>
          <w:sz w:val="24"/>
          <w:szCs w:val="24"/>
        </w:rPr>
        <w:t xml:space="preserve"> descumprir a obrigação prevista no subitem </w:t>
      </w:r>
      <w:bookmarkEnd w:id="21"/>
      <w:r w:rsidRPr="00B04C38">
        <w:rPr>
          <w:rFonts w:ascii="Times New Roman" w:eastAsia="Arial" w:hAnsi="Times New Roman" w:cs="Times New Roman"/>
          <w:bCs/>
          <w:sz w:val="24"/>
          <w:szCs w:val="24"/>
        </w:rPr>
        <w:t xml:space="preserve">H das </w:t>
      </w:r>
      <w:r w:rsidRPr="00B04C38">
        <w:rPr>
          <w:rFonts w:ascii="Times New Roman" w:eastAsia="Arial" w:hAnsi="Times New Roman" w:cs="Times New Roman"/>
          <w:sz w:val="24"/>
          <w:szCs w:val="24"/>
        </w:rPr>
        <w:t>“Obrigações da Contratada”;</w:t>
      </w:r>
    </w:p>
    <w:p w14:paraId="24FDBA3A" w14:textId="77777777" w:rsidR="00B04C38" w:rsidRPr="00B04C38" w:rsidRDefault="00B04C38" w:rsidP="00064AD4">
      <w:pPr>
        <w:numPr>
          <w:ilvl w:val="0"/>
          <w:numId w:val="40"/>
        </w:numPr>
        <w:tabs>
          <w:tab w:val="left" w:pos="709"/>
          <w:tab w:val="left" w:pos="993"/>
        </w:tabs>
        <w:spacing w:before="120" w:after="120" w:line="360" w:lineRule="auto"/>
        <w:ind w:right="-1"/>
        <w:contextualSpacing/>
        <w:jc w:val="both"/>
        <w:rPr>
          <w:rFonts w:ascii="Times New Roman" w:eastAsia="Calibri" w:hAnsi="Times New Roman" w:cs="Times New Roman"/>
          <w:sz w:val="24"/>
          <w:szCs w:val="24"/>
        </w:rPr>
      </w:pPr>
      <w:r w:rsidRPr="00B04C38">
        <w:rPr>
          <w:rFonts w:ascii="Times New Roman" w:eastAsia="Arial" w:hAnsi="Times New Roman" w:cs="Times New Roman"/>
          <w:bCs/>
          <w:sz w:val="24"/>
          <w:szCs w:val="24"/>
        </w:rPr>
        <w:t xml:space="preserve">0,5% (cinco décimos por cento) </w:t>
      </w:r>
      <w:r w:rsidRPr="00B04C38">
        <w:rPr>
          <w:rFonts w:ascii="Times New Roman" w:eastAsia="Arial" w:hAnsi="Times New Roman" w:cs="Times New Roman"/>
          <w:sz w:val="24"/>
          <w:szCs w:val="24"/>
        </w:rPr>
        <w:t>a 2% (dois por cento)</w:t>
      </w:r>
      <w:r w:rsidRPr="00B04C38">
        <w:rPr>
          <w:rFonts w:ascii="Times New Roman" w:eastAsia="Arial" w:hAnsi="Times New Roman" w:cs="Times New Roman"/>
          <w:bCs/>
          <w:sz w:val="24"/>
          <w:szCs w:val="24"/>
        </w:rPr>
        <w:t xml:space="preserve">, calculada sobre o valor da contratação, a ser aplicada quando a </w:t>
      </w:r>
      <w:r w:rsidRPr="00B04C38">
        <w:rPr>
          <w:rFonts w:ascii="Times New Roman" w:eastAsia="Arial" w:hAnsi="Times New Roman" w:cs="Times New Roman"/>
          <w:sz w:val="24"/>
          <w:szCs w:val="24"/>
        </w:rPr>
        <w:t>CONTRATADA</w:t>
      </w:r>
      <w:r w:rsidRPr="00B04C38">
        <w:rPr>
          <w:rFonts w:ascii="Times New Roman" w:eastAsia="Arial" w:hAnsi="Times New Roman" w:cs="Times New Roman"/>
          <w:bCs/>
          <w:sz w:val="24"/>
          <w:szCs w:val="24"/>
        </w:rPr>
        <w:t xml:space="preserve"> descumprir a obrigação prevista no inciso N das </w:t>
      </w:r>
      <w:r w:rsidRPr="00B04C38">
        <w:rPr>
          <w:rFonts w:ascii="Times New Roman" w:eastAsia="Arial" w:hAnsi="Times New Roman" w:cs="Times New Roman"/>
          <w:sz w:val="24"/>
          <w:szCs w:val="24"/>
        </w:rPr>
        <w:t>“Obrigações da Contratada”; e não sanar a pendência no prazo estipulado;</w:t>
      </w:r>
    </w:p>
    <w:p w14:paraId="34DE0276" w14:textId="77777777" w:rsidR="00B04C38" w:rsidRPr="00B04C38" w:rsidRDefault="00B04C38" w:rsidP="00064AD4">
      <w:pPr>
        <w:numPr>
          <w:ilvl w:val="0"/>
          <w:numId w:val="40"/>
        </w:numPr>
        <w:tabs>
          <w:tab w:val="left" w:pos="709"/>
          <w:tab w:val="left" w:pos="993"/>
        </w:tabs>
        <w:spacing w:before="120" w:after="120" w:line="360" w:lineRule="auto"/>
        <w:ind w:right="-1"/>
        <w:contextualSpacing/>
        <w:jc w:val="both"/>
        <w:rPr>
          <w:rFonts w:ascii="Times New Roman" w:eastAsia="Calibri" w:hAnsi="Times New Roman" w:cs="Times New Roman"/>
          <w:sz w:val="24"/>
          <w:szCs w:val="24"/>
        </w:rPr>
      </w:pPr>
      <w:r w:rsidRPr="00B04C38">
        <w:rPr>
          <w:rFonts w:ascii="Times New Roman" w:eastAsia="Arial" w:hAnsi="Times New Roman" w:cs="Times New Roman"/>
          <w:sz w:val="24"/>
          <w:szCs w:val="24"/>
        </w:rPr>
        <w:lastRenderedPageBreak/>
        <w:t>1% (um por cento) a 5% (cinco por cento), calculada sobre o valor mensal/parcela da contratação</w:t>
      </w:r>
      <w:r w:rsidRPr="00B04C38">
        <w:rPr>
          <w:rFonts w:ascii="Times New Roman" w:eastAsia="Arial" w:hAnsi="Times New Roman" w:cs="Times New Roman"/>
          <w:bCs/>
          <w:sz w:val="24"/>
          <w:szCs w:val="24"/>
        </w:rPr>
        <w:t xml:space="preserve">, a ser aplicada quando a </w:t>
      </w:r>
      <w:r w:rsidRPr="00B04C38">
        <w:rPr>
          <w:rFonts w:ascii="Times New Roman" w:eastAsia="Arial" w:hAnsi="Times New Roman" w:cs="Times New Roman"/>
          <w:sz w:val="24"/>
          <w:szCs w:val="24"/>
        </w:rPr>
        <w:t>CONTRATADA</w:t>
      </w:r>
      <w:r w:rsidRPr="00B04C38">
        <w:rPr>
          <w:rFonts w:ascii="Times New Roman" w:eastAsia="Arial" w:hAnsi="Times New Roman" w:cs="Times New Roman"/>
          <w:bCs/>
          <w:sz w:val="24"/>
          <w:szCs w:val="24"/>
        </w:rPr>
        <w:t xml:space="preserve"> descumprir as obrigações previstas nos incisos O e P das </w:t>
      </w:r>
      <w:r w:rsidRPr="00B04C38">
        <w:rPr>
          <w:rFonts w:ascii="Times New Roman" w:eastAsia="Arial" w:hAnsi="Times New Roman" w:cs="Times New Roman"/>
          <w:sz w:val="24"/>
          <w:szCs w:val="24"/>
        </w:rPr>
        <w:t>“Obrigações da Contratada”;</w:t>
      </w:r>
    </w:p>
    <w:p w14:paraId="441135F8" w14:textId="77777777" w:rsidR="00B04C38" w:rsidRPr="00B04C38" w:rsidRDefault="00B04C38" w:rsidP="00064AD4">
      <w:pPr>
        <w:numPr>
          <w:ilvl w:val="0"/>
          <w:numId w:val="40"/>
        </w:numPr>
        <w:tabs>
          <w:tab w:val="left" w:pos="709"/>
          <w:tab w:val="left" w:pos="993"/>
        </w:tabs>
        <w:spacing w:before="120" w:after="120" w:line="360" w:lineRule="auto"/>
        <w:ind w:right="-1"/>
        <w:contextualSpacing/>
        <w:jc w:val="both"/>
        <w:rPr>
          <w:rFonts w:ascii="Times New Roman" w:eastAsia="Calibri" w:hAnsi="Times New Roman" w:cs="Times New Roman"/>
          <w:sz w:val="24"/>
          <w:szCs w:val="24"/>
        </w:rPr>
      </w:pPr>
      <w:r w:rsidRPr="00B04C38">
        <w:rPr>
          <w:rFonts w:ascii="Times New Roman" w:eastAsia="Arial" w:hAnsi="Times New Roman" w:cs="Times New Roman"/>
          <w:sz w:val="24"/>
          <w:szCs w:val="24"/>
        </w:rPr>
        <w:t xml:space="preserve">1% (um por cento) a 5% (cinco por cento), calculada sobre o valor </w:t>
      </w:r>
      <w:r w:rsidRPr="00B04C38">
        <w:rPr>
          <w:rFonts w:ascii="Times New Roman" w:eastAsia="Arial" w:hAnsi="Times New Roman" w:cs="Times New Roman"/>
          <w:bCs/>
          <w:sz w:val="24"/>
          <w:szCs w:val="24"/>
        </w:rPr>
        <w:t xml:space="preserve">da primeira entrega/remessa, a ser aplicada quando a </w:t>
      </w:r>
      <w:r w:rsidRPr="00B04C38">
        <w:rPr>
          <w:rFonts w:ascii="Times New Roman" w:eastAsia="Arial" w:hAnsi="Times New Roman" w:cs="Times New Roman"/>
          <w:sz w:val="24"/>
          <w:szCs w:val="24"/>
        </w:rPr>
        <w:t>CONTRATADA</w:t>
      </w:r>
      <w:r w:rsidRPr="00B04C38">
        <w:rPr>
          <w:rFonts w:ascii="Times New Roman" w:eastAsia="Arial" w:hAnsi="Times New Roman" w:cs="Times New Roman"/>
          <w:bCs/>
          <w:sz w:val="24"/>
          <w:szCs w:val="24"/>
        </w:rPr>
        <w:t xml:space="preserve"> descumprir a obrigação prevista no subitem K das </w:t>
      </w:r>
      <w:r w:rsidRPr="00B04C38">
        <w:rPr>
          <w:rFonts w:ascii="Times New Roman" w:eastAsia="Arial" w:hAnsi="Times New Roman" w:cs="Times New Roman"/>
          <w:sz w:val="24"/>
          <w:szCs w:val="24"/>
        </w:rPr>
        <w:t>“Obrigações da Contratada”;</w:t>
      </w:r>
    </w:p>
    <w:p w14:paraId="63504169" w14:textId="500F97DA" w:rsidR="00B04C38" w:rsidRPr="00B04C38" w:rsidRDefault="00B04C38" w:rsidP="00BC0E03">
      <w:pPr>
        <w:numPr>
          <w:ilvl w:val="2"/>
          <w:numId w:val="7"/>
        </w:numPr>
        <w:tabs>
          <w:tab w:val="left" w:pos="567"/>
        </w:tabs>
        <w:suppressAutoHyphens/>
        <w:spacing w:after="0" w:line="276" w:lineRule="auto"/>
        <w:ind w:left="0" w:firstLine="0"/>
        <w:contextualSpacing/>
        <w:jc w:val="both"/>
        <w:rPr>
          <w:rFonts w:ascii="Times New Roman" w:eastAsia="Calibri" w:hAnsi="Times New Roman" w:cs="Times New Roman"/>
          <w:sz w:val="24"/>
          <w:szCs w:val="24"/>
          <w:lang w:eastAsia="pt-BR"/>
        </w:rPr>
      </w:pPr>
      <w:r w:rsidRPr="00B04C38">
        <w:rPr>
          <w:rFonts w:ascii="Times New Roman" w:eastAsia="Calibri" w:hAnsi="Times New Roman" w:cs="Times New Roman"/>
          <w:sz w:val="24"/>
          <w:szCs w:val="24"/>
          <w:lang w:eastAsia="pt-BR"/>
        </w:rPr>
        <w:t xml:space="preserve">As sanções de multa previstas no </w:t>
      </w:r>
      <w:r w:rsidRPr="00B04C38">
        <w:rPr>
          <w:rFonts w:ascii="Times New Roman" w:eastAsia="Calibri" w:hAnsi="Times New Roman" w:cs="Times New Roman"/>
          <w:bCs/>
          <w:sz w:val="24"/>
          <w:szCs w:val="24"/>
          <w:lang w:eastAsia="pt-BR"/>
        </w:rPr>
        <w:t>item</w:t>
      </w:r>
      <w:r>
        <w:rPr>
          <w:rFonts w:ascii="Times New Roman" w:eastAsia="Calibri" w:hAnsi="Times New Roman" w:cs="Times New Roman"/>
          <w:b/>
          <w:bCs/>
          <w:sz w:val="24"/>
          <w:szCs w:val="24"/>
          <w:lang w:eastAsia="pt-BR"/>
        </w:rPr>
        <w:t xml:space="preserve"> 9.1</w:t>
      </w:r>
      <w:r w:rsidRPr="00B04C38">
        <w:rPr>
          <w:rFonts w:ascii="Times New Roman" w:eastAsia="Calibri" w:hAnsi="Times New Roman" w:cs="Times New Roman"/>
          <w:b/>
          <w:bCs/>
          <w:sz w:val="24"/>
          <w:szCs w:val="24"/>
          <w:lang w:eastAsia="pt-BR"/>
        </w:rPr>
        <w:t>.5.</w:t>
      </w:r>
      <w:r w:rsidRPr="00B04C38">
        <w:rPr>
          <w:rFonts w:ascii="Times New Roman" w:eastAsia="Calibri" w:hAnsi="Times New Roman" w:cs="Times New Roman"/>
          <w:sz w:val="24"/>
          <w:szCs w:val="24"/>
          <w:lang w:eastAsia="pt-BR"/>
        </w:rPr>
        <w:t>poderão ser aplicadas cumulativamente com a penalidade de impedimento de licitar e contratar com a Administração Direta e Indireta do Estado de Pernambuco, pelo prazo de 06 (seis) a 18 (dezoito) meses.</w:t>
      </w:r>
    </w:p>
    <w:p w14:paraId="18EA3C94" w14:textId="57CEC89E" w:rsidR="00B04C38" w:rsidRPr="00B04C38" w:rsidRDefault="00B04C38" w:rsidP="00BC0E03">
      <w:pPr>
        <w:numPr>
          <w:ilvl w:val="2"/>
          <w:numId w:val="7"/>
        </w:numPr>
        <w:tabs>
          <w:tab w:val="left" w:pos="567"/>
        </w:tabs>
        <w:suppressAutoHyphens/>
        <w:spacing w:after="0" w:line="276" w:lineRule="auto"/>
        <w:ind w:left="0" w:firstLine="0"/>
        <w:contextualSpacing/>
        <w:jc w:val="both"/>
        <w:rPr>
          <w:rFonts w:ascii="Times New Roman" w:eastAsia="Calibri" w:hAnsi="Times New Roman" w:cs="Times New Roman"/>
          <w:sz w:val="24"/>
          <w:szCs w:val="24"/>
          <w:lang w:eastAsia="pt-BR"/>
        </w:rPr>
      </w:pPr>
      <w:r w:rsidRPr="00B04C38">
        <w:rPr>
          <w:rFonts w:ascii="Times New Roman" w:eastAsia="Calibri" w:hAnsi="Times New Roman" w:cs="Times New Roman"/>
          <w:sz w:val="24"/>
          <w:szCs w:val="24"/>
          <w:lang w:eastAsia="pt-BR"/>
        </w:rPr>
        <w:t xml:space="preserve">Na hipótese de inexecução total da contratação, prevista na alínea “c” do </w:t>
      </w:r>
      <w:r>
        <w:rPr>
          <w:rFonts w:ascii="Times New Roman" w:eastAsia="Calibri" w:hAnsi="Times New Roman" w:cs="Times New Roman"/>
          <w:b/>
          <w:bCs/>
          <w:sz w:val="24"/>
          <w:szCs w:val="24"/>
          <w:lang w:eastAsia="pt-BR"/>
        </w:rPr>
        <w:t>item 9.1</w:t>
      </w:r>
      <w:r w:rsidRPr="00B04C38">
        <w:rPr>
          <w:rFonts w:ascii="Times New Roman" w:eastAsia="Calibri" w:hAnsi="Times New Roman" w:cs="Times New Roman"/>
          <w:b/>
          <w:bCs/>
          <w:sz w:val="24"/>
          <w:szCs w:val="24"/>
          <w:lang w:eastAsia="pt-BR"/>
        </w:rPr>
        <w:t>.1.</w:t>
      </w:r>
      <w:r w:rsidRPr="00B04C38">
        <w:rPr>
          <w:rFonts w:ascii="Times New Roman" w:eastAsia="Calibri" w:hAnsi="Times New Roman" w:cs="Times New Roman"/>
          <w:sz w:val="24"/>
          <w:szCs w:val="24"/>
          <w:lang w:eastAsia="pt-BR"/>
        </w:rPr>
        <w:t>,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14:paraId="6D22AEAA" w14:textId="0CEFFF5B" w:rsidR="00B04C38" w:rsidRPr="00B04C38" w:rsidRDefault="00B04C38" w:rsidP="00BC0E03">
      <w:pPr>
        <w:numPr>
          <w:ilvl w:val="2"/>
          <w:numId w:val="7"/>
        </w:numPr>
        <w:tabs>
          <w:tab w:val="left" w:pos="567"/>
        </w:tabs>
        <w:suppressAutoHyphens/>
        <w:spacing w:after="0" w:line="276" w:lineRule="auto"/>
        <w:ind w:left="0" w:firstLine="0"/>
        <w:contextualSpacing/>
        <w:jc w:val="both"/>
        <w:rPr>
          <w:rFonts w:ascii="Times New Roman" w:eastAsia="Calibri" w:hAnsi="Times New Roman" w:cs="Times New Roman"/>
          <w:sz w:val="24"/>
          <w:szCs w:val="24"/>
          <w:lang w:eastAsia="pt-BR"/>
        </w:rPr>
      </w:pPr>
      <w:r w:rsidRPr="00B04C38">
        <w:rPr>
          <w:rFonts w:ascii="Times New Roman" w:eastAsia="Calibri" w:hAnsi="Times New Roman" w:cs="Times New Roman"/>
          <w:sz w:val="24"/>
          <w:szCs w:val="24"/>
          <w:lang w:eastAsia="pt-BR"/>
        </w:rPr>
        <w:t xml:space="preserve">Quando do cometimento das infrações previstas nas alíneas “e”, “f”, “g” e “h” do </w:t>
      </w:r>
      <w:r>
        <w:rPr>
          <w:rFonts w:ascii="Times New Roman" w:eastAsia="Calibri" w:hAnsi="Times New Roman" w:cs="Times New Roman"/>
          <w:b/>
          <w:bCs/>
          <w:sz w:val="24"/>
          <w:szCs w:val="24"/>
          <w:lang w:eastAsia="pt-BR"/>
        </w:rPr>
        <w:t>item 9.1</w:t>
      </w:r>
      <w:r w:rsidRPr="00B04C38">
        <w:rPr>
          <w:rFonts w:ascii="Times New Roman" w:eastAsia="Calibri" w:hAnsi="Times New Roman" w:cs="Times New Roman"/>
          <w:b/>
          <w:bCs/>
          <w:sz w:val="24"/>
          <w:szCs w:val="24"/>
          <w:lang w:eastAsia="pt-BR"/>
        </w:rPr>
        <w:t>.1.</w:t>
      </w:r>
      <w:r w:rsidRPr="00B04C38">
        <w:rPr>
          <w:rFonts w:ascii="Times New Roman" w:eastAsia="Calibri" w:hAnsi="Times New Roman" w:cs="Times New Roman"/>
          <w:sz w:val="24"/>
          <w:szCs w:val="24"/>
          <w:lang w:eastAsia="pt-BR"/>
        </w:rPr>
        <w:t>,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da contratação.</w:t>
      </w:r>
    </w:p>
    <w:p w14:paraId="669392BC" w14:textId="77777777" w:rsidR="00B04C38" w:rsidRPr="00B04C38" w:rsidRDefault="00B04C38" w:rsidP="00BC0E03">
      <w:pPr>
        <w:numPr>
          <w:ilvl w:val="2"/>
          <w:numId w:val="7"/>
        </w:numPr>
        <w:tabs>
          <w:tab w:val="left" w:pos="567"/>
        </w:tabs>
        <w:suppressAutoHyphens/>
        <w:spacing w:after="0" w:line="276" w:lineRule="auto"/>
        <w:ind w:left="0" w:firstLine="0"/>
        <w:contextualSpacing/>
        <w:jc w:val="both"/>
        <w:rPr>
          <w:rFonts w:ascii="Times New Roman" w:eastAsia="Calibri" w:hAnsi="Times New Roman" w:cs="Times New Roman"/>
          <w:sz w:val="24"/>
          <w:szCs w:val="24"/>
          <w:lang w:eastAsia="pt-BR"/>
        </w:rPr>
      </w:pPr>
      <w:r w:rsidRPr="00B04C38">
        <w:rPr>
          <w:rFonts w:ascii="Times New Roman" w:eastAsia="Calibri" w:hAnsi="Times New Roman" w:cs="Times New Roman"/>
          <w:sz w:val="24"/>
          <w:szCs w:val="24"/>
          <w:lang w:eastAsia="pt-BR"/>
        </w:rPr>
        <w:t xml:space="preserve">A aplicação das sanções previstas nesta contratação não exclui, em hipótese alguma, a obrigação de reparação integral do dano causado à </w:t>
      </w:r>
      <w:r w:rsidRPr="00B04C38">
        <w:rPr>
          <w:rFonts w:ascii="Times New Roman" w:eastAsia="Calibri" w:hAnsi="Times New Roman" w:cs="Times New Roman"/>
          <w:b/>
          <w:sz w:val="24"/>
          <w:szCs w:val="24"/>
          <w:lang w:eastAsia="pt-BR"/>
        </w:rPr>
        <w:t>CONTRATANTE</w:t>
      </w:r>
      <w:r w:rsidRPr="00B04C38">
        <w:rPr>
          <w:rFonts w:ascii="Times New Roman" w:eastAsia="Calibri" w:hAnsi="Times New Roman" w:cs="Times New Roman"/>
          <w:sz w:val="24"/>
          <w:szCs w:val="24"/>
          <w:lang w:eastAsia="pt-BR"/>
        </w:rPr>
        <w:t>.</w:t>
      </w:r>
    </w:p>
    <w:p w14:paraId="4671348D" w14:textId="77777777" w:rsidR="00B04C38" w:rsidRPr="00B04C38" w:rsidRDefault="00B04C38" w:rsidP="00BC0E03">
      <w:pPr>
        <w:numPr>
          <w:ilvl w:val="2"/>
          <w:numId w:val="7"/>
        </w:numPr>
        <w:tabs>
          <w:tab w:val="left" w:pos="567"/>
        </w:tabs>
        <w:suppressAutoHyphens/>
        <w:spacing w:after="0" w:line="276" w:lineRule="auto"/>
        <w:ind w:left="0" w:firstLine="0"/>
        <w:contextualSpacing/>
        <w:jc w:val="both"/>
        <w:rPr>
          <w:rFonts w:ascii="Times New Roman" w:eastAsia="Calibri" w:hAnsi="Times New Roman" w:cs="Times New Roman"/>
          <w:sz w:val="24"/>
          <w:szCs w:val="24"/>
          <w:lang w:eastAsia="pt-BR"/>
        </w:rPr>
      </w:pPr>
      <w:r w:rsidRPr="00B04C38">
        <w:rPr>
          <w:rFonts w:ascii="Times New Roman" w:eastAsia="Calibri" w:hAnsi="Times New Roman" w:cs="Times New Roman"/>
          <w:sz w:val="24"/>
          <w:szCs w:val="24"/>
          <w:lang w:eastAsia="pt-BR"/>
        </w:rPr>
        <w:t xml:space="preserve">O valor da multa aplicada e das indenizações cabíveis será objeto de compensação com os pagamentos eventualmente devidos pelo </w:t>
      </w:r>
      <w:r w:rsidRPr="00B04C38">
        <w:rPr>
          <w:rFonts w:ascii="Times New Roman" w:eastAsia="Calibri" w:hAnsi="Times New Roman" w:cs="Times New Roman"/>
          <w:b/>
          <w:sz w:val="24"/>
          <w:szCs w:val="24"/>
          <w:lang w:eastAsia="pt-BR"/>
        </w:rPr>
        <w:t>CONTRATANTE</w:t>
      </w:r>
      <w:r w:rsidRPr="00B04C38">
        <w:rPr>
          <w:rFonts w:ascii="Times New Roman" w:eastAsia="Calibri" w:hAnsi="Times New Roman" w:cs="Times New Roman"/>
          <w:sz w:val="24"/>
          <w:szCs w:val="24"/>
          <w:lang w:eastAsia="pt-BR"/>
        </w:rPr>
        <w:t xml:space="preserve"> à </w:t>
      </w:r>
      <w:r w:rsidRPr="00B04C38">
        <w:rPr>
          <w:rFonts w:ascii="Times New Roman" w:eastAsia="Calibri" w:hAnsi="Times New Roman" w:cs="Times New Roman"/>
          <w:b/>
          <w:sz w:val="24"/>
          <w:szCs w:val="24"/>
          <w:lang w:eastAsia="pt-BR"/>
        </w:rPr>
        <w:t>CONTRATADA</w:t>
      </w:r>
      <w:r w:rsidRPr="00B04C38">
        <w:rPr>
          <w:rFonts w:ascii="Times New Roman" w:eastAsia="Calibri" w:hAnsi="Times New Roman" w:cs="Times New Roman"/>
          <w:sz w:val="24"/>
          <w:szCs w:val="24"/>
          <w:lang w:eastAsia="pt-BR"/>
        </w:rPr>
        <w:t xml:space="preserve">, decorrentes da mesma contratação ou de outros contratos administrativos que a </w:t>
      </w:r>
      <w:r w:rsidRPr="00B04C38">
        <w:rPr>
          <w:rFonts w:ascii="Times New Roman" w:eastAsia="Calibri" w:hAnsi="Times New Roman" w:cs="Times New Roman"/>
          <w:b/>
          <w:sz w:val="24"/>
          <w:szCs w:val="24"/>
          <w:lang w:eastAsia="pt-BR"/>
        </w:rPr>
        <w:t>CONTRATADA</w:t>
      </w:r>
      <w:r w:rsidRPr="00B04C38">
        <w:rPr>
          <w:rFonts w:ascii="Times New Roman" w:eastAsia="Calibri" w:hAnsi="Times New Roman" w:cs="Times New Roman"/>
          <w:sz w:val="24"/>
          <w:szCs w:val="24"/>
          <w:lang w:eastAsia="pt-BR"/>
        </w:rPr>
        <w:t xml:space="preserve"> possua com a </w:t>
      </w:r>
      <w:r w:rsidRPr="00B04C38">
        <w:rPr>
          <w:rFonts w:ascii="Times New Roman" w:eastAsia="Calibri" w:hAnsi="Times New Roman" w:cs="Times New Roman"/>
          <w:b/>
          <w:sz w:val="24"/>
          <w:szCs w:val="24"/>
          <w:lang w:eastAsia="pt-BR"/>
        </w:rPr>
        <w:t>CONTRATANTE</w:t>
      </w:r>
      <w:r w:rsidRPr="00B04C38">
        <w:rPr>
          <w:rFonts w:ascii="Times New Roman" w:eastAsia="Calibri" w:hAnsi="Times New Roman" w:cs="Times New Roman"/>
          <w:sz w:val="24"/>
          <w:szCs w:val="24"/>
          <w:lang w:eastAsia="pt-BR"/>
        </w:rPr>
        <w:t>.</w:t>
      </w:r>
    </w:p>
    <w:p w14:paraId="7FF9E188" w14:textId="77777777" w:rsidR="00B04C38" w:rsidRPr="00B04C38" w:rsidRDefault="00B04C38" w:rsidP="00BC0E03">
      <w:pPr>
        <w:numPr>
          <w:ilvl w:val="2"/>
          <w:numId w:val="7"/>
        </w:numPr>
        <w:tabs>
          <w:tab w:val="left" w:pos="567"/>
        </w:tabs>
        <w:suppressAutoHyphens/>
        <w:spacing w:after="0" w:line="276" w:lineRule="auto"/>
        <w:ind w:left="0" w:firstLine="0"/>
        <w:contextualSpacing/>
        <w:jc w:val="both"/>
        <w:rPr>
          <w:rFonts w:ascii="Times New Roman" w:eastAsia="Calibri" w:hAnsi="Times New Roman" w:cs="Times New Roman"/>
          <w:sz w:val="24"/>
          <w:szCs w:val="24"/>
          <w:lang w:eastAsia="pt-BR"/>
        </w:rPr>
      </w:pPr>
      <w:r w:rsidRPr="00B04C38">
        <w:rPr>
          <w:rFonts w:ascii="Times New Roman" w:eastAsia="Calibri" w:hAnsi="Times New Roman" w:cs="Times New Roman"/>
          <w:sz w:val="24"/>
          <w:szCs w:val="24"/>
          <w:lang w:eastAsia="pt-BR"/>
        </w:rPr>
        <w:t xml:space="preserve">Se o valor da multa for superior ao dos pagamentos devidos pelo </w:t>
      </w:r>
      <w:r w:rsidRPr="00B04C38">
        <w:rPr>
          <w:rFonts w:ascii="Times New Roman" w:eastAsia="Calibri" w:hAnsi="Times New Roman" w:cs="Times New Roman"/>
          <w:b/>
          <w:sz w:val="24"/>
          <w:szCs w:val="24"/>
          <w:lang w:eastAsia="pt-BR"/>
        </w:rPr>
        <w:t>CONTRATANTE</w:t>
      </w:r>
      <w:r w:rsidRPr="00B04C38">
        <w:rPr>
          <w:rFonts w:ascii="Times New Roman" w:eastAsia="Calibri" w:hAnsi="Times New Roman" w:cs="Times New Roman"/>
          <w:sz w:val="24"/>
          <w:szCs w:val="24"/>
          <w:lang w:eastAsia="pt-BR"/>
        </w:rPr>
        <w:t xml:space="preserve">, a diferença será descontada da garantia contratual prestada, se houver, ou será </w:t>
      </w:r>
      <w:proofErr w:type="gramStart"/>
      <w:r w:rsidRPr="00B04C38">
        <w:rPr>
          <w:rFonts w:ascii="Times New Roman" w:eastAsia="Calibri" w:hAnsi="Times New Roman" w:cs="Times New Roman"/>
          <w:sz w:val="24"/>
          <w:szCs w:val="24"/>
          <w:lang w:eastAsia="pt-BR"/>
        </w:rPr>
        <w:t>cobrada</w:t>
      </w:r>
      <w:proofErr w:type="gramEnd"/>
      <w:r w:rsidRPr="00B04C38">
        <w:rPr>
          <w:rFonts w:ascii="Times New Roman" w:eastAsia="Calibri" w:hAnsi="Times New Roman" w:cs="Times New Roman"/>
          <w:sz w:val="24"/>
          <w:szCs w:val="24"/>
          <w:lang w:eastAsia="pt-BR"/>
        </w:rPr>
        <w:t xml:space="preserve"> administrativamente na forma prevista na Lei Estadual nº 13.178, de 2006.</w:t>
      </w:r>
    </w:p>
    <w:p w14:paraId="304E1638" w14:textId="77777777" w:rsidR="00B04C38" w:rsidRPr="00B04C38" w:rsidRDefault="00B04C38" w:rsidP="00BC0E03">
      <w:pPr>
        <w:numPr>
          <w:ilvl w:val="2"/>
          <w:numId w:val="7"/>
        </w:numPr>
        <w:tabs>
          <w:tab w:val="left" w:pos="567"/>
        </w:tabs>
        <w:suppressAutoHyphens/>
        <w:spacing w:after="0" w:line="276" w:lineRule="auto"/>
        <w:ind w:left="0" w:firstLine="0"/>
        <w:contextualSpacing/>
        <w:jc w:val="both"/>
        <w:rPr>
          <w:rFonts w:ascii="Times New Roman" w:eastAsia="Calibri" w:hAnsi="Times New Roman" w:cs="Times New Roman"/>
          <w:sz w:val="24"/>
          <w:szCs w:val="24"/>
          <w:lang w:eastAsia="pt-BR"/>
        </w:rPr>
      </w:pPr>
      <w:r w:rsidRPr="00B04C38">
        <w:rPr>
          <w:rFonts w:ascii="Times New Roman" w:eastAsia="Arial" w:hAnsi="Times New Roman" w:cs="Times New Roman"/>
          <w:sz w:val="24"/>
          <w:szCs w:val="24"/>
          <w:lang w:eastAsia="pt-BR"/>
        </w:rPr>
        <w:t xml:space="preserve">Não havendo o pagamento integral da multa em sede administrativa, a processo será encaminhado à Procuradoria Geral do Estado para inscrição em Dívida Ativa e cobrança. </w:t>
      </w:r>
    </w:p>
    <w:p w14:paraId="3EB726E7" w14:textId="77777777" w:rsidR="00B04C38" w:rsidRPr="00B04C38" w:rsidRDefault="00B04C38" w:rsidP="00BC0E03">
      <w:pPr>
        <w:numPr>
          <w:ilvl w:val="2"/>
          <w:numId w:val="7"/>
        </w:numPr>
        <w:tabs>
          <w:tab w:val="left" w:pos="567"/>
        </w:tabs>
        <w:suppressAutoHyphens/>
        <w:spacing w:after="0" w:line="276" w:lineRule="auto"/>
        <w:ind w:left="0" w:firstLine="0"/>
        <w:contextualSpacing/>
        <w:jc w:val="both"/>
        <w:rPr>
          <w:rFonts w:ascii="Times New Roman" w:eastAsia="Calibri" w:hAnsi="Times New Roman" w:cs="Times New Roman"/>
          <w:sz w:val="24"/>
          <w:szCs w:val="24"/>
          <w:lang w:eastAsia="pt-BR"/>
        </w:rPr>
      </w:pPr>
      <w:r w:rsidRPr="00B04C38">
        <w:rPr>
          <w:rFonts w:ascii="Times New Roman" w:eastAsia="Calibri" w:hAnsi="Times New Roman" w:cs="Times New Roman"/>
          <w:sz w:val="24"/>
          <w:szCs w:val="24"/>
          <w:lang w:eastAsia="pt-BR"/>
        </w:rPr>
        <w:t xml:space="preserve">A aplicação das sanções realizar-se-á em processo administrativo que assegure o contraditório e a ampla defesa à </w:t>
      </w:r>
      <w:r w:rsidRPr="00B04C38">
        <w:rPr>
          <w:rFonts w:ascii="Times New Roman" w:eastAsia="Calibri" w:hAnsi="Times New Roman" w:cs="Times New Roman"/>
          <w:b/>
          <w:sz w:val="24"/>
          <w:szCs w:val="24"/>
          <w:lang w:eastAsia="pt-BR"/>
        </w:rPr>
        <w:t>CONTRATADA</w:t>
      </w:r>
      <w:r w:rsidRPr="00B04C38">
        <w:rPr>
          <w:rFonts w:ascii="Times New Roman" w:eastAsia="Calibri" w:hAnsi="Times New Roman" w:cs="Times New Roman"/>
          <w:sz w:val="24"/>
          <w:szCs w:val="24"/>
          <w:lang w:eastAsia="pt-BR"/>
        </w:rPr>
        <w:t>, observando-se o procedimento previsto no Decreto Estadual.</w:t>
      </w:r>
    </w:p>
    <w:p w14:paraId="135C4D7A" w14:textId="77777777" w:rsidR="00B04C38" w:rsidRPr="00B04C38" w:rsidRDefault="00B04C38" w:rsidP="00BC0E03">
      <w:pPr>
        <w:numPr>
          <w:ilvl w:val="2"/>
          <w:numId w:val="7"/>
        </w:numPr>
        <w:tabs>
          <w:tab w:val="left" w:pos="567"/>
        </w:tabs>
        <w:suppressAutoHyphens/>
        <w:spacing w:after="0" w:line="276" w:lineRule="auto"/>
        <w:ind w:left="0" w:firstLine="0"/>
        <w:contextualSpacing/>
        <w:jc w:val="both"/>
        <w:rPr>
          <w:rFonts w:ascii="Times New Roman" w:eastAsia="Calibri" w:hAnsi="Times New Roman" w:cs="Times New Roman"/>
          <w:sz w:val="24"/>
          <w:szCs w:val="24"/>
          <w:lang w:eastAsia="pt-BR"/>
        </w:rPr>
      </w:pPr>
      <w:r w:rsidRPr="00B04C38">
        <w:rPr>
          <w:rFonts w:ascii="Times New Roman" w:eastAsia="Calibri" w:hAnsi="Times New Roman" w:cs="Times New Roman"/>
          <w:sz w:val="24"/>
          <w:szCs w:val="24"/>
          <w:lang w:eastAsia="pt-BR"/>
        </w:rPr>
        <w:t>Na fixação das penalidades, dentro das faixas de multa estabelecidas neste Termo de Referência, bem como dos prazos previstos para as demais sanções deverão ser observadas:</w:t>
      </w:r>
    </w:p>
    <w:p w14:paraId="571507D4" w14:textId="77777777" w:rsidR="00B04C38" w:rsidRPr="00B04C38" w:rsidRDefault="00B04C38" w:rsidP="00B04C38">
      <w:pPr>
        <w:tabs>
          <w:tab w:val="left" w:pos="709"/>
          <w:tab w:val="left" w:pos="993"/>
        </w:tabs>
        <w:spacing w:after="0" w:line="240" w:lineRule="auto"/>
        <w:contextualSpacing/>
        <w:jc w:val="both"/>
        <w:rPr>
          <w:rFonts w:ascii="Times New Roman" w:eastAsia="Calibri" w:hAnsi="Times New Roman" w:cs="Times New Roman"/>
          <w:sz w:val="24"/>
          <w:szCs w:val="24"/>
          <w:lang w:eastAsia="pt-BR"/>
        </w:rPr>
      </w:pPr>
    </w:p>
    <w:p w14:paraId="5CDA26EE" w14:textId="77777777" w:rsidR="00B04C38" w:rsidRPr="00B04C38" w:rsidRDefault="00B04C38" w:rsidP="00B04C38">
      <w:pPr>
        <w:tabs>
          <w:tab w:val="left" w:pos="709"/>
          <w:tab w:val="left" w:pos="993"/>
        </w:tabs>
        <w:spacing w:before="120" w:after="120" w:line="360" w:lineRule="auto"/>
        <w:ind w:right="-1"/>
        <w:jc w:val="both"/>
        <w:rPr>
          <w:rFonts w:ascii="Times New Roman" w:eastAsia="Calibri" w:hAnsi="Times New Roman" w:cs="Times New Roman"/>
          <w:sz w:val="24"/>
          <w:szCs w:val="24"/>
        </w:rPr>
      </w:pPr>
      <w:bookmarkStart w:id="22" w:name="_Hlk128495050"/>
      <w:r w:rsidRPr="00B04C38">
        <w:rPr>
          <w:rFonts w:ascii="Times New Roman" w:eastAsia="Arial" w:hAnsi="Times New Roman" w:cs="Times New Roman"/>
          <w:sz w:val="24"/>
          <w:szCs w:val="24"/>
        </w:rPr>
        <w:t xml:space="preserve">a) a natureza e a gravidade da infração cometida; </w:t>
      </w:r>
    </w:p>
    <w:p w14:paraId="38146D46" w14:textId="77777777" w:rsidR="00B04C38" w:rsidRPr="00B04C38" w:rsidRDefault="00B04C38" w:rsidP="00B04C38">
      <w:pPr>
        <w:tabs>
          <w:tab w:val="left" w:pos="709"/>
          <w:tab w:val="left" w:pos="993"/>
        </w:tabs>
        <w:spacing w:before="120" w:after="120" w:line="360" w:lineRule="auto"/>
        <w:ind w:right="-1"/>
        <w:jc w:val="both"/>
        <w:rPr>
          <w:rFonts w:ascii="Times New Roman" w:eastAsia="Calibri" w:hAnsi="Times New Roman" w:cs="Times New Roman"/>
          <w:sz w:val="24"/>
          <w:szCs w:val="24"/>
        </w:rPr>
      </w:pPr>
      <w:r w:rsidRPr="00B04C38">
        <w:rPr>
          <w:rFonts w:ascii="Times New Roman" w:eastAsia="Arial" w:hAnsi="Times New Roman" w:cs="Times New Roman"/>
          <w:sz w:val="24"/>
          <w:szCs w:val="24"/>
        </w:rPr>
        <w:t>b) as peculiaridades do caso concreto;</w:t>
      </w:r>
    </w:p>
    <w:p w14:paraId="02B0F717" w14:textId="77777777" w:rsidR="00B04C38" w:rsidRPr="00B04C38" w:rsidRDefault="00B04C38" w:rsidP="00B04C38">
      <w:pPr>
        <w:tabs>
          <w:tab w:val="left" w:pos="709"/>
          <w:tab w:val="left" w:pos="993"/>
        </w:tabs>
        <w:spacing w:before="120" w:after="120" w:line="360" w:lineRule="auto"/>
        <w:ind w:right="-1"/>
        <w:jc w:val="both"/>
        <w:rPr>
          <w:rFonts w:ascii="Times New Roman" w:eastAsia="Calibri" w:hAnsi="Times New Roman" w:cs="Times New Roman"/>
          <w:sz w:val="24"/>
          <w:szCs w:val="24"/>
        </w:rPr>
      </w:pPr>
      <w:r w:rsidRPr="00B04C38">
        <w:rPr>
          <w:rFonts w:ascii="Times New Roman" w:eastAsia="Arial" w:hAnsi="Times New Roman" w:cs="Times New Roman"/>
          <w:sz w:val="24"/>
          <w:szCs w:val="24"/>
        </w:rPr>
        <w:t>c) as circunstâncias agravantes ou atenuantes;</w:t>
      </w:r>
    </w:p>
    <w:p w14:paraId="5A03ECF8" w14:textId="77777777" w:rsidR="00B04C38" w:rsidRPr="00B04C38" w:rsidRDefault="00B04C38" w:rsidP="00B04C38">
      <w:pPr>
        <w:tabs>
          <w:tab w:val="left" w:pos="709"/>
          <w:tab w:val="left" w:pos="993"/>
        </w:tabs>
        <w:spacing w:before="120" w:after="120" w:line="360" w:lineRule="auto"/>
        <w:ind w:right="-1"/>
        <w:jc w:val="both"/>
        <w:rPr>
          <w:rFonts w:ascii="Times New Roman" w:eastAsia="Calibri" w:hAnsi="Times New Roman" w:cs="Times New Roman"/>
          <w:sz w:val="24"/>
          <w:szCs w:val="24"/>
        </w:rPr>
      </w:pPr>
      <w:r w:rsidRPr="00B04C38">
        <w:rPr>
          <w:rFonts w:ascii="Times New Roman" w:eastAsia="Arial" w:hAnsi="Times New Roman" w:cs="Times New Roman"/>
          <w:sz w:val="24"/>
          <w:szCs w:val="24"/>
        </w:rPr>
        <w:lastRenderedPageBreak/>
        <w:t xml:space="preserve">d) os danos que o cometimento da infração ocasionar ao </w:t>
      </w:r>
      <w:r w:rsidRPr="00B04C38">
        <w:rPr>
          <w:rFonts w:ascii="Times New Roman" w:eastAsia="Arial" w:hAnsi="Times New Roman" w:cs="Times New Roman"/>
          <w:b/>
          <w:sz w:val="24"/>
          <w:szCs w:val="24"/>
        </w:rPr>
        <w:t>CONTRATANTE,</w:t>
      </w:r>
      <w:r w:rsidRPr="00B04C38">
        <w:rPr>
          <w:rFonts w:ascii="Times New Roman" w:eastAsia="Arial" w:hAnsi="Times New Roman" w:cs="Times New Roman"/>
          <w:sz w:val="24"/>
          <w:szCs w:val="24"/>
        </w:rPr>
        <w:t xml:space="preserve"> ao funcionamento dos serviços públicos, aos seus usuários ou ao interesse coletivo</w:t>
      </w:r>
      <w:r w:rsidRPr="00B04C38">
        <w:rPr>
          <w:rFonts w:ascii="Times New Roman" w:eastAsia="Arial" w:hAnsi="Times New Roman" w:cs="Times New Roman"/>
          <w:b/>
          <w:sz w:val="24"/>
          <w:szCs w:val="24"/>
        </w:rPr>
        <w:t>;</w:t>
      </w:r>
    </w:p>
    <w:p w14:paraId="63A6C81A" w14:textId="77777777" w:rsidR="00B04C38" w:rsidRPr="00B04C38" w:rsidRDefault="00B04C38" w:rsidP="00B04C38">
      <w:pPr>
        <w:tabs>
          <w:tab w:val="left" w:pos="709"/>
          <w:tab w:val="left" w:pos="993"/>
        </w:tabs>
        <w:spacing w:before="120" w:after="120" w:line="360" w:lineRule="auto"/>
        <w:ind w:right="-1"/>
        <w:jc w:val="both"/>
        <w:rPr>
          <w:rFonts w:ascii="Times New Roman" w:eastAsia="Calibri" w:hAnsi="Times New Roman" w:cs="Times New Roman"/>
          <w:sz w:val="24"/>
          <w:szCs w:val="24"/>
        </w:rPr>
      </w:pPr>
      <w:r w:rsidRPr="00B04C38">
        <w:rPr>
          <w:rFonts w:ascii="Times New Roman" w:eastAsia="Arial" w:hAnsi="Times New Roman" w:cs="Times New Roman"/>
          <w:sz w:val="24"/>
          <w:szCs w:val="24"/>
        </w:rPr>
        <w:t>e) a vantagem auferida em virtude da infração;</w:t>
      </w:r>
      <w:bookmarkStart w:id="23" w:name="_Hlk78351618"/>
      <w:bookmarkEnd w:id="23"/>
    </w:p>
    <w:p w14:paraId="10576E68" w14:textId="77777777" w:rsidR="00B04C38" w:rsidRPr="00B04C38" w:rsidRDefault="00B04C38" w:rsidP="00B04C38">
      <w:pPr>
        <w:tabs>
          <w:tab w:val="left" w:pos="709"/>
          <w:tab w:val="left" w:pos="993"/>
        </w:tabs>
        <w:spacing w:before="120" w:after="120" w:line="360" w:lineRule="auto"/>
        <w:ind w:right="-1"/>
        <w:jc w:val="both"/>
        <w:rPr>
          <w:rFonts w:ascii="Times New Roman" w:eastAsia="Calibri" w:hAnsi="Times New Roman" w:cs="Times New Roman"/>
          <w:sz w:val="24"/>
          <w:szCs w:val="24"/>
        </w:rPr>
      </w:pPr>
      <w:r w:rsidRPr="00B04C38">
        <w:rPr>
          <w:rFonts w:ascii="Times New Roman" w:eastAsia="Arial" w:hAnsi="Times New Roman" w:cs="Times New Roman"/>
          <w:color w:val="000000"/>
          <w:sz w:val="24"/>
          <w:szCs w:val="24"/>
        </w:rPr>
        <w:t>f) a implantação ou o aperfeiçoamento de programa de integridade, conforme normas e orientações dos órgãos de controle interno</w:t>
      </w:r>
      <w:bookmarkEnd w:id="22"/>
      <w:r w:rsidRPr="00B04C38">
        <w:rPr>
          <w:rFonts w:ascii="Times New Roman" w:eastAsia="Arial" w:hAnsi="Times New Roman" w:cs="Times New Roman"/>
          <w:color w:val="000000"/>
          <w:sz w:val="24"/>
          <w:szCs w:val="24"/>
        </w:rPr>
        <w:t>.</w:t>
      </w:r>
    </w:p>
    <w:p w14:paraId="053340E9" w14:textId="77777777" w:rsidR="00B04C38" w:rsidRPr="00B04C38" w:rsidRDefault="00B04C38" w:rsidP="00BC0E03">
      <w:pPr>
        <w:numPr>
          <w:ilvl w:val="2"/>
          <w:numId w:val="7"/>
        </w:numPr>
        <w:tabs>
          <w:tab w:val="left" w:pos="709"/>
          <w:tab w:val="left" w:pos="993"/>
        </w:tabs>
        <w:suppressAutoHyphens/>
        <w:spacing w:after="0" w:line="276" w:lineRule="auto"/>
        <w:ind w:left="0" w:firstLine="0"/>
        <w:contextualSpacing/>
        <w:jc w:val="both"/>
        <w:rPr>
          <w:rFonts w:ascii="Times New Roman" w:eastAsia="Calibri" w:hAnsi="Times New Roman" w:cs="Times New Roman"/>
          <w:sz w:val="24"/>
          <w:szCs w:val="24"/>
          <w:lang w:eastAsia="pt-BR"/>
        </w:rPr>
      </w:pPr>
      <w:bookmarkStart w:id="24" w:name="_Hlk128495138"/>
      <w:r w:rsidRPr="00B04C38">
        <w:rPr>
          <w:rFonts w:ascii="Times New Roman" w:eastAsia="Calibri" w:hAnsi="Times New Roman" w:cs="Times New Roman"/>
          <w:sz w:val="24"/>
          <w:szCs w:val="24"/>
          <w:lang w:eastAsia="pt-BR"/>
        </w:rPr>
        <w:t>Em caso de prática da mesma infração ocorrida no prazo igual ou inferior a 12 (dozes) meses, contados da data de publicação da decisão definitiva da condenação anterior, as faixas de multa e os prazos previstos neste contrato poderão ser majorados em até 50% (cinquenta por cento), observados os limites máximos previstos em lei.</w:t>
      </w:r>
      <w:bookmarkEnd w:id="24"/>
    </w:p>
    <w:p w14:paraId="1A4DD5CE" w14:textId="77777777" w:rsidR="00B04C38" w:rsidRPr="00B04C38" w:rsidRDefault="00B04C38" w:rsidP="00BC0E03">
      <w:pPr>
        <w:numPr>
          <w:ilvl w:val="2"/>
          <w:numId w:val="7"/>
        </w:numPr>
        <w:tabs>
          <w:tab w:val="left" w:pos="709"/>
          <w:tab w:val="left" w:pos="993"/>
        </w:tabs>
        <w:suppressAutoHyphens/>
        <w:spacing w:after="0" w:line="276" w:lineRule="auto"/>
        <w:ind w:left="0" w:firstLine="0"/>
        <w:contextualSpacing/>
        <w:jc w:val="both"/>
        <w:rPr>
          <w:rFonts w:ascii="Times New Roman" w:eastAsia="Calibri" w:hAnsi="Times New Roman" w:cs="Times New Roman"/>
          <w:sz w:val="24"/>
          <w:szCs w:val="24"/>
          <w:lang w:eastAsia="pt-BR"/>
        </w:rPr>
      </w:pPr>
      <w:r w:rsidRPr="00B04C38">
        <w:rPr>
          <w:rFonts w:ascii="Times New Roman" w:eastAsia="Calibri" w:hAnsi="Times New Roman" w:cs="Times New Roman"/>
          <w:sz w:val="24"/>
          <w:szCs w:val="24"/>
          <w:lang w:eastAsia="pt-BR"/>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14:paraId="37100B4A" w14:textId="77777777" w:rsidR="00B04C38" w:rsidRPr="00B04C38" w:rsidRDefault="00B04C38" w:rsidP="00BC0E03">
      <w:pPr>
        <w:numPr>
          <w:ilvl w:val="2"/>
          <w:numId w:val="7"/>
        </w:numPr>
        <w:tabs>
          <w:tab w:val="left" w:pos="709"/>
          <w:tab w:val="left" w:pos="993"/>
        </w:tabs>
        <w:suppressAutoHyphens/>
        <w:spacing w:after="0" w:line="276" w:lineRule="auto"/>
        <w:ind w:left="0" w:firstLine="0"/>
        <w:contextualSpacing/>
        <w:jc w:val="both"/>
        <w:rPr>
          <w:rFonts w:ascii="Times New Roman" w:eastAsia="Calibri" w:hAnsi="Times New Roman" w:cs="Times New Roman"/>
          <w:sz w:val="24"/>
          <w:szCs w:val="24"/>
          <w:lang w:eastAsia="pt-BR"/>
        </w:rPr>
      </w:pPr>
      <w:r w:rsidRPr="00B04C38">
        <w:rPr>
          <w:rFonts w:ascii="Times New Roman" w:eastAsia="Calibri" w:hAnsi="Times New Roman" w:cs="Times New Roman"/>
          <w:sz w:val="24"/>
          <w:szCs w:val="24"/>
          <w:lang w:eastAsia="pt-BR"/>
        </w:rPr>
        <w:t xml:space="preserve">A personalidade jurídica da </w:t>
      </w:r>
      <w:r w:rsidRPr="00B04C38">
        <w:rPr>
          <w:rFonts w:ascii="Times New Roman" w:eastAsia="Calibri" w:hAnsi="Times New Roman" w:cs="Times New Roman"/>
          <w:b/>
          <w:sz w:val="24"/>
          <w:szCs w:val="24"/>
          <w:lang w:eastAsia="pt-BR"/>
        </w:rPr>
        <w:t>CONTRATADA</w:t>
      </w:r>
      <w:r w:rsidRPr="00B04C38">
        <w:rPr>
          <w:rFonts w:ascii="Times New Roman" w:eastAsia="Calibri" w:hAnsi="Times New Roman" w:cs="Times New Roman"/>
          <w:sz w:val="24"/>
          <w:szCs w:val="24"/>
          <w:lang w:eastAsia="pt-BR"/>
        </w:rPr>
        <w:t xml:space="preserve"> poderá ser desconsiderada sempre que utilizada com abuso do direito para facilitar, encobrir ou dissimular a prática dos atos ilícitos previstos nesta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B04C38">
        <w:rPr>
          <w:rFonts w:ascii="Times New Roman" w:eastAsia="Calibri" w:hAnsi="Times New Roman" w:cs="Times New Roman"/>
          <w:b/>
          <w:sz w:val="24"/>
          <w:szCs w:val="24"/>
          <w:lang w:eastAsia="pt-BR"/>
        </w:rPr>
        <w:t>CONTRATADA</w:t>
      </w:r>
      <w:r w:rsidRPr="00B04C38">
        <w:rPr>
          <w:rFonts w:ascii="Times New Roman" w:eastAsia="Calibri" w:hAnsi="Times New Roman" w:cs="Times New Roman"/>
          <w:sz w:val="24"/>
          <w:szCs w:val="24"/>
          <w:lang w:eastAsia="pt-BR"/>
        </w:rPr>
        <w:t>, observados, em todos os casos, o contraditório, a ampla defesa e a obrigatoriedade de análise jurídica prévia.</w:t>
      </w:r>
      <w:bookmarkStart w:id="25" w:name="_Hlk128495326"/>
      <w:bookmarkEnd w:id="25"/>
    </w:p>
    <w:p w14:paraId="7D8DEC59" w14:textId="77777777" w:rsidR="00B04C38" w:rsidRPr="00B04C38" w:rsidRDefault="00B04C38" w:rsidP="00BC0E03">
      <w:pPr>
        <w:numPr>
          <w:ilvl w:val="2"/>
          <w:numId w:val="7"/>
        </w:numPr>
        <w:tabs>
          <w:tab w:val="left" w:pos="709"/>
          <w:tab w:val="left" w:pos="993"/>
        </w:tabs>
        <w:suppressAutoHyphens/>
        <w:spacing w:after="0" w:line="276" w:lineRule="auto"/>
        <w:ind w:left="0" w:firstLine="0"/>
        <w:contextualSpacing/>
        <w:jc w:val="both"/>
        <w:rPr>
          <w:rFonts w:ascii="Times New Roman" w:eastAsia="Calibri" w:hAnsi="Times New Roman" w:cs="Times New Roman"/>
          <w:sz w:val="24"/>
          <w:szCs w:val="24"/>
          <w:lang w:eastAsia="pt-BR"/>
        </w:rPr>
      </w:pPr>
      <w:r w:rsidRPr="00B04C38">
        <w:rPr>
          <w:rFonts w:ascii="Times New Roman" w:eastAsia="Calibri" w:hAnsi="Times New Roman" w:cs="Times New Roman"/>
          <w:bCs/>
          <w:sz w:val="24"/>
          <w:szCs w:val="24"/>
          <w:lang w:eastAsia="pt-BR"/>
        </w:rPr>
        <w:t xml:space="preserve">A </w:t>
      </w:r>
      <w:r w:rsidRPr="00B04C38">
        <w:rPr>
          <w:rFonts w:ascii="Times New Roman" w:eastAsia="Calibri" w:hAnsi="Times New Roman" w:cs="Times New Roman"/>
          <w:b/>
          <w:bCs/>
          <w:sz w:val="24"/>
          <w:szCs w:val="24"/>
          <w:lang w:eastAsia="pt-BR"/>
        </w:rPr>
        <w:t>CONTRATANTE</w:t>
      </w:r>
      <w:r w:rsidRPr="00B04C38">
        <w:rPr>
          <w:rFonts w:ascii="Times New Roman" w:eastAsia="Calibri" w:hAnsi="Times New Roman" w:cs="Times New Roman"/>
          <w:bCs/>
          <w:sz w:val="24"/>
          <w:szCs w:val="24"/>
          <w:lang w:eastAsia="pt-BR"/>
        </w:rPr>
        <w:t xml:space="preserve"> deverá comunicar as sanções aplicadas à Secretaria de Administração, para fins de inclusão da </w:t>
      </w:r>
      <w:r w:rsidRPr="00B04C38">
        <w:rPr>
          <w:rFonts w:ascii="Times New Roman" w:eastAsia="Calibri" w:hAnsi="Times New Roman" w:cs="Times New Roman"/>
          <w:b/>
          <w:bCs/>
          <w:sz w:val="24"/>
          <w:szCs w:val="24"/>
          <w:lang w:eastAsia="pt-BR"/>
        </w:rPr>
        <w:t>CONTRATADA</w:t>
      </w:r>
      <w:r w:rsidRPr="00B04C38">
        <w:rPr>
          <w:rFonts w:ascii="Times New Roman" w:eastAsia="Calibri" w:hAnsi="Times New Roman" w:cs="Times New Roman"/>
          <w:bCs/>
          <w:sz w:val="24"/>
          <w:szCs w:val="24"/>
          <w:lang w:eastAsia="pt-BR"/>
        </w:rPr>
        <w:t xml:space="preserve"> nos sistemas E-fisco e PE-Integrado, no Cadastro Nacional de Empresas Inidôneas e Suspensas (</w:t>
      </w:r>
      <w:proofErr w:type="spellStart"/>
      <w:r w:rsidRPr="00B04C38">
        <w:rPr>
          <w:rFonts w:ascii="Times New Roman" w:eastAsia="Calibri" w:hAnsi="Times New Roman" w:cs="Times New Roman"/>
          <w:bCs/>
          <w:sz w:val="24"/>
          <w:szCs w:val="24"/>
          <w:lang w:eastAsia="pt-BR"/>
        </w:rPr>
        <w:t>Ceis</w:t>
      </w:r>
      <w:proofErr w:type="spellEnd"/>
      <w:r w:rsidRPr="00B04C38">
        <w:rPr>
          <w:rFonts w:ascii="Times New Roman" w:eastAsia="Calibri" w:hAnsi="Times New Roman" w:cs="Times New Roman"/>
          <w:bCs/>
          <w:sz w:val="24"/>
          <w:szCs w:val="24"/>
          <w:lang w:eastAsia="pt-BR"/>
        </w:rPr>
        <w:t>) e no Cadastro Nacional de Empresas Punidas (</w:t>
      </w:r>
      <w:proofErr w:type="spellStart"/>
      <w:r w:rsidRPr="00B04C38">
        <w:rPr>
          <w:rFonts w:ascii="Times New Roman" w:eastAsia="Calibri" w:hAnsi="Times New Roman" w:cs="Times New Roman"/>
          <w:bCs/>
          <w:sz w:val="24"/>
          <w:szCs w:val="24"/>
          <w:lang w:eastAsia="pt-BR"/>
        </w:rPr>
        <w:t>Cnep</w:t>
      </w:r>
      <w:proofErr w:type="spellEnd"/>
      <w:r w:rsidRPr="00B04C38">
        <w:rPr>
          <w:rFonts w:ascii="Times New Roman" w:eastAsia="Calibri" w:hAnsi="Times New Roman" w:cs="Times New Roman"/>
          <w:bCs/>
          <w:sz w:val="24"/>
          <w:szCs w:val="24"/>
          <w:lang w:eastAsia="pt-BR"/>
        </w:rPr>
        <w:t xml:space="preserve">), </w:t>
      </w:r>
      <w:proofErr w:type="gramStart"/>
      <w:r w:rsidRPr="00B04C38">
        <w:rPr>
          <w:rFonts w:ascii="Times New Roman" w:eastAsia="Calibri" w:hAnsi="Times New Roman" w:cs="Times New Roman"/>
          <w:bCs/>
          <w:sz w:val="24"/>
          <w:szCs w:val="24"/>
          <w:lang w:eastAsia="pt-BR"/>
        </w:rPr>
        <w:t>instituídos no âmbito do Poder Executivo Federal, observado</w:t>
      </w:r>
      <w:proofErr w:type="gramEnd"/>
      <w:r w:rsidRPr="00B04C38">
        <w:rPr>
          <w:rFonts w:ascii="Times New Roman" w:eastAsia="Calibri" w:hAnsi="Times New Roman" w:cs="Times New Roman"/>
          <w:bCs/>
          <w:sz w:val="24"/>
          <w:szCs w:val="24"/>
          <w:lang w:eastAsia="pt-BR"/>
        </w:rPr>
        <w:t xml:space="preserve"> o prazo máximo de 15 (quinze) dias úteis, contado da data da decisão definitiva de aplicação da sanção. </w:t>
      </w:r>
    </w:p>
    <w:p w14:paraId="48B103B3" w14:textId="77777777" w:rsidR="00B04C38" w:rsidRPr="00B04C38" w:rsidRDefault="00B04C38" w:rsidP="00B04C38">
      <w:pPr>
        <w:spacing w:before="120" w:after="0" w:line="240" w:lineRule="auto"/>
        <w:jc w:val="both"/>
        <w:outlineLvl w:val="1"/>
        <w:rPr>
          <w:rFonts w:ascii="Times New Roman" w:eastAsia="Calibri" w:hAnsi="Times New Roman" w:cs="Times New Roman"/>
          <w:color w:val="4472C4"/>
          <w:sz w:val="24"/>
          <w:szCs w:val="24"/>
        </w:rPr>
      </w:pPr>
    </w:p>
    <w:p w14:paraId="26E26A06" w14:textId="77777777" w:rsidR="005F4311" w:rsidRPr="000F6590" w:rsidRDefault="005F4311" w:rsidP="005F4311">
      <w:pPr>
        <w:spacing w:before="120" w:after="0" w:line="240" w:lineRule="auto"/>
        <w:jc w:val="both"/>
        <w:outlineLvl w:val="1"/>
        <w:rPr>
          <w:rFonts w:ascii="Times New Roman" w:hAnsi="Times New Roman" w:cs="Times New Roman"/>
          <w:b/>
          <w:sz w:val="24"/>
          <w:szCs w:val="24"/>
        </w:rPr>
      </w:pPr>
      <w:r w:rsidRPr="000F6590">
        <w:rPr>
          <w:rFonts w:ascii="Times New Roman" w:hAnsi="Times New Roman" w:cs="Times New Roman"/>
          <w:b/>
          <w:sz w:val="24"/>
          <w:szCs w:val="24"/>
        </w:rPr>
        <w:t>ANEXOS DO TERMO DE REFERÊNCIA:</w:t>
      </w:r>
    </w:p>
    <w:p w14:paraId="541FD1A1" w14:textId="77777777" w:rsidR="00CE30DA" w:rsidRPr="000F6590" w:rsidRDefault="00552FD1" w:rsidP="00CE30DA">
      <w:pPr>
        <w:pStyle w:val="PargrafodaLista"/>
        <w:tabs>
          <w:tab w:val="center" w:pos="4536"/>
        </w:tabs>
        <w:spacing w:before="120" w:after="0" w:line="240" w:lineRule="auto"/>
        <w:ind w:left="0"/>
        <w:contextualSpacing w:val="0"/>
        <w:rPr>
          <w:rFonts w:ascii="Times New Roman" w:eastAsia="Times New Roman" w:hAnsi="Times New Roman" w:cs="Times New Roman"/>
          <w:bCs/>
          <w:kern w:val="2"/>
          <w:sz w:val="24"/>
          <w:szCs w:val="24"/>
        </w:rPr>
      </w:pPr>
      <w:r w:rsidRPr="000F6590">
        <w:rPr>
          <w:rFonts w:ascii="Times New Roman" w:eastAsia="Times New Roman" w:hAnsi="Times New Roman" w:cs="Times New Roman"/>
          <w:bCs/>
          <w:kern w:val="2"/>
          <w:sz w:val="24"/>
          <w:szCs w:val="24"/>
        </w:rPr>
        <w:t xml:space="preserve">Anexo A – </w:t>
      </w:r>
      <w:r w:rsidR="00CE30DA" w:rsidRPr="000F6590">
        <w:rPr>
          <w:rFonts w:ascii="Times New Roman" w:eastAsia="Times New Roman" w:hAnsi="Times New Roman" w:cs="Times New Roman"/>
          <w:bCs/>
          <w:kern w:val="2"/>
          <w:sz w:val="24"/>
          <w:szCs w:val="24"/>
        </w:rPr>
        <w:t>Modelo de proposta de preços</w:t>
      </w:r>
    </w:p>
    <w:p w14:paraId="3DF59E1D" w14:textId="4F800EEB" w:rsidR="005F4311" w:rsidRPr="000F6590" w:rsidRDefault="00552FD1" w:rsidP="005F4311">
      <w:pPr>
        <w:pStyle w:val="PargrafodaLista"/>
        <w:tabs>
          <w:tab w:val="center" w:pos="4536"/>
        </w:tabs>
        <w:spacing w:before="120" w:after="0" w:line="240" w:lineRule="auto"/>
        <w:ind w:left="0"/>
        <w:contextualSpacing w:val="0"/>
        <w:rPr>
          <w:rFonts w:ascii="Times New Roman" w:eastAsia="Times New Roman" w:hAnsi="Times New Roman" w:cs="Times New Roman"/>
          <w:bCs/>
          <w:kern w:val="2"/>
          <w:sz w:val="24"/>
          <w:szCs w:val="24"/>
        </w:rPr>
      </w:pPr>
      <w:r w:rsidRPr="000F6590">
        <w:rPr>
          <w:rFonts w:ascii="Times New Roman" w:eastAsia="Times New Roman" w:hAnsi="Times New Roman" w:cs="Times New Roman"/>
          <w:bCs/>
          <w:kern w:val="2"/>
          <w:sz w:val="24"/>
          <w:szCs w:val="24"/>
        </w:rPr>
        <w:t xml:space="preserve">Anexo B – </w:t>
      </w:r>
      <w:r w:rsidR="00CE30DA" w:rsidRPr="000F6590">
        <w:rPr>
          <w:rFonts w:ascii="Times New Roman" w:eastAsia="Times New Roman" w:hAnsi="Times New Roman" w:cs="Times New Roman"/>
          <w:bCs/>
          <w:kern w:val="2"/>
          <w:sz w:val="24"/>
          <w:szCs w:val="24"/>
        </w:rPr>
        <w:t>Modelo de ordem de fornecimento</w:t>
      </w:r>
    </w:p>
    <w:p w14:paraId="12BF838C" w14:textId="2EEABF60" w:rsidR="005F4311" w:rsidRPr="000F6590" w:rsidRDefault="00552FD1" w:rsidP="005F4311">
      <w:pPr>
        <w:pStyle w:val="PargrafodaLista"/>
        <w:tabs>
          <w:tab w:val="center" w:pos="4536"/>
        </w:tabs>
        <w:spacing w:before="120" w:after="0" w:line="240" w:lineRule="auto"/>
        <w:ind w:left="0"/>
        <w:contextualSpacing w:val="0"/>
        <w:rPr>
          <w:rFonts w:ascii="Times New Roman" w:eastAsia="Times New Roman" w:hAnsi="Times New Roman" w:cs="Times New Roman"/>
          <w:bCs/>
          <w:kern w:val="2"/>
          <w:sz w:val="24"/>
          <w:szCs w:val="24"/>
        </w:rPr>
      </w:pPr>
      <w:r w:rsidRPr="000F6590">
        <w:rPr>
          <w:rFonts w:ascii="Times New Roman" w:eastAsia="Times New Roman" w:hAnsi="Times New Roman" w:cs="Times New Roman"/>
          <w:bCs/>
          <w:kern w:val="2"/>
          <w:sz w:val="24"/>
          <w:szCs w:val="24"/>
        </w:rPr>
        <w:t>Anexo C – Termo de Ciência de Fiscal e Gestor</w:t>
      </w:r>
    </w:p>
    <w:p w14:paraId="09676C76" w14:textId="46699771" w:rsidR="00CE30DA" w:rsidRPr="000F6590" w:rsidRDefault="00CE30DA" w:rsidP="005F4311">
      <w:pPr>
        <w:pStyle w:val="PargrafodaLista"/>
        <w:tabs>
          <w:tab w:val="center" w:pos="4536"/>
        </w:tabs>
        <w:spacing w:before="120" w:after="0" w:line="240" w:lineRule="auto"/>
        <w:ind w:left="0"/>
        <w:contextualSpacing w:val="0"/>
        <w:rPr>
          <w:rFonts w:ascii="Times New Roman" w:eastAsia="Times New Roman" w:hAnsi="Times New Roman" w:cs="Times New Roman"/>
          <w:bCs/>
          <w:kern w:val="2"/>
          <w:sz w:val="24"/>
          <w:szCs w:val="24"/>
        </w:rPr>
      </w:pPr>
      <w:r w:rsidRPr="000F6590">
        <w:rPr>
          <w:rFonts w:ascii="Times New Roman" w:eastAsia="Times New Roman" w:hAnsi="Times New Roman" w:cs="Times New Roman"/>
          <w:bCs/>
          <w:kern w:val="2"/>
          <w:sz w:val="24"/>
          <w:szCs w:val="24"/>
        </w:rPr>
        <w:t xml:space="preserve">Anexo D - </w:t>
      </w:r>
      <w:r w:rsidR="00EF68E6" w:rsidRPr="00EF68E6">
        <w:rPr>
          <w:rFonts w:ascii="Times New Roman" w:eastAsia="Times New Roman" w:hAnsi="Times New Roman" w:cs="Times New Roman"/>
          <w:bCs/>
          <w:kern w:val="2"/>
          <w:sz w:val="24"/>
          <w:szCs w:val="24"/>
        </w:rPr>
        <w:t>Declarações complementares</w:t>
      </w:r>
    </w:p>
    <w:p w14:paraId="4C48505B" w14:textId="45A0642F" w:rsidR="00CE30DA" w:rsidRPr="000F6590" w:rsidRDefault="00CE30DA" w:rsidP="005F4311">
      <w:pPr>
        <w:pStyle w:val="PargrafodaLista"/>
        <w:tabs>
          <w:tab w:val="center" w:pos="4536"/>
        </w:tabs>
        <w:spacing w:before="120" w:after="0" w:line="240" w:lineRule="auto"/>
        <w:ind w:left="0"/>
        <w:contextualSpacing w:val="0"/>
        <w:rPr>
          <w:rFonts w:ascii="Times New Roman" w:eastAsia="Times New Roman" w:hAnsi="Times New Roman" w:cs="Times New Roman"/>
          <w:bCs/>
          <w:kern w:val="2"/>
          <w:sz w:val="24"/>
          <w:szCs w:val="24"/>
        </w:rPr>
      </w:pPr>
      <w:r w:rsidRPr="000F6590">
        <w:rPr>
          <w:rFonts w:ascii="Times New Roman" w:eastAsia="Times New Roman" w:hAnsi="Times New Roman" w:cs="Times New Roman"/>
          <w:bCs/>
          <w:kern w:val="2"/>
          <w:sz w:val="24"/>
          <w:szCs w:val="24"/>
        </w:rPr>
        <w:t>Anexo E -</w:t>
      </w:r>
      <w:r w:rsidR="00EF68E6" w:rsidRPr="00EF68E6">
        <w:rPr>
          <w:rFonts w:eastAsia="Times New Roman" w:cstheme="minorHAnsi"/>
          <w:bCs/>
          <w:color w:val="4472C4"/>
          <w:kern w:val="2"/>
          <w:sz w:val="20"/>
          <w:szCs w:val="20"/>
          <w:lang w:eastAsia="pt-BR"/>
        </w:rPr>
        <w:t xml:space="preserve"> </w:t>
      </w:r>
      <w:r w:rsidR="00EF68E6" w:rsidRPr="00EF68E6">
        <w:rPr>
          <w:rFonts w:ascii="Times New Roman" w:eastAsia="Times New Roman" w:hAnsi="Times New Roman" w:cs="Times New Roman"/>
          <w:bCs/>
          <w:kern w:val="2"/>
          <w:sz w:val="24"/>
          <w:szCs w:val="24"/>
        </w:rPr>
        <w:t xml:space="preserve">Declaração de enquadramento como microempresa, empresa de pequeno porte ou microempreendedor </w:t>
      </w:r>
      <w:proofErr w:type="gramStart"/>
      <w:r w:rsidR="00EF68E6" w:rsidRPr="00EF68E6">
        <w:rPr>
          <w:rFonts w:ascii="Times New Roman" w:eastAsia="Times New Roman" w:hAnsi="Times New Roman" w:cs="Times New Roman"/>
          <w:bCs/>
          <w:kern w:val="2"/>
          <w:sz w:val="24"/>
          <w:szCs w:val="24"/>
        </w:rPr>
        <w:t>individual</w:t>
      </w:r>
      <w:proofErr w:type="gramEnd"/>
    </w:p>
    <w:p w14:paraId="58265080" w14:textId="77777777" w:rsidR="005F4311" w:rsidRPr="000F6590" w:rsidRDefault="005F4311" w:rsidP="005F4311">
      <w:pPr>
        <w:pStyle w:val="PargrafodaLista"/>
        <w:tabs>
          <w:tab w:val="center" w:pos="4536"/>
        </w:tabs>
        <w:spacing w:before="120" w:after="0" w:line="240" w:lineRule="auto"/>
        <w:ind w:left="0"/>
        <w:contextualSpacing w:val="0"/>
        <w:rPr>
          <w:rFonts w:ascii="Times New Roman" w:eastAsia="Times New Roman" w:hAnsi="Times New Roman" w:cs="Times New Roman"/>
          <w:bCs/>
          <w:color w:val="4472C4"/>
          <w:kern w:val="2"/>
          <w:sz w:val="24"/>
          <w:szCs w:val="24"/>
        </w:rPr>
      </w:pPr>
    </w:p>
    <w:p w14:paraId="50EB12A5" w14:textId="77777777" w:rsidR="005F4311" w:rsidRPr="000F6590" w:rsidRDefault="005F4311" w:rsidP="005F4311">
      <w:pPr>
        <w:pStyle w:val="PargrafodaLista"/>
        <w:tabs>
          <w:tab w:val="center" w:pos="4536"/>
        </w:tabs>
        <w:spacing w:before="120" w:after="0" w:line="240" w:lineRule="auto"/>
        <w:ind w:left="0"/>
        <w:contextualSpacing w:val="0"/>
        <w:rPr>
          <w:rFonts w:ascii="Times New Roman" w:eastAsia="Times New Roman" w:hAnsi="Times New Roman" w:cs="Times New Roman"/>
          <w:bCs/>
          <w:color w:val="4472C4"/>
          <w:kern w:val="2"/>
          <w:sz w:val="24"/>
          <w:szCs w:val="24"/>
        </w:rPr>
      </w:pPr>
    </w:p>
    <w:p w14:paraId="65371D1B" w14:textId="77777777" w:rsidR="005F4311" w:rsidRPr="000F6590" w:rsidRDefault="005F4311" w:rsidP="005F4311">
      <w:pPr>
        <w:pStyle w:val="PargrafodaLista"/>
        <w:tabs>
          <w:tab w:val="center" w:pos="4536"/>
        </w:tabs>
        <w:spacing w:before="120" w:after="0" w:line="240" w:lineRule="auto"/>
        <w:ind w:left="0"/>
        <w:contextualSpacing w:val="0"/>
        <w:rPr>
          <w:rFonts w:ascii="Times New Roman" w:eastAsia="Times New Roman" w:hAnsi="Times New Roman" w:cs="Times New Roman"/>
          <w:bCs/>
          <w:color w:val="4472C4"/>
          <w:kern w:val="2"/>
          <w:sz w:val="24"/>
          <w:szCs w:val="24"/>
        </w:rPr>
      </w:pPr>
    </w:p>
    <w:p w14:paraId="3B6DB1C1" w14:textId="77777777" w:rsidR="00651987" w:rsidRPr="00651987" w:rsidRDefault="00651987" w:rsidP="00651987">
      <w:pPr>
        <w:spacing w:before="120" w:after="0" w:line="240" w:lineRule="auto"/>
        <w:jc w:val="center"/>
        <w:rPr>
          <w:rFonts w:ascii="Times New Roman" w:eastAsia="Times New Roman" w:hAnsi="Times New Roman" w:cs="Times New Roman"/>
          <w:bCs/>
          <w:kern w:val="32"/>
          <w:sz w:val="24"/>
          <w:szCs w:val="24"/>
        </w:rPr>
      </w:pPr>
      <w:r w:rsidRPr="00651987">
        <w:rPr>
          <w:rFonts w:ascii="Times New Roman" w:eastAsia="Times New Roman" w:hAnsi="Times New Roman" w:cs="Times New Roman"/>
          <w:bCs/>
          <w:kern w:val="32"/>
          <w:sz w:val="24"/>
          <w:szCs w:val="24"/>
        </w:rPr>
        <w:lastRenderedPageBreak/>
        <w:t>Recife, 18 de fevereiro de 2025.</w:t>
      </w:r>
    </w:p>
    <w:p w14:paraId="7A48FAAC" w14:textId="77777777" w:rsidR="00651987" w:rsidRPr="00651987" w:rsidRDefault="00651987" w:rsidP="00651987">
      <w:pPr>
        <w:spacing w:before="120" w:after="0" w:line="240" w:lineRule="auto"/>
        <w:jc w:val="center"/>
        <w:rPr>
          <w:rFonts w:ascii="Times New Roman" w:eastAsia="Times New Roman" w:hAnsi="Times New Roman" w:cs="Times New Roman"/>
          <w:bCs/>
          <w:kern w:val="32"/>
          <w:sz w:val="24"/>
          <w:szCs w:val="24"/>
        </w:rPr>
      </w:pPr>
      <w:r w:rsidRPr="00651987">
        <w:rPr>
          <w:rFonts w:ascii="Times New Roman" w:hAnsi="Times New Roman" w:cs="Times New Roman"/>
          <w:noProof/>
          <w:sz w:val="24"/>
          <w:szCs w:val="24"/>
          <w:lang w:eastAsia="pt-BR"/>
        </w:rPr>
        <w:drawing>
          <wp:anchor distT="0" distB="0" distL="114300" distR="114300" simplePos="0" relativeHeight="251659264" behindDoc="1" locked="0" layoutInCell="1" allowOverlap="1" wp14:anchorId="0C1E9EC5" wp14:editId="0DBDB23A">
            <wp:simplePos x="0" y="0"/>
            <wp:positionH relativeFrom="column">
              <wp:posOffset>2270125</wp:posOffset>
            </wp:positionH>
            <wp:positionV relativeFrom="paragraph">
              <wp:posOffset>93980</wp:posOffset>
            </wp:positionV>
            <wp:extent cx="1552575" cy="9144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0">
                      <a:extLst>
                        <a:ext uri="{BEBA8EAE-BF5A-486C-A8C5-ECC9F3942E4B}">
                          <a14:imgProps xmlns:a14="http://schemas.microsoft.com/office/drawing/2010/main">
                            <a14:imgLayer r:embed="rId11">
                              <a14:imgEffect>
                                <a14:saturation sat="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5525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C59636" w14:textId="77777777" w:rsidR="00651987" w:rsidRPr="00651987" w:rsidRDefault="00651987" w:rsidP="00651987">
      <w:pPr>
        <w:spacing w:before="120" w:after="0" w:line="240" w:lineRule="auto"/>
        <w:jc w:val="center"/>
        <w:rPr>
          <w:rFonts w:ascii="Times New Roman" w:eastAsia="Times New Roman" w:hAnsi="Times New Roman" w:cs="Times New Roman"/>
          <w:bCs/>
          <w:kern w:val="32"/>
          <w:sz w:val="24"/>
          <w:szCs w:val="24"/>
        </w:rPr>
      </w:pPr>
    </w:p>
    <w:p w14:paraId="23208E07" w14:textId="77777777" w:rsidR="00651987" w:rsidRPr="00651987" w:rsidRDefault="00651987" w:rsidP="00651987">
      <w:pPr>
        <w:spacing w:before="120" w:after="0" w:line="240" w:lineRule="auto"/>
        <w:jc w:val="center"/>
        <w:rPr>
          <w:rFonts w:ascii="Times New Roman" w:eastAsia="Times New Roman" w:hAnsi="Times New Roman" w:cs="Times New Roman"/>
          <w:bCs/>
          <w:kern w:val="32"/>
          <w:sz w:val="24"/>
          <w:szCs w:val="24"/>
        </w:rPr>
      </w:pPr>
    </w:p>
    <w:p w14:paraId="32F57869" w14:textId="77777777" w:rsidR="00651987" w:rsidRPr="00651987" w:rsidRDefault="00651987" w:rsidP="00651987">
      <w:pPr>
        <w:spacing w:before="120" w:after="0" w:line="240" w:lineRule="auto"/>
        <w:jc w:val="center"/>
        <w:rPr>
          <w:rFonts w:ascii="Times New Roman" w:eastAsia="Times New Roman" w:hAnsi="Times New Roman" w:cs="Times New Roman"/>
          <w:bCs/>
          <w:kern w:val="32"/>
          <w:sz w:val="24"/>
          <w:szCs w:val="24"/>
        </w:rPr>
      </w:pPr>
      <w:r w:rsidRPr="00651987">
        <w:rPr>
          <w:rFonts w:ascii="Times New Roman" w:eastAsia="Times New Roman" w:hAnsi="Times New Roman" w:cs="Times New Roman"/>
          <w:bCs/>
          <w:kern w:val="32"/>
          <w:sz w:val="24"/>
          <w:szCs w:val="24"/>
        </w:rPr>
        <w:t>____________________________________</w:t>
      </w:r>
    </w:p>
    <w:p w14:paraId="0E193422" w14:textId="77777777" w:rsidR="00651987" w:rsidRPr="00651987" w:rsidRDefault="00651987" w:rsidP="00651987">
      <w:pPr>
        <w:spacing w:after="0" w:line="240" w:lineRule="auto"/>
        <w:jc w:val="center"/>
        <w:rPr>
          <w:rFonts w:ascii="Times New Roman" w:eastAsia="Times New Roman" w:hAnsi="Times New Roman" w:cs="Times New Roman"/>
          <w:bCs/>
          <w:kern w:val="32"/>
          <w:sz w:val="24"/>
          <w:szCs w:val="24"/>
        </w:rPr>
      </w:pPr>
      <w:r w:rsidRPr="00651987">
        <w:rPr>
          <w:rFonts w:ascii="Times New Roman" w:eastAsia="Times New Roman" w:hAnsi="Times New Roman" w:cs="Times New Roman"/>
          <w:bCs/>
          <w:kern w:val="32"/>
          <w:sz w:val="24"/>
          <w:szCs w:val="24"/>
        </w:rPr>
        <w:t xml:space="preserve">   Renan Felipe</w:t>
      </w:r>
      <w:r w:rsidRPr="00651987">
        <w:rPr>
          <w:rFonts w:ascii="Times New Roman" w:eastAsia="Times New Roman" w:hAnsi="Times New Roman" w:cs="Times New Roman"/>
          <w:bCs/>
          <w:kern w:val="32"/>
          <w:sz w:val="24"/>
          <w:szCs w:val="24"/>
        </w:rPr>
        <w:tab/>
      </w:r>
      <w:r w:rsidRPr="00651987">
        <w:rPr>
          <w:rStyle w:val="Refdenotaderodap"/>
          <w:rFonts w:ascii="Times New Roman" w:hAnsi="Times New Roman" w:cs="Times New Roman"/>
          <w:bCs/>
          <w:kern w:val="32"/>
          <w:sz w:val="24"/>
          <w:szCs w:val="24"/>
        </w:rPr>
        <w:footnoteReference w:id="4"/>
      </w:r>
    </w:p>
    <w:p w14:paraId="77F1A39C" w14:textId="77777777" w:rsidR="00651987" w:rsidRPr="00651987" w:rsidRDefault="00651987" w:rsidP="00651987">
      <w:pPr>
        <w:spacing w:after="0" w:line="240" w:lineRule="auto"/>
        <w:jc w:val="center"/>
        <w:rPr>
          <w:rFonts w:ascii="Times New Roman" w:eastAsia="Times New Roman" w:hAnsi="Times New Roman" w:cs="Times New Roman"/>
          <w:bCs/>
          <w:kern w:val="32"/>
          <w:sz w:val="24"/>
          <w:szCs w:val="24"/>
        </w:rPr>
      </w:pPr>
      <w:r w:rsidRPr="00651987">
        <w:rPr>
          <w:rFonts w:ascii="Times New Roman" w:eastAsia="Times New Roman" w:hAnsi="Times New Roman" w:cs="Times New Roman"/>
          <w:bCs/>
          <w:kern w:val="32"/>
          <w:sz w:val="24"/>
          <w:szCs w:val="24"/>
        </w:rPr>
        <w:t>Engenheira Clínica</w:t>
      </w:r>
    </w:p>
    <w:p w14:paraId="5B94AF63" w14:textId="77777777" w:rsidR="005F4311" w:rsidRPr="00651987" w:rsidRDefault="005F4311" w:rsidP="005F4311">
      <w:pPr>
        <w:spacing w:after="0" w:line="240" w:lineRule="auto"/>
        <w:jc w:val="center"/>
        <w:rPr>
          <w:rFonts w:ascii="Times New Roman" w:eastAsia="Times New Roman" w:hAnsi="Times New Roman" w:cs="Times New Roman"/>
          <w:bCs/>
          <w:kern w:val="32"/>
          <w:sz w:val="24"/>
          <w:szCs w:val="24"/>
        </w:rPr>
      </w:pPr>
    </w:p>
    <w:p w14:paraId="72194280" w14:textId="77777777" w:rsidR="005F4311" w:rsidRPr="000F6590" w:rsidRDefault="005F4311" w:rsidP="005F4311">
      <w:pPr>
        <w:spacing w:after="0" w:line="240" w:lineRule="auto"/>
        <w:jc w:val="center"/>
        <w:rPr>
          <w:rFonts w:ascii="Times New Roman" w:eastAsia="Times New Roman" w:hAnsi="Times New Roman" w:cs="Times New Roman"/>
          <w:bCs/>
          <w:kern w:val="32"/>
          <w:sz w:val="24"/>
          <w:szCs w:val="24"/>
        </w:rPr>
      </w:pPr>
    </w:p>
    <w:p w14:paraId="4E192B06" w14:textId="77777777" w:rsidR="005F4311" w:rsidRDefault="005F4311" w:rsidP="005F4311">
      <w:pPr>
        <w:spacing w:after="0" w:line="240" w:lineRule="auto"/>
        <w:jc w:val="center"/>
        <w:rPr>
          <w:rFonts w:ascii="Times New Roman" w:eastAsia="Times New Roman" w:hAnsi="Times New Roman" w:cs="Times New Roman"/>
          <w:bCs/>
          <w:kern w:val="32"/>
          <w:sz w:val="24"/>
          <w:szCs w:val="24"/>
        </w:rPr>
      </w:pPr>
    </w:p>
    <w:p w14:paraId="2674C3A8" w14:textId="77777777" w:rsidR="0004159A" w:rsidRDefault="0004159A" w:rsidP="005F4311">
      <w:pPr>
        <w:spacing w:after="0" w:line="240" w:lineRule="auto"/>
        <w:jc w:val="center"/>
        <w:rPr>
          <w:rFonts w:ascii="Times New Roman" w:eastAsia="Times New Roman" w:hAnsi="Times New Roman" w:cs="Times New Roman"/>
          <w:bCs/>
          <w:kern w:val="32"/>
          <w:sz w:val="24"/>
          <w:szCs w:val="24"/>
        </w:rPr>
      </w:pPr>
    </w:p>
    <w:p w14:paraId="6882CB83" w14:textId="77777777" w:rsidR="0004159A" w:rsidRDefault="0004159A" w:rsidP="005F4311">
      <w:pPr>
        <w:spacing w:after="0" w:line="240" w:lineRule="auto"/>
        <w:jc w:val="center"/>
        <w:rPr>
          <w:rFonts w:ascii="Times New Roman" w:eastAsia="Times New Roman" w:hAnsi="Times New Roman" w:cs="Times New Roman"/>
          <w:bCs/>
          <w:kern w:val="32"/>
          <w:sz w:val="24"/>
          <w:szCs w:val="24"/>
        </w:rPr>
      </w:pPr>
    </w:p>
    <w:p w14:paraId="7CC6455D" w14:textId="77777777" w:rsidR="0004159A" w:rsidRDefault="0004159A" w:rsidP="005F4311">
      <w:pPr>
        <w:spacing w:after="0" w:line="240" w:lineRule="auto"/>
        <w:jc w:val="center"/>
        <w:rPr>
          <w:rFonts w:ascii="Times New Roman" w:eastAsia="Times New Roman" w:hAnsi="Times New Roman" w:cs="Times New Roman"/>
          <w:bCs/>
          <w:kern w:val="32"/>
          <w:sz w:val="24"/>
          <w:szCs w:val="24"/>
        </w:rPr>
      </w:pPr>
    </w:p>
    <w:p w14:paraId="6E23FC61" w14:textId="77777777" w:rsidR="00B04C38" w:rsidRDefault="00B04C38" w:rsidP="005F4311">
      <w:pPr>
        <w:spacing w:after="0" w:line="240" w:lineRule="auto"/>
        <w:jc w:val="center"/>
        <w:rPr>
          <w:rFonts w:ascii="Times New Roman" w:eastAsia="Times New Roman" w:hAnsi="Times New Roman" w:cs="Times New Roman"/>
          <w:bCs/>
          <w:kern w:val="32"/>
          <w:sz w:val="24"/>
          <w:szCs w:val="24"/>
        </w:rPr>
      </w:pPr>
    </w:p>
    <w:p w14:paraId="75960986" w14:textId="77777777" w:rsidR="00B04C38" w:rsidRDefault="00B04C38" w:rsidP="005F4311">
      <w:pPr>
        <w:spacing w:after="0" w:line="240" w:lineRule="auto"/>
        <w:jc w:val="center"/>
        <w:rPr>
          <w:rFonts w:ascii="Times New Roman" w:eastAsia="Times New Roman" w:hAnsi="Times New Roman" w:cs="Times New Roman"/>
          <w:bCs/>
          <w:kern w:val="32"/>
          <w:sz w:val="24"/>
          <w:szCs w:val="24"/>
        </w:rPr>
      </w:pPr>
    </w:p>
    <w:p w14:paraId="17F8564A" w14:textId="77777777" w:rsidR="00B04C38" w:rsidRDefault="00B04C38" w:rsidP="005F4311">
      <w:pPr>
        <w:spacing w:after="0" w:line="240" w:lineRule="auto"/>
        <w:jc w:val="center"/>
        <w:rPr>
          <w:rFonts w:ascii="Times New Roman" w:eastAsia="Times New Roman" w:hAnsi="Times New Roman" w:cs="Times New Roman"/>
          <w:bCs/>
          <w:kern w:val="32"/>
          <w:sz w:val="24"/>
          <w:szCs w:val="24"/>
        </w:rPr>
      </w:pPr>
    </w:p>
    <w:p w14:paraId="2D130B0F" w14:textId="77777777" w:rsidR="00B04C38" w:rsidRDefault="00B04C38" w:rsidP="005F4311">
      <w:pPr>
        <w:spacing w:after="0" w:line="240" w:lineRule="auto"/>
        <w:jc w:val="center"/>
        <w:rPr>
          <w:rFonts w:ascii="Times New Roman" w:eastAsia="Times New Roman" w:hAnsi="Times New Roman" w:cs="Times New Roman"/>
          <w:bCs/>
          <w:kern w:val="32"/>
          <w:sz w:val="24"/>
          <w:szCs w:val="24"/>
        </w:rPr>
      </w:pPr>
    </w:p>
    <w:p w14:paraId="4E9BFE70" w14:textId="77777777" w:rsidR="00B04C38" w:rsidRDefault="00B04C38" w:rsidP="005F4311">
      <w:pPr>
        <w:spacing w:after="0" w:line="240" w:lineRule="auto"/>
        <w:jc w:val="center"/>
        <w:rPr>
          <w:rFonts w:ascii="Times New Roman" w:eastAsia="Times New Roman" w:hAnsi="Times New Roman" w:cs="Times New Roman"/>
          <w:bCs/>
          <w:kern w:val="32"/>
          <w:sz w:val="24"/>
          <w:szCs w:val="24"/>
        </w:rPr>
      </w:pPr>
    </w:p>
    <w:p w14:paraId="517CED2C" w14:textId="77777777" w:rsidR="00B04C38" w:rsidRDefault="00B04C38" w:rsidP="005F4311">
      <w:pPr>
        <w:spacing w:after="0" w:line="240" w:lineRule="auto"/>
        <w:jc w:val="center"/>
        <w:rPr>
          <w:rFonts w:ascii="Times New Roman" w:eastAsia="Times New Roman" w:hAnsi="Times New Roman" w:cs="Times New Roman"/>
          <w:bCs/>
          <w:kern w:val="32"/>
          <w:sz w:val="24"/>
          <w:szCs w:val="24"/>
        </w:rPr>
      </w:pPr>
    </w:p>
    <w:p w14:paraId="40A38CB2" w14:textId="77777777" w:rsidR="00B04C38" w:rsidRDefault="00B04C38" w:rsidP="005F4311">
      <w:pPr>
        <w:spacing w:after="0" w:line="240" w:lineRule="auto"/>
        <w:jc w:val="center"/>
        <w:rPr>
          <w:rFonts w:ascii="Times New Roman" w:eastAsia="Times New Roman" w:hAnsi="Times New Roman" w:cs="Times New Roman"/>
          <w:bCs/>
          <w:kern w:val="32"/>
          <w:sz w:val="24"/>
          <w:szCs w:val="24"/>
        </w:rPr>
      </w:pPr>
    </w:p>
    <w:p w14:paraId="5D596F17" w14:textId="77777777" w:rsidR="00B04C38" w:rsidRDefault="00B04C38" w:rsidP="005F4311">
      <w:pPr>
        <w:spacing w:after="0" w:line="240" w:lineRule="auto"/>
        <w:jc w:val="center"/>
        <w:rPr>
          <w:rFonts w:ascii="Times New Roman" w:eastAsia="Times New Roman" w:hAnsi="Times New Roman" w:cs="Times New Roman"/>
          <w:bCs/>
          <w:kern w:val="32"/>
          <w:sz w:val="24"/>
          <w:szCs w:val="24"/>
        </w:rPr>
      </w:pPr>
    </w:p>
    <w:p w14:paraId="4B07AACF" w14:textId="77777777" w:rsidR="00B04C38" w:rsidRDefault="00B04C38" w:rsidP="005F4311">
      <w:pPr>
        <w:spacing w:after="0" w:line="240" w:lineRule="auto"/>
        <w:jc w:val="center"/>
        <w:rPr>
          <w:rFonts w:ascii="Times New Roman" w:eastAsia="Times New Roman" w:hAnsi="Times New Roman" w:cs="Times New Roman"/>
          <w:bCs/>
          <w:kern w:val="32"/>
          <w:sz w:val="24"/>
          <w:szCs w:val="24"/>
        </w:rPr>
      </w:pPr>
    </w:p>
    <w:p w14:paraId="00309ECB" w14:textId="77777777" w:rsidR="00B04C38" w:rsidRDefault="00B04C38" w:rsidP="005F4311">
      <w:pPr>
        <w:spacing w:after="0" w:line="240" w:lineRule="auto"/>
        <w:jc w:val="center"/>
        <w:rPr>
          <w:rFonts w:ascii="Times New Roman" w:eastAsia="Times New Roman" w:hAnsi="Times New Roman" w:cs="Times New Roman"/>
          <w:bCs/>
          <w:kern w:val="32"/>
          <w:sz w:val="24"/>
          <w:szCs w:val="24"/>
        </w:rPr>
      </w:pPr>
    </w:p>
    <w:p w14:paraId="6448922F" w14:textId="77777777" w:rsidR="00B04C38" w:rsidRDefault="00B04C38" w:rsidP="005F4311">
      <w:pPr>
        <w:spacing w:after="0" w:line="240" w:lineRule="auto"/>
        <w:jc w:val="center"/>
        <w:rPr>
          <w:rFonts w:ascii="Times New Roman" w:eastAsia="Times New Roman" w:hAnsi="Times New Roman" w:cs="Times New Roman"/>
          <w:bCs/>
          <w:kern w:val="32"/>
          <w:sz w:val="24"/>
          <w:szCs w:val="24"/>
        </w:rPr>
      </w:pPr>
    </w:p>
    <w:p w14:paraId="4F1CF702" w14:textId="77777777" w:rsidR="00B04C38" w:rsidRDefault="00B04C38" w:rsidP="005F4311">
      <w:pPr>
        <w:spacing w:after="0" w:line="240" w:lineRule="auto"/>
        <w:jc w:val="center"/>
        <w:rPr>
          <w:rFonts w:ascii="Times New Roman" w:eastAsia="Times New Roman" w:hAnsi="Times New Roman" w:cs="Times New Roman"/>
          <w:bCs/>
          <w:kern w:val="32"/>
          <w:sz w:val="24"/>
          <w:szCs w:val="24"/>
        </w:rPr>
      </w:pPr>
    </w:p>
    <w:p w14:paraId="253CD91A" w14:textId="77777777" w:rsidR="00B04C38" w:rsidRDefault="00B04C38" w:rsidP="005F4311">
      <w:pPr>
        <w:spacing w:after="0" w:line="240" w:lineRule="auto"/>
        <w:jc w:val="center"/>
        <w:rPr>
          <w:rFonts w:ascii="Times New Roman" w:eastAsia="Times New Roman" w:hAnsi="Times New Roman" w:cs="Times New Roman"/>
          <w:bCs/>
          <w:kern w:val="32"/>
          <w:sz w:val="24"/>
          <w:szCs w:val="24"/>
        </w:rPr>
      </w:pPr>
    </w:p>
    <w:p w14:paraId="4376AA27" w14:textId="77777777" w:rsidR="00651987" w:rsidRDefault="00651987" w:rsidP="005F4311">
      <w:pPr>
        <w:spacing w:after="0" w:line="240" w:lineRule="auto"/>
        <w:jc w:val="center"/>
        <w:rPr>
          <w:rFonts w:ascii="Times New Roman" w:eastAsia="Times New Roman" w:hAnsi="Times New Roman" w:cs="Times New Roman"/>
          <w:bCs/>
          <w:kern w:val="32"/>
          <w:sz w:val="24"/>
          <w:szCs w:val="24"/>
        </w:rPr>
      </w:pPr>
    </w:p>
    <w:p w14:paraId="3A6A6A91" w14:textId="77777777" w:rsidR="00651987" w:rsidRDefault="00651987" w:rsidP="005F4311">
      <w:pPr>
        <w:spacing w:after="0" w:line="240" w:lineRule="auto"/>
        <w:jc w:val="center"/>
        <w:rPr>
          <w:rFonts w:ascii="Times New Roman" w:eastAsia="Times New Roman" w:hAnsi="Times New Roman" w:cs="Times New Roman"/>
          <w:bCs/>
          <w:kern w:val="32"/>
          <w:sz w:val="24"/>
          <w:szCs w:val="24"/>
        </w:rPr>
      </w:pPr>
    </w:p>
    <w:p w14:paraId="1F8712B2" w14:textId="77777777" w:rsidR="00651987" w:rsidRDefault="00651987" w:rsidP="005F4311">
      <w:pPr>
        <w:spacing w:after="0" w:line="240" w:lineRule="auto"/>
        <w:jc w:val="center"/>
        <w:rPr>
          <w:rFonts w:ascii="Times New Roman" w:eastAsia="Times New Roman" w:hAnsi="Times New Roman" w:cs="Times New Roman"/>
          <w:bCs/>
          <w:kern w:val="32"/>
          <w:sz w:val="24"/>
          <w:szCs w:val="24"/>
        </w:rPr>
      </w:pPr>
    </w:p>
    <w:p w14:paraId="2A6177F7" w14:textId="77777777" w:rsidR="00B04C38" w:rsidRDefault="00B04C38" w:rsidP="005F4311">
      <w:pPr>
        <w:spacing w:after="0" w:line="240" w:lineRule="auto"/>
        <w:jc w:val="center"/>
        <w:rPr>
          <w:rFonts w:ascii="Times New Roman" w:eastAsia="Times New Roman" w:hAnsi="Times New Roman" w:cs="Times New Roman"/>
          <w:bCs/>
          <w:kern w:val="32"/>
          <w:sz w:val="24"/>
          <w:szCs w:val="24"/>
        </w:rPr>
      </w:pPr>
    </w:p>
    <w:p w14:paraId="7843F713" w14:textId="77777777" w:rsidR="00B04C38" w:rsidRDefault="00B04C38" w:rsidP="005F4311">
      <w:pPr>
        <w:spacing w:after="0" w:line="240" w:lineRule="auto"/>
        <w:jc w:val="center"/>
        <w:rPr>
          <w:rFonts w:ascii="Times New Roman" w:eastAsia="Times New Roman" w:hAnsi="Times New Roman" w:cs="Times New Roman"/>
          <w:bCs/>
          <w:kern w:val="32"/>
          <w:sz w:val="24"/>
          <w:szCs w:val="24"/>
        </w:rPr>
      </w:pPr>
    </w:p>
    <w:bookmarkEnd w:id="4"/>
    <w:bookmarkEnd w:id="13"/>
    <w:bookmarkEnd w:id="14"/>
    <w:p w14:paraId="229798BC" w14:textId="581A6B74" w:rsidR="00B069BD" w:rsidRPr="000F6590" w:rsidRDefault="00CE30DA" w:rsidP="00B069BD">
      <w:pPr>
        <w:shd w:val="clear" w:color="auto" w:fill="BFBFBF" w:themeFill="background1" w:themeFillShade="BF"/>
        <w:spacing w:before="120" w:after="0" w:line="240" w:lineRule="auto"/>
        <w:jc w:val="center"/>
        <w:rPr>
          <w:rFonts w:ascii="Times New Roman" w:eastAsia="Times New Roman" w:hAnsi="Times New Roman" w:cs="Times New Roman"/>
          <w:b/>
          <w:sz w:val="24"/>
          <w:szCs w:val="24"/>
          <w:lang w:eastAsia="pt-BR"/>
        </w:rPr>
      </w:pPr>
      <w:r w:rsidRPr="000F6590">
        <w:rPr>
          <w:rFonts w:ascii="Times New Roman" w:eastAsia="Times New Roman" w:hAnsi="Times New Roman" w:cs="Times New Roman"/>
          <w:b/>
          <w:sz w:val="24"/>
          <w:szCs w:val="24"/>
          <w:lang w:eastAsia="pt-BR"/>
        </w:rPr>
        <w:t>ANEXO A</w:t>
      </w:r>
    </w:p>
    <w:p w14:paraId="2CCB29FB" w14:textId="77777777" w:rsidR="00B069BD" w:rsidRPr="000F6590" w:rsidRDefault="00B069BD" w:rsidP="00B069BD">
      <w:pPr>
        <w:shd w:val="clear" w:color="auto" w:fill="BFBFBF" w:themeFill="background1" w:themeFillShade="BF"/>
        <w:spacing w:before="120" w:after="0" w:line="240" w:lineRule="auto"/>
        <w:jc w:val="center"/>
        <w:rPr>
          <w:rFonts w:ascii="Times New Roman" w:hAnsi="Times New Roman" w:cs="Times New Roman"/>
          <w:b/>
          <w:sz w:val="24"/>
          <w:szCs w:val="24"/>
        </w:rPr>
      </w:pPr>
      <w:r w:rsidRPr="000F6590">
        <w:rPr>
          <w:rFonts w:ascii="Times New Roman" w:hAnsi="Times New Roman" w:cs="Times New Roman"/>
          <w:b/>
          <w:sz w:val="24"/>
          <w:szCs w:val="24"/>
        </w:rPr>
        <w:t>MODELO DE PROPOSTA DE PREÇOS</w:t>
      </w:r>
    </w:p>
    <w:p w14:paraId="0916592E" w14:textId="77777777" w:rsidR="00B069BD" w:rsidRPr="000F6590" w:rsidRDefault="00B069BD" w:rsidP="00B069BD">
      <w:pPr>
        <w:spacing w:before="120" w:after="0" w:line="240" w:lineRule="auto"/>
        <w:jc w:val="center"/>
        <w:rPr>
          <w:rFonts w:ascii="Times New Roman" w:hAnsi="Times New Roman" w:cs="Times New Roman"/>
          <w:sz w:val="24"/>
          <w:szCs w:val="24"/>
        </w:rPr>
      </w:pPr>
      <w:r w:rsidRPr="000F6590">
        <w:rPr>
          <w:rFonts w:ascii="Times New Roman" w:hAnsi="Times New Roman" w:cs="Times New Roman"/>
          <w:sz w:val="24"/>
          <w:szCs w:val="24"/>
        </w:rPr>
        <w:t>(em papel timbrado do licitante)</w:t>
      </w:r>
    </w:p>
    <w:p w14:paraId="3967E8C4" w14:textId="77777777" w:rsidR="00B069BD" w:rsidRPr="000F6590" w:rsidRDefault="00B069BD" w:rsidP="00B069BD">
      <w:pPr>
        <w:spacing w:before="120" w:after="0" w:line="240" w:lineRule="auto"/>
        <w:jc w:val="center"/>
        <w:rPr>
          <w:rFonts w:ascii="Times New Roman" w:hAnsi="Times New Roman" w:cs="Times New Roman"/>
          <w:sz w:val="24"/>
          <w:szCs w:val="24"/>
        </w:rPr>
      </w:pPr>
    </w:p>
    <w:tbl>
      <w:tblPr>
        <w:tblW w:w="0" w:type="auto"/>
        <w:tblInd w:w="75" w:type="dxa"/>
        <w:tblLayout w:type="fixed"/>
        <w:tblCellMar>
          <w:left w:w="70" w:type="dxa"/>
          <w:right w:w="70" w:type="dxa"/>
        </w:tblCellMar>
        <w:tblLook w:val="0000" w:firstRow="0" w:lastRow="0" w:firstColumn="0" w:lastColumn="0" w:noHBand="0" w:noVBand="0"/>
      </w:tblPr>
      <w:tblGrid>
        <w:gridCol w:w="552"/>
        <w:gridCol w:w="604"/>
        <w:gridCol w:w="826"/>
        <w:gridCol w:w="781"/>
        <w:gridCol w:w="1708"/>
        <w:gridCol w:w="626"/>
        <w:gridCol w:w="709"/>
        <w:gridCol w:w="1135"/>
        <w:gridCol w:w="1133"/>
        <w:gridCol w:w="1418"/>
      </w:tblGrid>
      <w:tr w:rsidR="00CA09F5" w:rsidRPr="000F6590" w14:paraId="57437B2D" w14:textId="77777777" w:rsidTr="00137102">
        <w:trPr>
          <w:trHeight w:val="1774"/>
        </w:trPr>
        <w:tc>
          <w:tcPr>
            <w:tcW w:w="5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B81832" w14:textId="77777777" w:rsidR="00CA09F5" w:rsidRPr="000F6590" w:rsidRDefault="00CA09F5" w:rsidP="00137102">
            <w:pPr>
              <w:widowControl w:val="0"/>
              <w:spacing w:after="200"/>
              <w:rPr>
                <w:rFonts w:ascii="Times New Roman" w:hAnsi="Times New Roman" w:cs="Times New Roman"/>
                <w:sz w:val="24"/>
                <w:szCs w:val="24"/>
              </w:rPr>
            </w:pPr>
            <w:r w:rsidRPr="000F6590">
              <w:rPr>
                <w:rFonts w:ascii="Times New Roman" w:hAnsi="Times New Roman" w:cs="Times New Roman"/>
                <w:bCs/>
                <w:sz w:val="24"/>
                <w:szCs w:val="24"/>
                <w:lang w:eastAsia="pt-BR"/>
              </w:rPr>
              <w:lastRenderedPageBreak/>
              <w:t>Item</w:t>
            </w:r>
          </w:p>
        </w:tc>
        <w:tc>
          <w:tcPr>
            <w:tcW w:w="604" w:type="dxa"/>
            <w:tcBorders>
              <w:top w:val="single" w:sz="4" w:space="0" w:color="000000"/>
              <w:bottom w:val="single" w:sz="4" w:space="0" w:color="000000"/>
              <w:right w:val="single" w:sz="4" w:space="0" w:color="000000"/>
            </w:tcBorders>
            <w:shd w:val="clear" w:color="auto" w:fill="D9D9D9"/>
            <w:vAlign w:val="center"/>
          </w:tcPr>
          <w:p w14:paraId="1F8507FD" w14:textId="77777777" w:rsidR="00CA09F5" w:rsidRPr="000F6590" w:rsidRDefault="00CA09F5" w:rsidP="00137102">
            <w:pPr>
              <w:widowControl w:val="0"/>
              <w:spacing w:after="200"/>
              <w:rPr>
                <w:rFonts w:ascii="Times New Roman" w:hAnsi="Times New Roman" w:cs="Times New Roman"/>
                <w:sz w:val="24"/>
                <w:szCs w:val="24"/>
              </w:rPr>
            </w:pPr>
            <w:r w:rsidRPr="000F6590">
              <w:rPr>
                <w:rFonts w:ascii="Times New Roman" w:hAnsi="Times New Roman" w:cs="Times New Roman"/>
                <w:bCs/>
                <w:sz w:val="24"/>
                <w:szCs w:val="24"/>
                <w:lang w:eastAsia="pt-BR"/>
              </w:rPr>
              <w:t xml:space="preserve">Cód. </w:t>
            </w:r>
            <w:proofErr w:type="spellStart"/>
            <w:r w:rsidRPr="000F6590">
              <w:rPr>
                <w:rFonts w:ascii="Times New Roman" w:hAnsi="Times New Roman" w:cs="Times New Roman"/>
                <w:bCs/>
                <w:sz w:val="24"/>
                <w:szCs w:val="24"/>
                <w:lang w:eastAsia="pt-BR"/>
              </w:rPr>
              <w:t>Efisco</w:t>
            </w:r>
            <w:proofErr w:type="spellEnd"/>
          </w:p>
        </w:tc>
        <w:tc>
          <w:tcPr>
            <w:tcW w:w="826" w:type="dxa"/>
            <w:tcBorders>
              <w:top w:val="single" w:sz="4" w:space="0" w:color="000000"/>
              <w:bottom w:val="single" w:sz="4" w:space="0" w:color="000000"/>
              <w:right w:val="single" w:sz="4" w:space="0" w:color="000000"/>
            </w:tcBorders>
            <w:shd w:val="clear" w:color="auto" w:fill="D9D9D9"/>
            <w:vAlign w:val="center"/>
          </w:tcPr>
          <w:p w14:paraId="4D9035DF" w14:textId="77777777" w:rsidR="00CA09F5" w:rsidRPr="000F6590" w:rsidRDefault="00CA09F5" w:rsidP="00137102">
            <w:pPr>
              <w:widowControl w:val="0"/>
              <w:spacing w:after="200"/>
              <w:rPr>
                <w:rFonts w:ascii="Times New Roman" w:hAnsi="Times New Roman" w:cs="Times New Roman"/>
                <w:sz w:val="24"/>
                <w:szCs w:val="24"/>
              </w:rPr>
            </w:pPr>
            <w:r w:rsidRPr="000F6590">
              <w:rPr>
                <w:rFonts w:ascii="Times New Roman" w:hAnsi="Times New Roman" w:cs="Times New Roman"/>
                <w:bCs/>
                <w:sz w:val="24"/>
                <w:szCs w:val="24"/>
                <w:lang w:eastAsia="pt-BR"/>
              </w:rPr>
              <w:t>Descrição do Item</w:t>
            </w:r>
          </w:p>
        </w:tc>
        <w:tc>
          <w:tcPr>
            <w:tcW w:w="781" w:type="dxa"/>
            <w:tcBorders>
              <w:top w:val="single" w:sz="4" w:space="0" w:color="000000"/>
              <w:bottom w:val="single" w:sz="4" w:space="0" w:color="000000"/>
              <w:right w:val="single" w:sz="4" w:space="0" w:color="000000"/>
            </w:tcBorders>
            <w:shd w:val="clear" w:color="auto" w:fill="D9D9D9"/>
          </w:tcPr>
          <w:p w14:paraId="306F985C" w14:textId="77777777" w:rsidR="00CA09F5" w:rsidRPr="000F6590" w:rsidRDefault="00CA09F5" w:rsidP="00137102">
            <w:pPr>
              <w:widowControl w:val="0"/>
              <w:rPr>
                <w:rFonts w:ascii="Times New Roman" w:hAnsi="Times New Roman" w:cs="Times New Roman"/>
                <w:bCs/>
                <w:sz w:val="24"/>
                <w:szCs w:val="24"/>
                <w:lang w:eastAsia="pt-BR"/>
              </w:rPr>
            </w:pPr>
          </w:p>
          <w:p w14:paraId="4434CDEC" w14:textId="77777777" w:rsidR="00CA09F5" w:rsidRPr="000F6590" w:rsidRDefault="00CA09F5" w:rsidP="00137102">
            <w:pPr>
              <w:widowControl w:val="0"/>
              <w:rPr>
                <w:rFonts w:ascii="Times New Roman" w:hAnsi="Times New Roman" w:cs="Times New Roman"/>
                <w:sz w:val="24"/>
                <w:szCs w:val="24"/>
              </w:rPr>
            </w:pPr>
            <w:r w:rsidRPr="000F6590">
              <w:rPr>
                <w:rFonts w:ascii="Times New Roman" w:hAnsi="Times New Roman" w:cs="Times New Roman"/>
                <w:bCs/>
                <w:sz w:val="24"/>
                <w:szCs w:val="24"/>
                <w:lang w:eastAsia="pt-BR"/>
              </w:rPr>
              <w:t>Registro</w:t>
            </w:r>
          </w:p>
          <w:p w14:paraId="38CCC208" w14:textId="77777777" w:rsidR="00CA09F5" w:rsidRPr="000F6590" w:rsidRDefault="00CA09F5" w:rsidP="00137102">
            <w:pPr>
              <w:widowControl w:val="0"/>
              <w:spacing w:after="200"/>
              <w:rPr>
                <w:rFonts w:ascii="Times New Roman" w:hAnsi="Times New Roman" w:cs="Times New Roman"/>
                <w:sz w:val="24"/>
                <w:szCs w:val="24"/>
              </w:rPr>
            </w:pPr>
            <w:r w:rsidRPr="000F6590">
              <w:rPr>
                <w:rFonts w:ascii="Times New Roman" w:hAnsi="Times New Roman" w:cs="Times New Roman"/>
                <w:bCs/>
                <w:sz w:val="24"/>
                <w:szCs w:val="24"/>
                <w:lang w:eastAsia="pt-BR"/>
              </w:rPr>
              <w:t xml:space="preserve"> </w:t>
            </w:r>
            <w:proofErr w:type="gramStart"/>
            <w:r w:rsidRPr="000F6590">
              <w:rPr>
                <w:rFonts w:ascii="Times New Roman" w:hAnsi="Times New Roman" w:cs="Times New Roman"/>
                <w:bCs/>
                <w:sz w:val="24"/>
                <w:szCs w:val="24"/>
                <w:lang w:eastAsia="pt-BR"/>
              </w:rPr>
              <w:t>na</w:t>
            </w:r>
            <w:proofErr w:type="gramEnd"/>
            <w:r w:rsidRPr="000F6590">
              <w:rPr>
                <w:rFonts w:ascii="Times New Roman" w:hAnsi="Times New Roman" w:cs="Times New Roman"/>
                <w:bCs/>
                <w:sz w:val="24"/>
                <w:szCs w:val="24"/>
                <w:lang w:eastAsia="pt-BR"/>
              </w:rPr>
              <w:t xml:space="preserve"> ANVISA</w:t>
            </w:r>
          </w:p>
        </w:tc>
        <w:tc>
          <w:tcPr>
            <w:tcW w:w="17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23C8AF2" w14:textId="77777777" w:rsidR="00CA09F5" w:rsidRPr="000F6590" w:rsidRDefault="00CA09F5" w:rsidP="00137102">
            <w:pPr>
              <w:widowControl w:val="0"/>
              <w:spacing w:after="200"/>
              <w:rPr>
                <w:rFonts w:ascii="Times New Roman" w:hAnsi="Times New Roman" w:cs="Times New Roman"/>
                <w:sz w:val="24"/>
                <w:szCs w:val="24"/>
              </w:rPr>
            </w:pPr>
            <w:r w:rsidRPr="000F6590">
              <w:rPr>
                <w:rFonts w:ascii="Times New Roman" w:hAnsi="Times New Roman" w:cs="Times New Roman"/>
                <w:bCs/>
                <w:sz w:val="24"/>
                <w:szCs w:val="24"/>
                <w:lang w:eastAsia="pt-BR"/>
              </w:rPr>
              <w:t>Marca/fabricante</w:t>
            </w:r>
            <w:r w:rsidRPr="000F6590">
              <w:rPr>
                <w:rFonts w:ascii="Times New Roman" w:hAnsi="Times New Roman" w:cs="Times New Roman"/>
                <w:bCs/>
                <w:sz w:val="24"/>
                <w:szCs w:val="24"/>
                <w:lang w:eastAsia="pt-BR"/>
              </w:rPr>
              <w:br/>
            </w:r>
          </w:p>
        </w:tc>
        <w:tc>
          <w:tcPr>
            <w:tcW w:w="6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7AB17D2" w14:textId="77777777" w:rsidR="00CA09F5" w:rsidRPr="000F6590" w:rsidRDefault="00CA09F5" w:rsidP="00137102">
            <w:pPr>
              <w:widowControl w:val="0"/>
              <w:spacing w:after="200"/>
              <w:rPr>
                <w:rFonts w:ascii="Times New Roman" w:hAnsi="Times New Roman" w:cs="Times New Roman"/>
                <w:sz w:val="24"/>
                <w:szCs w:val="24"/>
              </w:rPr>
            </w:pPr>
            <w:proofErr w:type="spellStart"/>
            <w:r w:rsidRPr="000F6590">
              <w:rPr>
                <w:rFonts w:ascii="Times New Roman" w:hAnsi="Times New Roman" w:cs="Times New Roman"/>
                <w:bCs/>
                <w:sz w:val="24"/>
                <w:szCs w:val="24"/>
                <w:lang w:eastAsia="pt-BR"/>
              </w:rPr>
              <w:t>Unid</w:t>
            </w:r>
            <w:proofErr w:type="spellEnd"/>
          </w:p>
        </w:tc>
        <w:tc>
          <w:tcPr>
            <w:tcW w:w="709" w:type="dxa"/>
            <w:tcBorders>
              <w:top w:val="single" w:sz="4" w:space="0" w:color="000000"/>
              <w:bottom w:val="single" w:sz="4" w:space="0" w:color="000000"/>
              <w:right w:val="single" w:sz="4" w:space="0" w:color="000000"/>
            </w:tcBorders>
            <w:shd w:val="clear" w:color="auto" w:fill="D9D9D9"/>
            <w:vAlign w:val="center"/>
          </w:tcPr>
          <w:p w14:paraId="49BD85B7" w14:textId="77777777" w:rsidR="00CA09F5" w:rsidRPr="000F6590" w:rsidRDefault="00CA09F5" w:rsidP="00137102">
            <w:pPr>
              <w:widowControl w:val="0"/>
              <w:rPr>
                <w:rFonts w:ascii="Times New Roman" w:hAnsi="Times New Roman" w:cs="Times New Roman"/>
                <w:bCs/>
                <w:sz w:val="24"/>
                <w:szCs w:val="24"/>
                <w:lang w:eastAsia="pt-BR"/>
              </w:rPr>
            </w:pPr>
          </w:p>
          <w:p w14:paraId="06BFA0B0" w14:textId="77777777" w:rsidR="00CA09F5" w:rsidRPr="000F6590" w:rsidRDefault="00CA09F5" w:rsidP="00137102">
            <w:pPr>
              <w:widowControl w:val="0"/>
              <w:rPr>
                <w:rFonts w:ascii="Times New Roman" w:hAnsi="Times New Roman" w:cs="Times New Roman"/>
                <w:sz w:val="24"/>
                <w:szCs w:val="24"/>
              </w:rPr>
            </w:pPr>
            <w:proofErr w:type="spellStart"/>
            <w:r w:rsidRPr="000F6590">
              <w:rPr>
                <w:rFonts w:ascii="Times New Roman" w:hAnsi="Times New Roman" w:cs="Times New Roman"/>
                <w:bCs/>
                <w:sz w:val="24"/>
                <w:szCs w:val="24"/>
                <w:lang w:eastAsia="pt-BR"/>
              </w:rPr>
              <w:t>Qtde</w:t>
            </w:r>
            <w:proofErr w:type="spellEnd"/>
          </w:p>
          <w:p w14:paraId="0084464D" w14:textId="77777777" w:rsidR="00CA09F5" w:rsidRPr="000F6590" w:rsidRDefault="00CA09F5" w:rsidP="00137102">
            <w:pPr>
              <w:widowControl w:val="0"/>
              <w:spacing w:after="200"/>
              <w:rPr>
                <w:rFonts w:ascii="Times New Roman" w:hAnsi="Times New Roman" w:cs="Times New Roman"/>
                <w:bCs/>
                <w:sz w:val="24"/>
                <w:szCs w:val="24"/>
                <w:lang w:eastAsia="pt-BR"/>
              </w:rPr>
            </w:pPr>
          </w:p>
        </w:tc>
        <w:tc>
          <w:tcPr>
            <w:tcW w:w="1135" w:type="dxa"/>
            <w:tcBorders>
              <w:top w:val="single" w:sz="4" w:space="0" w:color="000000"/>
              <w:bottom w:val="single" w:sz="4" w:space="0" w:color="000000"/>
              <w:right w:val="single" w:sz="4" w:space="0" w:color="000000"/>
            </w:tcBorders>
            <w:shd w:val="clear" w:color="auto" w:fill="D9D9D9"/>
            <w:vAlign w:val="center"/>
          </w:tcPr>
          <w:p w14:paraId="6D899A96" w14:textId="77777777" w:rsidR="00CA09F5" w:rsidRPr="000F6590" w:rsidRDefault="00CA09F5" w:rsidP="00137102">
            <w:pPr>
              <w:widowControl w:val="0"/>
              <w:spacing w:after="200"/>
              <w:rPr>
                <w:rFonts w:ascii="Times New Roman" w:hAnsi="Times New Roman" w:cs="Times New Roman"/>
                <w:sz w:val="24"/>
                <w:szCs w:val="24"/>
              </w:rPr>
            </w:pPr>
            <w:r w:rsidRPr="000F6590">
              <w:rPr>
                <w:rFonts w:ascii="Times New Roman" w:hAnsi="Times New Roman" w:cs="Times New Roman"/>
                <w:bCs/>
                <w:sz w:val="24"/>
                <w:szCs w:val="24"/>
                <w:lang w:eastAsia="pt-BR"/>
              </w:rPr>
              <w:t>Preço Unitário Onerado (com incidência de ICMS)</w:t>
            </w:r>
          </w:p>
        </w:tc>
        <w:tc>
          <w:tcPr>
            <w:tcW w:w="1133" w:type="dxa"/>
            <w:tcBorders>
              <w:top w:val="single" w:sz="4" w:space="0" w:color="000000"/>
              <w:bottom w:val="single" w:sz="4" w:space="0" w:color="000000"/>
              <w:right w:val="single" w:sz="4" w:space="0" w:color="000000"/>
            </w:tcBorders>
            <w:shd w:val="clear" w:color="auto" w:fill="D9D9D9"/>
            <w:vAlign w:val="center"/>
          </w:tcPr>
          <w:p w14:paraId="52FC698C" w14:textId="6752B6D3" w:rsidR="00CA09F5" w:rsidRPr="000F6590" w:rsidRDefault="00CA09F5" w:rsidP="00137102">
            <w:pPr>
              <w:widowControl w:val="0"/>
              <w:spacing w:after="200"/>
              <w:rPr>
                <w:rFonts w:ascii="Times New Roman" w:hAnsi="Times New Roman" w:cs="Times New Roman"/>
                <w:sz w:val="24"/>
                <w:szCs w:val="24"/>
              </w:rPr>
            </w:pPr>
            <w:r w:rsidRPr="000F6590">
              <w:rPr>
                <w:rFonts w:ascii="Times New Roman" w:hAnsi="Times New Roman" w:cs="Times New Roman"/>
                <w:bCs/>
                <w:sz w:val="24"/>
                <w:szCs w:val="24"/>
                <w:lang w:eastAsia="pt-BR"/>
              </w:rPr>
              <w:t>Preço Unitário Desonerado (</w:t>
            </w:r>
            <w:r w:rsidR="003939E9">
              <w:rPr>
                <w:rFonts w:ascii="Times New Roman" w:hAnsi="Times New Roman" w:cs="Times New Roman"/>
                <w:bCs/>
                <w:sz w:val="24"/>
                <w:szCs w:val="24"/>
                <w:lang w:eastAsia="pt-BR"/>
              </w:rPr>
              <w:t>isento ICMS</w:t>
            </w:r>
            <w:proofErr w:type="gramStart"/>
            <w:r w:rsidR="003939E9">
              <w:rPr>
                <w:rFonts w:ascii="Times New Roman" w:hAnsi="Times New Roman" w:cs="Times New Roman"/>
                <w:bCs/>
                <w:sz w:val="24"/>
                <w:szCs w:val="24"/>
                <w:lang w:eastAsia="pt-BR"/>
              </w:rPr>
              <w:t>)</w:t>
            </w:r>
            <w:proofErr w:type="gramEnd"/>
            <w:r w:rsidR="003939E9">
              <w:rPr>
                <w:rStyle w:val="Refdenotaderodap"/>
                <w:rFonts w:ascii="Times New Roman" w:hAnsi="Times New Roman" w:cs="Times New Roman"/>
                <w:bCs/>
                <w:sz w:val="24"/>
                <w:szCs w:val="24"/>
                <w:lang w:eastAsia="pt-BR"/>
              </w:rPr>
              <w:footnoteReference w:id="5"/>
            </w:r>
          </w:p>
        </w:tc>
        <w:tc>
          <w:tcPr>
            <w:tcW w:w="1418" w:type="dxa"/>
            <w:tcBorders>
              <w:top w:val="single" w:sz="4" w:space="0" w:color="000000"/>
              <w:bottom w:val="single" w:sz="4" w:space="0" w:color="000000"/>
              <w:right w:val="single" w:sz="4" w:space="0" w:color="000000"/>
            </w:tcBorders>
            <w:shd w:val="clear" w:color="auto" w:fill="D9D9D9"/>
            <w:vAlign w:val="center"/>
          </w:tcPr>
          <w:p w14:paraId="386A0B62" w14:textId="07D612AF" w:rsidR="00CA09F5" w:rsidRPr="000F6590" w:rsidRDefault="003939E9" w:rsidP="00137102">
            <w:pPr>
              <w:widowControl w:val="0"/>
              <w:spacing w:after="200"/>
              <w:rPr>
                <w:rFonts w:ascii="Times New Roman" w:hAnsi="Times New Roman" w:cs="Times New Roman"/>
                <w:sz w:val="24"/>
                <w:szCs w:val="24"/>
              </w:rPr>
            </w:pPr>
            <w:r>
              <w:rPr>
                <w:rFonts w:ascii="Times New Roman" w:hAnsi="Times New Roman" w:cs="Times New Roman"/>
                <w:bCs/>
                <w:sz w:val="24"/>
                <w:szCs w:val="24"/>
                <w:lang w:eastAsia="pt-BR"/>
              </w:rPr>
              <w:t>Preço Total</w:t>
            </w:r>
            <w:r>
              <w:rPr>
                <w:rStyle w:val="Refdenotaderodap"/>
                <w:rFonts w:ascii="Times New Roman" w:hAnsi="Times New Roman" w:cs="Times New Roman"/>
                <w:bCs/>
                <w:sz w:val="24"/>
                <w:szCs w:val="24"/>
                <w:lang w:eastAsia="pt-BR"/>
              </w:rPr>
              <w:footnoteReference w:id="6"/>
            </w:r>
          </w:p>
        </w:tc>
      </w:tr>
      <w:tr w:rsidR="00CA09F5" w:rsidRPr="000F6590" w14:paraId="61471273" w14:textId="77777777" w:rsidTr="00137102">
        <w:trPr>
          <w:trHeight w:val="157"/>
        </w:trPr>
        <w:tc>
          <w:tcPr>
            <w:tcW w:w="552" w:type="dxa"/>
            <w:tcBorders>
              <w:left w:val="single" w:sz="4" w:space="0" w:color="000000"/>
              <w:bottom w:val="single" w:sz="4" w:space="0" w:color="000000"/>
              <w:right w:val="single" w:sz="4" w:space="0" w:color="000000"/>
            </w:tcBorders>
            <w:shd w:val="clear" w:color="auto" w:fill="auto"/>
            <w:vAlign w:val="bottom"/>
          </w:tcPr>
          <w:p w14:paraId="52D95F9D" w14:textId="77777777" w:rsidR="00CA09F5" w:rsidRPr="000F6590" w:rsidRDefault="00CA09F5" w:rsidP="00137102">
            <w:pPr>
              <w:widowControl w:val="0"/>
              <w:spacing w:after="0"/>
              <w:jc w:val="center"/>
              <w:rPr>
                <w:rFonts w:ascii="Times New Roman" w:hAnsi="Times New Roman" w:cs="Times New Roman"/>
                <w:sz w:val="24"/>
                <w:szCs w:val="24"/>
              </w:rPr>
            </w:pPr>
            <w:r w:rsidRPr="000F6590">
              <w:rPr>
                <w:rFonts w:ascii="Times New Roman" w:eastAsia="Calibri" w:hAnsi="Times New Roman" w:cs="Times New Roman"/>
                <w:b/>
                <w:sz w:val="24"/>
                <w:szCs w:val="24"/>
              </w:rPr>
              <w:t> </w:t>
            </w:r>
            <w:proofErr w:type="gramStart"/>
            <w:r w:rsidRPr="000F6590">
              <w:rPr>
                <w:rFonts w:ascii="Times New Roman" w:eastAsia="Calibri" w:hAnsi="Times New Roman" w:cs="Times New Roman"/>
                <w:b/>
                <w:sz w:val="24"/>
                <w:szCs w:val="24"/>
              </w:rPr>
              <w:t>1</w:t>
            </w:r>
            <w:proofErr w:type="gramEnd"/>
          </w:p>
        </w:tc>
        <w:tc>
          <w:tcPr>
            <w:tcW w:w="604" w:type="dxa"/>
            <w:tcBorders>
              <w:bottom w:val="single" w:sz="4" w:space="0" w:color="000000"/>
              <w:right w:val="single" w:sz="4" w:space="0" w:color="000000"/>
            </w:tcBorders>
            <w:shd w:val="clear" w:color="auto" w:fill="auto"/>
            <w:vAlign w:val="bottom"/>
          </w:tcPr>
          <w:p w14:paraId="7835E3F2" w14:textId="77777777" w:rsidR="00CA09F5" w:rsidRPr="000F6590" w:rsidRDefault="00CA09F5" w:rsidP="00137102">
            <w:pPr>
              <w:widowControl w:val="0"/>
              <w:spacing w:after="200"/>
              <w:rPr>
                <w:rFonts w:ascii="Times New Roman" w:hAnsi="Times New Roman" w:cs="Times New Roman"/>
                <w:sz w:val="24"/>
                <w:szCs w:val="24"/>
              </w:rPr>
            </w:pPr>
            <w:r w:rsidRPr="000F6590">
              <w:rPr>
                <w:rFonts w:ascii="Times New Roman" w:hAnsi="Times New Roman" w:cs="Times New Roman"/>
                <w:sz w:val="24"/>
                <w:szCs w:val="24"/>
                <w:lang w:eastAsia="pt-BR"/>
              </w:rPr>
              <w:t> </w:t>
            </w:r>
          </w:p>
        </w:tc>
        <w:tc>
          <w:tcPr>
            <w:tcW w:w="826" w:type="dxa"/>
            <w:tcBorders>
              <w:bottom w:val="single" w:sz="4" w:space="0" w:color="000000"/>
              <w:right w:val="single" w:sz="4" w:space="0" w:color="000000"/>
            </w:tcBorders>
            <w:shd w:val="clear" w:color="auto" w:fill="auto"/>
            <w:vAlign w:val="bottom"/>
          </w:tcPr>
          <w:p w14:paraId="4676B9EB" w14:textId="77777777" w:rsidR="00CA09F5" w:rsidRPr="000F6590" w:rsidRDefault="00CA09F5" w:rsidP="00137102">
            <w:pPr>
              <w:widowControl w:val="0"/>
              <w:spacing w:after="200"/>
              <w:rPr>
                <w:rFonts w:ascii="Times New Roman" w:hAnsi="Times New Roman" w:cs="Times New Roman"/>
                <w:sz w:val="24"/>
                <w:szCs w:val="24"/>
              </w:rPr>
            </w:pPr>
            <w:r w:rsidRPr="000F6590">
              <w:rPr>
                <w:rFonts w:ascii="Times New Roman" w:hAnsi="Times New Roman" w:cs="Times New Roman"/>
                <w:sz w:val="24"/>
                <w:szCs w:val="24"/>
                <w:lang w:eastAsia="pt-BR"/>
              </w:rPr>
              <w:t> </w:t>
            </w:r>
          </w:p>
        </w:tc>
        <w:tc>
          <w:tcPr>
            <w:tcW w:w="781" w:type="dxa"/>
            <w:tcBorders>
              <w:bottom w:val="single" w:sz="4" w:space="0" w:color="000000"/>
              <w:right w:val="single" w:sz="4" w:space="0" w:color="000000"/>
            </w:tcBorders>
            <w:shd w:val="clear" w:color="auto" w:fill="auto"/>
          </w:tcPr>
          <w:p w14:paraId="53C741B7" w14:textId="77777777" w:rsidR="00CA09F5" w:rsidRPr="000F6590" w:rsidRDefault="00CA09F5" w:rsidP="00137102">
            <w:pPr>
              <w:widowControl w:val="0"/>
              <w:spacing w:after="200"/>
              <w:rPr>
                <w:rFonts w:ascii="Times New Roman" w:hAnsi="Times New Roman" w:cs="Times New Roman"/>
                <w:sz w:val="24"/>
                <w:szCs w:val="24"/>
                <w:lang w:eastAsia="pt-BR"/>
              </w:rPr>
            </w:pPr>
          </w:p>
        </w:tc>
        <w:tc>
          <w:tcPr>
            <w:tcW w:w="1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E30DF0D" w14:textId="77777777" w:rsidR="00CA09F5" w:rsidRPr="000F6590" w:rsidRDefault="00CA09F5" w:rsidP="00137102">
            <w:pPr>
              <w:widowControl w:val="0"/>
              <w:spacing w:after="200"/>
              <w:rPr>
                <w:rFonts w:ascii="Times New Roman" w:hAnsi="Times New Roman" w:cs="Times New Roman"/>
                <w:sz w:val="24"/>
                <w:szCs w:val="24"/>
              </w:rPr>
            </w:pPr>
            <w:r w:rsidRPr="000F6590">
              <w:rPr>
                <w:rFonts w:ascii="Times New Roman" w:hAnsi="Times New Roman" w:cs="Times New Roman"/>
                <w:sz w:val="24"/>
                <w:szCs w:val="24"/>
                <w:lang w:eastAsia="pt-BR"/>
              </w:rPr>
              <w:t> </w:t>
            </w:r>
          </w:p>
        </w:tc>
        <w:tc>
          <w:tcPr>
            <w:tcW w:w="626" w:type="dxa"/>
            <w:tcBorders>
              <w:left w:val="single" w:sz="4" w:space="0" w:color="000000"/>
              <w:bottom w:val="single" w:sz="4" w:space="0" w:color="000000"/>
              <w:right w:val="single" w:sz="4" w:space="0" w:color="000000"/>
            </w:tcBorders>
            <w:shd w:val="clear" w:color="auto" w:fill="auto"/>
            <w:vAlign w:val="bottom"/>
          </w:tcPr>
          <w:p w14:paraId="53E9B9D5" w14:textId="77777777" w:rsidR="00CA09F5" w:rsidRPr="000F6590" w:rsidRDefault="00CA09F5" w:rsidP="00137102">
            <w:pPr>
              <w:widowControl w:val="0"/>
              <w:spacing w:after="200"/>
              <w:rPr>
                <w:rFonts w:ascii="Times New Roman" w:hAnsi="Times New Roman" w:cs="Times New Roman"/>
                <w:sz w:val="24"/>
                <w:szCs w:val="24"/>
              </w:rPr>
            </w:pPr>
            <w:r w:rsidRPr="000F6590">
              <w:rPr>
                <w:rFonts w:ascii="Times New Roman" w:hAnsi="Times New Roman" w:cs="Times New Roman"/>
                <w:sz w:val="24"/>
                <w:szCs w:val="24"/>
                <w:lang w:eastAsia="pt-BR"/>
              </w:rPr>
              <w:t> </w:t>
            </w:r>
          </w:p>
        </w:tc>
        <w:tc>
          <w:tcPr>
            <w:tcW w:w="709" w:type="dxa"/>
            <w:tcBorders>
              <w:bottom w:val="single" w:sz="4" w:space="0" w:color="000000"/>
              <w:right w:val="single" w:sz="4" w:space="0" w:color="000000"/>
            </w:tcBorders>
            <w:shd w:val="clear" w:color="auto" w:fill="auto"/>
            <w:vAlign w:val="bottom"/>
          </w:tcPr>
          <w:p w14:paraId="488AFE7D" w14:textId="77777777" w:rsidR="00CA09F5" w:rsidRPr="000F6590" w:rsidRDefault="00CA09F5" w:rsidP="00137102">
            <w:pPr>
              <w:widowControl w:val="0"/>
              <w:spacing w:after="200"/>
              <w:rPr>
                <w:rFonts w:ascii="Times New Roman" w:hAnsi="Times New Roman" w:cs="Times New Roman"/>
                <w:sz w:val="24"/>
                <w:szCs w:val="24"/>
              </w:rPr>
            </w:pPr>
            <w:r w:rsidRPr="000F6590">
              <w:rPr>
                <w:rFonts w:ascii="Times New Roman" w:hAnsi="Times New Roman" w:cs="Times New Roman"/>
                <w:sz w:val="24"/>
                <w:szCs w:val="24"/>
                <w:lang w:eastAsia="pt-BR"/>
              </w:rPr>
              <w:t> </w:t>
            </w:r>
          </w:p>
        </w:tc>
        <w:tc>
          <w:tcPr>
            <w:tcW w:w="1135" w:type="dxa"/>
            <w:tcBorders>
              <w:bottom w:val="single" w:sz="4" w:space="0" w:color="000000"/>
              <w:right w:val="single" w:sz="4" w:space="0" w:color="000000"/>
            </w:tcBorders>
            <w:shd w:val="clear" w:color="auto" w:fill="auto"/>
            <w:vAlign w:val="bottom"/>
          </w:tcPr>
          <w:p w14:paraId="1751E0A6" w14:textId="77777777" w:rsidR="00CA09F5" w:rsidRPr="000F6590" w:rsidRDefault="00CA09F5" w:rsidP="00137102">
            <w:pPr>
              <w:widowControl w:val="0"/>
              <w:spacing w:after="200"/>
              <w:rPr>
                <w:rFonts w:ascii="Times New Roman" w:hAnsi="Times New Roman" w:cs="Times New Roman"/>
                <w:sz w:val="24"/>
                <w:szCs w:val="24"/>
              </w:rPr>
            </w:pPr>
            <w:r w:rsidRPr="000F6590">
              <w:rPr>
                <w:rFonts w:ascii="Times New Roman" w:hAnsi="Times New Roman" w:cs="Times New Roman"/>
                <w:sz w:val="24"/>
                <w:szCs w:val="24"/>
                <w:lang w:eastAsia="pt-BR"/>
              </w:rPr>
              <w:t> </w:t>
            </w:r>
          </w:p>
        </w:tc>
        <w:tc>
          <w:tcPr>
            <w:tcW w:w="1133" w:type="dxa"/>
            <w:tcBorders>
              <w:bottom w:val="single" w:sz="4" w:space="0" w:color="000000"/>
              <w:right w:val="single" w:sz="4" w:space="0" w:color="000000"/>
            </w:tcBorders>
            <w:shd w:val="clear" w:color="auto" w:fill="auto"/>
            <w:vAlign w:val="bottom"/>
          </w:tcPr>
          <w:p w14:paraId="3B23EE9C" w14:textId="77777777" w:rsidR="00CA09F5" w:rsidRPr="000F6590" w:rsidRDefault="00CA09F5" w:rsidP="00137102">
            <w:pPr>
              <w:widowControl w:val="0"/>
              <w:spacing w:after="200"/>
              <w:rPr>
                <w:rFonts w:ascii="Times New Roman" w:hAnsi="Times New Roman" w:cs="Times New Roman"/>
                <w:sz w:val="24"/>
                <w:szCs w:val="24"/>
              </w:rPr>
            </w:pPr>
            <w:r w:rsidRPr="000F6590">
              <w:rPr>
                <w:rFonts w:ascii="Times New Roman" w:hAnsi="Times New Roman" w:cs="Times New Roman"/>
                <w:sz w:val="24"/>
                <w:szCs w:val="24"/>
                <w:lang w:eastAsia="pt-BR"/>
              </w:rPr>
              <w:t> </w:t>
            </w:r>
          </w:p>
        </w:tc>
        <w:tc>
          <w:tcPr>
            <w:tcW w:w="1418" w:type="dxa"/>
            <w:tcBorders>
              <w:bottom w:val="single" w:sz="4" w:space="0" w:color="000000"/>
              <w:right w:val="single" w:sz="4" w:space="0" w:color="000000"/>
            </w:tcBorders>
            <w:shd w:val="clear" w:color="auto" w:fill="auto"/>
            <w:vAlign w:val="bottom"/>
          </w:tcPr>
          <w:p w14:paraId="6C85BA40" w14:textId="77777777" w:rsidR="00CA09F5" w:rsidRPr="000F6590" w:rsidRDefault="00CA09F5" w:rsidP="00137102">
            <w:pPr>
              <w:widowControl w:val="0"/>
              <w:spacing w:after="200"/>
              <w:rPr>
                <w:rFonts w:ascii="Times New Roman" w:hAnsi="Times New Roman" w:cs="Times New Roman"/>
                <w:sz w:val="24"/>
                <w:szCs w:val="24"/>
              </w:rPr>
            </w:pPr>
            <w:r w:rsidRPr="000F6590">
              <w:rPr>
                <w:rFonts w:ascii="Times New Roman" w:hAnsi="Times New Roman" w:cs="Times New Roman"/>
                <w:sz w:val="24"/>
                <w:szCs w:val="24"/>
                <w:lang w:eastAsia="pt-BR"/>
              </w:rPr>
              <w:t> </w:t>
            </w:r>
          </w:p>
        </w:tc>
      </w:tr>
      <w:tr w:rsidR="00CA09F5" w:rsidRPr="000F6590" w14:paraId="1941C4AA" w14:textId="77777777" w:rsidTr="00137102">
        <w:trPr>
          <w:trHeight w:val="157"/>
        </w:trPr>
        <w:tc>
          <w:tcPr>
            <w:tcW w:w="552" w:type="dxa"/>
            <w:tcBorders>
              <w:left w:val="single" w:sz="4" w:space="0" w:color="000000"/>
              <w:bottom w:val="single" w:sz="4" w:space="0" w:color="000000"/>
              <w:right w:val="single" w:sz="4" w:space="0" w:color="000000"/>
            </w:tcBorders>
            <w:shd w:val="clear" w:color="auto" w:fill="auto"/>
            <w:vAlign w:val="bottom"/>
          </w:tcPr>
          <w:p w14:paraId="7E9BA083" w14:textId="77777777" w:rsidR="00CA09F5" w:rsidRPr="000F6590" w:rsidRDefault="00CA09F5" w:rsidP="00137102">
            <w:pPr>
              <w:widowControl w:val="0"/>
              <w:spacing w:after="0"/>
              <w:jc w:val="center"/>
              <w:rPr>
                <w:rFonts w:ascii="Times New Roman" w:hAnsi="Times New Roman" w:cs="Times New Roman"/>
                <w:sz w:val="24"/>
                <w:szCs w:val="24"/>
              </w:rPr>
            </w:pPr>
            <w:proofErr w:type="gramStart"/>
            <w:r w:rsidRPr="000F6590">
              <w:rPr>
                <w:rFonts w:ascii="Times New Roman" w:eastAsia="Calibri" w:hAnsi="Times New Roman" w:cs="Times New Roman"/>
                <w:b/>
                <w:sz w:val="24"/>
                <w:szCs w:val="24"/>
              </w:rPr>
              <w:t>2</w:t>
            </w:r>
            <w:proofErr w:type="gramEnd"/>
          </w:p>
        </w:tc>
        <w:tc>
          <w:tcPr>
            <w:tcW w:w="604" w:type="dxa"/>
            <w:tcBorders>
              <w:bottom w:val="single" w:sz="4" w:space="0" w:color="000000"/>
              <w:right w:val="single" w:sz="4" w:space="0" w:color="000000"/>
            </w:tcBorders>
            <w:shd w:val="clear" w:color="auto" w:fill="auto"/>
            <w:vAlign w:val="bottom"/>
          </w:tcPr>
          <w:p w14:paraId="3369C085" w14:textId="77777777" w:rsidR="00CA09F5" w:rsidRPr="000F6590" w:rsidRDefault="00CA09F5" w:rsidP="00137102">
            <w:pPr>
              <w:widowControl w:val="0"/>
              <w:spacing w:after="200"/>
              <w:rPr>
                <w:rFonts w:ascii="Times New Roman" w:hAnsi="Times New Roman" w:cs="Times New Roman"/>
                <w:sz w:val="24"/>
                <w:szCs w:val="24"/>
                <w:lang w:eastAsia="pt-BR"/>
              </w:rPr>
            </w:pPr>
          </w:p>
        </w:tc>
        <w:tc>
          <w:tcPr>
            <w:tcW w:w="826" w:type="dxa"/>
            <w:tcBorders>
              <w:bottom w:val="single" w:sz="4" w:space="0" w:color="000000"/>
              <w:right w:val="single" w:sz="4" w:space="0" w:color="000000"/>
            </w:tcBorders>
            <w:shd w:val="clear" w:color="auto" w:fill="auto"/>
            <w:vAlign w:val="bottom"/>
          </w:tcPr>
          <w:p w14:paraId="7B0B7CC3" w14:textId="77777777" w:rsidR="00CA09F5" w:rsidRPr="000F6590" w:rsidRDefault="00CA09F5" w:rsidP="00137102">
            <w:pPr>
              <w:widowControl w:val="0"/>
              <w:spacing w:after="200"/>
              <w:rPr>
                <w:rFonts w:ascii="Times New Roman" w:hAnsi="Times New Roman" w:cs="Times New Roman"/>
                <w:sz w:val="24"/>
                <w:szCs w:val="24"/>
                <w:lang w:eastAsia="pt-BR"/>
              </w:rPr>
            </w:pPr>
          </w:p>
        </w:tc>
        <w:tc>
          <w:tcPr>
            <w:tcW w:w="781" w:type="dxa"/>
            <w:tcBorders>
              <w:bottom w:val="single" w:sz="4" w:space="0" w:color="000000"/>
              <w:right w:val="single" w:sz="4" w:space="0" w:color="000000"/>
            </w:tcBorders>
            <w:shd w:val="clear" w:color="auto" w:fill="auto"/>
          </w:tcPr>
          <w:p w14:paraId="02BE4BDD" w14:textId="77777777" w:rsidR="00CA09F5" w:rsidRPr="000F6590" w:rsidRDefault="00CA09F5" w:rsidP="00137102">
            <w:pPr>
              <w:widowControl w:val="0"/>
              <w:spacing w:after="200"/>
              <w:rPr>
                <w:rFonts w:ascii="Times New Roman" w:hAnsi="Times New Roman" w:cs="Times New Roman"/>
                <w:sz w:val="24"/>
                <w:szCs w:val="24"/>
                <w:lang w:eastAsia="pt-BR"/>
              </w:rPr>
            </w:pPr>
          </w:p>
        </w:tc>
        <w:tc>
          <w:tcPr>
            <w:tcW w:w="1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9711D0C" w14:textId="77777777" w:rsidR="00CA09F5" w:rsidRPr="000F6590" w:rsidRDefault="00CA09F5" w:rsidP="00137102">
            <w:pPr>
              <w:widowControl w:val="0"/>
              <w:spacing w:after="200"/>
              <w:rPr>
                <w:rFonts w:ascii="Times New Roman" w:hAnsi="Times New Roman" w:cs="Times New Roman"/>
                <w:sz w:val="24"/>
                <w:szCs w:val="24"/>
                <w:lang w:eastAsia="pt-BR"/>
              </w:rPr>
            </w:pPr>
          </w:p>
        </w:tc>
        <w:tc>
          <w:tcPr>
            <w:tcW w:w="626" w:type="dxa"/>
            <w:tcBorders>
              <w:left w:val="single" w:sz="4" w:space="0" w:color="000000"/>
              <w:bottom w:val="single" w:sz="4" w:space="0" w:color="000000"/>
              <w:right w:val="single" w:sz="4" w:space="0" w:color="000000"/>
            </w:tcBorders>
            <w:shd w:val="clear" w:color="auto" w:fill="auto"/>
            <w:vAlign w:val="bottom"/>
          </w:tcPr>
          <w:p w14:paraId="6374454E" w14:textId="77777777" w:rsidR="00CA09F5" w:rsidRPr="000F6590" w:rsidRDefault="00CA09F5" w:rsidP="00137102">
            <w:pPr>
              <w:widowControl w:val="0"/>
              <w:spacing w:after="200"/>
              <w:rPr>
                <w:rFonts w:ascii="Times New Roman" w:hAnsi="Times New Roman" w:cs="Times New Roman"/>
                <w:sz w:val="24"/>
                <w:szCs w:val="24"/>
                <w:lang w:eastAsia="pt-BR"/>
              </w:rPr>
            </w:pPr>
          </w:p>
        </w:tc>
        <w:tc>
          <w:tcPr>
            <w:tcW w:w="709" w:type="dxa"/>
            <w:tcBorders>
              <w:bottom w:val="single" w:sz="4" w:space="0" w:color="000000"/>
              <w:right w:val="single" w:sz="4" w:space="0" w:color="000000"/>
            </w:tcBorders>
            <w:shd w:val="clear" w:color="auto" w:fill="auto"/>
            <w:vAlign w:val="bottom"/>
          </w:tcPr>
          <w:p w14:paraId="7E939A0C" w14:textId="77777777" w:rsidR="00CA09F5" w:rsidRPr="000F6590" w:rsidRDefault="00CA09F5" w:rsidP="00137102">
            <w:pPr>
              <w:widowControl w:val="0"/>
              <w:spacing w:after="200"/>
              <w:rPr>
                <w:rFonts w:ascii="Times New Roman" w:hAnsi="Times New Roman" w:cs="Times New Roman"/>
                <w:sz w:val="24"/>
                <w:szCs w:val="24"/>
                <w:lang w:eastAsia="pt-BR"/>
              </w:rPr>
            </w:pPr>
          </w:p>
        </w:tc>
        <w:tc>
          <w:tcPr>
            <w:tcW w:w="1135" w:type="dxa"/>
            <w:tcBorders>
              <w:bottom w:val="single" w:sz="4" w:space="0" w:color="000000"/>
              <w:right w:val="single" w:sz="4" w:space="0" w:color="000000"/>
            </w:tcBorders>
            <w:shd w:val="clear" w:color="auto" w:fill="auto"/>
            <w:vAlign w:val="bottom"/>
          </w:tcPr>
          <w:p w14:paraId="7F89C0F5" w14:textId="77777777" w:rsidR="00CA09F5" w:rsidRPr="000F6590" w:rsidRDefault="00CA09F5" w:rsidP="00137102">
            <w:pPr>
              <w:widowControl w:val="0"/>
              <w:spacing w:after="200"/>
              <w:rPr>
                <w:rFonts w:ascii="Times New Roman" w:hAnsi="Times New Roman" w:cs="Times New Roman"/>
                <w:sz w:val="24"/>
                <w:szCs w:val="24"/>
                <w:lang w:eastAsia="pt-BR"/>
              </w:rPr>
            </w:pPr>
          </w:p>
        </w:tc>
        <w:tc>
          <w:tcPr>
            <w:tcW w:w="1133" w:type="dxa"/>
            <w:tcBorders>
              <w:bottom w:val="single" w:sz="4" w:space="0" w:color="000000"/>
              <w:right w:val="single" w:sz="4" w:space="0" w:color="000000"/>
            </w:tcBorders>
            <w:shd w:val="clear" w:color="auto" w:fill="auto"/>
            <w:vAlign w:val="bottom"/>
          </w:tcPr>
          <w:p w14:paraId="62BC67EB" w14:textId="77777777" w:rsidR="00CA09F5" w:rsidRPr="000F6590" w:rsidRDefault="00CA09F5" w:rsidP="00137102">
            <w:pPr>
              <w:widowControl w:val="0"/>
              <w:spacing w:after="200"/>
              <w:rPr>
                <w:rFonts w:ascii="Times New Roman" w:hAnsi="Times New Roman" w:cs="Times New Roman"/>
                <w:sz w:val="24"/>
                <w:szCs w:val="24"/>
                <w:lang w:eastAsia="pt-BR"/>
              </w:rPr>
            </w:pPr>
          </w:p>
        </w:tc>
        <w:tc>
          <w:tcPr>
            <w:tcW w:w="1418" w:type="dxa"/>
            <w:tcBorders>
              <w:bottom w:val="single" w:sz="4" w:space="0" w:color="000000"/>
              <w:right w:val="single" w:sz="4" w:space="0" w:color="000000"/>
            </w:tcBorders>
            <w:shd w:val="clear" w:color="auto" w:fill="auto"/>
            <w:vAlign w:val="bottom"/>
          </w:tcPr>
          <w:p w14:paraId="70EB9861" w14:textId="77777777" w:rsidR="00CA09F5" w:rsidRPr="000F6590" w:rsidRDefault="00CA09F5" w:rsidP="00137102">
            <w:pPr>
              <w:widowControl w:val="0"/>
              <w:spacing w:after="200"/>
              <w:rPr>
                <w:rFonts w:ascii="Times New Roman" w:hAnsi="Times New Roman" w:cs="Times New Roman"/>
                <w:sz w:val="24"/>
                <w:szCs w:val="24"/>
                <w:lang w:eastAsia="pt-BR"/>
              </w:rPr>
            </w:pPr>
          </w:p>
        </w:tc>
      </w:tr>
      <w:tr w:rsidR="00CA09F5" w:rsidRPr="000F6590" w14:paraId="66B1E513" w14:textId="77777777" w:rsidTr="00137102">
        <w:trPr>
          <w:trHeight w:val="473"/>
        </w:trPr>
        <w:tc>
          <w:tcPr>
            <w:tcW w:w="552" w:type="dxa"/>
            <w:tcBorders>
              <w:left w:val="single" w:sz="4" w:space="0" w:color="000000"/>
              <w:bottom w:val="single" w:sz="4" w:space="0" w:color="000000"/>
              <w:right w:val="single" w:sz="4" w:space="0" w:color="000000"/>
            </w:tcBorders>
            <w:shd w:val="clear" w:color="auto" w:fill="auto"/>
            <w:vAlign w:val="bottom"/>
          </w:tcPr>
          <w:p w14:paraId="0B227851" w14:textId="77777777" w:rsidR="00CA09F5" w:rsidRPr="000F6590" w:rsidRDefault="00CA09F5" w:rsidP="00137102">
            <w:pPr>
              <w:widowControl w:val="0"/>
              <w:spacing w:after="0"/>
              <w:rPr>
                <w:rFonts w:ascii="Times New Roman" w:eastAsia="Calibri" w:hAnsi="Times New Roman" w:cs="Times New Roman"/>
                <w:b/>
                <w:sz w:val="24"/>
                <w:szCs w:val="24"/>
              </w:rPr>
            </w:pPr>
          </w:p>
        </w:tc>
        <w:tc>
          <w:tcPr>
            <w:tcW w:w="604" w:type="dxa"/>
            <w:tcBorders>
              <w:bottom w:val="single" w:sz="4" w:space="0" w:color="000000"/>
              <w:right w:val="single" w:sz="4" w:space="0" w:color="000000"/>
            </w:tcBorders>
            <w:shd w:val="clear" w:color="auto" w:fill="auto"/>
            <w:vAlign w:val="bottom"/>
          </w:tcPr>
          <w:p w14:paraId="446E64A3" w14:textId="77777777" w:rsidR="00CA09F5" w:rsidRPr="000F6590" w:rsidRDefault="00CA09F5" w:rsidP="00137102">
            <w:pPr>
              <w:widowControl w:val="0"/>
              <w:spacing w:after="200"/>
              <w:rPr>
                <w:rFonts w:ascii="Times New Roman" w:hAnsi="Times New Roman" w:cs="Times New Roman"/>
                <w:sz w:val="24"/>
                <w:szCs w:val="24"/>
                <w:lang w:eastAsia="pt-BR"/>
              </w:rPr>
            </w:pPr>
          </w:p>
        </w:tc>
        <w:tc>
          <w:tcPr>
            <w:tcW w:w="826" w:type="dxa"/>
            <w:tcBorders>
              <w:bottom w:val="single" w:sz="4" w:space="0" w:color="000000"/>
              <w:right w:val="single" w:sz="4" w:space="0" w:color="000000"/>
            </w:tcBorders>
            <w:shd w:val="clear" w:color="auto" w:fill="auto"/>
            <w:vAlign w:val="bottom"/>
          </w:tcPr>
          <w:p w14:paraId="5A17974E" w14:textId="77777777" w:rsidR="00CA09F5" w:rsidRPr="000F6590" w:rsidRDefault="00CA09F5" w:rsidP="00137102">
            <w:pPr>
              <w:widowControl w:val="0"/>
              <w:spacing w:after="200"/>
              <w:rPr>
                <w:rFonts w:ascii="Times New Roman" w:hAnsi="Times New Roman" w:cs="Times New Roman"/>
                <w:sz w:val="24"/>
                <w:szCs w:val="24"/>
                <w:lang w:eastAsia="pt-BR"/>
              </w:rPr>
            </w:pPr>
          </w:p>
        </w:tc>
        <w:tc>
          <w:tcPr>
            <w:tcW w:w="781" w:type="dxa"/>
            <w:tcBorders>
              <w:bottom w:val="single" w:sz="4" w:space="0" w:color="000000"/>
              <w:right w:val="single" w:sz="4" w:space="0" w:color="000000"/>
            </w:tcBorders>
            <w:shd w:val="clear" w:color="auto" w:fill="auto"/>
          </w:tcPr>
          <w:p w14:paraId="56148039" w14:textId="77777777" w:rsidR="00CA09F5" w:rsidRPr="000F6590" w:rsidRDefault="00CA09F5" w:rsidP="00137102">
            <w:pPr>
              <w:widowControl w:val="0"/>
              <w:spacing w:after="200"/>
              <w:rPr>
                <w:rFonts w:ascii="Times New Roman" w:hAnsi="Times New Roman" w:cs="Times New Roman"/>
                <w:sz w:val="24"/>
                <w:szCs w:val="24"/>
                <w:lang w:eastAsia="pt-BR"/>
              </w:rPr>
            </w:pPr>
          </w:p>
        </w:tc>
        <w:tc>
          <w:tcPr>
            <w:tcW w:w="170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B87F255" w14:textId="77777777" w:rsidR="00CA09F5" w:rsidRPr="000F6590" w:rsidRDefault="00CA09F5" w:rsidP="00137102">
            <w:pPr>
              <w:widowControl w:val="0"/>
              <w:spacing w:after="200"/>
              <w:rPr>
                <w:rFonts w:ascii="Times New Roman" w:hAnsi="Times New Roman" w:cs="Times New Roman"/>
                <w:sz w:val="24"/>
                <w:szCs w:val="24"/>
                <w:lang w:eastAsia="pt-BR"/>
              </w:rPr>
            </w:pPr>
          </w:p>
        </w:tc>
        <w:tc>
          <w:tcPr>
            <w:tcW w:w="626" w:type="dxa"/>
            <w:tcBorders>
              <w:left w:val="single" w:sz="4" w:space="0" w:color="000000"/>
              <w:bottom w:val="single" w:sz="4" w:space="0" w:color="000000"/>
              <w:right w:val="single" w:sz="4" w:space="0" w:color="000000"/>
            </w:tcBorders>
            <w:shd w:val="clear" w:color="auto" w:fill="auto"/>
            <w:vAlign w:val="bottom"/>
          </w:tcPr>
          <w:p w14:paraId="596888BC" w14:textId="77777777" w:rsidR="00CA09F5" w:rsidRPr="000F6590" w:rsidRDefault="00CA09F5" w:rsidP="00137102">
            <w:pPr>
              <w:widowControl w:val="0"/>
              <w:spacing w:after="200"/>
              <w:rPr>
                <w:rFonts w:ascii="Times New Roman" w:hAnsi="Times New Roman" w:cs="Times New Roman"/>
                <w:sz w:val="24"/>
                <w:szCs w:val="24"/>
                <w:lang w:eastAsia="pt-BR"/>
              </w:rPr>
            </w:pPr>
          </w:p>
        </w:tc>
        <w:tc>
          <w:tcPr>
            <w:tcW w:w="709" w:type="dxa"/>
            <w:tcBorders>
              <w:bottom w:val="single" w:sz="4" w:space="0" w:color="000000"/>
              <w:right w:val="single" w:sz="4" w:space="0" w:color="000000"/>
            </w:tcBorders>
            <w:shd w:val="clear" w:color="auto" w:fill="auto"/>
            <w:vAlign w:val="bottom"/>
          </w:tcPr>
          <w:p w14:paraId="1A5276D5" w14:textId="77777777" w:rsidR="00CA09F5" w:rsidRPr="000F6590" w:rsidRDefault="00CA09F5" w:rsidP="00137102">
            <w:pPr>
              <w:widowControl w:val="0"/>
              <w:spacing w:after="200"/>
              <w:rPr>
                <w:rFonts w:ascii="Times New Roman" w:hAnsi="Times New Roman" w:cs="Times New Roman"/>
                <w:sz w:val="24"/>
                <w:szCs w:val="24"/>
                <w:lang w:eastAsia="pt-BR"/>
              </w:rPr>
            </w:pPr>
          </w:p>
        </w:tc>
        <w:tc>
          <w:tcPr>
            <w:tcW w:w="1135" w:type="dxa"/>
            <w:tcBorders>
              <w:bottom w:val="single" w:sz="4" w:space="0" w:color="000000"/>
              <w:right w:val="single" w:sz="4" w:space="0" w:color="000000"/>
            </w:tcBorders>
            <w:shd w:val="clear" w:color="auto" w:fill="auto"/>
            <w:vAlign w:val="bottom"/>
          </w:tcPr>
          <w:p w14:paraId="68A57762" w14:textId="77777777" w:rsidR="00CA09F5" w:rsidRPr="000F6590" w:rsidRDefault="00CA09F5" w:rsidP="00137102">
            <w:pPr>
              <w:widowControl w:val="0"/>
              <w:spacing w:after="200"/>
              <w:rPr>
                <w:rFonts w:ascii="Times New Roman" w:hAnsi="Times New Roman" w:cs="Times New Roman"/>
                <w:sz w:val="24"/>
                <w:szCs w:val="24"/>
                <w:lang w:eastAsia="pt-BR"/>
              </w:rPr>
            </w:pPr>
          </w:p>
        </w:tc>
        <w:tc>
          <w:tcPr>
            <w:tcW w:w="1133" w:type="dxa"/>
            <w:tcBorders>
              <w:bottom w:val="single" w:sz="4" w:space="0" w:color="000000"/>
              <w:right w:val="single" w:sz="4" w:space="0" w:color="000000"/>
            </w:tcBorders>
            <w:shd w:val="clear" w:color="auto" w:fill="auto"/>
            <w:vAlign w:val="bottom"/>
          </w:tcPr>
          <w:p w14:paraId="2EE1D8AC" w14:textId="77777777" w:rsidR="00CA09F5" w:rsidRPr="000F6590" w:rsidRDefault="00CA09F5" w:rsidP="00137102">
            <w:pPr>
              <w:widowControl w:val="0"/>
              <w:spacing w:after="200"/>
              <w:rPr>
                <w:rFonts w:ascii="Times New Roman" w:hAnsi="Times New Roman" w:cs="Times New Roman"/>
                <w:sz w:val="24"/>
                <w:szCs w:val="24"/>
                <w:lang w:eastAsia="pt-BR"/>
              </w:rPr>
            </w:pPr>
          </w:p>
        </w:tc>
        <w:tc>
          <w:tcPr>
            <w:tcW w:w="1418" w:type="dxa"/>
            <w:tcBorders>
              <w:bottom w:val="single" w:sz="4" w:space="0" w:color="000000"/>
              <w:right w:val="single" w:sz="4" w:space="0" w:color="000000"/>
            </w:tcBorders>
            <w:shd w:val="clear" w:color="auto" w:fill="auto"/>
            <w:vAlign w:val="bottom"/>
          </w:tcPr>
          <w:p w14:paraId="294211CE" w14:textId="77777777" w:rsidR="00CA09F5" w:rsidRPr="000F6590" w:rsidRDefault="00CA09F5" w:rsidP="00137102">
            <w:pPr>
              <w:widowControl w:val="0"/>
              <w:spacing w:after="200"/>
              <w:rPr>
                <w:rFonts w:ascii="Times New Roman" w:hAnsi="Times New Roman" w:cs="Times New Roman"/>
                <w:sz w:val="24"/>
                <w:szCs w:val="24"/>
                <w:lang w:eastAsia="pt-BR"/>
              </w:rPr>
            </w:pPr>
          </w:p>
        </w:tc>
      </w:tr>
      <w:tr w:rsidR="003939E9" w:rsidRPr="000F6590" w14:paraId="2894A337" w14:textId="77777777" w:rsidTr="000D5C63">
        <w:trPr>
          <w:trHeight w:val="473"/>
        </w:trPr>
        <w:tc>
          <w:tcPr>
            <w:tcW w:w="9492" w:type="dxa"/>
            <w:gridSpan w:val="10"/>
            <w:tcBorders>
              <w:left w:val="single" w:sz="4" w:space="0" w:color="000000"/>
              <w:bottom w:val="single" w:sz="4" w:space="0" w:color="000000"/>
              <w:right w:val="single" w:sz="4" w:space="0" w:color="000000"/>
            </w:tcBorders>
            <w:shd w:val="clear" w:color="auto" w:fill="auto"/>
            <w:vAlign w:val="bottom"/>
          </w:tcPr>
          <w:p w14:paraId="575D1251" w14:textId="5521AE35" w:rsidR="003939E9" w:rsidRPr="000F6590" w:rsidRDefault="003939E9" w:rsidP="00137102">
            <w:pPr>
              <w:widowControl w:val="0"/>
              <w:spacing w:after="200"/>
              <w:rPr>
                <w:rFonts w:ascii="Times New Roman" w:hAnsi="Times New Roman" w:cs="Times New Roman"/>
                <w:sz w:val="24"/>
                <w:szCs w:val="24"/>
                <w:lang w:eastAsia="pt-BR"/>
              </w:rPr>
            </w:pPr>
            <w:r w:rsidRPr="000F6590">
              <w:rPr>
                <w:rFonts w:ascii="Times New Roman" w:hAnsi="Times New Roman" w:cs="Times New Roman"/>
                <w:b/>
                <w:sz w:val="24"/>
                <w:szCs w:val="24"/>
                <w:lang w:eastAsia="pt-BR"/>
              </w:rPr>
              <w:t>Valor Total do Item</w:t>
            </w:r>
          </w:p>
        </w:tc>
      </w:tr>
    </w:tbl>
    <w:p w14:paraId="5A1C8AE9" w14:textId="77777777" w:rsidR="00CA09F5" w:rsidRPr="000F6590" w:rsidRDefault="00CA09F5" w:rsidP="00CA09F5">
      <w:pPr>
        <w:spacing w:after="0" w:line="240" w:lineRule="auto"/>
        <w:rPr>
          <w:rFonts w:ascii="Times New Roman" w:hAnsi="Times New Roman" w:cs="Times New Roman"/>
          <w:bCs/>
          <w:color w:val="0070C0"/>
          <w:sz w:val="24"/>
          <w:szCs w:val="24"/>
        </w:rPr>
      </w:pPr>
    </w:p>
    <w:p w14:paraId="140A04E8" w14:textId="77777777" w:rsidR="00CA09F5" w:rsidRPr="000F6590" w:rsidRDefault="00CA09F5" w:rsidP="00CA09F5">
      <w:pPr>
        <w:pStyle w:val="PargrafodaLista2"/>
        <w:tabs>
          <w:tab w:val="left" w:pos="0"/>
          <w:tab w:val="left" w:pos="142"/>
          <w:tab w:val="left" w:pos="284"/>
          <w:tab w:val="left" w:pos="567"/>
        </w:tabs>
        <w:spacing w:after="0"/>
        <w:ind w:left="0"/>
        <w:jc w:val="both"/>
        <w:rPr>
          <w:rFonts w:ascii="Times New Roman" w:hAnsi="Times New Roman"/>
          <w:bCs/>
          <w:color w:val="FF0000"/>
          <w:sz w:val="24"/>
          <w:szCs w:val="24"/>
        </w:rPr>
      </w:pPr>
    </w:p>
    <w:p w14:paraId="5F6B0036" w14:textId="77777777" w:rsidR="00CA09F5" w:rsidRPr="000F6590" w:rsidRDefault="00CA09F5" w:rsidP="00CA09F5">
      <w:pPr>
        <w:pStyle w:val="PargrafodaLista2"/>
        <w:tabs>
          <w:tab w:val="left" w:pos="0"/>
          <w:tab w:val="left" w:pos="142"/>
          <w:tab w:val="left" w:pos="284"/>
          <w:tab w:val="left" w:pos="567"/>
        </w:tabs>
        <w:spacing w:after="0"/>
        <w:ind w:left="0"/>
        <w:jc w:val="both"/>
        <w:rPr>
          <w:rFonts w:ascii="Times New Roman" w:hAnsi="Times New Roman"/>
          <w:bCs/>
          <w:color w:val="FF0000"/>
          <w:sz w:val="24"/>
          <w:szCs w:val="24"/>
        </w:rPr>
      </w:pPr>
    </w:p>
    <w:p w14:paraId="20030240" w14:textId="046B4179" w:rsidR="00CA09F5" w:rsidRPr="000F6590" w:rsidRDefault="00CA09F5" w:rsidP="00CA09F5">
      <w:pPr>
        <w:pStyle w:val="western"/>
        <w:spacing w:after="0" w:line="240" w:lineRule="auto"/>
        <w:rPr>
          <w:rFonts w:ascii="Times New Roman" w:hAnsi="Times New Roman" w:cs="Times New Roman"/>
        </w:rPr>
      </w:pPr>
      <w:r w:rsidRPr="000F6590">
        <w:rPr>
          <w:rFonts w:ascii="Times New Roman" w:hAnsi="Times New Roman" w:cs="Times New Roman"/>
          <w:b/>
          <w:bCs/>
        </w:rPr>
        <w:t>Validade da proposta:</w:t>
      </w:r>
      <w:r w:rsidRPr="000F6590">
        <w:rPr>
          <w:rFonts w:ascii="Times New Roman" w:hAnsi="Times New Roman" w:cs="Times New Roman"/>
        </w:rPr>
        <w:t xml:space="preserve"> Conforme </w:t>
      </w:r>
      <w:r w:rsidR="00A16EA0" w:rsidRPr="000F6590">
        <w:rPr>
          <w:rFonts w:ascii="Times New Roman" w:hAnsi="Times New Roman" w:cs="Times New Roman"/>
        </w:rPr>
        <w:t>Termo de Referência</w:t>
      </w:r>
      <w:r w:rsidRPr="000F6590">
        <w:rPr>
          <w:rFonts w:ascii="Times New Roman" w:hAnsi="Times New Roman" w:cs="Times New Roman"/>
        </w:rPr>
        <w:t>.</w:t>
      </w:r>
    </w:p>
    <w:p w14:paraId="2E7A1A9B" w14:textId="5A860FBE" w:rsidR="00CA09F5" w:rsidRPr="000F6590" w:rsidRDefault="00CA09F5" w:rsidP="00CA09F5">
      <w:pPr>
        <w:pStyle w:val="western"/>
        <w:spacing w:after="0" w:line="240" w:lineRule="auto"/>
        <w:rPr>
          <w:rFonts w:ascii="Times New Roman" w:hAnsi="Times New Roman" w:cs="Times New Roman"/>
        </w:rPr>
      </w:pPr>
      <w:r w:rsidRPr="000F6590">
        <w:rPr>
          <w:rFonts w:ascii="Times New Roman" w:hAnsi="Times New Roman" w:cs="Times New Roman"/>
          <w:b/>
          <w:bCs/>
        </w:rPr>
        <w:t>Demais condições comerciais:</w:t>
      </w:r>
      <w:r w:rsidRPr="000F6590">
        <w:rPr>
          <w:rFonts w:ascii="Times New Roman" w:hAnsi="Times New Roman" w:cs="Times New Roman"/>
        </w:rPr>
        <w:t xml:space="preserve"> Conforme </w:t>
      </w:r>
      <w:r w:rsidR="00A16EA0" w:rsidRPr="000F6590">
        <w:rPr>
          <w:rFonts w:ascii="Times New Roman" w:hAnsi="Times New Roman" w:cs="Times New Roman"/>
        </w:rPr>
        <w:t>Termo de Referência</w:t>
      </w:r>
      <w:r w:rsidRPr="000F6590">
        <w:rPr>
          <w:rFonts w:ascii="Times New Roman" w:hAnsi="Times New Roman" w:cs="Times New Roman"/>
        </w:rPr>
        <w:t>.</w:t>
      </w:r>
    </w:p>
    <w:p w14:paraId="1D5B7F7B" w14:textId="77777777" w:rsidR="00CA09F5" w:rsidRPr="000F6590" w:rsidRDefault="00CA09F5" w:rsidP="00CA09F5">
      <w:pPr>
        <w:pStyle w:val="western"/>
        <w:spacing w:after="0" w:line="276" w:lineRule="auto"/>
        <w:rPr>
          <w:rFonts w:ascii="Times New Roman" w:hAnsi="Times New Roman" w:cs="Times New Roman"/>
          <w:b/>
          <w:bCs/>
        </w:rPr>
      </w:pPr>
    </w:p>
    <w:p w14:paraId="5A365CFC" w14:textId="77777777" w:rsidR="00CA09F5" w:rsidRPr="000F6590" w:rsidRDefault="00CA09F5" w:rsidP="00CA09F5">
      <w:pPr>
        <w:pStyle w:val="western"/>
        <w:spacing w:after="0" w:line="276" w:lineRule="auto"/>
        <w:ind w:hanging="6"/>
        <w:jc w:val="right"/>
        <w:rPr>
          <w:rFonts w:ascii="Times New Roman" w:hAnsi="Times New Roman" w:cs="Times New Roman"/>
        </w:rPr>
      </w:pPr>
      <w:r w:rsidRPr="000F6590">
        <w:rPr>
          <w:rFonts w:ascii="Times New Roman" w:hAnsi="Times New Roman" w:cs="Times New Roman"/>
          <w:b/>
          <w:bCs/>
        </w:rPr>
        <w:t>Data: __/__/202__</w:t>
      </w:r>
      <w:r w:rsidRPr="000F6590">
        <w:rPr>
          <w:rFonts w:ascii="Times New Roman" w:hAnsi="Times New Roman" w:cs="Times New Roman"/>
          <w:b/>
          <w:bCs/>
        </w:rPr>
        <w:tab/>
      </w:r>
    </w:p>
    <w:p w14:paraId="729A1E70" w14:textId="77777777" w:rsidR="00CA09F5" w:rsidRPr="000F6590" w:rsidRDefault="00CA09F5" w:rsidP="00CA09F5">
      <w:pPr>
        <w:pStyle w:val="western"/>
        <w:spacing w:after="0" w:line="240" w:lineRule="auto"/>
        <w:jc w:val="center"/>
        <w:rPr>
          <w:rFonts w:ascii="Times New Roman" w:hAnsi="Times New Roman" w:cs="Times New Roman"/>
        </w:rPr>
      </w:pPr>
      <w:r w:rsidRPr="000F6590">
        <w:rPr>
          <w:rFonts w:ascii="Times New Roman" w:hAnsi="Times New Roman" w:cs="Times New Roman"/>
          <w:b/>
          <w:bCs/>
        </w:rPr>
        <w:t>_______________________________</w:t>
      </w:r>
    </w:p>
    <w:p w14:paraId="1D8EA84C" w14:textId="77777777" w:rsidR="00CA09F5" w:rsidRPr="000F6590" w:rsidRDefault="00CA09F5" w:rsidP="00CA09F5">
      <w:pPr>
        <w:pStyle w:val="western"/>
        <w:spacing w:after="0" w:line="240" w:lineRule="auto"/>
        <w:ind w:left="6" w:hanging="6"/>
        <w:jc w:val="center"/>
        <w:rPr>
          <w:rFonts w:ascii="Times New Roman" w:hAnsi="Times New Roman" w:cs="Times New Roman"/>
        </w:rPr>
      </w:pPr>
      <w:r w:rsidRPr="000F6590">
        <w:rPr>
          <w:rFonts w:ascii="Times New Roman" w:hAnsi="Times New Roman" w:cs="Times New Roman"/>
          <w:b/>
          <w:bCs/>
        </w:rPr>
        <w:t>Nome e assinatura do representante legal</w:t>
      </w:r>
    </w:p>
    <w:p w14:paraId="2D58DB44" w14:textId="77777777" w:rsidR="00B069BD" w:rsidRPr="000F6590" w:rsidRDefault="00B069BD" w:rsidP="00B069BD">
      <w:pPr>
        <w:spacing w:before="120" w:after="0" w:line="240" w:lineRule="auto"/>
        <w:rPr>
          <w:rFonts w:ascii="Times New Roman" w:eastAsia="Times New Roman" w:hAnsi="Times New Roman" w:cs="Times New Roman"/>
          <w:sz w:val="24"/>
          <w:szCs w:val="24"/>
          <w:lang w:eastAsia="pt-BR"/>
        </w:rPr>
      </w:pPr>
    </w:p>
    <w:p w14:paraId="08991643" w14:textId="77777777" w:rsidR="00CE30DA" w:rsidRDefault="00CE30DA" w:rsidP="00B069BD">
      <w:pPr>
        <w:spacing w:before="120" w:after="0" w:line="240" w:lineRule="auto"/>
        <w:rPr>
          <w:rFonts w:ascii="Times New Roman" w:eastAsia="Times New Roman" w:hAnsi="Times New Roman" w:cs="Times New Roman"/>
          <w:sz w:val="24"/>
          <w:szCs w:val="24"/>
          <w:lang w:eastAsia="pt-BR"/>
        </w:rPr>
      </w:pPr>
    </w:p>
    <w:p w14:paraId="5D600CC0" w14:textId="77777777" w:rsidR="0004159A" w:rsidRPr="000F6590" w:rsidRDefault="0004159A" w:rsidP="00B069BD">
      <w:pPr>
        <w:spacing w:before="120" w:after="0" w:line="240" w:lineRule="auto"/>
        <w:rPr>
          <w:rFonts w:ascii="Times New Roman" w:eastAsia="Times New Roman" w:hAnsi="Times New Roman" w:cs="Times New Roman"/>
          <w:sz w:val="24"/>
          <w:szCs w:val="24"/>
          <w:lang w:eastAsia="pt-BR"/>
        </w:rPr>
      </w:pPr>
    </w:p>
    <w:p w14:paraId="027F121D" w14:textId="77777777" w:rsidR="00CE30DA" w:rsidRPr="000F6590" w:rsidRDefault="00CE30DA" w:rsidP="00CE30DA">
      <w:pPr>
        <w:spacing w:after="0" w:line="240" w:lineRule="auto"/>
        <w:jc w:val="center"/>
        <w:rPr>
          <w:rFonts w:ascii="Times New Roman" w:eastAsia="Times New Roman" w:hAnsi="Times New Roman" w:cs="Times New Roman"/>
          <w:bCs/>
          <w:kern w:val="32"/>
          <w:sz w:val="24"/>
          <w:szCs w:val="24"/>
        </w:rPr>
      </w:pPr>
    </w:p>
    <w:p w14:paraId="5FE6A00D" w14:textId="53965F69" w:rsidR="00CE30DA" w:rsidRPr="000F6590" w:rsidRDefault="00CE30DA" w:rsidP="00CE30DA">
      <w:pPr>
        <w:shd w:val="clear" w:color="auto" w:fill="BFBFBF" w:themeFill="background1" w:themeFillShade="BF"/>
        <w:spacing w:after="0"/>
        <w:jc w:val="center"/>
        <w:rPr>
          <w:rFonts w:ascii="Times New Roman" w:eastAsia="Times New Roman" w:hAnsi="Times New Roman" w:cs="Times New Roman"/>
          <w:b/>
          <w:sz w:val="24"/>
          <w:szCs w:val="24"/>
          <w:lang w:eastAsia="pt-BR"/>
        </w:rPr>
      </w:pPr>
      <w:r w:rsidRPr="000F6590">
        <w:rPr>
          <w:rFonts w:ascii="Times New Roman" w:eastAsia="Times New Roman" w:hAnsi="Times New Roman" w:cs="Times New Roman"/>
          <w:b/>
          <w:sz w:val="24"/>
          <w:szCs w:val="24"/>
          <w:lang w:eastAsia="pt-BR"/>
        </w:rPr>
        <w:t>ANEXO B</w:t>
      </w:r>
    </w:p>
    <w:p w14:paraId="2D96F170" w14:textId="77777777" w:rsidR="00CE30DA" w:rsidRPr="000F6590" w:rsidRDefault="00CE30DA" w:rsidP="00CE30DA">
      <w:pPr>
        <w:shd w:val="clear" w:color="auto" w:fill="BFBFBF" w:themeFill="background1" w:themeFillShade="BF"/>
        <w:tabs>
          <w:tab w:val="left" w:pos="1011"/>
          <w:tab w:val="center" w:pos="4252"/>
          <w:tab w:val="center" w:pos="4270"/>
          <w:tab w:val="right" w:pos="8504"/>
          <w:tab w:val="right" w:pos="8522"/>
        </w:tabs>
        <w:spacing w:after="0"/>
        <w:ind w:left="18"/>
        <w:jc w:val="center"/>
        <w:rPr>
          <w:rFonts w:ascii="Times New Roman" w:eastAsia="Calibri" w:hAnsi="Times New Roman" w:cs="Times New Roman"/>
          <w:b/>
          <w:sz w:val="24"/>
          <w:szCs w:val="24"/>
        </w:rPr>
      </w:pPr>
      <w:r w:rsidRPr="000F6590">
        <w:rPr>
          <w:rFonts w:ascii="Times New Roman" w:eastAsia="Calibri" w:hAnsi="Times New Roman" w:cs="Times New Roman"/>
          <w:b/>
          <w:sz w:val="24"/>
          <w:szCs w:val="24"/>
        </w:rPr>
        <w:t>MODELO DE ORDEM DE FORNECIMENTO</w:t>
      </w:r>
    </w:p>
    <w:p w14:paraId="12B91096" w14:textId="77777777" w:rsidR="00CE30DA" w:rsidRPr="000F6590" w:rsidRDefault="00CE30DA" w:rsidP="00CE30DA">
      <w:pPr>
        <w:tabs>
          <w:tab w:val="left" w:pos="1011"/>
          <w:tab w:val="center" w:pos="4252"/>
          <w:tab w:val="center" w:pos="4270"/>
          <w:tab w:val="right" w:pos="8504"/>
          <w:tab w:val="right" w:pos="8522"/>
        </w:tabs>
        <w:spacing w:after="0"/>
        <w:ind w:left="18"/>
        <w:jc w:val="center"/>
        <w:rPr>
          <w:rFonts w:ascii="Times New Roman" w:eastAsia="Calibri" w:hAnsi="Times New Roman" w:cs="Times New Roman"/>
          <w:sz w:val="24"/>
          <w:szCs w:val="24"/>
        </w:rPr>
      </w:pPr>
    </w:p>
    <w:p w14:paraId="60BDF520" w14:textId="77777777" w:rsidR="00CE30DA" w:rsidRPr="000F6590" w:rsidRDefault="00CE30DA" w:rsidP="00CE30DA">
      <w:pPr>
        <w:tabs>
          <w:tab w:val="left" w:pos="1011"/>
          <w:tab w:val="center" w:pos="4252"/>
          <w:tab w:val="center" w:pos="4270"/>
          <w:tab w:val="right" w:pos="8504"/>
          <w:tab w:val="right" w:pos="8522"/>
        </w:tabs>
        <w:spacing w:after="0"/>
        <w:ind w:left="18"/>
        <w:jc w:val="center"/>
        <w:rPr>
          <w:rFonts w:ascii="Times New Roman" w:eastAsia="Calibri" w:hAnsi="Times New Roman" w:cs="Times New Roman"/>
          <w:sz w:val="24"/>
          <w:szCs w:val="24"/>
        </w:rPr>
      </w:pPr>
    </w:p>
    <w:p w14:paraId="7271B406" w14:textId="77777777" w:rsidR="00CE30DA" w:rsidRPr="000F6590" w:rsidRDefault="00CE30DA" w:rsidP="00CE30DA">
      <w:pPr>
        <w:spacing w:before="57" w:after="0" w:line="288" w:lineRule="auto"/>
        <w:ind w:left="27"/>
        <w:jc w:val="both"/>
        <w:rPr>
          <w:rFonts w:ascii="Times New Roman" w:hAnsi="Times New Roman" w:cs="Times New Roman"/>
          <w:sz w:val="24"/>
          <w:szCs w:val="24"/>
        </w:rPr>
      </w:pPr>
      <w:r w:rsidRPr="000F6590">
        <w:rPr>
          <w:rFonts w:ascii="Times New Roman" w:eastAsia="Calibri" w:hAnsi="Times New Roman" w:cs="Times New Roman"/>
          <w:b/>
          <w:sz w:val="24"/>
          <w:szCs w:val="24"/>
        </w:rPr>
        <w:t>Referente à NOTA DE EMPENHO n° _________</w:t>
      </w:r>
    </w:p>
    <w:p w14:paraId="0F143D7F" w14:textId="77777777" w:rsidR="00CE30DA" w:rsidRPr="000F6590" w:rsidRDefault="00CE30DA" w:rsidP="00CE30DA">
      <w:pPr>
        <w:spacing w:before="57" w:after="0" w:line="288" w:lineRule="auto"/>
        <w:ind w:left="27"/>
        <w:jc w:val="both"/>
        <w:rPr>
          <w:rFonts w:ascii="Times New Roman" w:eastAsia="Calibri" w:hAnsi="Times New Roman" w:cs="Times New Roman"/>
          <w:sz w:val="24"/>
          <w:szCs w:val="24"/>
        </w:rPr>
      </w:pPr>
    </w:p>
    <w:p w14:paraId="1687F998" w14:textId="77777777" w:rsidR="00CE30DA" w:rsidRPr="000F6590" w:rsidRDefault="00CE30DA" w:rsidP="00CE30DA">
      <w:pPr>
        <w:spacing w:before="57" w:after="0" w:line="288" w:lineRule="auto"/>
        <w:ind w:left="27"/>
        <w:jc w:val="both"/>
        <w:rPr>
          <w:rFonts w:ascii="Times New Roman" w:hAnsi="Times New Roman" w:cs="Times New Roman"/>
          <w:sz w:val="24"/>
          <w:szCs w:val="24"/>
        </w:rPr>
      </w:pPr>
      <w:r w:rsidRPr="000F6590">
        <w:rPr>
          <w:rFonts w:ascii="Times New Roman" w:eastAsia="Calibri" w:hAnsi="Times New Roman" w:cs="Times New Roman"/>
          <w:b/>
          <w:sz w:val="24"/>
          <w:szCs w:val="24"/>
        </w:rPr>
        <w:t>OBJETO:</w:t>
      </w:r>
    </w:p>
    <w:tbl>
      <w:tblPr>
        <w:tblW w:w="0" w:type="auto"/>
        <w:tblLayout w:type="fixed"/>
        <w:tblLook w:val="0000" w:firstRow="0" w:lastRow="0" w:firstColumn="0" w:lastColumn="0" w:noHBand="0" w:noVBand="0"/>
      </w:tblPr>
      <w:tblGrid>
        <w:gridCol w:w="950"/>
        <w:gridCol w:w="3298"/>
        <w:gridCol w:w="1918"/>
        <w:gridCol w:w="3259"/>
      </w:tblGrid>
      <w:tr w:rsidR="00CE30DA" w:rsidRPr="000F6590" w14:paraId="4C676707" w14:textId="77777777" w:rsidTr="0049686C">
        <w:trPr>
          <w:trHeight w:val="701"/>
        </w:trPr>
        <w:tc>
          <w:tcPr>
            <w:tcW w:w="950"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797F087E" w14:textId="77777777" w:rsidR="00CE30DA" w:rsidRPr="000F6590" w:rsidRDefault="00CE30DA" w:rsidP="0049686C">
            <w:pPr>
              <w:widowControl w:val="0"/>
              <w:spacing w:after="0"/>
              <w:jc w:val="center"/>
              <w:rPr>
                <w:rFonts w:ascii="Times New Roman" w:hAnsi="Times New Roman" w:cs="Times New Roman"/>
                <w:sz w:val="24"/>
                <w:szCs w:val="24"/>
              </w:rPr>
            </w:pPr>
            <w:r w:rsidRPr="000F6590">
              <w:rPr>
                <w:rFonts w:ascii="Times New Roman" w:eastAsia="Calibri" w:hAnsi="Times New Roman" w:cs="Times New Roman"/>
                <w:b/>
                <w:sz w:val="24"/>
                <w:szCs w:val="24"/>
              </w:rPr>
              <w:t>Item</w:t>
            </w:r>
          </w:p>
        </w:tc>
        <w:tc>
          <w:tcPr>
            <w:tcW w:w="3298"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1975C688" w14:textId="77777777" w:rsidR="00CE30DA" w:rsidRPr="000F6590" w:rsidRDefault="00CE30DA" w:rsidP="0049686C">
            <w:pPr>
              <w:widowControl w:val="0"/>
              <w:spacing w:after="0"/>
              <w:jc w:val="center"/>
              <w:rPr>
                <w:rFonts w:ascii="Times New Roman" w:hAnsi="Times New Roman" w:cs="Times New Roman"/>
                <w:sz w:val="24"/>
                <w:szCs w:val="24"/>
              </w:rPr>
            </w:pPr>
            <w:r w:rsidRPr="000F6590">
              <w:rPr>
                <w:rFonts w:ascii="Times New Roman" w:eastAsia="Calibri" w:hAnsi="Times New Roman" w:cs="Times New Roman"/>
                <w:b/>
                <w:sz w:val="24"/>
                <w:szCs w:val="24"/>
              </w:rPr>
              <w:t>Material</w:t>
            </w:r>
          </w:p>
        </w:tc>
        <w:tc>
          <w:tcPr>
            <w:tcW w:w="1918" w:type="dxa"/>
            <w:tcBorders>
              <w:top w:val="single" w:sz="4" w:space="0" w:color="000000"/>
              <w:bottom w:val="single" w:sz="4" w:space="0" w:color="000000"/>
              <w:right w:val="single" w:sz="4" w:space="0" w:color="000000"/>
            </w:tcBorders>
            <w:shd w:val="clear" w:color="auto" w:fill="D5DCE4"/>
            <w:vAlign w:val="center"/>
          </w:tcPr>
          <w:p w14:paraId="564E1384" w14:textId="77777777" w:rsidR="00CE30DA" w:rsidRPr="000F6590" w:rsidRDefault="00CE30DA" w:rsidP="0049686C">
            <w:pPr>
              <w:widowControl w:val="0"/>
              <w:spacing w:after="0"/>
              <w:jc w:val="center"/>
              <w:rPr>
                <w:rFonts w:ascii="Times New Roman" w:hAnsi="Times New Roman" w:cs="Times New Roman"/>
                <w:sz w:val="24"/>
                <w:szCs w:val="24"/>
              </w:rPr>
            </w:pPr>
            <w:r w:rsidRPr="000F6590">
              <w:rPr>
                <w:rFonts w:ascii="Times New Roman" w:eastAsia="Calibri" w:hAnsi="Times New Roman" w:cs="Times New Roman"/>
                <w:b/>
                <w:sz w:val="24"/>
                <w:szCs w:val="24"/>
              </w:rPr>
              <w:t>CÓDIGO DO E-FISCO</w:t>
            </w:r>
          </w:p>
        </w:tc>
        <w:tc>
          <w:tcPr>
            <w:tcW w:w="3259"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0C4F8D11" w14:textId="77777777" w:rsidR="00CE30DA" w:rsidRPr="000F6590" w:rsidRDefault="00CE30DA" w:rsidP="0049686C">
            <w:pPr>
              <w:widowControl w:val="0"/>
              <w:spacing w:after="0"/>
              <w:jc w:val="center"/>
              <w:rPr>
                <w:rFonts w:ascii="Times New Roman" w:hAnsi="Times New Roman" w:cs="Times New Roman"/>
                <w:sz w:val="24"/>
                <w:szCs w:val="24"/>
              </w:rPr>
            </w:pPr>
            <w:r w:rsidRPr="000F6590">
              <w:rPr>
                <w:rFonts w:ascii="Times New Roman" w:eastAsia="Calibri" w:hAnsi="Times New Roman" w:cs="Times New Roman"/>
                <w:b/>
                <w:sz w:val="24"/>
                <w:szCs w:val="24"/>
              </w:rPr>
              <w:t>Quantidade</w:t>
            </w:r>
          </w:p>
          <w:p w14:paraId="62E37E0B" w14:textId="77777777" w:rsidR="00CE30DA" w:rsidRPr="000F6590" w:rsidRDefault="00CE30DA" w:rsidP="0049686C">
            <w:pPr>
              <w:widowControl w:val="0"/>
              <w:spacing w:after="0"/>
              <w:jc w:val="center"/>
              <w:rPr>
                <w:rFonts w:ascii="Times New Roman" w:hAnsi="Times New Roman" w:cs="Times New Roman"/>
                <w:sz w:val="24"/>
                <w:szCs w:val="24"/>
              </w:rPr>
            </w:pPr>
            <w:r w:rsidRPr="000F6590">
              <w:rPr>
                <w:rFonts w:ascii="Times New Roman" w:eastAsia="Calibri" w:hAnsi="Times New Roman" w:cs="Times New Roman"/>
                <w:b/>
                <w:sz w:val="24"/>
                <w:szCs w:val="24"/>
              </w:rPr>
              <w:t>(Unidade de Fornecimento)</w:t>
            </w:r>
          </w:p>
        </w:tc>
      </w:tr>
      <w:tr w:rsidR="00CE30DA" w:rsidRPr="000F6590" w14:paraId="06AA8BAE" w14:textId="77777777" w:rsidTr="0049686C">
        <w:trPr>
          <w:trHeight w:val="556"/>
        </w:trPr>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85B20" w14:textId="77777777" w:rsidR="00CE30DA" w:rsidRPr="000F6590" w:rsidRDefault="00CE30DA" w:rsidP="0049686C">
            <w:pPr>
              <w:widowControl w:val="0"/>
              <w:spacing w:after="0"/>
              <w:jc w:val="center"/>
              <w:rPr>
                <w:rFonts w:ascii="Times New Roman" w:hAnsi="Times New Roman" w:cs="Times New Roman"/>
                <w:sz w:val="24"/>
                <w:szCs w:val="24"/>
              </w:rPr>
            </w:pPr>
            <w:r w:rsidRPr="000F6590">
              <w:rPr>
                <w:rFonts w:ascii="Times New Roman" w:eastAsia="Calibri" w:hAnsi="Times New Roman" w:cs="Times New Roman"/>
                <w:b/>
                <w:sz w:val="24"/>
                <w:szCs w:val="24"/>
              </w:rPr>
              <w:t>01</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C9D76" w14:textId="77777777" w:rsidR="00CE30DA" w:rsidRPr="000F6590" w:rsidRDefault="00CE30DA" w:rsidP="0049686C">
            <w:pPr>
              <w:widowControl w:val="0"/>
              <w:spacing w:after="0"/>
              <w:rPr>
                <w:rFonts w:ascii="Times New Roman" w:eastAsia="Calibri" w:hAnsi="Times New Roman" w:cs="Times New Roman"/>
                <w:b/>
                <w:sz w:val="24"/>
                <w:szCs w:val="24"/>
              </w:rPr>
            </w:pPr>
          </w:p>
        </w:tc>
        <w:tc>
          <w:tcPr>
            <w:tcW w:w="1918" w:type="dxa"/>
            <w:tcBorders>
              <w:top w:val="single" w:sz="4" w:space="0" w:color="000000"/>
              <w:bottom w:val="single" w:sz="4" w:space="0" w:color="000000"/>
              <w:right w:val="single" w:sz="4" w:space="0" w:color="000000"/>
            </w:tcBorders>
            <w:shd w:val="clear" w:color="auto" w:fill="auto"/>
            <w:vAlign w:val="center"/>
          </w:tcPr>
          <w:p w14:paraId="4F31929B" w14:textId="77777777" w:rsidR="00CE30DA" w:rsidRPr="000F6590" w:rsidRDefault="00CE30DA" w:rsidP="0049686C">
            <w:pPr>
              <w:widowControl w:val="0"/>
              <w:spacing w:after="0"/>
              <w:jc w:val="center"/>
              <w:rPr>
                <w:rFonts w:ascii="Times New Roman" w:eastAsia="Calibri" w:hAnsi="Times New Roman" w:cs="Times New Roman"/>
                <w:b/>
                <w:sz w:val="24"/>
                <w:szCs w:val="24"/>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14:paraId="3BD21CE0" w14:textId="77777777" w:rsidR="00CE30DA" w:rsidRPr="000F6590" w:rsidRDefault="00CE30DA" w:rsidP="0049686C">
            <w:pPr>
              <w:widowControl w:val="0"/>
              <w:spacing w:after="0"/>
              <w:jc w:val="center"/>
              <w:rPr>
                <w:rFonts w:ascii="Times New Roman" w:eastAsia="Calibri" w:hAnsi="Times New Roman" w:cs="Times New Roman"/>
                <w:b/>
                <w:sz w:val="24"/>
                <w:szCs w:val="24"/>
              </w:rPr>
            </w:pPr>
          </w:p>
        </w:tc>
      </w:tr>
      <w:tr w:rsidR="00CE30DA" w:rsidRPr="000F6590" w14:paraId="01341769" w14:textId="77777777" w:rsidTr="0049686C">
        <w:trPr>
          <w:trHeight w:val="283"/>
        </w:trPr>
        <w:tc>
          <w:tcPr>
            <w:tcW w:w="950" w:type="dxa"/>
            <w:tcBorders>
              <w:left w:val="single" w:sz="4" w:space="0" w:color="000000"/>
              <w:right w:val="single" w:sz="4" w:space="0" w:color="000000"/>
            </w:tcBorders>
            <w:shd w:val="clear" w:color="auto" w:fill="auto"/>
            <w:vAlign w:val="center"/>
          </w:tcPr>
          <w:p w14:paraId="57BD3E91" w14:textId="77777777" w:rsidR="00CE30DA" w:rsidRPr="000F6590" w:rsidRDefault="00CE30DA" w:rsidP="0049686C">
            <w:pPr>
              <w:widowControl w:val="0"/>
              <w:spacing w:after="0"/>
              <w:jc w:val="center"/>
              <w:rPr>
                <w:rFonts w:ascii="Times New Roman" w:hAnsi="Times New Roman" w:cs="Times New Roman"/>
                <w:sz w:val="24"/>
                <w:szCs w:val="24"/>
              </w:rPr>
            </w:pPr>
            <w:r w:rsidRPr="000F6590">
              <w:rPr>
                <w:rFonts w:ascii="Times New Roman" w:eastAsia="Calibri" w:hAnsi="Times New Roman" w:cs="Times New Roman"/>
                <w:b/>
                <w:sz w:val="24"/>
                <w:szCs w:val="24"/>
              </w:rPr>
              <w:t>02</w:t>
            </w:r>
          </w:p>
        </w:tc>
        <w:tc>
          <w:tcPr>
            <w:tcW w:w="3298" w:type="dxa"/>
            <w:tcBorders>
              <w:left w:val="single" w:sz="4" w:space="0" w:color="000000"/>
              <w:right w:val="single" w:sz="4" w:space="0" w:color="000000"/>
            </w:tcBorders>
            <w:shd w:val="clear" w:color="auto" w:fill="auto"/>
            <w:vAlign w:val="center"/>
          </w:tcPr>
          <w:p w14:paraId="12162EE6" w14:textId="77777777" w:rsidR="00CE30DA" w:rsidRPr="000F6590" w:rsidRDefault="00CE30DA" w:rsidP="0049686C">
            <w:pPr>
              <w:widowControl w:val="0"/>
              <w:spacing w:after="0"/>
              <w:rPr>
                <w:rFonts w:ascii="Times New Roman" w:eastAsia="Calibri" w:hAnsi="Times New Roman" w:cs="Times New Roman"/>
                <w:b/>
                <w:sz w:val="24"/>
                <w:szCs w:val="24"/>
              </w:rPr>
            </w:pPr>
          </w:p>
        </w:tc>
        <w:tc>
          <w:tcPr>
            <w:tcW w:w="1918" w:type="dxa"/>
            <w:tcBorders>
              <w:right w:val="single" w:sz="4" w:space="0" w:color="000000"/>
            </w:tcBorders>
            <w:shd w:val="clear" w:color="auto" w:fill="auto"/>
            <w:vAlign w:val="center"/>
          </w:tcPr>
          <w:p w14:paraId="7811E872" w14:textId="77777777" w:rsidR="00CE30DA" w:rsidRPr="000F6590" w:rsidRDefault="00CE30DA" w:rsidP="0049686C">
            <w:pPr>
              <w:widowControl w:val="0"/>
              <w:spacing w:after="0"/>
              <w:jc w:val="center"/>
              <w:rPr>
                <w:rFonts w:ascii="Times New Roman" w:eastAsia="Calibri" w:hAnsi="Times New Roman" w:cs="Times New Roman"/>
                <w:b/>
                <w:sz w:val="24"/>
                <w:szCs w:val="24"/>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14:paraId="620F54C6" w14:textId="77777777" w:rsidR="00CE30DA" w:rsidRPr="000F6590" w:rsidRDefault="00CE30DA" w:rsidP="0049686C">
            <w:pPr>
              <w:widowControl w:val="0"/>
              <w:spacing w:after="0"/>
              <w:jc w:val="center"/>
              <w:rPr>
                <w:rFonts w:ascii="Times New Roman" w:eastAsia="Calibri" w:hAnsi="Times New Roman" w:cs="Times New Roman"/>
                <w:b/>
                <w:sz w:val="24"/>
                <w:szCs w:val="24"/>
              </w:rPr>
            </w:pPr>
          </w:p>
        </w:tc>
      </w:tr>
      <w:tr w:rsidR="00CE30DA" w:rsidRPr="000F6590" w14:paraId="3B6486A1" w14:textId="77777777" w:rsidTr="0049686C">
        <w:trPr>
          <w:trHeight w:val="283"/>
        </w:trPr>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72C4B3" w14:textId="77777777" w:rsidR="00CE30DA" w:rsidRPr="000F6590" w:rsidRDefault="00CE30DA" w:rsidP="0049686C">
            <w:pPr>
              <w:widowControl w:val="0"/>
              <w:spacing w:after="0"/>
              <w:jc w:val="center"/>
              <w:rPr>
                <w:rFonts w:ascii="Times New Roman" w:hAnsi="Times New Roman" w:cs="Times New Roman"/>
                <w:sz w:val="24"/>
                <w:szCs w:val="24"/>
              </w:rPr>
            </w:pPr>
            <w:r w:rsidRPr="000F6590">
              <w:rPr>
                <w:rFonts w:ascii="Times New Roman" w:eastAsia="Calibri" w:hAnsi="Times New Roman" w:cs="Times New Roman"/>
                <w:b/>
                <w:sz w:val="24"/>
                <w:szCs w:val="24"/>
              </w:rPr>
              <w:t>03</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BF0F1A7" w14:textId="77777777" w:rsidR="00CE30DA" w:rsidRPr="000F6590" w:rsidRDefault="00CE30DA" w:rsidP="0049686C">
            <w:pPr>
              <w:widowControl w:val="0"/>
              <w:spacing w:after="0"/>
              <w:rPr>
                <w:rFonts w:ascii="Times New Roman" w:eastAsia="Calibri" w:hAnsi="Times New Roman" w:cs="Times New Roman"/>
                <w:b/>
                <w:sz w:val="24"/>
                <w:szCs w:val="24"/>
              </w:rPr>
            </w:pPr>
          </w:p>
        </w:tc>
        <w:tc>
          <w:tcPr>
            <w:tcW w:w="1918" w:type="dxa"/>
            <w:tcBorders>
              <w:top w:val="single" w:sz="4" w:space="0" w:color="000000"/>
              <w:bottom w:val="single" w:sz="4" w:space="0" w:color="000000"/>
              <w:right w:val="single" w:sz="4" w:space="0" w:color="000000"/>
            </w:tcBorders>
            <w:shd w:val="clear" w:color="auto" w:fill="auto"/>
            <w:vAlign w:val="center"/>
          </w:tcPr>
          <w:p w14:paraId="257364D1" w14:textId="77777777" w:rsidR="00CE30DA" w:rsidRPr="000F6590" w:rsidRDefault="00CE30DA" w:rsidP="0049686C">
            <w:pPr>
              <w:widowControl w:val="0"/>
              <w:spacing w:after="0"/>
              <w:jc w:val="center"/>
              <w:rPr>
                <w:rFonts w:ascii="Times New Roman" w:eastAsia="Calibri" w:hAnsi="Times New Roman" w:cs="Times New Roman"/>
                <w:b/>
                <w:sz w:val="24"/>
                <w:szCs w:val="24"/>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14:paraId="56EF74E6" w14:textId="77777777" w:rsidR="00CE30DA" w:rsidRPr="000F6590" w:rsidRDefault="00CE30DA" w:rsidP="0049686C">
            <w:pPr>
              <w:widowControl w:val="0"/>
              <w:tabs>
                <w:tab w:val="left" w:pos="705"/>
              </w:tabs>
              <w:spacing w:after="0"/>
              <w:jc w:val="center"/>
              <w:rPr>
                <w:rFonts w:ascii="Times New Roman" w:eastAsia="Calibri" w:hAnsi="Times New Roman" w:cs="Times New Roman"/>
                <w:b/>
                <w:sz w:val="24"/>
                <w:szCs w:val="24"/>
              </w:rPr>
            </w:pPr>
          </w:p>
        </w:tc>
      </w:tr>
      <w:tr w:rsidR="00CE30DA" w:rsidRPr="000F6590" w14:paraId="1B18EC11" w14:textId="77777777" w:rsidTr="0049686C">
        <w:trPr>
          <w:trHeight w:val="283"/>
        </w:trPr>
        <w:tc>
          <w:tcPr>
            <w:tcW w:w="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D979F" w14:textId="77777777" w:rsidR="00CE30DA" w:rsidRPr="000F6590" w:rsidRDefault="00CE30DA" w:rsidP="0049686C">
            <w:pPr>
              <w:widowControl w:val="0"/>
              <w:spacing w:after="0"/>
              <w:jc w:val="center"/>
              <w:rPr>
                <w:rFonts w:ascii="Times New Roman" w:hAnsi="Times New Roman" w:cs="Times New Roman"/>
                <w:sz w:val="24"/>
                <w:szCs w:val="24"/>
              </w:rPr>
            </w:pPr>
            <w:r w:rsidRPr="000F6590">
              <w:rPr>
                <w:rFonts w:ascii="Times New Roman" w:eastAsia="Calibri" w:hAnsi="Times New Roman" w:cs="Times New Roman"/>
                <w:b/>
                <w:sz w:val="24"/>
                <w:szCs w:val="24"/>
              </w:rPr>
              <w:t>(...)</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4FE6D07" w14:textId="77777777" w:rsidR="00CE30DA" w:rsidRPr="000F6590" w:rsidRDefault="00CE30DA" w:rsidP="0049686C">
            <w:pPr>
              <w:widowControl w:val="0"/>
              <w:spacing w:after="0"/>
              <w:rPr>
                <w:rFonts w:ascii="Times New Roman" w:eastAsia="Calibri" w:hAnsi="Times New Roman" w:cs="Times New Roman"/>
                <w:sz w:val="24"/>
                <w:szCs w:val="24"/>
              </w:rPr>
            </w:pPr>
          </w:p>
        </w:tc>
        <w:tc>
          <w:tcPr>
            <w:tcW w:w="1918" w:type="dxa"/>
            <w:tcBorders>
              <w:top w:val="single" w:sz="4" w:space="0" w:color="000000"/>
              <w:bottom w:val="single" w:sz="4" w:space="0" w:color="000000"/>
              <w:right w:val="single" w:sz="4" w:space="0" w:color="000000"/>
            </w:tcBorders>
            <w:shd w:val="clear" w:color="auto" w:fill="auto"/>
            <w:vAlign w:val="center"/>
          </w:tcPr>
          <w:p w14:paraId="6FA97D35" w14:textId="77777777" w:rsidR="00CE30DA" w:rsidRPr="000F6590" w:rsidRDefault="00CE30DA" w:rsidP="0049686C">
            <w:pPr>
              <w:widowControl w:val="0"/>
              <w:spacing w:after="0"/>
              <w:jc w:val="center"/>
              <w:rPr>
                <w:rFonts w:ascii="Times New Roman" w:eastAsia="Calibri" w:hAnsi="Times New Roman" w:cs="Times New Roman"/>
                <w:b/>
                <w:sz w:val="24"/>
                <w:szCs w:val="24"/>
              </w:rPr>
            </w:pPr>
          </w:p>
        </w:tc>
        <w:tc>
          <w:tcPr>
            <w:tcW w:w="3259" w:type="dxa"/>
            <w:tcBorders>
              <w:top w:val="single" w:sz="4" w:space="0" w:color="000000"/>
              <w:left w:val="single" w:sz="4" w:space="0" w:color="000000"/>
              <w:bottom w:val="single" w:sz="4" w:space="0" w:color="000000"/>
              <w:right w:val="single" w:sz="4" w:space="0" w:color="000000"/>
            </w:tcBorders>
            <w:shd w:val="clear" w:color="auto" w:fill="auto"/>
          </w:tcPr>
          <w:p w14:paraId="54354806" w14:textId="77777777" w:rsidR="00CE30DA" w:rsidRPr="000F6590" w:rsidRDefault="00CE30DA" w:rsidP="0049686C">
            <w:pPr>
              <w:widowControl w:val="0"/>
              <w:spacing w:after="0"/>
              <w:jc w:val="center"/>
              <w:rPr>
                <w:rFonts w:ascii="Times New Roman" w:eastAsia="Calibri" w:hAnsi="Times New Roman" w:cs="Times New Roman"/>
                <w:b/>
                <w:sz w:val="24"/>
                <w:szCs w:val="24"/>
              </w:rPr>
            </w:pPr>
          </w:p>
        </w:tc>
      </w:tr>
    </w:tbl>
    <w:p w14:paraId="26251282" w14:textId="77777777" w:rsidR="00CE30DA" w:rsidRPr="000F6590" w:rsidRDefault="00CE30DA" w:rsidP="00CE30DA">
      <w:pPr>
        <w:spacing w:before="57" w:after="0" w:line="288" w:lineRule="auto"/>
        <w:ind w:left="27"/>
        <w:jc w:val="both"/>
        <w:rPr>
          <w:rFonts w:ascii="Times New Roman" w:eastAsia="Calibri" w:hAnsi="Times New Roman" w:cs="Times New Roman"/>
          <w:b/>
          <w:sz w:val="24"/>
          <w:szCs w:val="24"/>
        </w:rPr>
      </w:pPr>
    </w:p>
    <w:p w14:paraId="7743BFE4" w14:textId="77777777" w:rsidR="00CE30DA" w:rsidRPr="000F6590" w:rsidRDefault="00CE30DA" w:rsidP="00CE30DA">
      <w:pPr>
        <w:spacing w:before="57" w:after="0" w:line="288" w:lineRule="auto"/>
        <w:ind w:left="27"/>
        <w:jc w:val="both"/>
        <w:rPr>
          <w:rFonts w:ascii="Times New Roman" w:hAnsi="Times New Roman" w:cs="Times New Roman"/>
          <w:sz w:val="24"/>
          <w:szCs w:val="24"/>
        </w:rPr>
      </w:pPr>
      <w:r w:rsidRPr="000F6590">
        <w:rPr>
          <w:rFonts w:ascii="Times New Roman" w:eastAsia="Calibri" w:hAnsi="Times New Roman" w:cs="Times New Roman"/>
          <w:b/>
          <w:sz w:val="24"/>
          <w:szCs w:val="24"/>
        </w:rPr>
        <w:t>VALOR:</w:t>
      </w:r>
    </w:p>
    <w:p w14:paraId="7D2596A5" w14:textId="77777777" w:rsidR="00CE30DA" w:rsidRPr="000F6590" w:rsidRDefault="00CE30DA" w:rsidP="00CE30DA">
      <w:pPr>
        <w:spacing w:before="57" w:after="0" w:line="288" w:lineRule="auto"/>
        <w:ind w:left="27"/>
        <w:jc w:val="both"/>
        <w:rPr>
          <w:rFonts w:ascii="Times New Roman" w:hAnsi="Times New Roman" w:cs="Times New Roman"/>
          <w:sz w:val="24"/>
          <w:szCs w:val="24"/>
        </w:rPr>
      </w:pPr>
      <w:r w:rsidRPr="000F6590">
        <w:rPr>
          <w:rFonts w:ascii="Times New Roman" w:eastAsia="Calibri" w:hAnsi="Times New Roman" w:cs="Times New Roman"/>
          <w:b/>
          <w:sz w:val="24"/>
          <w:szCs w:val="24"/>
        </w:rPr>
        <w:t>PRAZO DE ENTREGA:</w:t>
      </w:r>
    </w:p>
    <w:p w14:paraId="26112BDB" w14:textId="77777777" w:rsidR="00CE30DA" w:rsidRPr="000F6590" w:rsidRDefault="00CE30DA" w:rsidP="00CE30DA">
      <w:pPr>
        <w:spacing w:before="57" w:after="0" w:line="288" w:lineRule="auto"/>
        <w:ind w:left="27"/>
        <w:jc w:val="both"/>
        <w:rPr>
          <w:rFonts w:ascii="Times New Roman" w:hAnsi="Times New Roman" w:cs="Times New Roman"/>
          <w:sz w:val="24"/>
          <w:szCs w:val="24"/>
        </w:rPr>
      </w:pPr>
      <w:r w:rsidRPr="000F6590">
        <w:rPr>
          <w:rFonts w:ascii="Times New Roman" w:eastAsia="Calibri" w:hAnsi="Times New Roman" w:cs="Times New Roman"/>
          <w:b/>
          <w:sz w:val="24"/>
          <w:szCs w:val="24"/>
        </w:rPr>
        <w:t>LOCAL E HORÁRIO DE ENTREGA:</w:t>
      </w:r>
    </w:p>
    <w:p w14:paraId="7BCC4A65" w14:textId="77777777" w:rsidR="00CE30DA" w:rsidRPr="000F6590" w:rsidRDefault="00CE30DA" w:rsidP="00CE30DA">
      <w:pPr>
        <w:spacing w:before="57" w:after="0" w:line="288" w:lineRule="auto"/>
        <w:ind w:left="27"/>
        <w:jc w:val="both"/>
        <w:rPr>
          <w:rFonts w:ascii="Times New Roman" w:hAnsi="Times New Roman" w:cs="Times New Roman"/>
          <w:sz w:val="24"/>
          <w:szCs w:val="24"/>
        </w:rPr>
      </w:pPr>
      <w:r w:rsidRPr="000F6590">
        <w:rPr>
          <w:rFonts w:ascii="Times New Roman" w:eastAsia="Calibri" w:hAnsi="Times New Roman" w:cs="Times New Roman"/>
          <w:b/>
          <w:sz w:val="24"/>
          <w:szCs w:val="24"/>
        </w:rPr>
        <w:t>SERVIDOR DESIGNADO PARA RECEBIMENTO:</w:t>
      </w:r>
    </w:p>
    <w:p w14:paraId="674EFCB9" w14:textId="77777777" w:rsidR="00CE30DA" w:rsidRPr="000F6590" w:rsidRDefault="00CE30DA" w:rsidP="00CE30DA">
      <w:pPr>
        <w:spacing w:before="57" w:after="0" w:line="288" w:lineRule="auto"/>
        <w:ind w:left="27"/>
        <w:jc w:val="both"/>
        <w:rPr>
          <w:rFonts w:ascii="Times New Roman" w:hAnsi="Times New Roman" w:cs="Times New Roman"/>
          <w:sz w:val="24"/>
          <w:szCs w:val="24"/>
        </w:rPr>
      </w:pPr>
      <w:r w:rsidRPr="000F6590">
        <w:rPr>
          <w:rFonts w:ascii="Times New Roman" w:eastAsia="Calibri" w:hAnsi="Times New Roman" w:cs="Times New Roman"/>
          <w:b/>
          <w:sz w:val="24"/>
          <w:szCs w:val="24"/>
        </w:rPr>
        <w:t xml:space="preserve">                                         </w:t>
      </w:r>
    </w:p>
    <w:p w14:paraId="5C42451C" w14:textId="77777777" w:rsidR="00CE30DA" w:rsidRPr="000F6590" w:rsidRDefault="00CE30DA" w:rsidP="00CE30DA">
      <w:pPr>
        <w:spacing w:before="57" w:after="0" w:line="288" w:lineRule="auto"/>
        <w:ind w:left="27"/>
        <w:jc w:val="both"/>
        <w:rPr>
          <w:rFonts w:ascii="Times New Roman" w:eastAsia="Calibri" w:hAnsi="Times New Roman" w:cs="Times New Roman"/>
          <w:sz w:val="24"/>
          <w:szCs w:val="24"/>
        </w:rPr>
      </w:pPr>
    </w:p>
    <w:p w14:paraId="75621F55" w14:textId="77777777" w:rsidR="00CE30DA" w:rsidRPr="000F6590" w:rsidRDefault="00CE30DA" w:rsidP="00CE30DA">
      <w:pPr>
        <w:spacing w:after="0"/>
        <w:jc w:val="both"/>
        <w:rPr>
          <w:rFonts w:ascii="Times New Roman" w:hAnsi="Times New Roman" w:cs="Times New Roman"/>
          <w:sz w:val="24"/>
          <w:szCs w:val="24"/>
        </w:rPr>
      </w:pPr>
      <w:r w:rsidRPr="000F6590">
        <w:rPr>
          <w:rFonts w:ascii="Times New Roman" w:eastAsia="Calibri" w:hAnsi="Times New Roman" w:cs="Times New Roman"/>
          <w:sz w:val="24"/>
          <w:szCs w:val="24"/>
        </w:rPr>
        <w:t>Os bens deverão ser entregues em conformidade com as especificações técnicas e demais condições exigidas no Termo de Referência.</w:t>
      </w:r>
    </w:p>
    <w:p w14:paraId="5058E9C0" w14:textId="77777777" w:rsidR="00CE30DA" w:rsidRPr="000F6590" w:rsidRDefault="00CE30DA" w:rsidP="00CE30DA">
      <w:pPr>
        <w:spacing w:after="0"/>
        <w:jc w:val="both"/>
        <w:rPr>
          <w:rFonts w:ascii="Times New Roman" w:eastAsia="Calibri" w:hAnsi="Times New Roman" w:cs="Times New Roman"/>
          <w:sz w:val="24"/>
          <w:szCs w:val="24"/>
        </w:rPr>
      </w:pPr>
    </w:p>
    <w:p w14:paraId="7E0C5DE9" w14:textId="2BA7A54C" w:rsidR="00CE30DA" w:rsidRPr="000F6590" w:rsidRDefault="00CE30DA" w:rsidP="00CE30DA">
      <w:pPr>
        <w:spacing w:after="0"/>
        <w:jc w:val="both"/>
        <w:rPr>
          <w:rFonts w:ascii="Times New Roman" w:hAnsi="Times New Roman" w:cs="Times New Roman"/>
          <w:sz w:val="24"/>
          <w:szCs w:val="24"/>
        </w:rPr>
      </w:pPr>
      <w:r w:rsidRPr="000F6590">
        <w:rPr>
          <w:rFonts w:ascii="Times New Roman" w:eastAsia="Calibri" w:hAnsi="Times New Roman" w:cs="Times New Roman"/>
          <w:sz w:val="24"/>
          <w:szCs w:val="24"/>
        </w:rPr>
        <w:t xml:space="preserve">Integram este instrumento o </w:t>
      </w:r>
      <w:r w:rsidR="00A16EA0" w:rsidRPr="000F6590">
        <w:rPr>
          <w:rFonts w:ascii="Times New Roman" w:eastAsia="Calibri" w:hAnsi="Times New Roman" w:cs="Times New Roman"/>
          <w:sz w:val="24"/>
          <w:szCs w:val="24"/>
        </w:rPr>
        <w:t xml:space="preserve">Termo de Referência referente </w:t>
      </w:r>
      <w:proofErr w:type="gramStart"/>
      <w:r w:rsidR="00A16EA0" w:rsidRPr="000F6590">
        <w:rPr>
          <w:rFonts w:ascii="Times New Roman" w:eastAsia="Calibri" w:hAnsi="Times New Roman" w:cs="Times New Roman"/>
          <w:sz w:val="24"/>
          <w:szCs w:val="24"/>
        </w:rPr>
        <w:t>a</w:t>
      </w:r>
      <w:proofErr w:type="gramEnd"/>
      <w:r w:rsidR="00A16EA0" w:rsidRPr="000F6590">
        <w:rPr>
          <w:rFonts w:ascii="Times New Roman" w:eastAsia="Calibri" w:hAnsi="Times New Roman" w:cs="Times New Roman"/>
          <w:sz w:val="24"/>
          <w:szCs w:val="24"/>
        </w:rPr>
        <w:t xml:space="preserve"> compra direta </w:t>
      </w:r>
      <w:r w:rsidRPr="000F6590">
        <w:rPr>
          <w:rFonts w:ascii="Times New Roman" w:eastAsia="Calibri" w:hAnsi="Times New Roman" w:cs="Times New Roman"/>
          <w:sz w:val="24"/>
          <w:szCs w:val="24"/>
        </w:rPr>
        <w:t>n.º ____________ e seus Anexos, be</w:t>
      </w:r>
      <w:r w:rsidR="00A16EA0" w:rsidRPr="000F6590">
        <w:rPr>
          <w:rFonts w:ascii="Times New Roman" w:eastAsia="Calibri" w:hAnsi="Times New Roman" w:cs="Times New Roman"/>
          <w:sz w:val="24"/>
          <w:szCs w:val="24"/>
        </w:rPr>
        <w:t>m como a Proposta apresentada no processo</w:t>
      </w:r>
      <w:r w:rsidRPr="000F6590">
        <w:rPr>
          <w:rFonts w:ascii="Times New Roman" w:eastAsia="Calibri" w:hAnsi="Times New Roman" w:cs="Times New Roman"/>
          <w:sz w:val="24"/>
          <w:szCs w:val="24"/>
        </w:rPr>
        <w:t>, independentemente de transcrição.</w:t>
      </w:r>
    </w:p>
    <w:p w14:paraId="3B7BBAD1" w14:textId="77777777" w:rsidR="00CE30DA" w:rsidRPr="000F6590" w:rsidRDefault="00CE30DA" w:rsidP="00CE30DA">
      <w:pPr>
        <w:spacing w:after="0"/>
        <w:jc w:val="both"/>
        <w:rPr>
          <w:rFonts w:ascii="Times New Roman" w:eastAsia="Calibri" w:hAnsi="Times New Roman" w:cs="Times New Roman"/>
          <w:sz w:val="24"/>
          <w:szCs w:val="24"/>
        </w:rPr>
      </w:pPr>
    </w:p>
    <w:p w14:paraId="14BAB17B" w14:textId="77777777" w:rsidR="00CE30DA" w:rsidRPr="000F6590" w:rsidRDefault="00CE30DA" w:rsidP="00CE30DA">
      <w:pPr>
        <w:spacing w:after="0"/>
        <w:jc w:val="both"/>
        <w:rPr>
          <w:rFonts w:ascii="Times New Roman" w:eastAsia="Calibri" w:hAnsi="Times New Roman" w:cs="Times New Roman"/>
          <w:sz w:val="24"/>
          <w:szCs w:val="24"/>
        </w:rPr>
      </w:pPr>
    </w:p>
    <w:p w14:paraId="59376F15" w14:textId="77777777" w:rsidR="00CE30DA" w:rsidRPr="000F6590" w:rsidRDefault="00CE30DA" w:rsidP="00CE30DA">
      <w:pPr>
        <w:spacing w:after="0"/>
        <w:jc w:val="both"/>
        <w:rPr>
          <w:rFonts w:ascii="Times New Roman" w:eastAsia="Calibri" w:hAnsi="Times New Roman" w:cs="Times New Roman"/>
          <w:sz w:val="24"/>
          <w:szCs w:val="24"/>
        </w:rPr>
      </w:pPr>
    </w:p>
    <w:p w14:paraId="3EAD69B2" w14:textId="77777777" w:rsidR="00CE30DA" w:rsidRPr="000F6590" w:rsidRDefault="00CE30DA" w:rsidP="00CE30DA">
      <w:pPr>
        <w:spacing w:after="0"/>
        <w:jc w:val="center"/>
        <w:rPr>
          <w:rFonts w:ascii="Times New Roman" w:eastAsia="Calibri" w:hAnsi="Times New Roman" w:cs="Times New Roman"/>
          <w:sz w:val="24"/>
          <w:szCs w:val="24"/>
        </w:rPr>
      </w:pPr>
      <w:r w:rsidRPr="000F6590">
        <w:rPr>
          <w:rFonts w:ascii="Times New Roman" w:eastAsia="Calibri" w:hAnsi="Times New Roman" w:cs="Times New Roman"/>
          <w:sz w:val="24"/>
          <w:szCs w:val="24"/>
        </w:rPr>
        <w:t>Local, data.</w:t>
      </w:r>
    </w:p>
    <w:p w14:paraId="1DBCAF2D" w14:textId="77777777" w:rsidR="00CE30DA" w:rsidRPr="000F6590" w:rsidRDefault="00CE30DA" w:rsidP="00CE30DA">
      <w:pPr>
        <w:spacing w:after="0"/>
        <w:jc w:val="center"/>
        <w:rPr>
          <w:rFonts w:ascii="Times New Roman" w:eastAsia="Calibri" w:hAnsi="Times New Roman" w:cs="Times New Roman"/>
          <w:sz w:val="24"/>
          <w:szCs w:val="24"/>
        </w:rPr>
      </w:pPr>
    </w:p>
    <w:p w14:paraId="6A991F32" w14:textId="77777777" w:rsidR="00CE30DA" w:rsidRPr="000F6590" w:rsidRDefault="00CE30DA" w:rsidP="00CE30DA">
      <w:pPr>
        <w:spacing w:after="0"/>
        <w:jc w:val="center"/>
        <w:rPr>
          <w:rFonts w:ascii="Times New Roman" w:eastAsia="Calibri" w:hAnsi="Times New Roman" w:cs="Times New Roman"/>
          <w:sz w:val="24"/>
          <w:szCs w:val="24"/>
        </w:rPr>
      </w:pPr>
    </w:p>
    <w:p w14:paraId="0F4EB6CE" w14:textId="77777777" w:rsidR="00CE30DA" w:rsidRPr="000F6590" w:rsidRDefault="00CE30DA" w:rsidP="00CE30DA">
      <w:pPr>
        <w:spacing w:after="0"/>
        <w:jc w:val="center"/>
        <w:rPr>
          <w:rFonts w:ascii="Times New Roman" w:eastAsia="Calibri" w:hAnsi="Times New Roman" w:cs="Times New Roman"/>
          <w:sz w:val="24"/>
          <w:szCs w:val="24"/>
        </w:rPr>
      </w:pPr>
      <w:r w:rsidRPr="000F6590">
        <w:rPr>
          <w:rFonts w:ascii="Times New Roman" w:hAnsi="Times New Roman" w:cs="Times New Roman"/>
          <w:bCs/>
          <w:sz w:val="24"/>
          <w:szCs w:val="24"/>
        </w:rPr>
        <w:t>Nome e a</w:t>
      </w:r>
      <w:r w:rsidRPr="000F6590">
        <w:rPr>
          <w:rFonts w:ascii="Times New Roman" w:eastAsia="Calibri" w:hAnsi="Times New Roman" w:cs="Times New Roman"/>
          <w:sz w:val="24"/>
          <w:szCs w:val="24"/>
        </w:rPr>
        <w:t>ssinatura do servidor responsável</w:t>
      </w:r>
    </w:p>
    <w:p w14:paraId="59C7B70E" w14:textId="77777777" w:rsidR="00CE30DA" w:rsidRPr="000F6590" w:rsidRDefault="00CE30DA" w:rsidP="00CE30DA">
      <w:pPr>
        <w:spacing w:after="0"/>
        <w:jc w:val="center"/>
        <w:rPr>
          <w:rFonts w:ascii="Times New Roman" w:eastAsia="Calibri" w:hAnsi="Times New Roman" w:cs="Times New Roman"/>
          <w:sz w:val="24"/>
          <w:szCs w:val="24"/>
        </w:rPr>
      </w:pPr>
    </w:p>
    <w:p w14:paraId="73F7C900" w14:textId="77777777" w:rsidR="00CE30DA" w:rsidRPr="000F6590" w:rsidRDefault="00CE30DA" w:rsidP="00B069BD">
      <w:pPr>
        <w:spacing w:before="120" w:after="0" w:line="240" w:lineRule="auto"/>
        <w:rPr>
          <w:rFonts w:ascii="Times New Roman" w:eastAsia="Times New Roman" w:hAnsi="Times New Roman" w:cs="Times New Roman"/>
          <w:sz w:val="24"/>
          <w:szCs w:val="24"/>
          <w:lang w:eastAsia="pt-BR"/>
        </w:rPr>
      </w:pPr>
    </w:p>
    <w:p w14:paraId="44E08E74" w14:textId="77777777" w:rsidR="00B069BD" w:rsidRPr="000F6590" w:rsidRDefault="00B069BD" w:rsidP="00B069BD">
      <w:pPr>
        <w:tabs>
          <w:tab w:val="left" w:pos="426"/>
          <w:tab w:val="left" w:pos="567"/>
        </w:tabs>
        <w:spacing w:before="120" w:after="0" w:line="240" w:lineRule="auto"/>
        <w:jc w:val="both"/>
        <w:rPr>
          <w:rFonts w:ascii="Times New Roman" w:hAnsi="Times New Roman" w:cs="Times New Roman"/>
          <w:color w:val="FF0000"/>
          <w:sz w:val="24"/>
          <w:szCs w:val="24"/>
        </w:rPr>
      </w:pPr>
    </w:p>
    <w:p w14:paraId="75C5CE4E" w14:textId="77777777" w:rsidR="00B069BD" w:rsidRPr="000F6590" w:rsidRDefault="00B069BD" w:rsidP="00B069BD">
      <w:pPr>
        <w:tabs>
          <w:tab w:val="left" w:pos="426"/>
          <w:tab w:val="left" w:pos="567"/>
        </w:tabs>
        <w:spacing w:before="120" w:after="0" w:line="240" w:lineRule="auto"/>
        <w:jc w:val="both"/>
        <w:rPr>
          <w:rFonts w:ascii="Times New Roman" w:hAnsi="Times New Roman" w:cs="Times New Roman"/>
          <w:color w:val="FF0000"/>
          <w:sz w:val="24"/>
          <w:szCs w:val="24"/>
        </w:rPr>
      </w:pPr>
    </w:p>
    <w:p w14:paraId="40888231" w14:textId="77777777" w:rsidR="00B069BD" w:rsidRPr="000F6590" w:rsidRDefault="00B069BD" w:rsidP="00B069BD">
      <w:pPr>
        <w:tabs>
          <w:tab w:val="left" w:pos="426"/>
          <w:tab w:val="left" w:pos="567"/>
        </w:tabs>
        <w:spacing w:before="120" w:after="0" w:line="240" w:lineRule="auto"/>
        <w:jc w:val="both"/>
        <w:rPr>
          <w:rFonts w:ascii="Times New Roman" w:hAnsi="Times New Roman" w:cs="Times New Roman"/>
          <w:color w:val="FF0000"/>
          <w:sz w:val="24"/>
          <w:szCs w:val="24"/>
        </w:rPr>
      </w:pPr>
    </w:p>
    <w:p w14:paraId="1F2F5F58" w14:textId="77777777" w:rsidR="00B069BD" w:rsidRPr="000F6590" w:rsidRDefault="00B069BD" w:rsidP="00B069BD">
      <w:pPr>
        <w:tabs>
          <w:tab w:val="left" w:pos="426"/>
          <w:tab w:val="left" w:pos="567"/>
        </w:tabs>
        <w:spacing w:before="120" w:after="0" w:line="240" w:lineRule="auto"/>
        <w:jc w:val="both"/>
        <w:rPr>
          <w:rFonts w:ascii="Times New Roman" w:hAnsi="Times New Roman" w:cs="Times New Roman"/>
          <w:color w:val="FF0000"/>
          <w:sz w:val="24"/>
          <w:szCs w:val="24"/>
        </w:rPr>
      </w:pPr>
    </w:p>
    <w:p w14:paraId="4AD72738" w14:textId="77777777" w:rsidR="00CE30DA" w:rsidRPr="000F6590" w:rsidRDefault="00CE30DA" w:rsidP="00B069BD">
      <w:pPr>
        <w:tabs>
          <w:tab w:val="left" w:pos="426"/>
          <w:tab w:val="left" w:pos="567"/>
        </w:tabs>
        <w:spacing w:before="120" w:after="0" w:line="240" w:lineRule="auto"/>
        <w:jc w:val="both"/>
        <w:rPr>
          <w:rFonts w:ascii="Times New Roman" w:hAnsi="Times New Roman" w:cs="Times New Roman"/>
          <w:color w:val="FF0000"/>
          <w:sz w:val="24"/>
          <w:szCs w:val="24"/>
        </w:rPr>
      </w:pPr>
    </w:p>
    <w:p w14:paraId="77696DDC" w14:textId="77777777" w:rsidR="00B069BD" w:rsidRPr="000F6590" w:rsidRDefault="00B069BD" w:rsidP="00B069BD">
      <w:pPr>
        <w:shd w:val="clear" w:color="auto" w:fill="BFBFBF" w:themeFill="background1" w:themeFillShade="BF"/>
        <w:spacing w:before="120" w:after="0" w:line="240" w:lineRule="auto"/>
        <w:jc w:val="center"/>
        <w:rPr>
          <w:rFonts w:ascii="Times New Roman" w:eastAsia="Times New Roman" w:hAnsi="Times New Roman" w:cs="Times New Roman"/>
          <w:b/>
          <w:sz w:val="24"/>
          <w:szCs w:val="24"/>
          <w:lang w:eastAsia="pt-BR"/>
        </w:rPr>
      </w:pPr>
      <w:r w:rsidRPr="000F6590">
        <w:rPr>
          <w:rFonts w:ascii="Times New Roman" w:eastAsia="Times New Roman" w:hAnsi="Times New Roman" w:cs="Times New Roman"/>
          <w:b/>
          <w:sz w:val="24"/>
          <w:szCs w:val="24"/>
          <w:lang w:eastAsia="pt-BR"/>
        </w:rPr>
        <w:t>ANEXO C</w:t>
      </w:r>
    </w:p>
    <w:p w14:paraId="22A88849" w14:textId="416FED32" w:rsidR="00B069BD" w:rsidRPr="000F6590" w:rsidRDefault="00B069BD" w:rsidP="00B069BD">
      <w:pPr>
        <w:shd w:val="clear" w:color="auto" w:fill="BFBFBF" w:themeFill="background1" w:themeFillShade="BF"/>
        <w:spacing w:before="120" w:after="0" w:line="240" w:lineRule="auto"/>
        <w:jc w:val="center"/>
        <w:rPr>
          <w:rFonts w:ascii="Times New Roman" w:eastAsia="Times New Roman" w:hAnsi="Times New Roman" w:cs="Times New Roman"/>
          <w:b/>
          <w:sz w:val="24"/>
          <w:szCs w:val="24"/>
          <w:lang w:eastAsia="pt-BR"/>
        </w:rPr>
      </w:pPr>
      <w:r w:rsidRPr="000F6590">
        <w:rPr>
          <w:rFonts w:ascii="Times New Roman" w:eastAsia="Times New Roman" w:hAnsi="Times New Roman" w:cs="Times New Roman"/>
          <w:b/>
          <w:sz w:val="24"/>
          <w:szCs w:val="24"/>
          <w:lang w:eastAsia="pt-BR"/>
        </w:rPr>
        <w:t>TERMO DE C</w:t>
      </w:r>
      <w:r w:rsidR="004B07FC" w:rsidRPr="000F6590">
        <w:rPr>
          <w:rFonts w:ascii="Times New Roman" w:eastAsia="Times New Roman" w:hAnsi="Times New Roman" w:cs="Times New Roman"/>
          <w:b/>
          <w:sz w:val="24"/>
          <w:szCs w:val="24"/>
          <w:lang w:eastAsia="pt-BR"/>
        </w:rPr>
        <w:t>IÊNCIA DO GESTOR E DO FISCAL DA CONTRATAÇÃO</w:t>
      </w:r>
    </w:p>
    <w:p w14:paraId="368119A2" w14:textId="77777777" w:rsidR="00B069BD" w:rsidRPr="000F6590" w:rsidRDefault="00B069BD" w:rsidP="00B069BD">
      <w:pPr>
        <w:spacing w:after="0"/>
        <w:rPr>
          <w:rFonts w:ascii="Times New Roman" w:eastAsia="Times New Roman" w:hAnsi="Times New Roman" w:cs="Times New Roman"/>
          <w:sz w:val="24"/>
          <w:szCs w:val="24"/>
          <w:lang w:eastAsia="pt-BR"/>
        </w:rPr>
      </w:pPr>
    </w:p>
    <w:p w14:paraId="11C12FC6" w14:textId="77777777" w:rsidR="00B069BD" w:rsidRPr="000F6590" w:rsidRDefault="00B069BD" w:rsidP="00B069BD">
      <w:pPr>
        <w:spacing w:after="0"/>
        <w:rPr>
          <w:rFonts w:ascii="Times New Roman" w:eastAsia="Times New Roman" w:hAnsi="Times New Roman" w:cs="Times New Roman"/>
          <w:sz w:val="24"/>
          <w:szCs w:val="24"/>
          <w:lang w:eastAsia="pt-BR"/>
        </w:rPr>
      </w:pPr>
    </w:p>
    <w:p w14:paraId="3B528331" w14:textId="6EDCEB56" w:rsidR="00B069BD" w:rsidRPr="000F6590" w:rsidRDefault="004B07FC" w:rsidP="00B069BD">
      <w:pPr>
        <w:widowControl w:val="0"/>
        <w:spacing w:before="120" w:after="120" w:line="360" w:lineRule="auto"/>
        <w:ind w:right="-1276"/>
        <w:jc w:val="both"/>
        <w:rPr>
          <w:rFonts w:ascii="Times New Roman" w:hAnsi="Times New Roman" w:cs="Times New Roman"/>
          <w:sz w:val="24"/>
          <w:szCs w:val="24"/>
        </w:rPr>
      </w:pPr>
      <w:r w:rsidRPr="000F6590">
        <w:rPr>
          <w:rFonts w:ascii="Times New Roman" w:hAnsi="Times New Roman" w:cs="Times New Roman"/>
          <w:b/>
          <w:bCs/>
          <w:sz w:val="24"/>
          <w:szCs w:val="24"/>
        </w:rPr>
        <w:lastRenderedPageBreak/>
        <w:t>ORDEM DE FORNECIMENTO/NOTA DE EMPENHO</w:t>
      </w:r>
      <w:r w:rsidR="00B069BD" w:rsidRPr="000F6590">
        <w:rPr>
          <w:rFonts w:ascii="Times New Roman" w:hAnsi="Times New Roman" w:cs="Times New Roman"/>
          <w:b/>
          <w:bCs/>
          <w:sz w:val="24"/>
          <w:szCs w:val="24"/>
        </w:rPr>
        <w:t xml:space="preserve"> Nº:</w:t>
      </w:r>
      <w:r w:rsidR="00B069BD" w:rsidRPr="000F6590">
        <w:rPr>
          <w:rFonts w:ascii="Times New Roman" w:hAnsi="Times New Roman" w:cs="Times New Roman"/>
          <w:sz w:val="24"/>
          <w:szCs w:val="24"/>
        </w:rPr>
        <w:t>_______/202___</w:t>
      </w:r>
    </w:p>
    <w:p w14:paraId="677FB47B" w14:textId="77777777" w:rsidR="00B069BD" w:rsidRPr="000F6590" w:rsidRDefault="00B069BD" w:rsidP="00EF68E6">
      <w:pPr>
        <w:widowControl w:val="0"/>
        <w:spacing w:before="120" w:after="120" w:line="360" w:lineRule="auto"/>
        <w:ind w:right="-2"/>
        <w:jc w:val="both"/>
        <w:rPr>
          <w:rFonts w:ascii="Times New Roman" w:hAnsi="Times New Roman" w:cs="Times New Roman"/>
          <w:sz w:val="24"/>
          <w:szCs w:val="24"/>
        </w:rPr>
      </w:pPr>
      <w:r w:rsidRPr="000F6590">
        <w:rPr>
          <w:rFonts w:ascii="Times New Roman" w:hAnsi="Times New Roman" w:cs="Times New Roman"/>
          <w:b/>
          <w:bCs/>
          <w:sz w:val="24"/>
          <w:szCs w:val="24"/>
        </w:rPr>
        <w:t>OBJETO:</w:t>
      </w:r>
      <w:r w:rsidRPr="000F6590">
        <w:rPr>
          <w:rFonts w:ascii="Times New Roman" w:hAnsi="Times New Roman" w:cs="Times New Roman"/>
          <w:sz w:val="24"/>
          <w:szCs w:val="24"/>
        </w:rPr>
        <w:t>______________________________________________________________________________</w:t>
      </w:r>
    </w:p>
    <w:p w14:paraId="293BD00A" w14:textId="77777777" w:rsidR="00B069BD" w:rsidRPr="000F6590" w:rsidRDefault="00B069BD" w:rsidP="00EF68E6">
      <w:pPr>
        <w:widowControl w:val="0"/>
        <w:spacing w:before="120" w:after="120" w:line="360" w:lineRule="auto"/>
        <w:ind w:right="-2"/>
        <w:jc w:val="both"/>
        <w:rPr>
          <w:rFonts w:ascii="Times New Roman" w:hAnsi="Times New Roman" w:cs="Times New Roman"/>
          <w:sz w:val="24"/>
          <w:szCs w:val="24"/>
        </w:rPr>
      </w:pPr>
      <w:r w:rsidRPr="000F6590">
        <w:rPr>
          <w:rFonts w:ascii="Times New Roman" w:hAnsi="Times New Roman" w:cs="Times New Roman"/>
          <w:b/>
          <w:bCs/>
          <w:sz w:val="24"/>
          <w:szCs w:val="24"/>
        </w:rPr>
        <w:t>CONTRATADA:</w:t>
      </w:r>
      <w:r w:rsidRPr="000F6590">
        <w:rPr>
          <w:rFonts w:ascii="Times New Roman" w:hAnsi="Times New Roman" w:cs="Times New Roman"/>
          <w:sz w:val="24"/>
          <w:szCs w:val="24"/>
        </w:rPr>
        <w:t>_________________________________________________________________________</w:t>
      </w:r>
    </w:p>
    <w:p w14:paraId="76A8E50C" w14:textId="77777777" w:rsidR="00B069BD" w:rsidRPr="000F6590" w:rsidRDefault="00B069BD" w:rsidP="00EF68E6">
      <w:pPr>
        <w:widowControl w:val="0"/>
        <w:spacing w:before="120" w:after="120" w:line="360" w:lineRule="auto"/>
        <w:ind w:right="-2"/>
        <w:jc w:val="both"/>
        <w:rPr>
          <w:rFonts w:ascii="Times New Roman" w:hAnsi="Times New Roman" w:cs="Times New Roman"/>
          <w:sz w:val="24"/>
          <w:szCs w:val="24"/>
        </w:rPr>
      </w:pPr>
      <w:r w:rsidRPr="000F6590">
        <w:rPr>
          <w:rFonts w:ascii="Times New Roman" w:hAnsi="Times New Roman" w:cs="Times New Roman"/>
          <w:b/>
          <w:bCs/>
          <w:sz w:val="24"/>
          <w:szCs w:val="24"/>
        </w:rPr>
        <w:t>CNPJ:</w:t>
      </w:r>
      <w:r w:rsidRPr="000F6590">
        <w:rPr>
          <w:rFonts w:ascii="Times New Roman" w:hAnsi="Times New Roman" w:cs="Times New Roman"/>
          <w:sz w:val="24"/>
          <w:szCs w:val="24"/>
        </w:rPr>
        <w:t>_______________________________________</w:t>
      </w:r>
    </w:p>
    <w:p w14:paraId="48680042" w14:textId="386410F1" w:rsidR="00B069BD" w:rsidRPr="000F6590" w:rsidRDefault="00B069BD" w:rsidP="00EF68E6">
      <w:pPr>
        <w:widowControl w:val="0"/>
        <w:spacing w:before="120" w:after="120" w:line="360" w:lineRule="auto"/>
        <w:ind w:right="-2"/>
        <w:jc w:val="both"/>
        <w:rPr>
          <w:rFonts w:ascii="Times New Roman" w:hAnsi="Times New Roman" w:cs="Times New Roman"/>
          <w:sz w:val="24"/>
          <w:szCs w:val="24"/>
        </w:rPr>
      </w:pPr>
      <w:r w:rsidRPr="000F6590">
        <w:rPr>
          <w:rFonts w:ascii="Times New Roman" w:hAnsi="Times New Roman" w:cs="Times New Roman"/>
          <w:b/>
          <w:bCs/>
          <w:sz w:val="24"/>
          <w:szCs w:val="24"/>
        </w:rPr>
        <w:t>GESTOR D</w:t>
      </w:r>
      <w:r w:rsidR="004B07FC" w:rsidRPr="000F6590">
        <w:rPr>
          <w:rFonts w:ascii="Times New Roman" w:hAnsi="Times New Roman" w:cs="Times New Roman"/>
          <w:b/>
          <w:bCs/>
          <w:sz w:val="24"/>
          <w:szCs w:val="24"/>
        </w:rPr>
        <w:t>A</w:t>
      </w:r>
      <w:r w:rsidRPr="000F6590">
        <w:rPr>
          <w:rFonts w:ascii="Times New Roman" w:hAnsi="Times New Roman" w:cs="Times New Roman"/>
          <w:b/>
          <w:bCs/>
          <w:sz w:val="24"/>
          <w:szCs w:val="24"/>
        </w:rPr>
        <w:t xml:space="preserve"> CONTRAT</w:t>
      </w:r>
      <w:r w:rsidR="004B07FC" w:rsidRPr="000F6590">
        <w:rPr>
          <w:rFonts w:ascii="Times New Roman" w:hAnsi="Times New Roman" w:cs="Times New Roman"/>
          <w:b/>
          <w:bCs/>
          <w:sz w:val="24"/>
          <w:szCs w:val="24"/>
        </w:rPr>
        <w:t>AÇÃO</w:t>
      </w:r>
      <w:r w:rsidRPr="000F6590">
        <w:rPr>
          <w:rFonts w:ascii="Times New Roman" w:hAnsi="Times New Roman" w:cs="Times New Roman"/>
          <w:b/>
          <w:bCs/>
          <w:sz w:val="24"/>
          <w:szCs w:val="24"/>
        </w:rPr>
        <w:t xml:space="preserve"> OU FISCAL D</w:t>
      </w:r>
      <w:r w:rsidR="004B07FC" w:rsidRPr="000F6590">
        <w:rPr>
          <w:rFonts w:ascii="Times New Roman" w:hAnsi="Times New Roman" w:cs="Times New Roman"/>
          <w:b/>
          <w:bCs/>
          <w:sz w:val="24"/>
          <w:szCs w:val="24"/>
        </w:rPr>
        <w:t>A</w:t>
      </w:r>
      <w:r w:rsidRPr="000F6590">
        <w:rPr>
          <w:rFonts w:ascii="Times New Roman" w:hAnsi="Times New Roman" w:cs="Times New Roman"/>
          <w:b/>
          <w:bCs/>
          <w:sz w:val="24"/>
          <w:szCs w:val="24"/>
        </w:rPr>
        <w:t xml:space="preserve"> CONTRAT</w:t>
      </w:r>
      <w:r w:rsidR="004B07FC" w:rsidRPr="000F6590">
        <w:rPr>
          <w:rFonts w:ascii="Times New Roman" w:hAnsi="Times New Roman" w:cs="Times New Roman"/>
          <w:b/>
          <w:bCs/>
          <w:sz w:val="24"/>
          <w:szCs w:val="24"/>
        </w:rPr>
        <w:t>AÇÃO</w:t>
      </w:r>
      <w:r w:rsidRPr="000F6590">
        <w:rPr>
          <w:rFonts w:ascii="Times New Roman" w:hAnsi="Times New Roman" w:cs="Times New Roman"/>
          <w:b/>
          <w:bCs/>
          <w:sz w:val="24"/>
          <w:szCs w:val="24"/>
        </w:rPr>
        <w:t xml:space="preserve">: </w:t>
      </w:r>
      <w:r w:rsidRPr="000F6590">
        <w:rPr>
          <w:rFonts w:ascii="Times New Roman" w:hAnsi="Times New Roman" w:cs="Times New Roman"/>
          <w:bCs/>
          <w:sz w:val="24"/>
          <w:szCs w:val="24"/>
        </w:rPr>
        <w:t>___________________________________________</w:t>
      </w:r>
    </w:p>
    <w:p w14:paraId="58DECA67" w14:textId="77777777" w:rsidR="00B069BD" w:rsidRPr="000F6590" w:rsidRDefault="00B069BD" w:rsidP="00EF68E6">
      <w:pPr>
        <w:widowControl w:val="0"/>
        <w:spacing w:before="120" w:after="120" w:line="360" w:lineRule="auto"/>
        <w:ind w:right="-2"/>
        <w:jc w:val="both"/>
        <w:rPr>
          <w:rFonts w:ascii="Times New Roman" w:hAnsi="Times New Roman" w:cs="Times New Roman"/>
          <w:sz w:val="24"/>
          <w:szCs w:val="24"/>
        </w:rPr>
      </w:pPr>
      <w:r w:rsidRPr="000F6590">
        <w:rPr>
          <w:rFonts w:ascii="Times New Roman" w:hAnsi="Times New Roman" w:cs="Times New Roman"/>
          <w:b/>
          <w:bCs/>
          <w:sz w:val="24"/>
          <w:szCs w:val="24"/>
        </w:rPr>
        <w:t>MATRÍCULA:</w:t>
      </w:r>
      <w:r w:rsidRPr="000F6590">
        <w:rPr>
          <w:rFonts w:ascii="Times New Roman" w:hAnsi="Times New Roman" w:cs="Times New Roman"/>
          <w:sz w:val="24"/>
          <w:szCs w:val="24"/>
        </w:rPr>
        <w:t>____________________________________</w:t>
      </w:r>
    </w:p>
    <w:p w14:paraId="20FF609B" w14:textId="77777777" w:rsidR="00B069BD" w:rsidRPr="000F6590" w:rsidRDefault="00B069BD" w:rsidP="00B069BD">
      <w:pPr>
        <w:widowControl w:val="0"/>
        <w:spacing w:before="120" w:after="120" w:line="360" w:lineRule="auto"/>
        <w:ind w:right="424"/>
        <w:jc w:val="both"/>
        <w:rPr>
          <w:rFonts w:ascii="Times New Roman" w:hAnsi="Times New Roman" w:cs="Times New Roman"/>
          <w:color w:val="FF0000"/>
          <w:sz w:val="24"/>
          <w:szCs w:val="24"/>
        </w:rPr>
      </w:pPr>
    </w:p>
    <w:p w14:paraId="0029DAD3" w14:textId="77777777" w:rsidR="00B069BD" w:rsidRPr="000F6590" w:rsidRDefault="00B069BD" w:rsidP="00B069BD">
      <w:pPr>
        <w:spacing w:before="120" w:after="120" w:line="360" w:lineRule="auto"/>
        <w:ind w:right="424"/>
        <w:jc w:val="both"/>
        <w:rPr>
          <w:rFonts w:ascii="Times New Roman" w:hAnsi="Times New Roman" w:cs="Times New Roman"/>
          <w:sz w:val="24"/>
          <w:szCs w:val="24"/>
        </w:rPr>
      </w:pPr>
      <w:r w:rsidRPr="000F6590">
        <w:rPr>
          <w:rFonts w:ascii="Times New Roman" w:hAnsi="Times New Roman" w:cs="Times New Roman"/>
          <w:sz w:val="24"/>
          <w:szCs w:val="24"/>
        </w:rPr>
        <w:t xml:space="preserve">EU, </w:t>
      </w:r>
      <w:r w:rsidRPr="000F6590">
        <w:rPr>
          <w:rFonts w:ascii="Times New Roman" w:hAnsi="Times New Roman" w:cs="Times New Roman"/>
          <w:color w:val="0070C0"/>
          <w:sz w:val="24"/>
          <w:szCs w:val="24"/>
        </w:rPr>
        <w:t>__________________________________________</w:t>
      </w:r>
      <w:r w:rsidRPr="000F6590">
        <w:rPr>
          <w:rFonts w:ascii="Times New Roman" w:hAnsi="Times New Roman" w:cs="Times New Roman"/>
          <w:sz w:val="24"/>
          <w:szCs w:val="24"/>
        </w:rPr>
        <w:t xml:space="preserve">, matrícula </w:t>
      </w:r>
      <w:r w:rsidRPr="000F6590">
        <w:rPr>
          <w:rFonts w:ascii="Times New Roman" w:hAnsi="Times New Roman" w:cs="Times New Roman"/>
          <w:color w:val="0070C0"/>
          <w:sz w:val="24"/>
          <w:szCs w:val="24"/>
        </w:rPr>
        <w:t>____________</w:t>
      </w:r>
      <w:r w:rsidRPr="000F6590">
        <w:rPr>
          <w:rFonts w:ascii="Times New Roman" w:hAnsi="Times New Roman" w:cs="Times New Roman"/>
          <w:sz w:val="24"/>
          <w:szCs w:val="24"/>
        </w:rPr>
        <w:t xml:space="preserve">, ocupante do cargo </w:t>
      </w:r>
      <w:r w:rsidRPr="000F6590">
        <w:rPr>
          <w:rFonts w:ascii="Times New Roman" w:hAnsi="Times New Roman" w:cs="Times New Roman"/>
          <w:color w:val="0070C0"/>
          <w:sz w:val="24"/>
          <w:szCs w:val="24"/>
        </w:rPr>
        <w:t>__________________</w:t>
      </w:r>
      <w:r w:rsidRPr="000F6590">
        <w:rPr>
          <w:rFonts w:ascii="Times New Roman" w:hAnsi="Times New Roman" w:cs="Times New Roman"/>
          <w:sz w:val="24"/>
          <w:szCs w:val="24"/>
        </w:rPr>
        <w:t>, pelo presente termo, DECLARO QUE:</w:t>
      </w:r>
    </w:p>
    <w:p w14:paraId="60BC9330" w14:textId="77777777" w:rsidR="00B069BD" w:rsidRPr="000F6590" w:rsidRDefault="00B069BD" w:rsidP="00B069BD">
      <w:pPr>
        <w:spacing w:before="120" w:after="120" w:line="360" w:lineRule="auto"/>
        <w:ind w:right="424"/>
        <w:jc w:val="both"/>
        <w:rPr>
          <w:rFonts w:ascii="Times New Roman" w:hAnsi="Times New Roman" w:cs="Times New Roman"/>
          <w:sz w:val="24"/>
          <w:szCs w:val="24"/>
        </w:rPr>
      </w:pPr>
    </w:p>
    <w:p w14:paraId="3D677DAB" w14:textId="45921886" w:rsidR="00B069BD" w:rsidRPr="000F6590" w:rsidRDefault="00B069BD" w:rsidP="00B069BD">
      <w:pPr>
        <w:spacing w:before="120" w:after="120" w:line="360" w:lineRule="auto"/>
        <w:ind w:right="424"/>
        <w:jc w:val="both"/>
        <w:rPr>
          <w:rFonts w:ascii="Times New Roman" w:hAnsi="Times New Roman" w:cs="Times New Roman"/>
          <w:sz w:val="24"/>
          <w:szCs w:val="24"/>
        </w:rPr>
      </w:pPr>
      <w:r w:rsidRPr="000F6590">
        <w:rPr>
          <w:rFonts w:ascii="Times New Roman" w:hAnsi="Times New Roman" w:cs="Times New Roman"/>
          <w:sz w:val="24"/>
          <w:szCs w:val="24"/>
        </w:rPr>
        <w:t xml:space="preserve">Estou ciente da minha designação para atuar como </w:t>
      </w:r>
      <w:r w:rsidR="004B07FC" w:rsidRPr="000F6590">
        <w:rPr>
          <w:rFonts w:ascii="Times New Roman" w:hAnsi="Times New Roman" w:cs="Times New Roman"/>
          <w:color w:val="0070C0"/>
          <w:sz w:val="24"/>
          <w:szCs w:val="24"/>
        </w:rPr>
        <w:t xml:space="preserve">gestor </w:t>
      </w:r>
      <w:r w:rsidR="004B07FC" w:rsidRPr="000F6590">
        <w:rPr>
          <w:rFonts w:ascii="Times New Roman" w:hAnsi="Times New Roman" w:cs="Times New Roman"/>
          <w:color w:val="FF0000"/>
          <w:sz w:val="24"/>
          <w:szCs w:val="24"/>
        </w:rPr>
        <w:t xml:space="preserve">OU </w:t>
      </w:r>
      <w:r w:rsidRPr="000F6590">
        <w:rPr>
          <w:rFonts w:ascii="Times New Roman" w:hAnsi="Times New Roman" w:cs="Times New Roman"/>
          <w:color w:val="0070C0"/>
          <w:sz w:val="24"/>
          <w:szCs w:val="24"/>
        </w:rPr>
        <w:t xml:space="preserve">fiscal </w:t>
      </w:r>
      <w:r w:rsidRPr="000F6590">
        <w:rPr>
          <w:rFonts w:ascii="Times New Roman" w:hAnsi="Times New Roman" w:cs="Times New Roman"/>
          <w:color w:val="FF0000"/>
          <w:sz w:val="24"/>
          <w:szCs w:val="24"/>
        </w:rPr>
        <w:t>(indicar conforme o caso)</w:t>
      </w:r>
      <w:r w:rsidRPr="000F6590">
        <w:rPr>
          <w:rFonts w:ascii="Times New Roman" w:hAnsi="Times New Roman" w:cs="Times New Roman"/>
          <w:sz w:val="24"/>
          <w:szCs w:val="24"/>
        </w:rPr>
        <w:t xml:space="preserve"> </w:t>
      </w:r>
    </w:p>
    <w:p w14:paraId="0D5B782C" w14:textId="6CAD59FF" w:rsidR="00B069BD" w:rsidRPr="000F6590" w:rsidRDefault="00B069BD" w:rsidP="00B069BD">
      <w:pPr>
        <w:spacing w:before="120" w:after="120" w:line="360" w:lineRule="auto"/>
        <w:ind w:right="424"/>
        <w:jc w:val="both"/>
        <w:rPr>
          <w:rFonts w:ascii="Times New Roman" w:hAnsi="Times New Roman" w:cs="Times New Roman"/>
          <w:sz w:val="24"/>
          <w:szCs w:val="24"/>
        </w:rPr>
      </w:pPr>
      <w:r w:rsidRPr="000F6590">
        <w:rPr>
          <w:rFonts w:ascii="Times New Roman" w:hAnsi="Times New Roman" w:cs="Times New Roman"/>
          <w:sz w:val="24"/>
          <w:szCs w:val="24"/>
        </w:rPr>
        <w:t>Estou ciente de que minha substituição poderá ser realizada pela autoridade competente, por razões de conveniência ou interesse público.</w:t>
      </w:r>
    </w:p>
    <w:p w14:paraId="091DF8D1" w14:textId="77777777" w:rsidR="00B069BD" w:rsidRPr="000F6590" w:rsidRDefault="00B069BD" w:rsidP="00B069BD">
      <w:pPr>
        <w:spacing w:before="120" w:after="120" w:line="360" w:lineRule="auto"/>
        <w:ind w:right="424"/>
        <w:jc w:val="both"/>
        <w:rPr>
          <w:rFonts w:ascii="Times New Roman" w:hAnsi="Times New Roman" w:cs="Times New Roman"/>
          <w:sz w:val="24"/>
          <w:szCs w:val="24"/>
        </w:rPr>
      </w:pPr>
    </w:p>
    <w:p w14:paraId="5DDF32AE" w14:textId="77777777" w:rsidR="00B069BD" w:rsidRPr="000F6590" w:rsidRDefault="00B069BD" w:rsidP="00B069BD">
      <w:pPr>
        <w:tabs>
          <w:tab w:val="left" w:pos="426"/>
          <w:tab w:val="left" w:pos="1191"/>
        </w:tabs>
        <w:spacing w:after="240"/>
        <w:ind w:left="426" w:right="424"/>
        <w:jc w:val="center"/>
        <w:rPr>
          <w:rFonts w:ascii="Times New Roman" w:hAnsi="Times New Roman" w:cs="Times New Roman"/>
          <w:sz w:val="24"/>
          <w:szCs w:val="24"/>
        </w:rPr>
      </w:pPr>
      <w:r w:rsidRPr="000F6590">
        <w:rPr>
          <w:rFonts w:ascii="Times New Roman" w:hAnsi="Times New Roman" w:cs="Times New Roman"/>
          <w:sz w:val="24"/>
          <w:szCs w:val="24"/>
        </w:rPr>
        <w:t xml:space="preserve">Recife, </w:t>
      </w:r>
      <w:r w:rsidRPr="000F6590">
        <w:rPr>
          <w:rFonts w:ascii="Times New Roman" w:hAnsi="Times New Roman" w:cs="Times New Roman"/>
          <w:color w:val="0070C0"/>
          <w:sz w:val="24"/>
          <w:szCs w:val="24"/>
        </w:rPr>
        <w:t>___</w:t>
      </w:r>
      <w:r w:rsidRPr="000F6590">
        <w:rPr>
          <w:rFonts w:ascii="Times New Roman" w:hAnsi="Times New Roman" w:cs="Times New Roman"/>
          <w:sz w:val="24"/>
          <w:szCs w:val="24"/>
        </w:rPr>
        <w:t xml:space="preserve"> de </w:t>
      </w:r>
      <w:r w:rsidRPr="000F6590">
        <w:rPr>
          <w:rFonts w:ascii="Times New Roman" w:hAnsi="Times New Roman" w:cs="Times New Roman"/>
          <w:color w:val="0070C0"/>
          <w:sz w:val="24"/>
          <w:szCs w:val="24"/>
        </w:rPr>
        <w:t>_______________</w:t>
      </w:r>
      <w:r w:rsidRPr="000F6590">
        <w:rPr>
          <w:rFonts w:ascii="Times New Roman" w:hAnsi="Times New Roman" w:cs="Times New Roman"/>
          <w:sz w:val="24"/>
          <w:szCs w:val="24"/>
        </w:rPr>
        <w:t xml:space="preserve"> </w:t>
      </w:r>
      <w:proofErr w:type="spellStart"/>
      <w:r w:rsidRPr="000F6590">
        <w:rPr>
          <w:rFonts w:ascii="Times New Roman" w:hAnsi="Times New Roman" w:cs="Times New Roman"/>
          <w:sz w:val="24"/>
          <w:szCs w:val="24"/>
        </w:rPr>
        <w:t>de</w:t>
      </w:r>
      <w:proofErr w:type="spellEnd"/>
      <w:r w:rsidRPr="000F6590">
        <w:rPr>
          <w:rFonts w:ascii="Times New Roman" w:hAnsi="Times New Roman" w:cs="Times New Roman"/>
          <w:sz w:val="24"/>
          <w:szCs w:val="24"/>
        </w:rPr>
        <w:t xml:space="preserve"> </w:t>
      </w:r>
      <w:r w:rsidRPr="000F6590">
        <w:rPr>
          <w:rFonts w:ascii="Times New Roman" w:hAnsi="Times New Roman" w:cs="Times New Roman"/>
          <w:color w:val="0070C0"/>
          <w:sz w:val="24"/>
          <w:szCs w:val="24"/>
        </w:rPr>
        <w:t>______</w:t>
      </w:r>
      <w:r w:rsidRPr="000F6590">
        <w:rPr>
          <w:rFonts w:ascii="Times New Roman" w:hAnsi="Times New Roman" w:cs="Times New Roman"/>
          <w:sz w:val="24"/>
          <w:szCs w:val="24"/>
        </w:rPr>
        <w:t>.</w:t>
      </w:r>
    </w:p>
    <w:p w14:paraId="56A8255C" w14:textId="77777777" w:rsidR="00B069BD" w:rsidRPr="000F6590" w:rsidRDefault="00B069BD" w:rsidP="00B069BD">
      <w:pPr>
        <w:spacing w:after="0"/>
        <w:ind w:left="426" w:right="424"/>
        <w:rPr>
          <w:rFonts w:ascii="Times New Roman" w:eastAsia="Times New Roman" w:hAnsi="Times New Roman" w:cs="Times New Roman"/>
          <w:sz w:val="24"/>
          <w:szCs w:val="24"/>
          <w:lang w:eastAsia="pt-BR"/>
        </w:rPr>
      </w:pPr>
    </w:p>
    <w:p w14:paraId="0BAE26B2" w14:textId="77777777" w:rsidR="00B069BD" w:rsidRPr="000F6590" w:rsidRDefault="00B069BD" w:rsidP="00B069BD">
      <w:pPr>
        <w:spacing w:after="0"/>
        <w:ind w:left="426" w:right="424"/>
        <w:jc w:val="center"/>
        <w:rPr>
          <w:rFonts w:ascii="Times New Roman" w:hAnsi="Times New Roman" w:cs="Times New Roman"/>
          <w:sz w:val="24"/>
          <w:szCs w:val="24"/>
        </w:rPr>
      </w:pPr>
      <w:r w:rsidRPr="000F6590">
        <w:rPr>
          <w:rFonts w:ascii="Times New Roman" w:hAnsi="Times New Roman" w:cs="Times New Roman"/>
          <w:color w:val="3E4756"/>
          <w:sz w:val="24"/>
          <w:szCs w:val="24"/>
        </w:rPr>
        <w:t>______________________________________________________________________________</w:t>
      </w:r>
    </w:p>
    <w:p w14:paraId="330F4033" w14:textId="77777777" w:rsidR="00B069BD" w:rsidRPr="000F6590" w:rsidRDefault="00B069BD" w:rsidP="00B069BD">
      <w:pPr>
        <w:spacing w:after="0" w:line="360" w:lineRule="auto"/>
        <w:ind w:left="426" w:right="424"/>
        <w:jc w:val="center"/>
        <w:rPr>
          <w:rFonts w:ascii="Times New Roman" w:hAnsi="Times New Roman" w:cs="Times New Roman"/>
          <w:sz w:val="24"/>
          <w:szCs w:val="24"/>
        </w:rPr>
      </w:pPr>
      <w:r w:rsidRPr="000F6590">
        <w:rPr>
          <w:rFonts w:ascii="Times New Roman" w:hAnsi="Times New Roman" w:cs="Times New Roman"/>
          <w:b/>
          <w:bCs/>
          <w:color w:val="0070C0"/>
          <w:sz w:val="24"/>
          <w:szCs w:val="24"/>
        </w:rPr>
        <w:t>ASSINATURA DO FISCAL/GESTOR</w:t>
      </w:r>
    </w:p>
    <w:p w14:paraId="6B1EAD95" w14:textId="77777777" w:rsidR="00B069BD" w:rsidRPr="000F6590" w:rsidRDefault="00B069BD" w:rsidP="00B069BD">
      <w:pPr>
        <w:spacing w:after="0"/>
        <w:rPr>
          <w:rFonts w:ascii="Times New Roman" w:eastAsia="Times New Roman" w:hAnsi="Times New Roman" w:cs="Times New Roman"/>
          <w:sz w:val="24"/>
          <w:szCs w:val="24"/>
          <w:lang w:eastAsia="pt-BR"/>
        </w:rPr>
      </w:pPr>
    </w:p>
    <w:p w14:paraId="04DB3DF6" w14:textId="77777777" w:rsidR="00CA09F5" w:rsidRPr="000F6590" w:rsidRDefault="00CA09F5" w:rsidP="00B069BD">
      <w:pPr>
        <w:spacing w:after="0"/>
        <w:rPr>
          <w:rFonts w:ascii="Times New Roman" w:eastAsia="Times New Roman" w:hAnsi="Times New Roman" w:cs="Times New Roman"/>
          <w:sz w:val="24"/>
          <w:szCs w:val="24"/>
          <w:lang w:eastAsia="pt-BR"/>
        </w:rPr>
      </w:pPr>
    </w:p>
    <w:p w14:paraId="69E4AB61" w14:textId="77777777" w:rsidR="00CA09F5" w:rsidRPr="000F6590" w:rsidRDefault="00CA09F5" w:rsidP="00B069BD">
      <w:pPr>
        <w:spacing w:after="0"/>
        <w:rPr>
          <w:rFonts w:ascii="Times New Roman" w:eastAsia="Times New Roman" w:hAnsi="Times New Roman" w:cs="Times New Roman"/>
          <w:sz w:val="24"/>
          <w:szCs w:val="24"/>
          <w:lang w:eastAsia="pt-BR"/>
        </w:rPr>
      </w:pPr>
    </w:p>
    <w:p w14:paraId="048F9E1B" w14:textId="77777777" w:rsidR="00CA09F5" w:rsidRPr="000F6590" w:rsidRDefault="00CA09F5" w:rsidP="00B069BD">
      <w:pPr>
        <w:spacing w:after="0"/>
        <w:rPr>
          <w:rFonts w:ascii="Times New Roman" w:eastAsia="Times New Roman" w:hAnsi="Times New Roman" w:cs="Times New Roman"/>
          <w:sz w:val="24"/>
          <w:szCs w:val="24"/>
          <w:lang w:eastAsia="pt-BR"/>
        </w:rPr>
      </w:pPr>
    </w:p>
    <w:p w14:paraId="14B11A93" w14:textId="77777777" w:rsidR="00CA09F5" w:rsidRPr="000F6590" w:rsidRDefault="00CA09F5" w:rsidP="00B069BD">
      <w:pPr>
        <w:spacing w:after="0"/>
        <w:rPr>
          <w:rFonts w:ascii="Times New Roman" w:eastAsia="Times New Roman" w:hAnsi="Times New Roman" w:cs="Times New Roman"/>
          <w:sz w:val="24"/>
          <w:szCs w:val="24"/>
          <w:lang w:eastAsia="pt-BR"/>
        </w:rPr>
      </w:pPr>
    </w:p>
    <w:p w14:paraId="15295840" w14:textId="1D76B206" w:rsidR="00CA09F5" w:rsidRPr="000F6590" w:rsidRDefault="00EF68E6" w:rsidP="00CA09F5">
      <w:pPr>
        <w:shd w:val="clear" w:color="auto" w:fill="BFBFBF" w:themeFill="background1" w:themeFillShade="BF"/>
        <w:spacing w:before="120" w:after="0" w:line="240" w:lineRule="auto"/>
        <w:jc w:val="center"/>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ANEXO D</w:t>
      </w:r>
    </w:p>
    <w:p w14:paraId="6E2B4CD7" w14:textId="37CF91BD" w:rsidR="00CA09F5" w:rsidRPr="000F6590" w:rsidRDefault="00CE30DA" w:rsidP="00CA09F5">
      <w:pPr>
        <w:shd w:val="clear" w:color="auto" w:fill="BFBFBF" w:themeFill="background1" w:themeFillShade="BF"/>
        <w:spacing w:before="120" w:after="0" w:line="240" w:lineRule="auto"/>
        <w:jc w:val="center"/>
        <w:rPr>
          <w:rFonts w:ascii="Times New Roman" w:eastAsia="Times New Roman" w:hAnsi="Times New Roman" w:cs="Times New Roman"/>
          <w:b/>
          <w:sz w:val="24"/>
          <w:szCs w:val="24"/>
          <w:lang w:eastAsia="pt-BR"/>
        </w:rPr>
      </w:pPr>
      <w:r w:rsidRPr="000F6590">
        <w:rPr>
          <w:rFonts w:ascii="Times New Roman" w:eastAsia="Times New Roman" w:hAnsi="Times New Roman" w:cs="Times New Roman"/>
          <w:b/>
          <w:sz w:val="24"/>
          <w:szCs w:val="24"/>
          <w:lang w:eastAsia="pt-BR"/>
        </w:rPr>
        <w:t>DECLARAÇÃO QUE NÃO EMPREGA MENOR</w:t>
      </w:r>
    </w:p>
    <w:p w14:paraId="58AC35FA" w14:textId="77777777" w:rsidR="004B70D2" w:rsidRPr="000F6590" w:rsidRDefault="004B70D2" w:rsidP="00EC428F">
      <w:pPr>
        <w:rPr>
          <w:rFonts w:ascii="Times New Roman" w:hAnsi="Times New Roman" w:cs="Times New Roman"/>
          <w:sz w:val="24"/>
          <w:szCs w:val="24"/>
        </w:rPr>
      </w:pPr>
    </w:p>
    <w:p w14:paraId="74D7633D" w14:textId="77777777" w:rsidR="00CE30DA" w:rsidRPr="000F6590" w:rsidRDefault="00CE30DA" w:rsidP="00CE30DA">
      <w:pPr>
        <w:spacing w:line="276" w:lineRule="auto"/>
        <w:ind w:right="141"/>
        <w:jc w:val="both"/>
        <w:rPr>
          <w:rFonts w:ascii="Times New Roman" w:hAnsi="Times New Roman" w:cs="Times New Roman"/>
          <w:sz w:val="24"/>
          <w:szCs w:val="24"/>
        </w:rPr>
      </w:pPr>
      <w:r w:rsidRPr="000F6590">
        <w:rPr>
          <w:rFonts w:ascii="Times New Roman" w:hAnsi="Times New Roman" w:cs="Times New Roman"/>
          <w:color w:val="0070C0"/>
          <w:sz w:val="24"/>
          <w:szCs w:val="24"/>
        </w:rPr>
        <w:lastRenderedPageBreak/>
        <w:t>A empresa _____________________</w:t>
      </w:r>
      <w:proofErr w:type="gramStart"/>
      <w:r w:rsidRPr="000F6590">
        <w:rPr>
          <w:rFonts w:ascii="Times New Roman" w:hAnsi="Times New Roman" w:cs="Times New Roman"/>
          <w:color w:val="0070C0"/>
          <w:sz w:val="24"/>
          <w:szCs w:val="24"/>
        </w:rPr>
        <w:t xml:space="preserve"> ,</w:t>
      </w:r>
      <w:proofErr w:type="gramEnd"/>
      <w:r w:rsidRPr="000F6590">
        <w:rPr>
          <w:rFonts w:ascii="Times New Roman" w:hAnsi="Times New Roman" w:cs="Times New Roman"/>
          <w:color w:val="0070C0"/>
          <w:sz w:val="24"/>
          <w:szCs w:val="24"/>
        </w:rPr>
        <w:t xml:space="preserve"> inscrita no CNPJ sob o nº ______________ , sediada __________, </w:t>
      </w:r>
      <w:r w:rsidRPr="000F6590">
        <w:rPr>
          <w:rFonts w:ascii="Times New Roman" w:hAnsi="Times New Roman" w:cs="Times New Roman"/>
          <w:sz w:val="24"/>
          <w:szCs w:val="24"/>
        </w:rPr>
        <w:t xml:space="preserve">por intermédio do seu representante legal o(a) </w:t>
      </w:r>
      <w:proofErr w:type="spellStart"/>
      <w:r w:rsidRPr="000F6590">
        <w:rPr>
          <w:rFonts w:ascii="Times New Roman" w:hAnsi="Times New Roman" w:cs="Times New Roman"/>
          <w:sz w:val="24"/>
          <w:szCs w:val="24"/>
        </w:rPr>
        <w:t>Sr</w:t>
      </w:r>
      <w:proofErr w:type="spellEnd"/>
      <w:r w:rsidRPr="000F6590">
        <w:rPr>
          <w:rFonts w:ascii="Times New Roman" w:hAnsi="Times New Roman" w:cs="Times New Roman"/>
          <w:sz w:val="24"/>
          <w:szCs w:val="24"/>
        </w:rPr>
        <w:t>(a)</w:t>
      </w:r>
      <w:r w:rsidRPr="000F6590">
        <w:rPr>
          <w:rFonts w:ascii="Times New Roman" w:hAnsi="Times New Roman" w:cs="Times New Roman"/>
          <w:color w:val="0070C0"/>
          <w:sz w:val="24"/>
          <w:szCs w:val="24"/>
        </w:rPr>
        <w:t xml:space="preserve"> ____________, </w:t>
      </w:r>
      <w:r w:rsidRPr="000F6590">
        <w:rPr>
          <w:rFonts w:ascii="Times New Roman" w:hAnsi="Times New Roman" w:cs="Times New Roman"/>
          <w:sz w:val="24"/>
          <w:szCs w:val="24"/>
        </w:rPr>
        <w:t>sob as penais da lei:</w:t>
      </w:r>
    </w:p>
    <w:p w14:paraId="06070B42" w14:textId="77777777" w:rsidR="00CE30DA" w:rsidRPr="000F6590" w:rsidRDefault="00CE30DA" w:rsidP="00CE30DA">
      <w:pPr>
        <w:spacing w:line="276" w:lineRule="auto"/>
        <w:ind w:right="141"/>
        <w:jc w:val="both"/>
        <w:rPr>
          <w:rFonts w:ascii="Times New Roman" w:hAnsi="Times New Roman" w:cs="Times New Roman"/>
          <w:color w:val="0070C0"/>
          <w:sz w:val="24"/>
          <w:szCs w:val="24"/>
        </w:rPr>
      </w:pPr>
    </w:p>
    <w:p w14:paraId="57478C43" w14:textId="77777777" w:rsidR="00CE30DA" w:rsidRPr="000F6590" w:rsidRDefault="00CE30DA" w:rsidP="00CE30DA">
      <w:pPr>
        <w:ind w:right="141"/>
        <w:jc w:val="both"/>
        <w:rPr>
          <w:rFonts w:ascii="Times New Roman" w:hAnsi="Times New Roman" w:cs="Times New Roman"/>
          <w:sz w:val="24"/>
          <w:szCs w:val="24"/>
        </w:rPr>
      </w:pPr>
      <w:r w:rsidRPr="000F6590">
        <w:rPr>
          <w:rFonts w:ascii="Times New Roman" w:hAnsi="Times New Roman" w:cs="Times New Roman"/>
          <w:sz w:val="24"/>
          <w:szCs w:val="24"/>
        </w:rPr>
        <w:t xml:space="preserve">DECLARA que cumpre o disposto no inciso XXXIII do art. 7º da Constituição Federal. </w:t>
      </w:r>
    </w:p>
    <w:p w14:paraId="6EDCC366" w14:textId="77777777" w:rsidR="00CE30DA" w:rsidRPr="000F6590" w:rsidRDefault="00CE30DA" w:rsidP="00CE30DA">
      <w:pPr>
        <w:ind w:right="141"/>
        <w:jc w:val="both"/>
        <w:rPr>
          <w:rFonts w:ascii="Times New Roman" w:hAnsi="Times New Roman" w:cs="Times New Roman"/>
          <w:sz w:val="24"/>
          <w:szCs w:val="24"/>
        </w:rPr>
      </w:pPr>
    </w:p>
    <w:p w14:paraId="264110D3" w14:textId="77777777" w:rsidR="00CE30DA" w:rsidRPr="000F6590" w:rsidRDefault="00CE30DA" w:rsidP="00CE30DA">
      <w:pPr>
        <w:spacing w:line="276" w:lineRule="auto"/>
        <w:ind w:right="-141"/>
        <w:jc w:val="both"/>
        <w:rPr>
          <w:rFonts w:ascii="Times New Roman" w:hAnsi="Times New Roman" w:cs="Times New Roman"/>
          <w:strike/>
          <w:color w:val="0070C0"/>
          <w:sz w:val="24"/>
          <w:szCs w:val="24"/>
        </w:rPr>
      </w:pPr>
    </w:p>
    <w:p w14:paraId="292F305E" w14:textId="77777777" w:rsidR="00CE30DA" w:rsidRPr="000F6590" w:rsidRDefault="00CE30DA" w:rsidP="00CE30DA">
      <w:pPr>
        <w:spacing w:line="276" w:lineRule="auto"/>
        <w:ind w:right="-141"/>
        <w:jc w:val="both"/>
        <w:rPr>
          <w:rFonts w:ascii="Times New Roman" w:hAnsi="Times New Roman" w:cs="Times New Roman"/>
          <w:strike/>
          <w:color w:val="0070C0"/>
          <w:sz w:val="24"/>
          <w:szCs w:val="24"/>
        </w:rPr>
      </w:pPr>
    </w:p>
    <w:p w14:paraId="125F4517" w14:textId="77777777" w:rsidR="00CE30DA" w:rsidRPr="000F6590" w:rsidRDefault="00CE30DA" w:rsidP="00CE30DA">
      <w:pPr>
        <w:spacing w:line="276" w:lineRule="auto"/>
        <w:ind w:right="-141"/>
        <w:jc w:val="both"/>
        <w:rPr>
          <w:rFonts w:ascii="Times New Roman" w:hAnsi="Times New Roman" w:cs="Times New Roman"/>
          <w:color w:val="0070C0"/>
          <w:sz w:val="24"/>
          <w:szCs w:val="24"/>
        </w:rPr>
      </w:pPr>
    </w:p>
    <w:p w14:paraId="6BEA4D02" w14:textId="77777777" w:rsidR="00CE30DA" w:rsidRPr="000F6590" w:rsidRDefault="00CE30DA" w:rsidP="00CE30DA">
      <w:pPr>
        <w:spacing w:line="276" w:lineRule="auto"/>
        <w:ind w:right="-141"/>
        <w:rPr>
          <w:rFonts w:ascii="Times New Roman" w:hAnsi="Times New Roman" w:cs="Times New Roman"/>
          <w:sz w:val="24"/>
          <w:szCs w:val="24"/>
        </w:rPr>
      </w:pPr>
      <w:r w:rsidRPr="000F6590">
        <w:rPr>
          <w:rFonts w:ascii="Times New Roman" w:hAnsi="Times New Roman" w:cs="Times New Roman"/>
          <w:sz w:val="24"/>
          <w:szCs w:val="24"/>
        </w:rPr>
        <w:t xml:space="preserve">Recife, ___ de __________ </w:t>
      </w:r>
      <w:proofErr w:type="spellStart"/>
      <w:r w:rsidRPr="000F6590">
        <w:rPr>
          <w:rFonts w:ascii="Times New Roman" w:hAnsi="Times New Roman" w:cs="Times New Roman"/>
          <w:sz w:val="24"/>
          <w:szCs w:val="24"/>
        </w:rPr>
        <w:t>de</w:t>
      </w:r>
      <w:proofErr w:type="spellEnd"/>
      <w:r w:rsidRPr="000F6590">
        <w:rPr>
          <w:rFonts w:ascii="Times New Roman" w:hAnsi="Times New Roman" w:cs="Times New Roman"/>
          <w:sz w:val="24"/>
          <w:szCs w:val="24"/>
        </w:rPr>
        <w:t xml:space="preserve"> 202</w:t>
      </w:r>
      <w:proofErr w:type="gramStart"/>
      <w:r w:rsidRPr="000F6590">
        <w:rPr>
          <w:rFonts w:ascii="Times New Roman" w:hAnsi="Times New Roman" w:cs="Times New Roman"/>
          <w:sz w:val="24"/>
          <w:szCs w:val="24"/>
        </w:rPr>
        <w:t>__</w:t>
      </w:r>
      <w:proofErr w:type="gramEnd"/>
    </w:p>
    <w:p w14:paraId="169934C6" w14:textId="77777777" w:rsidR="00CE30DA" w:rsidRPr="000F6590" w:rsidRDefault="00CE30DA" w:rsidP="00CE30DA">
      <w:pPr>
        <w:spacing w:line="276" w:lineRule="auto"/>
        <w:ind w:right="-141"/>
        <w:rPr>
          <w:rFonts w:ascii="Times New Roman" w:hAnsi="Times New Roman" w:cs="Times New Roman"/>
          <w:sz w:val="24"/>
          <w:szCs w:val="24"/>
        </w:rPr>
      </w:pPr>
    </w:p>
    <w:p w14:paraId="0E8A4AE7" w14:textId="77777777" w:rsidR="00CE30DA" w:rsidRPr="000F6590" w:rsidRDefault="00CE30DA" w:rsidP="00CE30DA">
      <w:pPr>
        <w:spacing w:line="276" w:lineRule="auto"/>
        <w:ind w:right="-141"/>
        <w:rPr>
          <w:rFonts w:ascii="Times New Roman" w:hAnsi="Times New Roman" w:cs="Times New Roman"/>
          <w:sz w:val="24"/>
          <w:szCs w:val="24"/>
        </w:rPr>
      </w:pPr>
    </w:p>
    <w:p w14:paraId="6A683185" w14:textId="77777777" w:rsidR="00CE30DA" w:rsidRPr="000F6590" w:rsidRDefault="00CE30DA" w:rsidP="00CE30DA">
      <w:pPr>
        <w:spacing w:line="276" w:lineRule="auto"/>
        <w:ind w:right="-141"/>
        <w:rPr>
          <w:rFonts w:ascii="Times New Roman" w:hAnsi="Times New Roman" w:cs="Times New Roman"/>
          <w:sz w:val="24"/>
          <w:szCs w:val="24"/>
        </w:rPr>
      </w:pPr>
    </w:p>
    <w:p w14:paraId="3A409E99" w14:textId="77777777" w:rsidR="00CE30DA" w:rsidRPr="000F6590" w:rsidRDefault="00CE30DA" w:rsidP="00CE30DA">
      <w:pPr>
        <w:spacing w:line="276" w:lineRule="auto"/>
        <w:ind w:right="-141"/>
        <w:jc w:val="center"/>
        <w:rPr>
          <w:rFonts w:ascii="Times New Roman" w:hAnsi="Times New Roman" w:cs="Times New Roman"/>
          <w:sz w:val="24"/>
          <w:szCs w:val="24"/>
        </w:rPr>
      </w:pPr>
      <w:r w:rsidRPr="000F6590">
        <w:rPr>
          <w:rFonts w:ascii="Times New Roman" w:hAnsi="Times New Roman" w:cs="Times New Roman"/>
          <w:sz w:val="24"/>
          <w:szCs w:val="24"/>
        </w:rPr>
        <w:t>_______________________________________</w:t>
      </w:r>
    </w:p>
    <w:p w14:paraId="5C1120E8" w14:textId="77777777" w:rsidR="00CE30DA" w:rsidRPr="000F6590" w:rsidRDefault="00CE30DA" w:rsidP="00CE30DA">
      <w:pPr>
        <w:spacing w:line="276" w:lineRule="auto"/>
        <w:ind w:right="-141"/>
        <w:jc w:val="center"/>
        <w:rPr>
          <w:rFonts w:ascii="Times New Roman" w:eastAsia="Calibri" w:hAnsi="Times New Roman" w:cs="Times New Roman"/>
          <w:sz w:val="24"/>
          <w:szCs w:val="24"/>
        </w:rPr>
      </w:pPr>
      <w:r w:rsidRPr="000F6590">
        <w:rPr>
          <w:rFonts w:ascii="Times New Roman" w:eastAsia="Calibri" w:hAnsi="Times New Roman" w:cs="Times New Roman"/>
          <w:bCs/>
          <w:sz w:val="24"/>
          <w:szCs w:val="24"/>
        </w:rPr>
        <w:t>REPRESENTANTE DA EMPRESA</w:t>
      </w:r>
    </w:p>
    <w:p w14:paraId="18284F82" w14:textId="77777777" w:rsidR="00CE30DA" w:rsidRPr="000F6590" w:rsidRDefault="00CE30DA" w:rsidP="00CE30DA">
      <w:pPr>
        <w:spacing w:line="276" w:lineRule="auto"/>
        <w:ind w:right="-141"/>
        <w:jc w:val="center"/>
        <w:rPr>
          <w:rFonts w:ascii="Times New Roman" w:hAnsi="Times New Roman" w:cs="Times New Roman"/>
          <w:sz w:val="24"/>
          <w:szCs w:val="24"/>
        </w:rPr>
      </w:pPr>
      <w:r w:rsidRPr="000F6590">
        <w:rPr>
          <w:rFonts w:ascii="Times New Roman" w:eastAsia="Calibri" w:hAnsi="Times New Roman" w:cs="Times New Roman"/>
          <w:bCs/>
          <w:sz w:val="24"/>
          <w:szCs w:val="24"/>
        </w:rPr>
        <w:t>CNPJ _____________________</w:t>
      </w:r>
    </w:p>
    <w:p w14:paraId="5DD0B3D3" w14:textId="77777777" w:rsidR="00967E66" w:rsidRPr="000F6590" w:rsidRDefault="00967E66" w:rsidP="00EC428F">
      <w:pPr>
        <w:rPr>
          <w:rFonts w:ascii="Times New Roman" w:hAnsi="Times New Roman" w:cs="Times New Roman"/>
          <w:sz w:val="24"/>
          <w:szCs w:val="24"/>
        </w:rPr>
      </w:pPr>
    </w:p>
    <w:p w14:paraId="2A8F92F9" w14:textId="77777777" w:rsidR="00967E66" w:rsidRPr="000F6590" w:rsidRDefault="00967E66" w:rsidP="00EC428F">
      <w:pPr>
        <w:rPr>
          <w:rFonts w:ascii="Times New Roman" w:hAnsi="Times New Roman" w:cs="Times New Roman"/>
          <w:sz w:val="24"/>
          <w:szCs w:val="24"/>
        </w:rPr>
      </w:pPr>
    </w:p>
    <w:p w14:paraId="50A339AF" w14:textId="77777777" w:rsidR="00CE30DA" w:rsidRPr="000F6590" w:rsidRDefault="00CE30DA" w:rsidP="00EC428F">
      <w:pPr>
        <w:rPr>
          <w:rFonts w:ascii="Times New Roman" w:hAnsi="Times New Roman" w:cs="Times New Roman"/>
          <w:sz w:val="24"/>
          <w:szCs w:val="24"/>
        </w:rPr>
      </w:pPr>
    </w:p>
    <w:p w14:paraId="20E8D215" w14:textId="77777777" w:rsidR="00CE30DA" w:rsidRPr="000F6590" w:rsidRDefault="00CE30DA" w:rsidP="00EC428F">
      <w:pPr>
        <w:rPr>
          <w:rFonts w:ascii="Times New Roman" w:hAnsi="Times New Roman" w:cs="Times New Roman"/>
          <w:sz w:val="24"/>
          <w:szCs w:val="24"/>
        </w:rPr>
      </w:pPr>
    </w:p>
    <w:p w14:paraId="1ED02B80" w14:textId="77777777" w:rsidR="00CE30DA" w:rsidRPr="000F6590" w:rsidRDefault="00CE30DA" w:rsidP="00EC428F">
      <w:pPr>
        <w:rPr>
          <w:rFonts w:ascii="Times New Roman" w:hAnsi="Times New Roman" w:cs="Times New Roman"/>
          <w:sz w:val="24"/>
          <w:szCs w:val="24"/>
        </w:rPr>
      </w:pPr>
    </w:p>
    <w:p w14:paraId="332185FF" w14:textId="77777777" w:rsidR="00CE30DA" w:rsidRPr="000F6590" w:rsidRDefault="00CE30DA" w:rsidP="00EC428F">
      <w:pPr>
        <w:rPr>
          <w:rFonts w:ascii="Times New Roman" w:hAnsi="Times New Roman" w:cs="Times New Roman"/>
          <w:sz w:val="24"/>
          <w:szCs w:val="24"/>
        </w:rPr>
      </w:pPr>
    </w:p>
    <w:p w14:paraId="281E5FD4" w14:textId="77777777" w:rsidR="00CE30DA" w:rsidRPr="000F6590" w:rsidRDefault="00CE30DA" w:rsidP="00EC428F">
      <w:pPr>
        <w:rPr>
          <w:rFonts w:ascii="Times New Roman" w:hAnsi="Times New Roman" w:cs="Times New Roman"/>
          <w:sz w:val="24"/>
          <w:szCs w:val="24"/>
        </w:rPr>
      </w:pPr>
    </w:p>
    <w:p w14:paraId="304F19D7" w14:textId="77777777" w:rsidR="00CE30DA" w:rsidRPr="000F6590" w:rsidRDefault="00CE30DA" w:rsidP="00EC428F">
      <w:pPr>
        <w:rPr>
          <w:rFonts w:ascii="Times New Roman" w:hAnsi="Times New Roman" w:cs="Times New Roman"/>
          <w:sz w:val="24"/>
          <w:szCs w:val="24"/>
        </w:rPr>
      </w:pPr>
    </w:p>
    <w:p w14:paraId="659F0E11" w14:textId="77777777" w:rsidR="00CE30DA" w:rsidRPr="000F6590" w:rsidRDefault="00CE30DA" w:rsidP="00EC428F">
      <w:pPr>
        <w:rPr>
          <w:rFonts w:ascii="Times New Roman" w:hAnsi="Times New Roman" w:cs="Times New Roman"/>
          <w:sz w:val="24"/>
          <w:szCs w:val="24"/>
        </w:rPr>
      </w:pPr>
    </w:p>
    <w:p w14:paraId="21EB8E86" w14:textId="77777777" w:rsidR="00CE30DA" w:rsidRPr="000F6590" w:rsidRDefault="00CE30DA" w:rsidP="00EC428F">
      <w:pPr>
        <w:rPr>
          <w:rFonts w:ascii="Times New Roman" w:hAnsi="Times New Roman" w:cs="Times New Roman"/>
          <w:sz w:val="24"/>
          <w:szCs w:val="24"/>
        </w:rPr>
      </w:pPr>
    </w:p>
    <w:p w14:paraId="64C7772E" w14:textId="77777777" w:rsidR="00CE30DA" w:rsidRPr="000F6590" w:rsidRDefault="00CE30DA" w:rsidP="00EC428F">
      <w:pPr>
        <w:rPr>
          <w:rFonts w:ascii="Times New Roman" w:hAnsi="Times New Roman" w:cs="Times New Roman"/>
          <w:sz w:val="24"/>
          <w:szCs w:val="24"/>
        </w:rPr>
      </w:pPr>
    </w:p>
    <w:p w14:paraId="2FAECACA" w14:textId="1B14B5FA" w:rsidR="00CE30DA" w:rsidRPr="000F6590" w:rsidRDefault="00EF68E6" w:rsidP="00CE30DA">
      <w:pPr>
        <w:shd w:val="clear" w:color="auto" w:fill="BFBFBF" w:themeFill="background1" w:themeFillShade="BF"/>
        <w:spacing w:before="120" w:after="0" w:line="240" w:lineRule="auto"/>
        <w:jc w:val="center"/>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ANEXO E</w:t>
      </w:r>
    </w:p>
    <w:p w14:paraId="0ECCDB02" w14:textId="77777777" w:rsidR="00CE30DA" w:rsidRPr="000F6590" w:rsidRDefault="00CE30DA" w:rsidP="00CE30DA">
      <w:pPr>
        <w:shd w:val="clear" w:color="auto" w:fill="BFBFBF" w:themeFill="background1" w:themeFillShade="BF"/>
        <w:spacing w:before="120" w:after="0" w:line="240" w:lineRule="auto"/>
        <w:jc w:val="center"/>
        <w:rPr>
          <w:rFonts w:ascii="Times New Roman" w:eastAsia="Times New Roman" w:hAnsi="Times New Roman" w:cs="Times New Roman"/>
          <w:b/>
          <w:sz w:val="24"/>
          <w:szCs w:val="24"/>
          <w:lang w:eastAsia="pt-BR"/>
        </w:rPr>
      </w:pPr>
      <w:r w:rsidRPr="000F6590">
        <w:rPr>
          <w:rFonts w:ascii="Times New Roman" w:eastAsia="Times New Roman" w:hAnsi="Times New Roman" w:cs="Times New Roman"/>
          <w:b/>
          <w:sz w:val="24"/>
          <w:szCs w:val="24"/>
          <w:lang w:eastAsia="pt-BR"/>
        </w:rPr>
        <w:t xml:space="preserve">DECLARAÇÃO DE ENQUADRAMENTO COMO MICROEMPRESA, EMPRESA DE PEQUENO PORTE OU MICROEMPREENDEDOR INDIVIDUAL </w:t>
      </w:r>
      <w:r w:rsidRPr="00B04C38">
        <w:rPr>
          <w:rFonts w:ascii="Times New Roman" w:eastAsia="Times New Roman" w:hAnsi="Times New Roman" w:cs="Times New Roman"/>
          <w:b/>
          <w:color w:val="FF0000"/>
          <w:sz w:val="24"/>
          <w:szCs w:val="24"/>
          <w:highlight w:val="yellow"/>
          <w:lang w:eastAsia="pt-BR"/>
        </w:rPr>
        <w:t>(Se for o caso</w:t>
      </w:r>
      <w:proofErr w:type="gramStart"/>
      <w:r w:rsidRPr="00B04C38">
        <w:rPr>
          <w:rFonts w:ascii="Times New Roman" w:eastAsia="Times New Roman" w:hAnsi="Times New Roman" w:cs="Times New Roman"/>
          <w:b/>
          <w:color w:val="FF0000"/>
          <w:sz w:val="24"/>
          <w:szCs w:val="24"/>
          <w:highlight w:val="yellow"/>
          <w:lang w:eastAsia="pt-BR"/>
        </w:rPr>
        <w:t>)</w:t>
      </w:r>
      <w:proofErr w:type="gramEnd"/>
    </w:p>
    <w:p w14:paraId="63FA8C0E" w14:textId="77777777" w:rsidR="00CE30DA" w:rsidRPr="000F6590" w:rsidRDefault="00CE30DA" w:rsidP="00CE30DA">
      <w:pPr>
        <w:spacing w:line="276" w:lineRule="auto"/>
        <w:ind w:right="849"/>
        <w:jc w:val="both"/>
        <w:rPr>
          <w:rFonts w:ascii="Times New Roman" w:hAnsi="Times New Roman" w:cs="Times New Roman"/>
          <w:b/>
          <w:sz w:val="24"/>
          <w:szCs w:val="24"/>
        </w:rPr>
      </w:pPr>
    </w:p>
    <w:p w14:paraId="1DDBD4FF" w14:textId="77777777" w:rsidR="00CE30DA" w:rsidRPr="000F6590" w:rsidRDefault="00CE30DA" w:rsidP="00CE30DA">
      <w:pPr>
        <w:spacing w:line="276" w:lineRule="auto"/>
        <w:ind w:right="849"/>
        <w:jc w:val="both"/>
        <w:rPr>
          <w:rFonts w:ascii="Times New Roman" w:hAnsi="Times New Roman" w:cs="Times New Roman"/>
          <w:sz w:val="24"/>
          <w:szCs w:val="24"/>
        </w:rPr>
      </w:pPr>
    </w:p>
    <w:p w14:paraId="1587014C" w14:textId="77777777" w:rsidR="00CE30DA" w:rsidRPr="000F6590" w:rsidRDefault="00CE30DA" w:rsidP="00CE30DA">
      <w:pPr>
        <w:spacing w:line="276" w:lineRule="auto"/>
        <w:ind w:right="849"/>
        <w:jc w:val="both"/>
        <w:rPr>
          <w:rFonts w:ascii="Times New Roman" w:hAnsi="Times New Roman" w:cs="Times New Roman"/>
          <w:sz w:val="24"/>
          <w:szCs w:val="24"/>
        </w:rPr>
      </w:pPr>
      <w:r w:rsidRPr="000F6590">
        <w:rPr>
          <w:rFonts w:ascii="Times New Roman" w:hAnsi="Times New Roman" w:cs="Times New Roman"/>
          <w:sz w:val="24"/>
          <w:szCs w:val="24"/>
        </w:rPr>
        <w:t>A empresa _____________________, inscrita no CNPJ sob o nº ______________</w:t>
      </w:r>
      <w:proofErr w:type="gramStart"/>
      <w:r w:rsidRPr="000F6590">
        <w:rPr>
          <w:rFonts w:ascii="Times New Roman" w:hAnsi="Times New Roman" w:cs="Times New Roman"/>
          <w:sz w:val="24"/>
          <w:szCs w:val="24"/>
        </w:rPr>
        <w:t xml:space="preserve"> ,</w:t>
      </w:r>
      <w:proofErr w:type="gramEnd"/>
      <w:r w:rsidRPr="000F6590">
        <w:rPr>
          <w:rFonts w:ascii="Times New Roman" w:hAnsi="Times New Roman" w:cs="Times New Roman"/>
          <w:sz w:val="24"/>
          <w:szCs w:val="24"/>
        </w:rPr>
        <w:t xml:space="preserve"> sediada __________, por intermédio do seu representante legal o(a) </w:t>
      </w:r>
      <w:proofErr w:type="spellStart"/>
      <w:r w:rsidRPr="000F6590">
        <w:rPr>
          <w:rFonts w:ascii="Times New Roman" w:hAnsi="Times New Roman" w:cs="Times New Roman"/>
          <w:sz w:val="24"/>
          <w:szCs w:val="24"/>
        </w:rPr>
        <w:t>Sr</w:t>
      </w:r>
      <w:proofErr w:type="spellEnd"/>
      <w:r w:rsidRPr="000F6590">
        <w:rPr>
          <w:rFonts w:ascii="Times New Roman" w:hAnsi="Times New Roman" w:cs="Times New Roman"/>
          <w:sz w:val="24"/>
          <w:szCs w:val="24"/>
        </w:rPr>
        <w:t xml:space="preserve">(a) ____________, sob as penais da lei e para os fins dispostos nesta Contratação: </w:t>
      </w:r>
    </w:p>
    <w:p w14:paraId="77497F19" w14:textId="77777777" w:rsidR="00CE30DA" w:rsidRPr="000F6590" w:rsidRDefault="00CE30DA" w:rsidP="00CE30DA">
      <w:pPr>
        <w:spacing w:line="276" w:lineRule="auto"/>
        <w:ind w:right="849"/>
        <w:jc w:val="both"/>
        <w:rPr>
          <w:rFonts w:ascii="Times New Roman" w:hAnsi="Times New Roman" w:cs="Times New Roman"/>
          <w:sz w:val="24"/>
          <w:szCs w:val="24"/>
        </w:rPr>
      </w:pPr>
    </w:p>
    <w:p w14:paraId="599DCEA7" w14:textId="77777777" w:rsidR="00CE30DA" w:rsidRPr="000F6590" w:rsidRDefault="00CE30DA" w:rsidP="00CE30DA">
      <w:pPr>
        <w:spacing w:line="276" w:lineRule="auto"/>
        <w:ind w:right="849"/>
        <w:jc w:val="both"/>
        <w:rPr>
          <w:rFonts w:ascii="Times New Roman" w:hAnsi="Times New Roman" w:cs="Times New Roman"/>
          <w:sz w:val="24"/>
          <w:szCs w:val="24"/>
        </w:rPr>
      </w:pPr>
      <w:r w:rsidRPr="000F6590">
        <w:rPr>
          <w:rFonts w:ascii="Times New Roman" w:hAnsi="Times New Roman" w:cs="Times New Roman"/>
          <w:bCs/>
          <w:sz w:val="24"/>
          <w:szCs w:val="24"/>
        </w:rPr>
        <w:t xml:space="preserve">DECLARA </w:t>
      </w:r>
      <w:r w:rsidRPr="000F6590">
        <w:rPr>
          <w:rFonts w:ascii="Times New Roman" w:hAnsi="Times New Roman" w:cs="Times New Roman"/>
          <w:sz w:val="24"/>
          <w:szCs w:val="24"/>
        </w:rPr>
        <w:t xml:space="preserve">que se enquadra como microempresa, empresa de pequeno porte ou microempreendedor individual, nos termos da Lei Complementar nº 123/2006 e cumpre com o disposto no art. 4º da Lei nº 14.133/2021. </w:t>
      </w:r>
    </w:p>
    <w:p w14:paraId="160DBE27" w14:textId="77777777" w:rsidR="00CE30DA" w:rsidRPr="000F6590" w:rsidRDefault="00CE30DA" w:rsidP="00CE30DA">
      <w:pPr>
        <w:spacing w:line="276" w:lineRule="auto"/>
        <w:ind w:right="849"/>
        <w:jc w:val="both"/>
        <w:rPr>
          <w:rFonts w:ascii="Times New Roman" w:hAnsi="Times New Roman" w:cs="Times New Roman"/>
          <w:sz w:val="24"/>
          <w:szCs w:val="24"/>
        </w:rPr>
      </w:pPr>
    </w:p>
    <w:p w14:paraId="28449DB5" w14:textId="77777777" w:rsidR="00CE30DA" w:rsidRPr="000F6590" w:rsidRDefault="00CE30DA" w:rsidP="00CE30DA">
      <w:pPr>
        <w:spacing w:line="276" w:lineRule="auto"/>
        <w:ind w:right="849"/>
        <w:jc w:val="both"/>
        <w:rPr>
          <w:rFonts w:ascii="Times New Roman" w:hAnsi="Times New Roman" w:cs="Times New Roman"/>
          <w:sz w:val="24"/>
          <w:szCs w:val="24"/>
        </w:rPr>
      </w:pPr>
    </w:p>
    <w:p w14:paraId="6B6303CA" w14:textId="77777777" w:rsidR="00CE30DA" w:rsidRPr="000F6590" w:rsidRDefault="00CE30DA" w:rsidP="00CE30DA">
      <w:pPr>
        <w:spacing w:line="276" w:lineRule="auto"/>
        <w:ind w:right="849"/>
        <w:jc w:val="both"/>
        <w:rPr>
          <w:rFonts w:ascii="Times New Roman" w:hAnsi="Times New Roman" w:cs="Times New Roman"/>
          <w:sz w:val="24"/>
          <w:szCs w:val="24"/>
        </w:rPr>
      </w:pPr>
    </w:p>
    <w:p w14:paraId="509550D2" w14:textId="77777777" w:rsidR="00CE30DA" w:rsidRPr="000F6590" w:rsidRDefault="00CE30DA" w:rsidP="00CE30DA">
      <w:pPr>
        <w:spacing w:line="276" w:lineRule="auto"/>
        <w:ind w:right="849"/>
        <w:jc w:val="both"/>
        <w:rPr>
          <w:rFonts w:ascii="Times New Roman" w:hAnsi="Times New Roman" w:cs="Times New Roman"/>
          <w:sz w:val="24"/>
          <w:szCs w:val="24"/>
        </w:rPr>
      </w:pPr>
    </w:p>
    <w:p w14:paraId="0B4A6C9F" w14:textId="77777777" w:rsidR="00CE30DA" w:rsidRPr="000F6590" w:rsidRDefault="00CE30DA" w:rsidP="00CE30DA">
      <w:pPr>
        <w:spacing w:line="276" w:lineRule="auto"/>
        <w:ind w:right="849"/>
        <w:jc w:val="center"/>
        <w:rPr>
          <w:rFonts w:ascii="Times New Roman" w:hAnsi="Times New Roman" w:cs="Times New Roman"/>
          <w:bCs/>
          <w:kern w:val="2"/>
          <w:sz w:val="24"/>
          <w:szCs w:val="24"/>
        </w:rPr>
      </w:pPr>
      <w:r w:rsidRPr="000F6590">
        <w:rPr>
          <w:rFonts w:ascii="Times New Roman" w:hAnsi="Times New Roman" w:cs="Times New Roman"/>
          <w:bCs/>
          <w:kern w:val="2"/>
          <w:sz w:val="24"/>
          <w:szCs w:val="24"/>
        </w:rPr>
        <w:t xml:space="preserve">Local, _______ de ___________ </w:t>
      </w:r>
      <w:proofErr w:type="spellStart"/>
      <w:r w:rsidRPr="000F6590">
        <w:rPr>
          <w:rFonts w:ascii="Times New Roman" w:hAnsi="Times New Roman" w:cs="Times New Roman"/>
          <w:bCs/>
          <w:kern w:val="2"/>
          <w:sz w:val="24"/>
          <w:szCs w:val="24"/>
        </w:rPr>
        <w:t>de</w:t>
      </w:r>
      <w:proofErr w:type="spellEnd"/>
      <w:r w:rsidRPr="000F6590">
        <w:rPr>
          <w:rFonts w:ascii="Times New Roman" w:hAnsi="Times New Roman" w:cs="Times New Roman"/>
          <w:bCs/>
          <w:kern w:val="2"/>
          <w:sz w:val="24"/>
          <w:szCs w:val="24"/>
        </w:rPr>
        <w:t xml:space="preserve"> 202___.</w:t>
      </w:r>
    </w:p>
    <w:p w14:paraId="4135CB8E" w14:textId="77777777" w:rsidR="00CE30DA" w:rsidRPr="000F6590" w:rsidRDefault="00CE30DA" w:rsidP="00CE30DA">
      <w:pPr>
        <w:spacing w:line="276" w:lineRule="auto"/>
        <w:ind w:right="849"/>
        <w:jc w:val="center"/>
        <w:rPr>
          <w:rFonts w:ascii="Times New Roman" w:hAnsi="Times New Roman" w:cs="Times New Roman"/>
          <w:bCs/>
          <w:kern w:val="2"/>
          <w:sz w:val="24"/>
          <w:szCs w:val="24"/>
        </w:rPr>
      </w:pPr>
    </w:p>
    <w:p w14:paraId="47CEDE7A" w14:textId="77777777" w:rsidR="00CE30DA" w:rsidRPr="000F6590" w:rsidRDefault="00CE30DA" w:rsidP="00CE30DA">
      <w:pPr>
        <w:spacing w:line="276" w:lineRule="auto"/>
        <w:ind w:right="849"/>
        <w:jc w:val="center"/>
        <w:rPr>
          <w:rFonts w:ascii="Times New Roman" w:hAnsi="Times New Roman" w:cs="Times New Roman"/>
          <w:sz w:val="24"/>
          <w:szCs w:val="24"/>
        </w:rPr>
      </w:pPr>
      <w:r w:rsidRPr="000F6590">
        <w:rPr>
          <w:rFonts w:ascii="Times New Roman" w:hAnsi="Times New Roman" w:cs="Times New Roman"/>
          <w:sz w:val="24"/>
          <w:szCs w:val="24"/>
        </w:rPr>
        <w:t>_______________________________________</w:t>
      </w:r>
    </w:p>
    <w:p w14:paraId="6639CAA1" w14:textId="77777777" w:rsidR="00CE30DA" w:rsidRPr="000F6590" w:rsidRDefault="00CE30DA" w:rsidP="00CE30DA">
      <w:pPr>
        <w:spacing w:line="276" w:lineRule="auto"/>
        <w:ind w:right="849"/>
        <w:jc w:val="center"/>
        <w:rPr>
          <w:rFonts w:ascii="Times New Roman" w:hAnsi="Times New Roman" w:cs="Times New Roman"/>
          <w:sz w:val="24"/>
          <w:szCs w:val="24"/>
        </w:rPr>
      </w:pPr>
    </w:p>
    <w:p w14:paraId="521F7A4C" w14:textId="77777777" w:rsidR="00CE30DA" w:rsidRPr="000F6590" w:rsidRDefault="00CE30DA" w:rsidP="00CE30DA">
      <w:pPr>
        <w:spacing w:line="276" w:lineRule="auto"/>
        <w:ind w:right="849"/>
        <w:jc w:val="center"/>
        <w:rPr>
          <w:rFonts w:ascii="Times New Roman" w:eastAsia="Calibri" w:hAnsi="Times New Roman" w:cs="Times New Roman"/>
          <w:sz w:val="24"/>
          <w:szCs w:val="24"/>
        </w:rPr>
      </w:pPr>
      <w:r w:rsidRPr="000F6590">
        <w:rPr>
          <w:rFonts w:ascii="Times New Roman" w:eastAsia="Calibri" w:hAnsi="Times New Roman" w:cs="Times New Roman"/>
          <w:bCs/>
          <w:sz w:val="24"/>
          <w:szCs w:val="24"/>
        </w:rPr>
        <w:t>REPRESENTANTE DA EMPRESA</w:t>
      </w:r>
    </w:p>
    <w:p w14:paraId="1CA3A076" w14:textId="77777777" w:rsidR="00CE30DA" w:rsidRPr="000F6590" w:rsidRDefault="00CE30DA" w:rsidP="00CE30DA">
      <w:pPr>
        <w:spacing w:line="276" w:lineRule="auto"/>
        <w:ind w:right="849"/>
        <w:jc w:val="center"/>
        <w:rPr>
          <w:rFonts w:ascii="Times New Roman" w:eastAsia="Calibri" w:hAnsi="Times New Roman" w:cs="Times New Roman"/>
          <w:sz w:val="24"/>
          <w:szCs w:val="24"/>
        </w:rPr>
      </w:pPr>
      <w:r w:rsidRPr="000F6590">
        <w:rPr>
          <w:rFonts w:ascii="Times New Roman" w:eastAsia="Calibri" w:hAnsi="Times New Roman" w:cs="Times New Roman"/>
          <w:bCs/>
          <w:sz w:val="24"/>
          <w:szCs w:val="24"/>
        </w:rPr>
        <w:t>CNPJ _____________</w:t>
      </w:r>
    </w:p>
    <w:p w14:paraId="4C4F8317" w14:textId="77777777" w:rsidR="00CE30DA" w:rsidRPr="000F6590" w:rsidRDefault="00CE30DA" w:rsidP="00CE30DA">
      <w:pPr>
        <w:spacing w:line="276" w:lineRule="auto"/>
        <w:ind w:firstLine="567"/>
        <w:jc w:val="center"/>
        <w:rPr>
          <w:rFonts w:ascii="Times New Roman" w:hAnsi="Times New Roman" w:cs="Times New Roman"/>
          <w:color w:val="0070C0"/>
          <w:sz w:val="24"/>
          <w:szCs w:val="24"/>
        </w:rPr>
      </w:pPr>
    </w:p>
    <w:p w14:paraId="2164FA59" w14:textId="77777777" w:rsidR="00CE30DA" w:rsidRPr="000F6590" w:rsidRDefault="00CE30DA" w:rsidP="00CE30DA">
      <w:pPr>
        <w:spacing w:line="276" w:lineRule="auto"/>
        <w:ind w:firstLine="567"/>
        <w:jc w:val="center"/>
        <w:rPr>
          <w:rFonts w:ascii="Times New Roman" w:hAnsi="Times New Roman" w:cs="Times New Roman"/>
          <w:color w:val="0070C0"/>
          <w:sz w:val="24"/>
          <w:szCs w:val="24"/>
        </w:rPr>
      </w:pPr>
    </w:p>
    <w:p w14:paraId="39E4FEE0" w14:textId="77777777" w:rsidR="00CE30DA" w:rsidRPr="000F6590" w:rsidRDefault="00CE30DA" w:rsidP="00CE30DA">
      <w:pPr>
        <w:spacing w:line="276" w:lineRule="auto"/>
        <w:ind w:firstLine="567"/>
        <w:jc w:val="center"/>
        <w:rPr>
          <w:rFonts w:ascii="Times New Roman" w:hAnsi="Times New Roman" w:cs="Times New Roman"/>
          <w:color w:val="0070C0"/>
          <w:sz w:val="24"/>
          <w:szCs w:val="24"/>
        </w:rPr>
      </w:pPr>
    </w:p>
    <w:p w14:paraId="2112A959" w14:textId="77777777" w:rsidR="00CE30DA" w:rsidRPr="000F6590" w:rsidRDefault="00CE30DA" w:rsidP="00CE30DA">
      <w:pPr>
        <w:spacing w:line="276" w:lineRule="auto"/>
        <w:ind w:firstLine="567"/>
        <w:jc w:val="center"/>
        <w:rPr>
          <w:rFonts w:ascii="Times New Roman" w:hAnsi="Times New Roman" w:cs="Times New Roman"/>
          <w:color w:val="0070C0"/>
          <w:sz w:val="24"/>
          <w:szCs w:val="24"/>
        </w:rPr>
      </w:pPr>
    </w:p>
    <w:p w14:paraId="5CD34299" w14:textId="77777777" w:rsidR="00CE30DA" w:rsidRPr="000F6590" w:rsidRDefault="00CE30DA" w:rsidP="00EC428F">
      <w:pPr>
        <w:rPr>
          <w:rFonts w:ascii="Times New Roman" w:hAnsi="Times New Roman" w:cs="Times New Roman"/>
          <w:sz w:val="24"/>
          <w:szCs w:val="24"/>
        </w:rPr>
      </w:pPr>
    </w:p>
    <w:sectPr w:rsidR="00CE30DA" w:rsidRPr="000F6590" w:rsidSect="00644058">
      <w:headerReference w:type="default" r:id="rId12"/>
      <w:footerReference w:type="default" r:id="rId13"/>
      <w:pgSz w:w="11906" w:h="16838"/>
      <w:pgMar w:top="1843" w:right="851" w:bottom="1418" w:left="1134" w:header="425" w:footer="46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8D2944" w14:textId="77777777" w:rsidR="00B57B73" w:rsidRDefault="00B57B73" w:rsidP="00C866A6">
      <w:pPr>
        <w:spacing w:after="0" w:line="240" w:lineRule="auto"/>
      </w:pPr>
      <w:r>
        <w:separator/>
      </w:r>
    </w:p>
  </w:endnote>
  <w:endnote w:type="continuationSeparator" w:id="0">
    <w:p w14:paraId="7E5AC805" w14:textId="77777777" w:rsidR="00B57B73" w:rsidRDefault="00B57B73" w:rsidP="00C86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00000000"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Libre Franklin">
    <w:altName w:val="Times New Roman"/>
    <w:charset w:val="00"/>
    <w:family w:val="auto"/>
    <w:pitch w:val="default"/>
  </w:font>
  <w:font w:name="Franklin Gothic Book;Corbel">
    <w:altName w:val="Cambria"/>
    <w:charset w:val="00"/>
    <w:family w:val="modern"/>
    <w:pitch w:val="default"/>
  </w:font>
  <w:font w:name="Liberation Serif">
    <w:altName w:val="Times New Roman"/>
    <w:charset w:val="01"/>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EEBBBA" w14:textId="77777777" w:rsidR="00965E91" w:rsidRPr="00F036EE" w:rsidRDefault="00965E91" w:rsidP="00EA3AA9">
    <w:pPr>
      <w:pBdr>
        <w:top w:val="single" w:sz="12" w:space="1" w:color="1C3B77"/>
      </w:pBdr>
      <w:spacing w:after="0"/>
      <w:jc w:val="center"/>
      <w:rPr>
        <w:rFonts w:ascii="Arial" w:eastAsia="Times New Roman" w:hAnsi="Arial" w:cs="Arial"/>
        <w:i/>
        <w:iCs/>
        <w:color w:val="1C3B77"/>
        <w:sz w:val="20"/>
        <w:szCs w:val="20"/>
        <w:lang w:eastAsia="pt-BR"/>
      </w:rPr>
    </w:pPr>
    <w:bookmarkStart w:id="26" w:name="_Hlk165983641"/>
    <w:bookmarkStart w:id="27" w:name="_Hlk165983642"/>
    <w:bookmarkStart w:id="28" w:name="_Hlk165983857"/>
    <w:bookmarkStart w:id="29" w:name="_Hlk165983858"/>
    <w:bookmarkStart w:id="30" w:name="_Hlk165983870"/>
    <w:bookmarkStart w:id="31" w:name="_Hlk165983871"/>
    <w:bookmarkStart w:id="32" w:name="_Hlk165983878"/>
    <w:bookmarkStart w:id="33" w:name="_Hlk165983879"/>
    <w:bookmarkStart w:id="34" w:name="_Hlk165983885"/>
    <w:bookmarkStart w:id="35" w:name="_Hlk165983886"/>
    <w:bookmarkStart w:id="36" w:name="_Hlk165983899"/>
    <w:bookmarkStart w:id="37" w:name="_Hlk165983900"/>
    <w:r w:rsidRPr="00F036EE">
      <w:rPr>
        <w:rFonts w:ascii="Arial" w:eastAsia="Times New Roman" w:hAnsi="Arial" w:cs="Arial"/>
        <w:b/>
        <w:bCs/>
        <w:color w:val="1C3B77"/>
        <w:sz w:val="20"/>
        <w:szCs w:val="20"/>
        <w:lang w:eastAsia="pt-BR"/>
      </w:rPr>
      <w:t>CENTRO UNIVERSITÁRIO INTEGRADO DE SAÚDE AMAURY DE MEDEIROS</w:t>
    </w:r>
  </w:p>
  <w:p w14:paraId="21A4B440" w14:textId="77777777" w:rsidR="00965E91" w:rsidRPr="00F036EE" w:rsidRDefault="00965E91" w:rsidP="00EA3AA9">
    <w:pPr>
      <w:spacing w:after="0"/>
      <w:jc w:val="center"/>
      <w:rPr>
        <w:rFonts w:ascii="Arial" w:eastAsia="Times New Roman" w:hAnsi="Arial" w:cs="Arial"/>
        <w:i/>
        <w:iCs/>
        <w:color w:val="1C3B77"/>
        <w:lang w:eastAsia="pt-BR"/>
      </w:rPr>
    </w:pPr>
    <w:r w:rsidRPr="00F036EE">
      <w:rPr>
        <w:rFonts w:ascii="Arial" w:eastAsia="Times New Roman" w:hAnsi="Arial" w:cs="Arial"/>
        <w:color w:val="1C3B77"/>
        <w:sz w:val="16"/>
        <w:szCs w:val="16"/>
        <w:lang w:eastAsia="pt-BR"/>
      </w:rPr>
      <w:t>Rua Visconde de Mamanguape, S/N - Encruzilhada, Recife – PE. CEP: 52.030-010</w:t>
    </w:r>
  </w:p>
  <w:p w14:paraId="46A3C162" w14:textId="77777777" w:rsidR="00965E91" w:rsidRPr="00F036EE" w:rsidRDefault="00965E91" w:rsidP="00EA3AA9">
    <w:pPr>
      <w:spacing w:after="0"/>
      <w:jc w:val="center"/>
      <w:rPr>
        <w:rFonts w:ascii="Arial" w:eastAsia="Times New Roman" w:hAnsi="Arial" w:cs="Arial"/>
        <w:color w:val="1C3B77"/>
        <w:sz w:val="16"/>
        <w:szCs w:val="16"/>
        <w:lang w:eastAsia="pt-BR"/>
      </w:rPr>
    </w:pPr>
    <w:r w:rsidRPr="00F036EE">
      <w:rPr>
        <w:rFonts w:ascii="Arial" w:eastAsia="Times New Roman" w:hAnsi="Arial" w:cs="Arial"/>
        <w:color w:val="1C3B77"/>
        <w:sz w:val="16"/>
        <w:szCs w:val="16"/>
        <w:lang w:eastAsia="pt-BR"/>
      </w:rPr>
      <w:t>Fone: (81) 3182-7701 | E-mail: diretoria.cisam@upe.br</w:t>
    </w:r>
  </w:p>
  <w:p w14:paraId="133EA70B" w14:textId="67AD9A17" w:rsidR="00965E91" w:rsidRPr="00511F0D" w:rsidRDefault="00965E91" w:rsidP="00EA3AA9">
    <w:pPr>
      <w:spacing w:after="0"/>
      <w:jc w:val="center"/>
      <w:rPr>
        <w:rFonts w:ascii="Arial" w:eastAsia="Times New Roman" w:hAnsi="Arial" w:cs="Arial"/>
        <w:i/>
        <w:iCs/>
        <w:color w:val="1C3B77"/>
        <w:lang w:eastAsia="pt-BR"/>
      </w:rPr>
    </w:pPr>
    <w:r w:rsidRPr="00F036EE">
      <w:rPr>
        <w:rFonts w:ascii="Arial" w:eastAsia="Times New Roman" w:hAnsi="Arial" w:cs="Arial"/>
        <w:color w:val="1C3B77"/>
        <w:sz w:val="16"/>
        <w:szCs w:val="16"/>
        <w:lang w:eastAsia="pt-BR"/>
      </w:rPr>
      <w:t>CNPJ 11.022.597/0012-44</w:t>
    </w:r>
    <w:bookmarkEnd w:id="26"/>
    <w:bookmarkEnd w:id="27"/>
    <w:bookmarkEnd w:id="28"/>
    <w:bookmarkEnd w:id="29"/>
    <w:bookmarkEnd w:id="30"/>
    <w:bookmarkEnd w:id="31"/>
    <w:bookmarkEnd w:id="32"/>
    <w:bookmarkEnd w:id="33"/>
    <w:bookmarkEnd w:id="34"/>
    <w:bookmarkEnd w:id="35"/>
    <w:bookmarkEnd w:id="36"/>
    <w:bookmarkEnd w:id="37"/>
  </w:p>
  <w:p w14:paraId="0AA17157" w14:textId="77777777" w:rsidR="00965E91" w:rsidRPr="00C866A6" w:rsidRDefault="00965E91" w:rsidP="00C866A6">
    <w:pPr>
      <w:pStyle w:val="Rodap"/>
      <w:jc w:val="right"/>
      <w:rPr>
        <w:sz w:val="16"/>
        <w:szCs w:val="16"/>
      </w:rPr>
    </w:pPr>
    <w:r w:rsidRPr="00CF17A9">
      <w:rPr>
        <w:sz w:val="16"/>
        <w:szCs w:val="16"/>
      </w:rPr>
      <w:fldChar w:fldCharType="begin"/>
    </w:r>
    <w:r w:rsidRPr="00CF17A9">
      <w:rPr>
        <w:sz w:val="16"/>
        <w:szCs w:val="16"/>
      </w:rPr>
      <w:instrText xml:space="preserve"> PAGE   \* MERGEFORMAT </w:instrText>
    </w:r>
    <w:r w:rsidRPr="00CF17A9">
      <w:rPr>
        <w:sz w:val="16"/>
        <w:szCs w:val="16"/>
      </w:rPr>
      <w:fldChar w:fldCharType="separate"/>
    </w:r>
    <w:r w:rsidR="00BA3FED">
      <w:rPr>
        <w:noProof/>
        <w:sz w:val="16"/>
        <w:szCs w:val="16"/>
      </w:rPr>
      <w:t>21</w:t>
    </w:r>
    <w:r w:rsidRPr="00CF17A9">
      <w:rPr>
        <w:sz w:val="16"/>
        <w:szCs w:val="16"/>
      </w:rPr>
      <w:fldChar w:fldCharType="end"/>
    </w:r>
    <w:r w:rsidRPr="00CF17A9">
      <w:rPr>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5ADFDA" w14:textId="77777777" w:rsidR="00B57B73" w:rsidRDefault="00B57B73" w:rsidP="00C866A6">
      <w:pPr>
        <w:spacing w:after="0" w:line="240" w:lineRule="auto"/>
      </w:pPr>
      <w:r>
        <w:separator/>
      </w:r>
    </w:p>
  </w:footnote>
  <w:footnote w:type="continuationSeparator" w:id="0">
    <w:p w14:paraId="26A2BD5D" w14:textId="77777777" w:rsidR="00B57B73" w:rsidRDefault="00B57B73" w:rsidP="00C866A6">
      <w:pPr>
        <w:spacing w:after="0" w:line="240" w:lineRule="auto"/>
      </w:pPr>
      <w:r>
        <w:continuationSeparator/>
      </w:r>
    </w:p>
  </w:footnote>
  <w:footnote w:id="1">
    <w:p w14:paraId="33A63335" w14:textId="303D749C" w:rsidR="00965E91" w:rsidRPr="00A65BB2" w:rsidRDefault="00965E91">
      <w:pPr>
        <w:pStyle w:val="Textodenotaderodap"/>
        <w:rPr>
          <w:rFonts w:ascii="Times New Roman" w:hAnsi="Times New Roman"/>
        </w:rPr>
      </w:pPr>
      <w:r w:rsidRPr="00A65BB2">
        <w:rPr>
          <w:rStyle w:val="Refdenotaderodap"/>
          <w:rFonts w:ascii="Times New Roman" w:hAnsi="Times New Roman"/>
        </w:rPr>
        <w:footnoteRef/>
      </w:r>
      <w:r w:rsidRPr="00A65BB2">
        <w:rPr>
          <w:rFonts w:ascii="Times New Roman" w:hAnsi="Times New Roman"/>
        </w:rPr>
        <w:t xml:space="preserve"> Modelo conforme padrão SAD de 27/02/2025. TR Dispensa por Valor – Art. 75, inc. II.</w:t>
      </w:r>
    </w:p>
  </w:footnote>
  <w:footnote w:id="2">
    <w:p w14:paraId="5682580F" w14:textId="14EF52A8" w:rsidR="00965E91" w:rsidRDefault="00965E91" w:rsidP="00E62D58">
      <w:pPr>
        <w:pStyle w:val="Textodenotaderodap"/>
      </w:pPr>
      <w:r>
        <w:rPr>
          <w:rStyle w:val="Refdenotaderodap"/>
        </w:rPr>
        <w:footnoteRef/>
      </w:r>
      <w:r w:rsidRPr="00A65BB2">
        <w:rPr>
          <w:rFonts w:ascii="Times New Roman" w:hAnsi="Times New Roman"/>
        </w:rPr>
        <w:t xml:space="preserve"> Destaca-se que o sistema PE-Integrad</w:t>
      </w:r>
      <w:r>
        <w:rPr>
          <w:rFonts w:ascii="Times New Roman" w:hAnsi="Times New Roman"/>
        </w:rPr>
        <w:t>o</w:t>
      </w:r>
      <w:r w:rsidRPr="00A65BB2">
        <w:rPr>
          <w:rFonts w:ascii="Times New Roman" w:hAnsi="Times New Roman"/>
        </w:rPr>
        <w:t xml:space="preserve"> não está habilitado para o encaminhamento por cotas nas dispensas de licitação</w:t>
      </w:r>
    </w:p>
    <w:p w14:paraId="2850E69C" w14:textId="4EF98C25" w:rsidR="00965E91" w:rsidRDefault="00965E91">
      <w:pPr>
        <w:pStyle w:val="Textodenotaderodap"/>
      </w:pPr>
    </w:p>
  </w:footnote>
  <w:footnote w:id="3">
    <w:p w14:paraId="6F7E80D4" w14:textId="60D27983" w:rsidR="00965E91" w:rsidRPr="00A65BB2" w:rsidRDefault="00965E91" w:rsidP="00A65BB2">
      <w:pPr>
        <w:pStyle w:val="Textodenotaderodap"/>
        <w:jc w:val="both"/>
        <w:rPr>
          <w:rFonts w:ascii="Times New Roman" w:hAnsi="Times New Roman"/>
        </w:rPr>
      </w:pPr>
      <w:r w:rsidRPr="00A65BB2">
        <w:rPr>
          <w:rStyle w:val="Refdenotaderodap"/>
          <w:rFonts w:ascii="Times New Roman" w:hAnsi="Times New Roman"/>
        </w:rPr>
        <w:footnoteRef/>
      </w:r>
      <w:r w:rsidRPr="00A65BB2">
        <w:rPr>
          <w:rFonts w:ascii="Times New Roman" w:hAnsi="Times New Roman"/>
        </w:rPr>
        <w:t xml:space="preserve"> Destaca-se que o sistema PE-Integrad</w:t>
      </w:r>
      <w:r>
        <w:rPr>
          <w:rFonts w:ascii="Times New Roman" w:hAnsi="Times New Roman"/>
        </w:rPr>
        <w:t>o</w:t>
      </w:r>
      <w:r w:rsidRPr="00A65BB2">
        <w:rPr>
          <w:rFonts w:ascii="Times New Roman" w:hAnsi="Times New Roman"/>
        </w:rPr>
        <w:t xml:space="preserve"> não está habilitado para o encaminhamento por cotas nas dispensas de licitação por valor, sendo </w:t>
      </w:r>
      <w:r>
        <w:rPr>
          <w:rFonts w:ascii="Times New Roman" w:hAnsi="Times New Roman"/>
        </w:rPr>
        <w:t>com isso</w:t>
      </w:r>
      <w:r w:rsidRPr="00A65BB2">
        <w:rPr>
          <w:rFonts w:ascii="Times New Roman" w:hAnsi="Times New Roman"/>
        </w:rPr>
        <w:t xml:space="preserve"> inviável no momento a </w:t>
      </w:r>
      <w:r>
        <w:rPr>
          <w:rFonts w:ascii="Times New Roman" w:hAnsi="Times New Roman"/>
        </w:rPr>
        <w:t>separação</w:t>
      </w:r>
      <w:r w:rsidRPr="00A65BB2">
        <w:rPr>
          <w:rFonts w:ascii="Times New Roman" w:hAnsi="Times New Roman"/>
        </w:rPr>
        <w:t xml:space="preserve"> em cota: principal, reservada e exclusiva.</w:t>
      </w:r>
    </w:p>
  </w:footnote>
  <w:footnote w:id="4">
    <w:p w14:paraId="416B1990" w14:textId="77777777" w:rsidR="00651987" w:rsidRDefault="00651987" w:rsidP="00651987">
      <w:pPr>
        <w:pStyle w:val="Textodenotaderodap"/>
      </w:pPr>
      <w:r>
        <w:rPr>
          <w:rStyle w:val="Refdenotaderodap"/>
        </w:rPr>
        <w:footnoteRef/>
      </w:r>
      <w:r>
        <w:t xml:space="preserve"> </w:t>
      </w:r>
      <w:r w:rsidRPr="00A97226">
        <w:rPr>
          <w:rFonts w:asciiTheme="minorHAnsi" w:hAnsiTheme="minorHAnsi" w:cstheme="minorHAnsi"/>
          <w:sz w:val="18"/>
        </w:rPr>
        <w:t xml:space="preserve">Assinatura realizada por </w:t>
      </w:r>
      <w:r>
        <w:rPr>
          <w:rFonts w:asciiTheme="minorHAnsi" w:hAnsiTheme="minorHAnsi" w:cstheme="minorHAnsi"/>
          <w:sz w:val="18"/>
        </w:rPr>
        <w:t xml:space="preserve">meio eletrônico, via sistema </w:t>
      </w:r>
      <w:r w:rsidRPr="00A97226">
        <w:rPr>
          <w:rFonts w:asciiTheme="minorHAnsi" w:hAnsiTheme="minorHAnsi" w:cstheme="minorHAnsi"/>
          <w:sz w:val="18"/>
        </w:rPr>
        <w:t>PE-Integrado</w:t>
      </w:r>
      <w:r>
        <w:rPr>
          <w:rFonts w:asciiTheme="minorHAnsi" w:hAnsiTheme="minorHAnsi" w:cstheme="minorHAnsi"/>
          <w:sz w:val="18"/>
        </w:rPr>
        <w:t xml:space="preserve">. </w:t>
      </w:r>
    </w:p>
  </w:footnote>
  <w:footnote w:id="5">
    <w:p w14:paraId="6B3CB0DD" w14:textId="799C201B" w:rsidR="00965E91" w:rsidRPr="003939E9" w:rsidRDefault="00965E91" w:rsidP="003939E9">
      <w:pPr>
        <w:pStyle w:val="PargrafodaLista2"/>
        <w:tabs>
          <w:tab w:val="left" w:pos="142"/>
          <w:tab w:val="left" w:pos="284"/>
          <w:tab w:val="left" w:pos="567"/>
        </w:tabs>
        <w:spacing w:after="0" w:line="240" w:lineRule="auto"/>
        <w:ind w:left="0"/>
        <w:jc w:val="both"/>
        <w:rPr>
          <w:rFonts w:ascii="Times New Roman" w:hAnsi="Times New Roman"/>
          <w:sz w:val="20"/>
          <w:szCs w:val="20"/>
        </w:rPr>
      </w:pPr>
      <w:r>
        <w:rPr>
          <w:rStyle w:val="Refdenotaderodap"/>
        </w:rPr>
        <w:footnoteRef/>
      </w:r>
      <w:r>
        <w:t xml:space="preserve"> </w:t>
      </w:r>
      <w:r w:rsidRPr="003939E9">
        <w:rPr>
          <w:rFonts w:ascii="Times New Roman" w:hAnsi="Times New Roman"/>
          <w:bCs/>
          <w:sz w:val="20"/>
          <w:szCs w:val="20"/>
        </w:rPr>
        <w:t>Quando o produto for detentor do benefício, a dedução do ICMS deve ser explícita na proposta de preço do licitante, que deve conter a alíquota incidente e a dedução do que seria devido, caso não houvesse o benefício, observando as normas que impliquem desoneração tributária.</w:t>
      </w:r>
    </w:p>
  </w:footnote>
  <w:footnote w:id="6">
    <w:p w14:paraId="6AB348C7" w14:textId="14E8BB89" w:rsidR="00965E91" w:rsidRPr="003939E9" w:rsidRDefault="00965E91" w:rsidP="003939E9">
      <w:pPr>
        <w:pStyle w:val="PargrafodaLista2"/>
        <w:tabs>
          <w:tab w:val="left" w:pos="142"/>
          <w:tab w:val="left" w:pos="284"/>
          <w:tab w:val="left" w:pos="567"/>
        </w:tabs>
        <w:spacing w:after="0" w:line="240" w:lineRule="auto"/>
        <w:ind w:left="0"/>
        <w:jc w:val="both"/>
        <w:rPr>
          <w:rFonts w:ascii="Times New Roman" w:hAnsi="Times New Roman"/>
          <w:sz w:val="20"/>
          <w:szCs w:val="20"/>
        </w:rPr>
      </w:pPr>
      <w:r w:rsidRPr="003939E9">
        <w:rPr>
          <w:rStyle w:val="Refdenotaderodap"/>
          <w:rFonts w:ascii="Times New Roman" w:hAnsi="Times New Roman"/>
          <w:sz w:val="20"/>
          <w:szCs w:val="20"/>
        </w:rPr>
        <w:footnoteRef/>
      </w:r>
      <w:r w:rsidRPr="003939E9">
        <w:rPr>
          <w:rFonts w:ascii="Times New Roman" w:hAnsi="Times New Roman"/>
          <w:sz w:val="20"/>
          <w:szCs w:val="20"/>
        </w:rPr>
        <w:t xml:space="preserve"> </w:t>
      </w:r>
      <w:r w:rsidRPr="003939E9">
        <w:rPr>
          <w:rFonts w:ascii="Times New Roman" w:hAnsi="Times New Roman"/>
          <w:sz w:val="20"/>
          <w:szCs w:val="20"/>
        </w:rPr>
        <w:tab/>
        <w:t xml:space="preserve">Em se </w:t>
      </w:r>
      <w:r>
        <w:rPr>
          <w:rFonts w:ascii="Times New Roman" w:hAnsi="Times New Roman"/>
          <w:sz w:val="20"/>
          <w:szCs w:val="20"/>
        </w:rPr>
        <w:t>tratando de produto elencado em</w:t>
      </w:r>
      <w:r w:rsidRPr="003939E9">
        <w:rPr>
          <w:rFonts w:ascii="Times New Roman" w:hAnsi="Times New Roman"/>
          <w:sz w:val="20"/>
          <w:szCs w:val="20"/>
        </w:rPr>
        <w:t xml:space="preserve"> normas que impliquem desoneração tributária, o preço total deverá ser informado sem a carga tributária do ICMS.</w:t>
      </w:r>
    </w:p>
    <w:p w14:paraId="3A978B48" w14:textId="04A5E0F2" w:rsidR="00965E91" w:rsidRDefault="00965E91" w:rsidP="003939E9">
      <w:pPr>
        <w:pStyle w:val="Textodenotaderodap"/>
        <w:tabs>
          <w:tab w:val="left" w:pos="1122"/>
        </w:tabs>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5350"/>
      <w:gridCol w:w="2405"/>
    </w:tblGrid>
    <w:tr w:rsidR="00965E91" w14:paraId="2430A559" w14:textId="77777777" w:rsidTr="00E953C6">
      <w:trPr>
        <w:trHeight w:val="992"/>
      </w:trPr>
      <w:tc>
        <w:tcPr>
          <w:tcW w:w="2016" w:type="dxa"/>
          <w:vAlign w:val="bottom"/>
        </w:tcPr>
        <w:p w14:paraId="2EC150CA" w14:textId="77777777" w:rsidR="00965E91" w:rsidRDefault="00965E91" w:rsidP="00E953C6">
          <w:pPr>
            <w:pStyle w:val="Cabealho"/>
            <w:rPr>
              <w:sz w:val="8"/>
              <w:szCs w:val="8"/>
            </w:rPr>
          </w:pPr>
          <w:r>
            <w:rPr>
              <w:noProof/>
              <w:sz w:val="8"/>
              <w:szCs w:val="8"/>
            </w:rPr>
            <w:drawing>
              <wp:inline distT="0" distB="0" distL="0" distR="0" wp14:anchorId="4216108F" wp14:editId="63860FFE">
                <wp:extent cx="1135201" cy="576000"/>
                <wp:effectExtent l="0" t="0" r="8255" b="0"/>
                <wp:docPr id="822509179" name="Imagem 6" descr="Placa azul com letras brancas em fundo pre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046540" name="Imagem 6" descr="Placa azul com letras brancas em fundo pret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135201" cy="576000"/>
                        </a:xfrm>
                        <a:prstGeom prst="rect">
                          <a:avLst/>
                        </a:prstGeom>
                      </pic:spPr>
                    </pic:pic>
                  </a:graphicData>
                </a:graphic>
              </wp:inline>
            </w:drawing>
          </w:r>
        </w:p>
      </w:tc>
      <w:tc>
        <w:tcPr>
          <w:tcW w:w="5350" w:type="dxa"/>
          <w:vAlign w:val="center"/>
        </w:tcPr>
        <w:p w14:paraId="54E9177D" w14:textId="77777777" w:rsidR="00965E91" w:rsidRPr="000247C2" w:rsidRDefault="00965E91" w:rsidP="00E953C6">
          <w:pPr>
            <w:pStyle w:val="Cabealho"/>
            <w:jc w:val="center"/>
            <w:rPr>
              <w:rFonts w:ascii="Arial" w:hAnsi="Arial" w:cs="Arial"/>
              <w:b/>
              <w:bCs/>
              <w:color w:val="1C3B77"/>
              <w:sz w:val="16"/>
              <w:szCs w:val="16"/>
            </w:rPr>
          </w:pPr>
          <w:r w:rsidRPr="000247C2">
            <w:rPr>
              <w:rFonts w:ascii="Arial" w:hAnsi="Arial" w:cs="Arial"/>
              <w:b/>
              <w:bCs/>
              <w:color w:val="1C3B77"/>
              <w:sz w:val="16"/>
              <w:szCs w:val="16"/>
            </w:rPr>
            <w:t>Governo do Estado de Pernambuco</w:t>
          </w:r>
        </w:p>
        <w:p w14:paraId="0CB4648C" w14:textId="77777777" w:rsidR="00965E91" w:rsidRPr="000247C2" w:rsidRDefault="00965E91" w:rsidP="000247C2">
          <w:pPr>
            <w:pStyle w:val="Cabealho"/>
            <w:jc w:val="center"/>
            <w:rPr>
              <w:rFonts w:ascii="Arial" w:hAnsi="Arial" w:cs="Arial"/>
              <w:color w:val="1C3B77"/>
              <w:sz w:val="16"/>
              <w:szCs w:val="16"/>
            </w:rPr>
          </w:pPr>
          <w:r w:rsidRPr="000247C2">
            <w:rPr>
              <w:rFonts w:ascii="Arial" w:hAnsi="Arial" w:cs="Arial"/>
              <w:color w:val="1C3B77"/>
              <w:sz w:val="16"/>
              <w:szCs w:val="16"/>
            </w:rPr>
            <w:t>Secretaria de Ciência, Tecnologia e Meio Ambiente</w:t>
          </w:r>
        </w:p>
        <w:p w14:paraId="587FEA89" w14:textId="6EC3D35B" w:rsidR="00965E91" w:rsidRPr="000247C2" w:rsidRDefault="00965E91" w:rsidP="000247C2">
          <w:pPr>
            <w:pStyle w:val="Cabealho"/>
            <w:jc w:val="center"/>
            <w:rPr>
              <w:rFonts w:ascii="Arial" w:hAnsi="Arial" w:cs="Arial"/>
              <w:color w:val="1C3B77"/>
              <w:sz w:val="16"/>
              <w:szCs w:val="16"/>
            </w:rPr>
          </w:pPr>
          <w:r w:rsidRPr="000247C2">
            <w:rPr>
              <w:rFonts w:ascii="Arial" w:hAnsi="Arial" w:cs="Arial"/>
              <w:color w:val="1C3B77"/>
              <w:sz w:val="16"/>
              <w:szCs w:val="16"/>
            </w:rPr>
            <w:t>Universidade de Pernambuco – UPE</w:t>
          </w:r>
        </w:p>
        <w:p w14:paraId="49452CAD" w14:textId="4B8AECFE" w:rsidR="00965E91" w:rsidRPr="000247C2" w:rsidRDefault="00965E91" w:rsidP="000247C2">
          <w:pPr>
            <w:pStyle w:val="Cabealho"/>
            <w:jc w:val="center"/>
            <w:rPr>
              <w:rFonts w:ascii="Arial" w:hAnsi="Arial" w:cs="Arial"/>
              <w:b/>
              <w:bCs/>
              <w:color w:val="1C3B77"/>
              <w:sz w:val="16"/>
              <w:szCs w:val="16"/>
            </w:rPr>
          </w:pPr>
          <w:r w:rsidRPr="000247C2">
            <w:rPr>
              <w:rFonts w:ascii="Arial" w:hAnsi="Arial" w:cs="Arial"/>
              <w:color w:val="1C3B77"/>
              <w:sz w:val="16"/>
              <w:szCs w:val="16"/>
            </w:rPr>
            <w:t>Centro Universitário Integrado de Saúde Amaury de Medeiros - CISAM</w:t>
          </w:r>
        </w:p>
      </w:tc>
      <w:tc>
        <w:tcPr>
          <w:tcW w:w="2405" w:type="dxa"/>
          <w:vAlign w:val="bottom"/>
        </w:tcPr>
        <w:p w14:paraId="7DCFB3C6" w14:textId="77777777" w:rsidR="00965E91" w:rsidRDefault="00965E91" w:rsidP="00E953C6">
          <w:pPr>
            <w:pStyle w:val="Cabealho"/>
            <w:jc w:val="right"/>
            <w:rPr>
              <w:sz w:val="8"/>
              <w:szCs w:val="8"/>
            </w:rPr>
          </w:pPr>
          <w:r>
            <w:rPr>
              <w:noProof/>
              <w:sz w:val="8"/>
              <w:szCs w:val="8"/>
            </w:rPr>
            <w:drawing>
              <wp:inline distT="0" distB="0" distL="0" distR="0" wp14:anchorId="29207F82" wp14:editId="4C9650CB">
                <wp:extent cx="1226244" cy="576000"/>
                <wp:effectExtent l="0" t="0" r="0" b="0"/>
                <wp:docPr id="96189086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890862" name="Imagem 7"/>
                        <pic:cNvPicPr/>
                      </pic:nvPicPr>
                      <pic:blipFill>
                        <a:blip r:embed="rId2">
                          <a:extLst>
                            <a:ext uri="{28A0092B-C50C-407E-A947-70E740481C1C}">
                              <a14:useLocalDpi xmlns:a14="http://schemas.microsoft.com/office/drawing/2010/main" val="0"/>
                            </a:ext>
                          </a:extLst>
                        </a:blip>
                        <a:stretch>
                          <a:fillRect/>
                        </a:stretch>
                      </pic:blipFill>
                      <pic:spPr>
                        <a:xfrm>
                          <a:off x="0" y="0"/>
                          <a:ext cx="1226244" cy="576000"/>
                        </a:xfrm>
                        <a:prstGeom prst="rect">
                          <a:avLst/>
                        </a:prstGeom>
                      </pic:spPr>
                    </pic:pic>
                  </a:graphicData>
                </a:graphic>
              </wp:inline>
            </w:drawing>
          </w:r>
        </w:p>
      </w:tc>
    </w:tr>
  </w:tbl>
  <w:p w14:paraId="794408E4" w14:textId="77777777" w:rsidR="00965E91" w:rsidRPr="00CB543F" w:rsidRDefault="00965E91" w:rsidP="00E953C6">
    <w:pPr>
      <w:pStyle w:val="Cabealho"/>
      <w:pBdr>
        <w:bottom w:val="single" w:sz="12" w:space="1" w:color="1C3B77"/>
      </w:pBdr>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548FBF4"/>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3"/>
    <w:multiLevelType w:val="multilevel"/>
    <w:tmpl w:val="00000003"/>
    <w:name w:val="WWNum7"/>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
    <w:nsid w:val="00000004"/>
    <w:multiLevelType w:val="multilevel"/>
    <w:tmpl w:val="00000004"/>
    <w:name w:val="WWNum8"/>
    <w:lvl w:ilvl="0">
      <w:start w:val="2"/>
      <w:numFmt w:val="decimal"/>
      <w:lvlText w:val="%1."/>
      <w:lvlJc w:val="left"/>
      <w:pPr>
        <w:tabs>
          <w:tab w:val="num" w:pos="0"/>
        </w:tabs>
        <w:ind w:left="450" w:hanging="450"/>
      </w:pPr>
    </w:lvl>
    <w:lvl w:ilvl="1">
      <w:start w:val="1"/>
      <w:numFmt w:val="decimal"/>
      <w:lvlText w:val="%1.%2."/>
      <w:lvlJc w:val="left"/>
      <w:pPr>
        <w:tabs>
          <w:tab w:val="num" w:pos="0"/>
        </w:tabs>
        <w:ind w:left="450" w:hanging="450"/>
      </w:pPr>
    </w:lvl>
    <w:lvl w:ilvl="2">
      <w:start w:val="1"/>
      <w:numFmt w:val="decimal"/>
      <w:lvlText w:val="%1.%2.%3."/>
      <w:lvlJc w:val="left"/>
      <w:pPr>
        <w:tabs>
          <w:tab w:val="num" w:pos="0"/>
        </w:tabs>
        <w:ind w:left="720" w:hanging="720"/>
      </w:pPr>
      <w:rPr>
        <w:sz w:val="20"/>
        <w:szCs w:val="2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nsid w:val="00000010"/>
    <w:multiLevelType w:val="multilevel"/>
    <w:tmpl w:val="4A1EE672"/>
    <w:name w:val="WWNum20"/>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nsid w:val="00000011"/>
    <w:multiLevelType w:val="multilevel"/>
    <w:tmpl w:val="00000011"/>
    <w:name w:val="WWNum21"/>
    <w:lvl w:ilvl="0">
      <w:start w:val="1"/>
      <w:numFmt w:val="lowerLetter"/>
      <w:lvlText w:val="%1)"/>
      <w:lvlJc w:val="left"/>
      <w:pPr>
        <w:tabs>
          <w:tab w:val="num" w:pos="0"/>
        </w:tabs>
        <w:ind w:left="720" w:hanging="360"/>
      </w:pPr>
    </w:lvl>
    <w:lvl w:ilvl="1">
      <w:start w:val="1"/>
      <w:numFmt w:val="upperRoman"/>
      <w:lvlText w:val="%2."/>
      <w:lvlJc w:val="left"/>
      <w:pPr>
        <w:tabs>
          <w:tab w:val="num" w:pos="0"/>
        </w:tabs>
        <w:ind w:left="1800" w:hanging="72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12"/>
    <w:multiLevelType w:val="multilevel"/>
    <w:tmpl w:val="00000012"/>
    <w:name w:val="WWNum24"/>
    <w:lvl w:ilvl="0">
      <w:start w:val="3"/>
      <w:numFmt w:val="decimal"/>
      <w:lvlText w:val="%1."/>
      <w:lvlJc w:val="left"/>
      <w:pPr>
        <w:tabs>
          <w:tab w:val="num" w:pos="0"/>
        </w:tabs>
        <w:ind w:left="450" w:hanging="450"/>
      </w:pPr>
    </w:lvl>
    <w:lvl w:ilvl="1">
      <w:start w:val="2"/>
      <w:numFmt w:val="decimal"/>
      <w:lvlText w:val="%1.%2."/>
      <w:lvlJc w:val="left"/>
      <w:pPr>
        <w:tabs>
          <w:tab w:val="num" w:pos="0"/>
        </w:tabs>
        <w:ind w:left="450" w:hanging="45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6">
    <w:nsid w:val="00000021"/>
    <w:multiLevelType w:val="multilevel"/>
    <w:tmpl w:val="00000021"/>
    <w:name w:val="WWNum37"/>
    <w:lvl w:ilvl="0">
      <w:start w:val="5"/>
      <w:numFmt w:val="decimal"/>
      <w:lvlText w:val="%1."/>
      <w:lvlJc w:val="left"/>
      <w:pPr>
        <w:tabs>
          <w:tab w:val="num" w:pos="0"/>
        </w:tabs>
        <w:ind w:left="495" w:hanging="495"/>
      </w:pPr>
      <w:rPr>
        <w:sz w:val="20"/>
        <w:szCs w:val="20"/>
      </w:rPr>
    </w:lvl>
    <w:lvl w:ilvl="1">
      <w:start w:val="2"/>
      <w:numFmt w:val="decimal"/>
      <w:lvlText w:val="%1.%2."/>
      <w:lvlJc w:val="left"/>
      <w:pPr>
        <w:tabs>
          <w:tab w:val="num" w:pos="0"/>
        </w:tabs>
        <w:ind w:left="495" w:hanging="495"/>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rPr>
        <w:rFonts w:cs="Calibri"/>
        <w:b w:val="0"/>
        <w:sz w:val="20"/>
        <w:szCs w:val="2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7">
    <w:nsid w:val="00000026"/>
    <w:multiLevelType w:val="multilevel"/>
    <w:tmpl w:val="00000026"/>
    <w:name w:val="WWNum42"/>
    <w:lvl w:ilvl="0">
      <w:start w:val="7"/>
      <w:numFmt w:val="decimal"/>
      <w:lvlText w:val="%1."/>
      <w:lvlJc w:val="left"/>
      <w:pPr>
        <w:tabs>
          <w:tab w:val="num" w:pos="0"/>
        </w:tabs>
        <w:ind w:left="360" w:hanging="360"/>
      </w:pPr>
    </w:lvl>
    <w:lvl w:ilvl="1">
      <w:start w:val="1"/>
      <w:numFmt w:val="decimal"/>
      <w:lvlText w:val="%1.%2."/>
      <w:lvlJc w:val="left"/>
      <w:pPr>
        <w:tabs>
          <w:tab w:val="num" w:pos="0"/>
        </w:tabs>
        <w:ind w:left="644" w:hanging="360"/>
      </w:pPr>
      <w:rPr>
        <w:b/>
        <w:sz w:val="20"/>
        <w:szCs w:val="20"/>
      </w:rPr>
    </w:lvl>
    <w:lvl w:ilvl="2">
      <w:start w:val="1"/>
      <w:numFmt w:val="decimal"/>
      <w:lvlText w:val="%1.%2.%3."/>
      <w:lvlJc w:val="left"/>
      <w:pPr>
        <w:tabs>
          <w:tab w:val="num" w:pos="0"/>
        </w:tabs>
        <w:ind w:left="720" w:hanging="720"/>
      </w:pPr>
      <w:rPr>
        <w:b w:val="0"/>
        <w:i w:val="0"/>
        <w:sz w:val="20"/>
        <w:szCs w:val="20"/>
      </w:rPr>
    </w:lvl>
    <w:lvl w:ilvl="3">
      <w:start w:val="1"/>
      <w:numFmt w:val="lowerLetter"/>
      <w:lvlText w:val="%4)"/>
      <w:lvlJc w:val="left"/>
      <w:pPr>
        <w:tabs>
          <w:tab w:val="num" w:pos="0"/>
        </w:tabs>
        <w:ind w:left="720" w:hanging="720"/>
      </w:pPr>
      <w:rPr>
        <w:rFonts w:eastAsia="Franklin Gothic Book" w:cs="Calibri"/>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8">
    <w:nsid w:val="00000027"/>
    <w:multiLevelType w:val="multilevel"/>
    <w:tmpl w:val="00000027"/>
    <w:name w:val="WWNum43"/>
    <w:lvl w:ilvl="0">
      <w:start w:val="8"/>
      <w:numFmt w:val="decimal"/>
      <w:lvlText w:val="%1."/>
      <w:lvlJc w:val="left"/>
      <w:pPr>
        <w:tabs>
          <w:tab w:val="num" w:pos="0"/>
        </w:tabs>
        <w:ind w:left="360" w:hanging="360"/>
      </w:pPr>
    </w:lvl>
    <w:lvl w:ilvl="1">
      <w:start w:val="1"/>
      <w:numFmt w:val="decimal"/>
      <w:lvlText w:val="%1.%2."/>
      <w:lvlJc w:val="left"/>
      <w:pPr>
        <w:tabs>
          <w:tab w:val="num" w:pos="0"/>
        </w:tabs>
        <w:ind w:left="1543" w:hanging="360"/>
      </w:pPr>
      <w:rPr>
        <w:b w:val="0"/>
      </w:rPr>
    </w:lvl>
    <w:lvl w:ilvl="2">
      <w:start w:val="1"/>
      <w:numFmt w:val="decimal"/>
      <w:lvlText w:val="%1.%2.%3."/>
      <w:lvlJc w:val="left"/>
      <w:pPr>
        <w:tabs>
          <w:tab w:val="num" w:pos="0"/>
        </w:tabs>
        <w:ind w:left="3086" w:hanging="720"/>
      </w:pPr>
      <w:rPr>
        <w:b/>
      </w:rPr>
    </w:lvl>
    <w:lvl w:ilvl="3">
      <w:start w:val="1"/>
      <w:numFmt w:val="decimal"/>
      <w:lvlText w:val="%1.%2.%3.%4."/>
      <w:lvlJc w:val="left"/>
      <w:pPr>
        <w:tabs>
          <w:tab w:val="num" w:pos="0"/>
        </w:tabs>
        <w:ind w:left="3981" w:hanging="720"/>
      </w:pPr>
      <w:rPr>
        <w:b/>
        <w:color w:val="0070C0"/>
      </w:rPr>
    </w:lvl>
    <w:lvl w:ilvl="4">
      <w:start w:val="1"/>
      <w:numFmt w:val="decimal"/>
      <w:lvlText w:val="%1.%2.%3.%4.%5."/>
      <w:lvlJc w:val="left"/>
      <w:pPr>
        <w:tabs>
          <w:tab w:val="num" w:pos="0"/>
        </w:tabs>
        <w:ind w:left="5812" w:hanging="1080"/>
      </w:pPr>
    </w:lvl>
    <w:lvl w:ilvl="5">
      <w:start w:val="1"/>
      <w:numFmt w:val="decimal"/>
      <w:lvlText w:val="%1.%2.%3.%4.%5.%6."/>
      <w:lvlJc w:val="left"/>
      <w:pPr>
        <w:tabs>
          <w:tab w:val="num" w:pos="0"/>
        </w:tabs>
        <w:ind w:left="6995" w:hanging="1080"/>
      </w:pPr>
    </w:lvl>
    <w:lvl w:ilvl="6">
      <w:start w:val="1"/>
      <w:numFmt w:val="decimal"/>
      <w:lvlText w:val="%1.%2.%3.%4.%5.%6.%7."/>
      <w:lvlJc w:val="left"/>
      <w:pPr>
        <w:tabs>
          <w:tab w:val="num" w:pos="0"/>
        </w:tabs>
        <w:ind w:left="8178" w:hanging="1080"/>
      </w:pPr>
    </w:lvl>
    <w:lvl w:ilvl="7">
      <w:start w:val="1"/>
      <w:numFmt w:val="decimal"/>
      <w:lvlText w:val="%1.%2.%3.%4.%5.%6.%7.%8."/>
      <w:lvlJc w:val="left"/>
      <w:pPr>
        <w:tabs>
          <w:tab w:val="num" w:pos="0"/>
        </w:tabs>
        <w:ind w:left="9721" w:hanging="1440"/>
      </w:pPr>
    </w:lvl>
    <w:lvl w:ilvl="8">
      <w:start w:val="1"/>
      <w:numFmt w:val="decimal"/>
      <w:lvlText w:val="%1.%2.%3.%4.%5.%6.%7.%8.%9."/>
      <w:lvlJc w:val="left"/>
      <w:pPr>
        <w:tabs>
          <w:tab w:val="num" w:pos="0"/>
        </w:tabs>
        <w:ind w:left="10904" w:hanging="1440"/>
      </w:pPr>
    </w:lvl>
  </w:abstractNum>
  <w:abstractNum w:abstractNumId="9">
    <w:nsid w:val="0000002A"/>
    <w:multiLevelType w:val="multilevel"/>
    <w:tmpl w:val="0000002A"/>
    <w:name w:val="WWNum46"/>
    <w:lvl w:ilvl="0">
      <w:start w:val="9"/>
      <w:numFmt w:val="decimal"/>
      <w:lvlText w:val="%1."/>
      <w:lvlJc w:val="left"/>
      <w:pPr>
        <w:tabs>
          <w:tab w:val="num" w:pos="0"/>
        </w:tabs>
        <w:ind w:left="450" w:hanging="450"/>
      </w:pPr>
      <w:rPr>
        <w:color w:val="0070C0"/>
      </w:rPr>
    </w:lvl>
    <w:lvl w:ilvl="1">
      <w:start w:val="2"/>
      <w:numFmt w:val="decimal"/>
      <w:lvlText w:val="%1.%2."/>
      <w:lvlJc w:val="left"/>
      <w:pPr>
        <w:tabs>
          <w:tab w:val="num" w:pos="0"/>
        </w:tabs>
        <w:ind w:left="379" w:hanging="450"/>
      </w:pPr>
      <w:rPr>
        <w:color w:val="0070C0"/>
      </w:rPr>
    </w:lvl>
    <w:lvl w:ilvl="2">
      <w:start w:val="1"/>
      <w:numFmt w:val="decimal"/>
      <w:lvlText w:val="%1.%2.%3."/>
      <w:lvlJc w:val="left"/>
      <w:pPr>
        <w:tabs>
          <w:tab w:val="num" w:pos="0"/>
        </w:tabs>
        <w:ind w:left="578" w:hanging="720"/>
      </w:pPr>
    </w:lvl>
    <w:lvl w:ilvl="3">
      <w:start w:val="1"/>
      <w:numFmt w:val="decimal"/>
      <w:lvlText w:val="%1.%2.%3.%4."/>
      <w:lvlJc w:val="left"/>
      <w:pPr>
        <w:tabs>
          <w:tab w:val="num" w:pos="0"/>
        </w:tabs>
        <w:ind w:left="507" w:hanging="720"/>
      </w:pPr>
      <w:rPr>
        <w:b w:val="0"/>
      </w:rPr>
    </w:lvl>
    <w:lvl w:ilvl="4">
      <w:start w:val="1"/>
      <w:numFmt w:val="decimal"/>
      <w:lvlText w:val="%1.%2.%3.%4.%5."/>
      <w:lvlJc w:val="left"/>
      <w:pPr>
        <w:tabs>
          <w:tab w:val="num" w:pos="0"/>
        </w:tabs>
        <w:ind w:left="796" w:hanging="1080"/>
      </w:pPr>
      <w:rPr>
        <w:color w:val="0070C0"/>
      </w:rPr>
    </w:lvl>
    <w:lvl w:ilvl="5">
      <w:start w:val="1"/>
      <w:numFmt w:val="decimal"/>
      <w:lvlText w:val="%1.%2.%3.%4.%5.%6."/>
      <w:lvlJc w:val="left"/>
      <w:pPr>
        <w:tabs>
          <w:tab w:val="num" w:pos="0"/>
        </w:tabs>
        <w:ind w:left="725" w:hanging="1080"/>
      </w:pPr>
      <w:rPr>
        <w:color w:val="0070C0"/>
      </w:rPr>
    </w:lvl>
    <w:lvl w:ilvl="6">
      <w:start w:val="1"/>
      <w:numFmt w:val="decimal"/>
      <w:lvlText w:val="%1.%2.%3.%4.%5.%6.%7."/>
      <w:lvlJc w:val="left"/>
      <w:pPr>
        <w:tabs>
          <w:tab w:val="num" w:pos="0"/>
        </w:tabs>
        <w:ind w:left="654" w:hanging="1080"/>
      </w:pPr>
      <w:rPr>
        <w:color w:val="0070C0"/>
      </w:rPr>
    </w:lvl>
    <w:lvl w:ilvl="7">
      <w:start w:val="1"/>
      <w:numFmt w:val="decimal"/>
      <w:lvlText w:val="%1.%2.%3.%4.%5.%6.%7.%8."/>
      <w:lvlJc w:val="left"/>
      <w:pPr>
        <w:tabs>
          <w:tab w:val="num" w:pos="0"/>
        </w:tabs>
        <w:ind w:left="943" w:hanging="1440"/>
      </w:pPr>
      <w:rPr>
        <w:color w:val="0070C0"/>
      </w:rPr>
    </w:lvl>
    <w:lvl w:ilvl="8">
      <w:start w:val="1"/>
      <w:numFmt w:val="decimal"/>
      <w:lvlText w:val="%1.%2.%3.%4.%5.%6.%7.%8.%9."/>
      <w:lvlJc w:val="left"/>
      <w:pPr>
        <w:tabs>
          <w:tab w:val="num" w:pos="0"/>
        </w:tabs>
        <w:ind w:left="872" w:hanging="1440"/>
      </w:pPr>
      <w:rPr>
        <w:color w:val="0070C0"/>
      </w:rPr>
    </w:lvl>
  </w:abstractNum>
  <w:abstractNum w:abstractNumId="10">
    <w:nsid w:val="0000002D"/>
    <w:multiLevelType w:val="multilevel"/>
    <w:tmpl w:val="0000002D"/>
    <w:name w:val="WWNum49"/>
    <w:lvl w:ilvl="0">
      <w:start w:val="9"/>
      <w:numFmt w:val="decimal"/>
      <w:lvlText w:val="%1."/>
      <w:lvlJc w:val="left"/>
      <w:pPr>
        <w:tabs>
          <w:tab w:val="num" w:pos="0"/>
        </w:tabs>
        <w:ind w:left="450" w:hanging="450"/>
      </w:pPr>
      <w:rPr>
        <w:color w:val="0070C0"/>
      </w:rPr>
    </w:lvl>
    <w:lvl w:ilvl="1">
      <w:start w:val="2"/>
      <w:numFmt w:val="decimal"/>
      <w:lvlText w:val="%1.%2."/>
      <w:lvlJc w:val="left"/>
      <w:pPr>
        <w:tabs>
          <w:tab w:val="num" w:pos="0"/>
        </w:tabs>
        <w:ind w:left="379" w:hanging="450"/>
      </w:pPr>
      <w:rPr>
        <w:color w:val="0070C0"/>
      </w:rPr>
    </w:lvl>
    <w:lvl w:ilvl="2">
      <w:start w:val="1"/>
      <w:numFmt w:val="decimal"/>
      <w:lvlText w:val="%1.%2.%3."/>
      <w:lvlJc w:val="left"/>
      <w:pPr>
        <w:tabs>
          <w:tab w:val="num" w:pos="0"/>
        </w:tabs>
        <w:ind w:left="578" w:hanging="720"/>
      </w:pPr>
      <w:rPr>
        <w:color w:val="0070C0"/>
      </w:rPr>
    </w:lvl>
    <w:lvl w:ilvl="3">
      <w:start w:val="1"/>
      <w:numFmt w:val="decimal"/>
      <w:lvlText w:val="%1.%2.%3.%4."/>
      <w:lvlJc w:val="left"/>
      <w:pPr>
        <w:tabs>
          <w:tab w:val="num" w:pos="0"/>
        </w:tabs>
        <w:ind w:left="507" w:hanging="720"/>
      </w:pPr>
      <w:rPr>
        <w:b w:val="0"/>
        <w:sz w:val="20"/>
        <w:szCs w:val="20"/>
      </w:rPr>
    </w:lvl>
    <w:lvl w:ilvl="4">
      <w:start w:val="1"/>
      <w:numFmt w:val="decimal"/>
      <w:lvlText w:val="%1.%2.%3.%4.%5."/>
      <w:lvlJc w:val="left"/>
      <w:pPr>
        <w:tabs>
          <w:tab w:val="num" w:pos="0"/>
        </w:tabs>
        <w:ind w:left="796" w:hanging="1080"/>
      </w:pPr>
      <w:rPr>
        <w:color w:val="0070C0"/>
      </w:rPr>
    </w:lvl>
    <w:lvl w:ilvl="5">
      <w:start w:val="1"/>
      <w:numFmt w:val="decimal"/>
      <w:lvlText w:val="%1.%2.%3.%4.%5.%6."/>
      <w:lvlJc w:val="left"/>
      <w:pPr>
        <w:tabs>
          <w:tab w:val="num" w:pos="0"/>
        </w:tabs>
        <w:ind w:left="725" w:hanging="1080"/>
      </w:pPr>
      <w:rPr>
        <w:color w:val="0070C0"/>
      </w:rPr>
    </w:lvl>
    <w:lvl w:ilvl="6">
      <w:start w:val="1"/>
      <w:numFmt w:val="decimal"/>
      <w:lvlText w:val="%1.%2.%3.%4.%5.%6.%7."/>
      <w:lvlJc w:val="left"/>
      <w:pPr>
        <w:tabs>
          <w:tab w:val="num" w:pos="0"/>
        </w:tabs>
        <w:ind w:left="654" w:hanging="1080"/>
      </w:pPr>
      <w:rPr>
        <w:color w:val="0070C0"/>
      </w:rPr>
    </w:lvl>
    <w:lvl w:ilvl="7">
      <w:start w:val="1"/>
      <w:numFmt w:val="decimal"/>
      <w:lvlText w:val="%1.%2.%3.%4.%5.%6.%7.%8."/>
      <w:lvlJc w:val="left"/>
      <w:pPr>
        <w:tabs>
          <w:tab w:val="num" w:pos="0"/>
        </w:tabs>
        <w:ind w:left="943" w:hanging="1440"/>
      </w:pPr>
      <w:rPr>
        <w:color w:val="0070C0"/>
      </w:rPr>
    </w:lvl>
    <w:lvl w:ilvl="8">
      <w:start w:val="1"/>
      <w:numFmt w:val="decimal"/>
      <w:lvlText w:val="%1.%2.%3.%4.%5.%6.%7.%8.%9."/>
      <w:lvlJc w:val="left"/>
      <w:pPr>
        <w:tabs>
          <w:tab w:val="num" w:pos="0"/>
        </w:tabs>
        <w:ind w:left="872" w:hanging="1440"/>
      </w:pPr>
      <w:rPr>
        <w:color w:val="0070C0"/>
      </w:rPr>
    </w:lvl>
  </w:abstractNum>
  <w:abstractNum w:abstractNumId="11">
    <w:nsid w:val="0000002E"/>
    <w:multiLevelType w:val="multilevel"/>
    <w:tmpl w:val="0000002E"/>
    <w:name w:val="WWNum50"/>
    <w:lvl w:ilvl="0">
      <w:start w:val="1"/>
      <w:numFmt w:val="decimal"/>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39"/>
    <w:multiLevelType w:val="multilevel"/>
    <w:tmpl w:val="00000039"/>
    <w:name w:val="WWNum70"/>
    <w:lvl w:ilvl="0">
      <w:start w:val="1"/>
      <w:numFmt w:val="lowerLetter"/>
      <w:lvlText w:val="%1)"/>
      <w:lvlJc w:val="left"/>
      <w:pPr>
        <w:tabs>
          <w:tab w:val="num" w:pos="0"/>
        </w:tabs>
        <w:ind w:left="720" w:hanging="360"/>
      </w:pPr>
      <w:rPr>
        <w:rFonts w:eastAsia="Franklin Gothic Book" w:cs="Arial"/>
        <w:b w:val="0"/>
        <w:bCs w:val="0"/>
        <w:color w:val="000000"/>
        <w:sz w:val="20"/>
        <w:szCs w:val="20"/>
        <w:highlight w:val="yellow"/>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0000042"/>
    <w:multiLevelType w:val="multilevel"/>
    <w:tmpl w:val="00000042"/>
    <w:name w:val="WWNum71"/>
    <w:lvl w:ilvl="0">
      <w:start w:val="12"/>
      <w:numFmt w:val="lowerLetter"/>
      <w:lvlText w:val="%1)"/>
      <w:lvlJc w:val="left"/>
      <w:pPr>
        <w:tabs>
          <w:tab w:val="num" w:pos="0"/>
        </w:tabs>
        <w:ind w:left="218" w:hanging="360"/>
      </w:pPr>
    </w:lvl>
    <w:lvl w:ilvl="1">
      <w:start w:val="1"/>
      <w:numFmt w:val="lowerLetter"/>
      <w:lvlText w:val="%2."/>
      <w:lvlJc w:val="left"/>
      <w:pPr>
        <w:tabs>
          <w:tab w:val="num" w:pos="0"/>
        </w:tabs>
        <w:ind w:left="938" w:hanging="360"/>
      </w:pPr>
    </w:lvl>
    <w:lvl w:ilvl="2">
      <w:start w:val="1"/>
      <w:numFmt w:val="lowerRoman"/>
      <w:lvlText w:val="%3."/>
      <w:lvlJc w:val="right"/>
      <w:pPr>
        <w:tabs>
          <w:tab w:val="num" w:pos="0"/>
        </w:tabs>
        <w:ind w:left="1658" w:hanging="180"/>
      </w:pPr>
    </w:lvl>
    <w:lvl w:ilvl="3">
      <w:start w:val="1"/>
      <w:numFmt w:val="decimal"/>
      <w:lvlText w:val="%4."/>
      <w:lvlJc w:val="left"/>
      <w:pPr>
        <w:tabs>
          <w:tab w:val="num" w:pos="0"/>
        </w:tabs>
        <w:ind w:left="2378" w:hanging="360"/>
      </w:pPr>
    </w:lvl>
    <w:lvl w:ilvl="4">
      <w:start w:val="1"/>
      <w:numFmt w:val="lowerLetter"/>
      <w:lvlText w:val="%5."/>
      <w:lvlJc w:val="left"/>
      <w:pPr>
        <w:tabs>
          <w:tab w:val="num" w:pos="0"/>
        </w:tabs>
        <w:ind w:left="3098" w:hanging="360"/>
      </w:pPr>
    </w:lvl>
    <w:lvl w:ilvl="5">
      <w:start w:val="1"/>
      <w:numFmt w:val="lowerRoman"/>
      <w:lvlText w:val="%6."/>
      <w:lvlJc w:val="right"/>
      <w:pPr>
        <w:tabs>
          <w:tab w:val="num" w:pos="0"/>
        </w:tabs>
        <w:ind w:left="3818" w:hanging="180"/>
      </w:pPr>
    </w:lvl>
    <w:lvl w:ilvl="6">
      <w:start w:val="1"/>
      <w:numFmt w:val="decimal"/>
      <w:lvlText w:val="%7."/>
      <w:lvlJc w:val="left"/>
      <w:pPr>
        <w:tabs>
          <w:tab w:val="num" w:pos="0"/>
        </w:tabs>
        <w:ind w:left="4538" w:hanging="360"/>
      </w:pPr>
    </w:lvl>
    <w:lvl w:ilvl="7">
      <w:start w:val="1"/>
      <w:numFmt w:val="lowerLetter"/>
      <w:lvlText w:val="%8."/>
      <w:lvlJc w:val="left"/>
      <w:pPr>
        <w:tabs>
          <w:tab w:val="num" w:pos="0"/>
        </w:tabs>
        <w:ind w:left="5258" w:hanging="360"/>
      </w:pPr>
    </w:lvl>
    <w:lvl w:ilvl="8">
      <w:start w:val="1"/>
      <w:numFmt w:val="lowerRoman"/>
      <w:lvlText w:val="%9."/>
      <w:lvlJc w:val="right"/>
      <w:pPr>
        <w:tabs>
          <w:tab w:val="num" w:pos="0"/>
        </w:tabs>
        <w:ind w:left="5978" w:hanging="180"/>
      </w:pPr>
    </w:lvl>
  </w:abstractNum>
  <w:abstractNum w:abstractNumId="14">
    <w:nsid w:val="02E66FA5"/>
    <w:multiLevelType w:val="multilevel"/>
    <w:tmpl w:val="5516B04E"/>
    <w:lvl w:ilvl="0">
      <w:start w:val="3"/>
      <w:numFmt w:val="decimal"/>
      <w:lvlText w:val="%1."/>
      <w:lvlJc w:val="left"/>
      <w:pPr>
        <w:ind w:left="495" w:hanging="495"/>
      </w:pPr>
      <w:rPr>
        <w:rFonts w:hint="default"/>
        <w:color w:val="auto"/>
      </w:rPr>
    </w:lvl>
    <w:lvl w:ilvl="1">
      <w:start w:val="2"/>
      <w:numFmt w:val="decimal"/>
      <w:lvlText w:val="%1.%2."/>
      <w:lvlJc w:val="left"/>
      <w:pPr>
        <w:ind w:left="1499" w:hanging="495"/>
      </w:pPr>
      <w:rPr>
        <w:rFonts w:hint="default"/>
        <w:color w:val="auto"/>
      </w:rPr>
    </w:lvl>
    <w:lvl w:ilvl="2">
      <w:start w:val="3"/>
      <w:numFmt w:val="decimal"/>
      <w:lvlText w:val="%1.%2.%3."/>
      <w:lvlJc w:val="left"/>
      <w:pPr>
        <w:ind w:left="2728" w:hanging="720"/>
      </w:pPr>
      <w:rPr>
        <w:rFonts w:hint="default"/>
        <w:b/>
        <w:bCs/>
        <w:color w:val="auto"/>
      </w:rPr>
    </w:lvl>
    <w:lvl w:ilvl="3">
      <w:start w:val="1"/>
      <w:numFmt w:val="decimal"/>
      <w:lvlText w:val="%1.%2.%3.%4."/>
      <w:lvlJc w:val="left"/>
      <w:pPr>
        <w:ind w:left="3732" w:hanging="720"/>
      </w:pPr>
      <w:rPr>
        <w:rFonts w:hint="default"/>
        <w:b w:val="0"/>
        <w:color w:val="auto"/>
      </w:rPr>
    </w:lvl>
    <w:lvl w:ilvl="4">
      <w:start w:val="1"/>
      <w:numFmt w:val="decimal"/>
      <w:lvlText w:val="%1.%2.%3.%4.%5."/>
      <w:lvlJc w:val="left"/>
      <w:pPr>
        <w:ind w:left="5096" w:hanging="1080"/>
      </w:pPr>
      <w:rPr>
        <w:rFonts w:hint="default"/>
        <w:b w:val="0"/>
        <w:color w:val="auto"/>
      </w:rPr>
    </w:lvl>
    <w:lvl w:ilvl="5">
      <w:start w:val="1"/>
      <w:numFmt w:val="decimal"/>
      <w:lvlText w:val="%1.%2.%3.%4.%5.%6."/>
      <w:lvlJc w:val="left"/>
      <w:pPr>
        <w:ind w:left="6100" w:hanging="1080"/>
      </w:pPr>
      <w:rPr>
        <w:rFonts w:hint="default"/>
        <w:color w:val="auto"/>
      </w:rPr>
    </w:lvl>
    <w:lvl w:ilvl="6">
      <w:start w:val="1"/>
      <w:numFmt w:val="decimal"/>
      <w:lvlText w:val="%1.%2.%3.%4.%5.%6.%7."/>
      <w:lvlJc w:val="left"/>
      <w:pPr>
        <w:ind w:left="7464" w:hanging="1440"/>
      </w:pPr>
      <w:rPr>
        <w:rFonts w:hint="default"/>
        <w:color w:val="auto"/>
      </w:rPr>
    </w:lvl>
    <w:lvl w:ilvl="7">
      <w:start w:val="1"/>
      <w:numFmt w:val="decimal"/>
      <w:lvlText w:val="%1.%2.%3.%4.%5.%6.%7.%8."/>
      <w:lvlJc w:val="left"/>
      <w:pPr>
        <w:ind w:left="8468" w:hanging="1440"/>
      </w:pPr>
      <w:rPr>
        <w:rFonts w:hint="default"/>
        <w:color w:val="auto"/>
      </w:rPr>
    </w:lvl>
    <w:lvl w:ilvl="8">
      <w:start w:val="1"/>
      <w:numFmt w:val="decimal"/>
      <w:lvlText w:val="%1.%2.%3.%4.%5.%6.%7.%8.%9."/>
      <w:lvlJc w:val="left"/>
      <w:pPr>
        <w:ind w:left="9832" w:hanging="1800"/>
      </w:pPr>
      <w:rPr>
        <w:rFonts w:hint="default"/>
        <w:color w:val="auto"/>
      </w:rPr>
    </w:lvl>
  </w:abstractNum>
  <w:abstractNum w:abstractNumId="15">
    <w:nsid w:val="1B640E08"/>
    <w:multiLevelType w:val="hybridMultilevel"/>
    <w:tmpl w:val="275C6D5E"/>
    <w:lvl w:ilvl="0" w:tplc="4F6C5A32">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C8A1F91"/>
    <w:multiLevelType w:val="multilevel"/>
    <w:tmpl w:val="3718164C"/>
    <w:lvl w:ilvl="0">
      <w:start w:val="9"/>
      <w:numFmt w:val="decimal"/>
      <w:lvlText w:val="%1."/>
      <w:lvlJc w:val="left"/>
      <w:pPr>
        <w:ind w:left="450" w:hanging="450"/>
      </w:pPr>
      <w:rPr>
        <w:rFonts w:eastAsia="Franklin Gothic Book" w:hint="default"/>
        <w:color w:val="auto"/>
      </w:rPr>
    </w:lvl>
    <w:lvl w:ilvl="1">
      <w:start w:val="1"/>
      <w:numFmt w:val="decimal"/>
      <w:lvlText w:val="%1.%2."/>
      <w:lvlJc w:val="left"/>
      <w:pPr>
        <w:ind w:left="450" w:hanging="450"/>
      </w:pPr>
      <w:rPr>
        <w:rFonts w:eastAsia="Franklin Gothic Book" w:hint="default"/>
        <w:b/>
        <w:color w:val="auto"/>
      </w:rPr>
    </w:lvl>
    <w:lvl w:ilvl="2">
      <w:start w:val="1"/>
      <w:numFmt w:val="decimal"/>
      <w:lvlText w:val="%1.%2.%3."/>
      <w:lvlJc w:val="left"/>
      <w:pPr>
        <w:ind w:left="1288" w:hanging="720"/>
      </w:pPr>
      <w:rPr>
        <w:rFonts w:eastAsia="Franklin Gothic Book" w:hint="default"/>
        <w:b/>
        <w:color w:val="auto"/>
      </w:rPr>
    </w:lvl>
    <w:lvl w:ilvl="3">
      <w:start w:val="1"/>
      <w:numFmt w:val="decimal"/>
      <w:lvlText w:val="%1.%2.%3.%4."/>
      <w:lvlJc w:val="left"/>
      <w:pPr>
        <w:ind w:left="5115" w:hanging="720"/>
      </w:pPr>
      <w:rPr>
        <w:rFonts w:eastAsia="Franklin Gothic Book" w:hint="default"/>
        <w:b w:val="0"/>
        <w:color w:val="auto"/>
      </w:rPr>
    </w:lvl>
    <w:lvl w:ilvl="4">
      <w:start w:val="1"/>
      <w:numFmt w:val="decimal"/>
      <w:lvlText w:val="%1.%2.%3.%4.%5."/>
      <w:lvlJc w:val="left"/>
      <w:pPr>
        <w:ind w:left="1080" w:hanging="1080"/>
      </w:pPr>
      <w:rPr>
        <w:rFonts w:eastAsia="Franklin Gothic Book" w:hint="default"/>
      </w:rPr>
    </w:lvl>
    <w:lvl w:ilvl="5">
      <w:start w:val="1"/>
      <w:numFmt w:val="decimal"/>
      <w:lvlText w:val="%1.%2.%3.%4.%5.%6."/>
      <w:lvlJc w:val="left"/>
      <w:pPr>
        <w:ind w:left="1080" w:hanging="1080"/>
      </w:pPr>
      <w:rPr>
        <w:rFonts w:eastAsia="Franklin Gothic Book" w:hint="default"/>
      </w:rPr>
    </w:lvl>
    <w:lvl w:ilvl="6">
      <w:start w:val="1"/>
      <w:numFmt w:val="decimal"/>
      <w:lvlText w:val="%1.%2.%3.%4.%5.%6.%7."/>
      <w:lvlJc w:val="left"/>
      <w:pPr>
        <w:ind w:left="1080" w:hanging="1080"/>
      </w:pPr>
      <w:rPr>
        <w:rFonts w:eastAsia="Franklin Gothic Book" w:hint="default"/>
      </w:rPr>
    </w:lvl>
    <w:lvl w:ilvl="7">
      <w:start w:val="1"/>
      <w:numFmt w:val="decimal"/>
      <w:lvlText w:val="%1.%2.%3.%4.%5.%6.%7.%8."/>
      <w:lvlJc w:val="left"/>
      <w:pPr>
        <w:ind w:left="1440" w:hanging="1440"/>
      </w:pPr>
      <w:rPr>
        <w:rFonts w:eastAsia="Franklin Gothic Book" w:hint="default"/>
      </w:rPr>
    </w:lvl>
    <w:lvl w:ilvl="8">
      <w:start w:val="1"/>
      <w:numFmt w:val="decimal"/>
      <w:lvlText w:val="%1.%2.%3.%4.%5.%6.%7.%8.%9."/>
      <w:lvlJc w:val="left"/>
      <w:pPr>
        <w:ind w:left="1440" w:hanging="1440"/>
      </w:pPr>
      <w:rPr>
        <w:rFonts w:eastAsia="Franklin Gothic Book" w:hint="default"/>
      </w:rPr>
    </w:lvl>
  </w:abstractNum>
  <w:abstractNum w:abstractNumId="17">
    <w:nsid w:val="1D5C100D"/>
    <w:multiLevelType w:val="multilevel"/>
    <w:tmpl w:val="7BEC8862"/>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lowerLetter"/>
      <w:lvlText w:val="%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27F2051"/>
    <w:multiLevelType w:val="multilevel"/>
    <w:tmpl w:val="97EA5288"/>
    <w:lvl w:ilvl="0">
      <w:start w:val="7"/>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7C609DD"/>
    <w:multiLevelType w:val="hybridMultilevel"/>
    <w:tmpl w:val="27EAB888"/>
    <w:lvl w:ilvl="0" w:tplc="C3CE69B2">
      <w:start w:val="1"/>
      <w:numFmt w:val="decimal"/>
      <w:pStyle w:val="Ttulo3"/>
      <w:lvlText w:val="2.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B047256"/>
    <w:multiLevelType w:val="multilevel"/>
    <w:tmpl w:val="CCB60514"/>
    <w:lvl w:ilvl="0">
      <w:start w:val="5"/>
      <w:numFmt w:val="decimal"/>
      <w:lvlText w:val="%1."/>
      <w:lvlJc w:val="left"/>
      <w:pPr>
        <w:ind w:left="495" w:hanging="495"/>
      </w:pPr>
      <w:rPr>
        <w:rFonts w:hint="default"/>
        <w:color w:val="auto"/>
        <w:sz w:val="24"/>
        <w:szCs w:val="20"/>
      </w:rPr>
    </w:lvl>
    <w:lvl w:ilvl="1">
      <w:start w:val="1"/>
      <w:numFmt w:val="decimal"/>
      <w:lvlText w:val="%1.%2."/>
      <w:lvlJc w:val="left"/>
      <w:pPr>
        <w:ind w:left="7300" w:hanging="495"/>
      </w:pPr>
      <w:rPr>
        <w:rFonts w:hint="default"/>
        <w:b/>
        <w:color w:val="auto"/>
      </w:rPr>
    </w:lvl>
    <w:lvl w:ilvl="2">
      <w:start w:val="1"/>
      <w:numFmt w:val="decimal"/>
      <w:lvlText w:val="%1.%2.%3."/>
      <w:lvlJc w:val="left"/>
      <w:pPr>
        <w:ind w:left="3981" w:hanging="720"/>
      </w:pPr>
      <w:rPr>
        <w:rFonts w:hint="default"/>
        <w:b/>
        <w:bCs/>
        <w:color w:val="auto"/>
      </w:rPr>
    </w:lvl>
    <w:lvl w:ilvl="3">
      <w:start w:val="1"/>
      <w:numFmt w:val="decimal"/>
      <w:lvlText w:val="%1.%2.%3.%4."/>
      <w:lvlJc w:val="left"/>
      <w:pPr>
        <w:ind w:left="720" w:hanging="720"/>
      </w:pPr>
      <w:rPr>
        <w:rFonts w:ascii="Times New Roman" w:hAnsi="Times New Roman" w:cs="Times New Roman" w:hint="default"/>
        <w:b w:val="0"/>
        <w:bCs/>
        <w:color w:val="auto"/>
        <w:sz w:val="24"/>
        <w:szCs w:val="20"/>
      </w:rPr>
    </w:lvl>
    <w:lvl w:ilvl="4">
      <w:start w:val="1"/>
      <w:numFmt w:val="decimal"/>
      <w:lvlText w:val="%1.%2.%3.%4.%5."/>
      <w:lvlJc w:val="left"/>
      <w:pPr>
        <w:ind w:left="2215" w:hanging="1080"/>
      </w:pPr>
      <w:rPr>
        <w:rFonts w:hint="default"/>
        <w:b w:val="0"/>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2DAD04A8"/>
    <w:multiLevelType w:val="hybridMultilevel"/>
    <w:tmpl w:val="A4FA9A64"/>
    <w:lvl w:ilvl="0" w:tplc="98F8F4A2">
      <w:start w:val="1"/>
      <w:numFmt w:val="lowerLetter"/>
      <w:lvlText w:val="%1)"/>
      <w:lvlJc w:val="left"/>
      <w:pPr>
        <w:ind w:left="1410" w:hanging="69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nsid w:val="2EB758E8"/>
    <w:multiLevelType w:val="hybridMultilevel"/>
    <w:tmpl w:val="77FC77C2"/>
    <w:lvl w:ilvl="0" w:tplc="5008B6FC">
      <w:start w:val="1"/>
      <w:numFmt w:val="decimal"/>
      <w:lvlText w:val="%1)"/>
      <w:lvlJc w:val="left"/>
      <w:pPr>
        <w:ind w:left="927" w:hanging="360"/>
      </w:pPr>
      <w:rPr>
        <w:rFonts w:hint="default"/>
        <w:color w:val="000000" w:themeColor="text1"/>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nsid w:val="31EF6629"/>
    <w:multiLevelType w:val="multilevel"/>
    <w:tmpl w:val="7CC4F6DC"/>
    <w:lvl w:ilvl="0">
      <w:start w:val="8"/>
      <w:numFmt w:val="decimal"/>
      <w:lvlText w:val="%1."/>
      <w:lvlJc w:val="left"/>
      <w:pPr>
        <w:ind w:left="1353" w:hanging="360"/>
      </w:pPr>
      <w:rPr>
        <w:rFonts w:hint="default"/>
        <w:color w:val="auto"/>
      </w:rPr>
    </w:lvl>
    <w:lvl w:ilvl="1">
      <w:start w:val="1"/>
      <w:numFmt w:val="decimal"/>
      <w:lvlText w:val="%1.%2."/>
      <w:lvlJc w:val="left"/>
      <w:pPr>
        <w:ind w:left="3670" w:hanging="360"/>
      </w:pPr>
      <w:rPr>
        <w:rFonts w:hint="default"/>
        <w:b/>
        <w:color w:val="auto"/>
      </w:rPr>
    </w:lvl>
    <w:lvl w:ilvl="2">
      <w:start w:val="1"/>
      <w:numFmt w:val="decimal"/>
      <w:lvlText w:val="%1.%2.%3."/>
      <w:lvlJc w:val="left"/>
      <w:pPr>
        <w:ind w:left="5213" w:hanging="720"/>
      </w:pPr>
      <w:rPr>
        <w:rFonts w:ascii="Times New Roman" w:hAnsi="Times New Roman" w:cs="Times New Roman" w:hint="default"/>
        <w:b/>
      </w:rPr>
    </w:lvl>
    <w:lvl w:ilvl="3">
      <w:start w:val="1"/>
      <w:numFmt w:val="decimal"/>
      <w:lvlText w:val="%1.%2.%3.%4."/>
      <w:lvlJc w:val="left"/>
      <w:pPr>
        <w:ind w:left="6108" w:hanging="720"/>
      </w:pPr>
      <w:rPr>
        <w:rFonts w:hint="default"/>
        <w:b/>
        <w:color w:val="0070C0"/>
      </w:rPr>
    </w:lvl>
    <w:lvl w:ilvl="4">
      <w:start w:val="1"/>
      <w:numFmt w:val="decimal"/>
      <w:lvlText w:val="%1.%2.%3.%4.%5."/>
      <w:lvlJc w:val="left"/>
      <w:pPr>
        <w:ind w:left="7939" w:hanging="1080"/>
      </w:pPr>
      <w:rPr>
        <w:rFonts w:hint="default"/>
      </w:rPr>
    </w:lvl>
    <w:lvl w:ilvl="5">
      <w:start w:val="1"/>
      <w:numFmt w:val="decimal"/>
      <w:lvlText w:val="%1.%2.%3.%4.%5.%6."/>
      <w:lvlJc w:val="left"/>
      <w:pPr>
        <w:ind w:left="9122" w:hanging="1080"/>
      </w:pPr>
      <w:rPr>
        <w:rFonts w:hint="default"/>
      </w:rPr>
    </w:lvl>
    <w:lvl w:ilvl="6">
      <w:start w:val="1"/>
      <w:numFmt w:val="decimal"/>
      <w:lvlText w:val="%1.%2.%3.%4.%5.%6.%7."/>
      <w:lvlJc w:val="left"/>
      <w:pPr>
        <w:ind w:left="10305" w:hanging="1080"/>
      </w:pPr>
      <w:rPr>
        <w:rFonts w:hint="default"/>
      </w:rPr>
    </w:lvl>
    <w:lvl w:ilvl="7">
      <w:start w:val="1"/>
      <w:numFmt w:val="decimal"/>
      <w:lvlText w:val="%1.%2.%3.%4.%5.%6.%7.%8."/>
      <w:lvlJc w:val="left"/>
      <w:pPr>
        <w:ind w:left="11848" w:hanging="1440"/>
      </w:pPr>
      <w:rPr>
        <w:rFonts w:hint="default"/>
      </w:rPr>
    </w:lvl>
    <w:lvl w:ilvl="8">
      <w:start w:val="1"/>
      <w:numFmt w:val="decimal"/>
      <w:lvlText w:val="%1.%2.%3.%4.%5.%6.%7.%8.%9."/>
      <w:lvlJc w:val="left"/>
      <w:pPr>
        <w:ind w:left="13031" w:hanging="1440"/>
      </w:pPr>
      <w:rPr>
        <w:rFonts w:hint="default"/>
      </w:rPr>
    </w:lvl>
  </w:abstractNum>
  <w:abstractNum w:abstractNumId="24">
    <w:nsid w:val="32FE66EC"/>
    <w:multiLevelType w:val="multilevel"/>
    <w:tmpl w:val="9A10DD98"/>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color w:val="auto"/>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25">
    <w:nsid w:val="3FBB17CC"/>
    <w:multiLevelType w:val="multilevel"/>
    <w:tmpl w:val="8FA88AB4"/>
    <w:lvl w:ilvl="0">
      <w:start w:val="4"/>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1"/>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val="0"/>
        <w:color w:val="auto"/>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6">
    <w:nsid w:val="401643E1"/>
    <w:multiLevelType w:val="multilevel"/>
    <w:tmpl w:val="401643E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756022C"/>
    <w:multiLevelType w:val="multilevel"/>
    <w:tmpl w:val="B5167E88"/>
    <w:lvl w:ilvl="0">
      <w:start w:val="3"/>
      <w:numFmt w:val="decimal"/>
      <w:lvlText w:val="%1."/>
      <w:lvlJc w:val="left"/>
      <w:pPr>
        <w:ind w:left="495" w:hanging="495"/>
      </w:pPr>
      <w:rPr>
        <w:rFonts w:hint="default"/>
        <w:color w:val="auto"/>
      </w:rPr>
    </w:lvl>
    <w:lvl w:ilvl="1">
      <w:start w:val="2"/>
      <w:numFmt w:val="decimal"/>
      <w:lvlText w:val="%1.%2."/>
      <w:lvlJc w:val="left"/>
      <w:pPr>
        <w:ind w:left="1499" w:hanging="495"/>
      </w:pPr>
      <w:rPr>
        <w:rFonts w:hint="default"/>
        <w:color w:val="auto"/>
      </w:rPr>
    </w:lvl>
    <w:lvl w:ilvl="2">
      <w:start w:val="2"/>
      <w:numFmt w:val="decimal"/>
      <w:lvlText w:val="%1.%2.%3."/>
      <w:lvlJc w:val="left"/>
      <w:pPr>
        <w:ind w:left="2728" w:hanging="720"/>
      </w:pPr>
      <w:rPr>
        <w:rFonts w:hint="default"/>
        <w:b/>
        <w:bCs/>
        <w:color w:val="auto"/>
      </w:rPr>
    </w:lvl>
    <w:lvl w:ilvl="3">
      <w:start w:val="1"/>
      <w:numFmt w:val="decimal"/>
      <w:lvlText w:val="%1.%2.%3.%4."/>
      <w:lvlJc w:val="left"/>
      <w:pPr>
        <w:ind w:left="3732" w:hanging="720"/>
      </w:pPr>
      <w:rPr>
        <w:rFonts w:hint="default"/>
        <w:b w:val="0"/>
        <w:color w:val="auto"/>
      </w:rPr>
    </w:lvl>
    <w:lvl w:ilvl="4">
      <w:start w:val="1"/>
      <w:numFmt w:val="decimal"/>
      <w:lvlText w:val="%1.%2.%3.%4.%5."/>
      <w:lvlJc w:val="left"/>
      <w:pPr>
        <w:ind w:left="5096" w:hanging="1080"/>
      </w:pPr>
      <w:rPr>
        <w:rFonts w:hint="default"/>
        <w:b/>
        <w:color w:val="auto"/>
      </w:rPr>
    </w:lvl>
    <w:lvl w:ilvl="5">
      <w:start w:val="1"/>
      <w:numFmt w:val="decimal"/>
      <w:lvlText w:val="%1.%2.%3.%4.%5.%6."/>
      <w:lvlJc w:val="left"/>
      <w:pPr>
        <w:ind w:left="6100" w:hanging="1080"/>
      </w:pPr>
      <w:rPr>
        <w:rFonts w:hint="default"/>
        <w:color w:val="auto"/>
      </w:rPr>
    </w:lvl>
    <w:lvl w:ilvl="6">
      <w:start w:val="1"/>
      <w:numFmt w:val="decimal"/>
      <w:lvlText w:val="%1.%2.%3.%4.%5.%6.%7."/>
      <w:lvlJc w:val="left"/>
      <w:pPr>
        <w:ind w:left="7464" w:hanging="1440"/>
      </w:pPr>
      <w:rPr>
        <w:rFonts w:hint="default"/>
        <w:color w:val="auto"/>
      </w:rPr>
    </w:lvl>
    <w:lvl w:ilvl="7">
      <w:start w:val="1"/>
      <w:numFmt w:val="decimal"/>
      <w:lvlText w:val="%1.%2.%3.%4.%5.%6.%7.%8."/>
      <w:lvlJc w:val="left"/>
      <w:pPr>
        <w:ind w:left="8468" w:hanging="1440"/>
      </w:pPr>
      <w:rPr>
        <w:rFonts w:hint="default"/>
        <w:color w:val="auto"/>
      </w:rPr>
    </w:lvl>
    <w:lvl w:ilvl="8">
      <w:start w:val="1"/>
      <w:numFmt w:val="decimal"/>
      <w:lvlText w:val="%1.%2.%3.%4.%5.%6.%7.%8.%9."/>
      <w:lvlJc w:val="left"/>
      <w:pPr>
        <w:ind w:left="9832" w:hanging="1800"/>
      </w:pPr>
      <w:rPr>
        <w:rFonts w:hint="default"/>
        <w:color w:val="auto"/>
      </w:rPr>
    </w:lvl>
  </w:abstractNum>
  <w:abstractNum w:abstractNumId="28">
    <w:nsid w:val="4A5C736F"/>
    <w:multiLevelType w:val="multilevel"/>
    <w:tmpl w:val="565806BE"/>
    <w:lvl w:ilvl="0">
      <w:start w:val="1"/>
      <w:numFmt w:val="decimal"/>
      <w:lvlText w:val="%1."/>
      <w:lvlJc w:val="left"/>
      <w:pPr>
        <w:ind w:left="360" w:hanging="360"/>
      </w:pPr>
      <w:rPr>
        <w:rFonts w:hint="default"/>
        <w:b/>
      </w:rPr>
    </w:lvl>
    <w:lvl w:ilvl="1">
      <w:start w:val="1"/>
      <w:numFmt w:val="decimal"/>
      <w:lvlText w:val="%1.%2."/>
      <w:lvlJc w:val="left"/>
      <w:pPr>
        <w:ind w:left="3621" w:hanging="360"/>
      </w:pPr>
      <w:rPr>
        <w:rFonts w:hint="default"/>
        <w:b/>
      </w:rPr>
    </w:lvl>
    <w:lvl w:ilvl="2">
      <w:start w:val="1"/>
      <w:numFmt w:val="decimal"/>
      <w:lvlText w:val="%1.%2.%3."/>
      <w:lvlJc w:val="left"/>
      <w:pPr>
        <w:ind w:left="7242" w:hanging="720"/>
      </w:pPr>
      <w:rPr>
        <w:rFonts w:hint="default"/>
        <w:b/>
      </w:rPr>
    </w:lvl>
    <w:lvl w:ilvl="3">
      <w:start w:val="1"/>
      <w:numFmt w:val="decimal"/>
      <w:lvlText w:val="%1.%2.%3.%4."/>
      <w:lvlJc w:val="left"/>
      <w:pPr>
        <w:ind w:left="10503" w:hanging="720"/>
      </w:pPr>
      <w:rPr>
        <w:rFonts w:hint="default"/>
        <w:b/>
      </w:rPr>
    </w:lvl>
    <w:lvl w:ilvl="4">
      <w:start w:val="1"/>
      <w:numFmt w:val="decimal"/>
      <w:lvlText w:val="%1.%2.%3.%4.%5."/>
      <w:lvlJc w:val="left"/>
      <w:pPr>
        <w:ind w:left="14124" w:hanging="1080"/>
      </w:pPr>
      <w:rPr>
        <w:rFonts w:hint="default"/>
        <w:b/>
      </w:rPr>
    </w:lvl>
    <w:lvl w:ilvl="5">
      <w:start w:val="1"/>
      <w:numFmt w:val="decimal"/>
      <w:lvlText w:val="%1.%2.%3.%4.%5.%6."/>
      <w:lvlJc w:val="left"/>
      <w:pPr>
        <w:ind w:left="17385" w:hanging="1080"/>
      </w:pPr>
      <w:rPr>
        <w:rFonts w:hint="default"/>
        <w:b/>
      </w:rPr>
    </w:lvl>
    <w:lvl w:ilvl="6">
      <w:start w:val="1"/>
      <w:numFmt w:val="decimal"/>
      <w:lvlText w:val="%1.%2.%3.%4.%5.%6.%7."/>
      <w:lvlJc w:val="left"/>
      <w:pPr>
        <w:ind w:left="21006" w:hanging="1440"/>
      </w:pPr>
      <w:rPr>
        <w:rFonts w:hint="default"/>
        <w:b/>
      </w:rPr>
    </w:lvl>
    <w:lvl w:ilvl="7">
      <w:start w:val="1"/>
      <w:numFmt w:val="decimal"/>
      <w:lvlText w:val="%1.%2.%3.%4.%5.%6.%7.%8."/>
      <w:lvlJc w:val="left"/>
      <w:pPr>
        <w:ind w:left="24267" w:hanging="1440"/>
      </w:pPr>
      <w:rPr>
        <w:rFonts w:hint="default"/>
        <w:b/>
      </w:rPr>
    </w:lvl>
    <w:lvl w:ilvl="8">
      <w:start w:val="1"/>
      <w:numFmt w:val="decimal"/>
      <w:lvlText w:val="%1.%2.%3.%4.%5.%6.%7.%8.%9."/>
      <w:lvlJc w:val="left"/>
      <w:pPr>
        <w:ind w:left="27888" w:hanging="1800"/>
      </w:pPr>
      <w:rPr>
        <w:rFonts w:hint="default"/>
        <w:b/>
      </w:rPr>
    </w:lvl>
  </w:abstractNum>
  <w:abstractNum w:abstractNumId="29">
    <w:nsid w:val="4BDE3D04"/>
    <w:multiLevelType w:val="multilevel"/>
    <w:tmpl w:val="FCB4364C"/>
    <w:lvl w:ilvl="0">
      <w:start w:val="2"/>
      <w:numFmt w:val="decimal"/>
      <w:lvlText w:val="%1."/>
      <w:lvlJc w:val="left"/>
      <w:pPr>
        <w:ind w:left="6172" w:hanging="360"/>
      </w:pPr>
      <w:rPr>
        <w:rFonts w:hint="default"/>
      </w:rPr>
    </w:lvl>
    <w:lvl w:ilvl="1">
      <w:start w:val="2"/>
      <w:numFmt w:val="decimal"/>
      <w:lvlText w:val="%1.%2."/>
      <w:lvlJc w:val="left"/>
      <w:pPr>
        <w:ind w:left="1211" w:hanging="360"/>
      </w:pPr>
      <w:rPr>
        <w:rFonts w:ascii="Times New Roman" w:hAnsi="Times New Roman" w:cs="Times New Roman" w:hint="default"/>
        <w:b/>
      </w:rPr>
    </w:lvl>
    <w:lvl w:ilvl="2">
      <w:start w:val="1"/>
      <w:numFmt w:val="decimal"/>
      <w:lvlText w:val="%1.%2.%3."/>
      <w:lvlJc w:val="left"/>
      <w:pPr>
        <w:ind w:left="2422" w:hanging="720"/>
      </w:pPr>
      <w:rPr>
        <w:rFonts w:ascii="Times New Roman" w:hAnsi="Times New Roman" w:cs="Times New Roman" w:hint="default"/>
        <w:b/>
        <w:bCs/>
        <w:color w:val="auto"/>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0">
    <w:nsid w:val="4F0C4C29"/>
    <w:multiLevelType w:val="multilevel"/>
    <w:tmpl w:val="B37ADB84"/>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ascii="Times New Roman" w:hAnsi="Times New Roman" w:cs="Times New Roman" w:hint="default"/>
        <w:b/>
        <w:color w:val="auto"/>
        <w:sz w:val="20"/>
        <w:szCs w:val="20"/>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1">
    <w:nsid w:val="50C26B8B"/>
    <w:multiLevelType w:val="multilevel"/>
    <w:tmpl w:val="5FF25530"/>
    <w:lvl w:ilvl="0">
      <w:start w:val="1"/>
      <w:numFmt w:val="decimal"/>
      <w:lvlText w:val="%1."/>
      <w:lvlJc w:val="left"/>
      <w:pPr>
        <w:ind w:left="3479" w:hanging="360"/>
      </w:pPr>
      <w:rPr>
        <w:rFonts w:hint="default"/>
      </w:rPr>
    </w:lvl>
    <w:lvl w:ilvl="1">
      <w:start w:val="4"/>
      <w:numFmt w:val="decimal"/>
      <w:isLgl/>
      <w:lvlText w:val="%1.%2."/>
      <w:lvlJc w:val="left"/>
      <w:pPr>
        <w:ind w:left="876" w:hanging="450"/>
      </w:pPr>
      <w:rPr>
        <w:rFonts w:hint="default"/>
        <w:color w:val="auto"/>
      </w:rPr>
    </w:lvl>
    <w:lvl w:ilvl="2">
      <w:start w:val="1"/>
      <w:numFmt w:val="decimal"/>
      <w:isLgl/>
      <w:lvlText w:val="%1.%2.%3."/>
      <w:lvlJc w:val="left"/>
      <w:pPr>
        <w:ind w:left="1146" w:hanging="720"/>
      </w:pPr>
      <w:rPr>
        <w:rFonts w:hint="default"/>
        <w:color w:val="auto"/>
      </w:rPr>
    </w:lvl>
    <w:lvl w:ilvl="3">
      <w:start w:val="1"/>
      <w:numFmt w:val="decimal"/>
      <w:isLgl/>
      <w:lvlText w:val="%1.%2.%3.%4."/>
      <w:lvlJc w:val="left"/>
      <w:pPr>
        <w:ind w:left="1146" w:hanging="720"/>
      </w:pPr>
      <w:rPr>
        <w:rFonts w:hint="default"/>
        <w:color w:val="auto"/>
      </w:rPr>
    </w:lvl>
    <w:lvl w:ilvl="4">
      <w:start w:val="1"/>
      <w:numFmt w:val="decimal"/>
      <w:isLgl/>
      <w:lvlText w:val="%1.%2.%3.%4.%5."/>
      <w:lvlJc w:val="left"/>
      <w:pPr>
        <w:ind w:left="1506" w:hanging="1080"/>
      </w:pPr>
      <w:rPr>
        <w:rFonts w:hint="default"/>
        <w:color w:val="auto"/>
      </w:rPr>
    </w:lvl>
    <w:lvl w:ilvl="5">
      <w:start w:val="1"/>
      <w:numFmt w:val="decimal"/>
      <w:isLgl/>
      <w:lvlText w:val="%1.%2.%3.%4.%5.%6."/>
      <w:lvlJc w:val="left"/>
      <w:pPr>
        <w:ind w:left="1506" w:hanging="1080"/>
      </w:pPr>
      <w:rPr>
        <w:rFonts w:hint="default"/>
        <w:color w:val="auto"/>
      </w:rPr>
    </w:lvl>
    <w:lvl w:ilvl="6">
      <w:start w:val="1"/>
      <w:numFmt w:val="decimal"/>
      <w:isLgl/>
      <w:lvlText w:val="%1.%2.%3.%4.%5.%6.%7."/>
      <w:lvlJc w:val="left"/>
      <w:pPr>
        <w:ind w:left="1506" w:hanging="1080"/>
      </w:pPr>
      <w:rPr>
        <w:rFonts w:hint="default"/>
        <w:color w:val="auto"/>
      </w:rPr>
    </w:lvl>
    <w:lvl w:ilvl="7">
      <w:start w:val="1"/>
      <w:numFmt w:val="decimal"/>
      <w:isLgl/>
      <w:lvlText w:val="%1.%2.%3.%4.%5.%6.%7.%8."/>
      <w:lvlJc w:val="left"/>
      <w:pPr>
        <w:ind w:left="1866" w:hanging="1440"/>
      </w:pPr>
      <w:rPr>
        <w:rFonts w:hint="default"/>
        <w:color w:val="auto"/>
      </w:rPr>
    </w:lvl>
    <w:lvl w:ilvl="8">
      <w:start w:val="1"/>
      <w:numFmt w:val="decimal"/>
      <w:isLgl/>
      <w:lvlText w:val="%1.%2.%3.%4.%5.%6.%7.%8.%9."/>
      <w:lvlJc w:val="left"/>
      <w:pPr>
        <w:ind w:left="1866" w:hanging="1440"/>
      </w:pPr>
      <w:rPr>
        <w:rFonts w:hint="default"/>
        <w:color w:val="auto"/>
      </w:rPr>
    </w:lvl>
  </w:abstractNum>
  <w:abstractNum w:abstractNumId="32">
    <w:nsid w:val="50C567CB"/>
    <w:multiLevelType w:val="multilevel"/>
    <w:tmpl w:val="31145D58"/>
    <w:styleLink w:val="WWNum1"/>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4BE4E3B"/>
    <w:multiLevelType w:val="hybridMultilevel"/>
    <w:tmpl w:val="EC94AE12"/>
    <w:lvl w:ilvl="0" w:tplc="7F681E6A">
      <w:start w:val="1"/>
      <w:numFmt w:val="lowerLetter"/>
      <w:lvlText w:val="%1)"/>
      <w:lvlJc w:val="left"/>
      <w:pPr>
        <w:ind w:left="720" w:hanging="360"/>
      </w:pPr>
      <w:rPr>
        <w:rFonts w:hint="default"/>
        <w:b w:val="0"/>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5670B05"/>
    <w:multiLevelType w:val="hybridMultilevel"/>
    <w:tmpl w:val="D99E2A64"/>
    <w:lvl w:ilvl="0" w:tplc="74BA5E86">
      <w:start w:val="1"/>
      <w:numFmt w:val="lowerLetter"/>
      <w:lvlText w:val="%1)"/>
      <w:lvlJc w:val="left"/>
      <w:pPr>
        <w:ind w:left="720" w:hanging="360"/>
      </w:pPr>
      <w:rPr>
        <w:rFonts w:eastAsia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55C23651"/>
    <w:multiLevelType w:val="hybridMultilevel"/>
    <w:tmpl w:val="7D12B7AA"/>
    <w:lvl w:ilvl="0" w:tplc="99362BAA">
      <w:start w:val="2"/>
      <w:numFmt w:val="decimal"/>
      <w:pStyle w:val="Ttulo2"/>
      <w:lvlText w:val="%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55DD37C3"/>
    <w:multiLevelType w:val="multilevel"/>
    <w:tmpl w:val="02909B8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asciiTheme="minorHAnsi" w:hAnsiTheme="minorHAnsi" w:hint="default"/>
        <w:b/>
        <w:bCs/>
        <w:color w:val="auto"/>
        <w:sz w:val="20"/>
        <w:szCs w:val="20"/>
      </w:rPr>
    </w:lvl>
    <w:lvl w:ilvl="3">
      <w:start w:val="1"/>
      <w:numFmt w:val="decimal"/>
      <w:lvlText w:val="%1.%2.%3.%4."/>
      <w:lvlJc w:val="left"/>
      <w:pPr>
        <w:ind w:left="2421" w:hanging="720"/>
      </w:pPr>
      <w:rPr>
        <w:rFonts w:hint="default"/>
        <w:color w:val="0070C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7">
    <w:nsid w:val="5AF65633"/>
    <w:multiLevelType w:val="multilevel"/>
    <w:tmpl w:val="9B94173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E512267"/>
    <w:multiLevelType w:val="multilevel"/>
    <w:tmpl w:val="ABA09B34"/>
    <w:lvl w:ilvl="0">
      <w:start w:val="1"/>
      <w:numFmt w:val="decimal"/>
      <w:lvlText w:val="%1"/>
      <w:lvlJc w:val="left"/>
      <w:pPr>
        <w:ind w:left="720" w:hanging="360"/>
      </w:pPr>
      <w:rPr>
        <w:sz w:val="22"/>
        <w:szCs w:val="22"/>
      </w:rPr>
    </w:lvl>
    <w:lvl w:ilvl="1">
      <w:start w:val="2"/>
      <w:numFmt w:val="decimal"/>
      <w:isLgl/>
      <w:lvlText w:val="%1.%2"/>
      <w:lvlJc w:val="left"/>
      <w:pPr>
        <w:ind w:left="720" w:hanging="360"/>
      </w:pPr>
    </w:lvl>
    <w:lvl w:ilvl="2">
      <w:start w:val="1"/>
      <w:numFmt w:val="decimal"/>
      <w:isLgl/>
      <w:lvlText w:val="%1.%2.%3"/>
      <w:lvlJc w:val="left"/>
      <w:pPr>
        <w:ind w:left="4123"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9">
    <w:nsid w:val="63B56995"/>
    <w:multiLevelType w:val="multilevel"/>
    <w:tmpl w:val="9A10DD98"/>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color w:val="auto"/>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0">
    <w:nsid w:val="6725530E"/>
    <w:multiLevelType w:val="multilevel"/>
    <w:tmpl w:val="5FD28BFE"/>
    <w:lvl w:ilvl="0">
      <w:start w:val="4"/>
      <w:numFmt w:val="decimal"/>
      <w:lvlText w:val="%1."/>
      <w:lvlJc w:val="left"/>
      <w:pPr>
        <w:ind w:left="450" w:hanging="450"/>
      </w:pPr>
      <w:rPr>
        <w:rFonts w:hint="default"/>
        <w:b w:val="0"/>
        <w:color w:val="000000"/>
        <w:u w:val="none"/>
      </w:rPr>
    </w:lvl>
    <w:lvl w:ilvl="1">
      <w:start w:val="3"/>
      <w:numFmt w:val="decimal"/>
      <w:lvlText w:val="%1.%2."/>
      <w:lvlJc w:val="left"/>
      <w:pPr>
        <w:ind w:left="450" w:hanging="450"/>
      </w:pPr>
      <w:rPr>
        <w:rFonts w:hint="default"/>
        <w:b/>
        <w:color w:val="000000"/>
        <w:u w:val="none"/>
      </w:rPr>
    </w:lvl>
    <w:lvl w:ilvl="2">
      <w:start w:val="1"/>
      <w:numFmt w:val="decimal"/>
      <w:lvlText w:val="%1.%2.%3."/>
      <w:lvlJc w:val="left"/>
      <w:pPr>
        <w:ind w:left="720" w:hanging="720"/>
      </w:pPr>
      <w:rPr>
        <w:rFonts w:hint="default"/>
        <w:b/>
        <w:color w:val="000000"/>
        <w:u w:val="none"/>
      </w:rPr>
    </w:lvl>
    <w:lvl w:ilvl="3">
      <w:start w:val="1"/>
      <w:numFmt w:val="decimal"/>
      <w:lvlText w:val="%1.%2.%3.%4."/>
      <w:lvlJc w:val="left"/>
      <w:pPr>
        <w:ind w:left="720" w:hanging="720"/>
      </w:pPr>
      <w:rPr>
        <w:rFonts w:hint="default"/>
        <w:b w:val="0"/>
        <w:color w:val="000000"/>
        <w:u w:val="none"/>
      </w:rPr>
    </w:lvl>
    <w:lvl w:ilvl="4">
      <w:start w:val="1"/>
      <w:numFmt w:val="decimal"/>
      <w:lvlText w:val="%1.%2.%3.%4.%5."/>
      <w:lvlJc w:val="left"/>
      <w:pPr>
        <w:ind w:left="1080" w:hanging="1080"/>
      </w:pPr>
      <w:rPr>
        <w:rFonts w:hint="default"/>
        <w:b w:val="0"/>
        <w:color w:val="000000"/>
        <w:u w:val="none"/>
      </w:rPr>
    </w:lvl>
    <w:lvl w:ilvl="5">
      <w:start w:val="1"/>
      <w:numFmt w:val="decimal"/>
      <w:lvlText w:val="%1.%2.%3.%4.%5.%6."/>
      <w:lvlJc w:val="left"/>
      <w:pPr>
        <w:ind w:left="1080" w:hanging="1080"/>
      </w:pPr>
      <w:rPr>
        <w:rFonts w:hint="default"/>
        <w:b w:val="0"/>
        <w:color w:val="000000"/>
        <w:u w:val="none"/>
      </w:rPr>
    </w:lvl>
    <w:lvl w:ilvl="6">
      <w:start w:val="1"/>
      <w:numFmt w:val="decimal"/>
      <w:lvlText w:val="%1.%2.%3.%4.%5.%6.%7."/>
      <w:lvlJc w:val="left"/>
      <w:pPr>
        <w:ind w:left="1080" w:hanging="1080"/>
      </w:pPr>
      <w:rPr>
        <w:rFonts w:hint="default"/>
        <w:b w:val="0"/>
        <w:color w:val="000000"/>
        <w:u w:val="none"/>
      </w:rPr>
    </w:lvl>
    <w:lvl w:ilvl="7">
      <w:start w:val="1"/>
      <w:numFmt w:val="decimal"/>
      <w:lvlText w:val="%1.%2.%3.%4.%5.%6.%7.%8."/>
      <w:lvlJc w:val="left"/>
      <w:pPr>
        <w:ind w:left="1440" w:hanging="1440"/>
      </w:pPr>
      <w:rPr>
        <w:rFonts w:hint="default"/>
        <w:b w:val="0"/>
        <w:color w:val="000000"/>
        <w:u w:val="none"/>
      </w:rPr>
    </w:lvl>
    <w:lvl w:ilvl="8">
      <w:start w:val="1"/>
      <w:numFmt w:val="decimal"/>
      <w:lvlText w:val="%1.%2.%3.%4.%5.%6.%7.%8.%9."/>
      <w:lvlJc w:val="left"/>
      <w:pPr>
        <w:ind w:left="1440" w:hanging="1440"/>
      </w:pPr>
      <w:rPr>
        <w:rFonts w:hint="default"/>
        <w:b w:val="0"/>
        <w:color w:val="000000"/>
        <w:u w:val="none"/>
      </w:rPr>
    </w:lvl>
  </w:abstractNum>
  <w:abstractNum w:abstractNumId="41">
    <w:nsid w:val="6A120513"/>
    <w:multiLevelType w:val="multilevel"/>
    <w:tmpl w:val="7A464D74"/>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b/>
        <w:bCs/>
        <w:color w:val="auto"/>
      </w:rPr>
    </w:lvl>
    <w:lvl w:ilvl="3">
      <w:start w:val="1"/>
      <w:numFmt w:val="decimal"/>
      <w:lvlText w:val="%1.%2.%3.%4."/>
      <w:lvlJc w:val="left"/>
      <w:pPr>
        <w:ind w:left="1146" w:hanging="720"/>
      </w:pPr>
      <w:rPr>
        <w:rFonts w:asciiTheme="minorHAnsi" w:hAnsiTheme="minorHAnsi" w:cstheme="minorHAnsi" w:hint="default"/>
        <w:b/>
        <w:i w:val="0"/>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B833E99"/>
    <w:multiLevelType w:val="hybridMultilevel"/>
    <w:tmpl w:val="86747192"/>
    <w:lvl w:ilvl="0" w:tplc="8482DE32">
      <w:start w:val="1"/>
      <w:numFmt w:val="decimal"/>
      <w:pStyle w:val="Ttulo1"/>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6BBE1714"/>
    <w:multiLevelType w:val="hybridMultilevel"/>
    <w:tmpl w:val="B3F67D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6DD01B4A"/>
    <w:multiLevelType w:val="multilevel"/>
    <w:tmpl w:val="43349494"/>
    <w:lvl w:ilvl="0">
      <w:start w:val="4"/>
      <w:numFmt w:val="decimal"/>
      <w:lvlText w:val="%1."/>
      <w:lvlJc w:val="left"/>
      <w:pPr>
        <w:ind w:left="540" w:hanging="540"/>
      </w:pPr>
      <w:rPr>
        <w:rFonts w:hint="default"/>
        <w:b w:val="0"/>
        <w:color w:val="000000"/>
        <w:u w:val="none"/>
      </w:rPr>
    </w:lvl>
    <w:lvl w:ilvl="1">
      <w:start w:val="3"/>
      <w:numFmt w:val="decimal"/>
      <w:lvlText w:val="%1.%2."/>
      <w:lvlJc w:val="left"/>
      <w:pPr>
        <w:ind w:left="540" w:hanging="540"/>
      </w:pPr>
      <w:rPr>
        <w:rFonts w:hint="default"/>
        <w:b/>
        <w:color w:val="000000"/>
        <w:u w:val="none"/>
      </w:rPr>
    </w:lvl>
    <w:lvl w:ilvl="2">
      <w:start w:val="1"/>
      <w:numFmt w:val="decimal"/>
      <w:lvlText w:val="%1.%2.%3."/>
      <w:lvlJc w:val="left"/>
      <w:pPr>
        <w:ind w:left="720" w:hanging="720"/>
      </w:pPr>
      <w:rPr>
        <w:rFonts w:hint="default"/>
        <w:b/>
        <w:color w:val="000000"/>
        <w:u w:val="none"/>
      </w:rPr>
    </w:lvl>
    <w:lvl w:ilvl="3">
      <w:start w:val="1"/>
      <w:numFmt w:val="decimal"/>
      <w:lvlText w:val="%1.%2.%3.%4."/>
      <w:lvlJc w:val="left"/>
      <w:pPr>
        <w:ind w:left="720" w:hanging="720"/>
      </w:pPr>
      <w:rPr>
        <w:rFonts w:hint="default"/>
        <w:b w:val="0"/>
        <w:color w:val="000000"/>
        <w:u w:val="none"/>
      </w:rPr>
    </w:lvl>
    <w:lvl w:ilvl="4">
      <w:start w:val="1"/>
      <w:numFmt w:val="decimal"/>
      <w:lvlText w:val="%1.%2.%3.%4.%5."/>
      <w:lvlJc w:val="left"/>
      <w:pPr>
        <w:ind w:left="1080" w:hanging="1080"/>
      </w:pPr>
      <w:rPr>
        <w:rFonts w:hint="default"/>
        <w:b w:val="0"/>
        <w:color w:val="000000"/>
        <w:u w:val="none"/>
      </w:rPr>
    </w:lvl>
    <w:lvl w:ilvl="5">
      <w:start w:val="1"/>
      <w:numFmt w:val="decimal"/>
      <w:lvlText w:val="%1.%2.%3.%4.%5.%6."/>
      <w:lvlJc w:val="left"/>
      <w:pPr>
        <w:ind w:left="1080" w:hanging="1080"/>
      </w:pPr>
      <w:rPr>
        <w:rFonts w:hint="default"/>
        <w:b w:val="0"/>
        <w:color w:val="000000"/>
        <w:u w:val="none"/>
      </w:rPr>
    </w:lvl>
    <w:lvl w:ilvl="6">
      <w:start w:val="1"/>
      <w:numFmt w:val="decimal"/>
      <w:lvlText w:val="%1.%2.%3.%4.%5.%6.%7."/>
      <w:lvlJc w:val="left"/>
      <w:pPr>
        <w:ind w:left="1440" w:hanging="1440"/>
      </w:pPr>
      <w:rPr>
        <w:rFonts w:hint="default"/>
        <w:b w:val="0"/>
        <w:color w:val="000000"/>
        <w:u w:val="none"/>
      </w:rPr>
    </w:lvl>
    <w:lvl w:ilvl="7">
      <w:start w:val="1"/>
      <w:numFmt w:val="decimal"/>
      <w:lvlText w:val="%1.%2.%3.%4.%5.%6.%7.%8."/>
      <w:lvlJc w:val="left"/>
      <w:pPr>
        <w:ind w:left="1440" w:hanging="1440"/>
      </w:pPr>
      <w:rPr>
        <w:rFonts w:hint="default"/>
        <w:b w:val="0"/>
        <w:color w:val="000000"/>
        <w:u w:val="none"/>
      </w:rPr>
    </w:lvl>
    <w:lvl w:ilvl="8">
      <w:start w:val="1"/>
      <w:numFmt w:val="decimal"/>
      <w:lvlText w:val="%1.%2.%3.%4.%5.%6.%7.%8.%9."/>
      <w:lvlJc w:val="left"/>
      <w:pPr>
        <w:ind w:left="1800" w:hanging="1800"/>
      </w:pPr>
      <w:rPr>
        <w:rFonts w:hint="default"/>
        <w:b w:val="0"/>
        <w:color w:val="000000"/>
        <w:u w:val="none"/>
      </w:rPr>
    </w:lvl>
  </w:abstractNum>
  <w:abstractNum w:abstractNumId="45">
    <w:nsid w:val="70065468"/>
    <w:multiLevelType w:val="hybridMultilevel"/>
    <w:tmpl w:val="5DA29580"/>
    <w:lvl w:ilvl="0" w:tplc="BFA0ED9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6">
    <w:nsid w:val="71842437"/>
    <w:multiLevelType w:val="multilevel"/>
    <w:tmpl w:val="0936BA6C"/>
    <w:lvl w:ilvl="0">
      <w:start w:val="2"/>
      <w:numFmt w:val="decimal"/>
      <w:lvlText w:val="%1."/>
      <w:lvlJc w:val="left"/>
      <w:pPr>
        <w:ind w:left="450" w:hanging="450"/>
      </w:pPr>
      <w:rPr>
        <w:rFonts w:hint="default"/>
        <w:color w:val="auto"/>
      </w:rPr>
    </w:lvl>
    <w:lvl w:ilvl="1">
      <w:start w:val="3"/>
      <w:numFmt w:val="decimal"/>
      <w:lvlText w:val="%1.%2."/>
      <w:lvlJc w:val="left"/>
      <w:pPr>
        <w:ind w:left="450" w:hanging="45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47">
    <w:nsid w:val="74D43634"/>
    <w:multiLevelType w:val="hybridMultilevel"/>
    <w:tmpl w:val="04FEDCEC"/>
    <w:lvl w:ilvl="0" w:tplc="950098E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8">
    <w:nsid w:val="74EA0CD8"/>
    <w:multiLevelType w:val="multilevel"/>
    <w:tmpl w:val="CB46AFEA"/>
    <w:lvl w:ilvl="0">
      <w:start w:val="1"/>
      <w:numFmt w:val="decimal"/>
      <w:pStyle w:val="Ttulo"/>
      <w:lvlText w:val="%1."/>
      <w:lvlJc w:val="left"/>
      <w:pPr>
        <w:tabs>
          <w:tab w:val="num" w:pos="0"/>
        </w:tabs>
        <w:ind w:left="360" w:hanging="360"/>
      </w:pPr>
      <w:rPr>
        <w:rFonts w:ascii="Calibri" w:hAnsi="Calibri" w:cs="Arial"/>
        <w:b w:val="0"/>
        <w:i w:val="0"/>
        <w:color w:val="000000"/>
        <w:sz w:val="20"/>
        <w:szCs w:val="20"/>
      </w:rPr>
    </w:lvl>
    <w:lvl w:ilvl="1">
      <w:start w:val="1"/>
      <w:numFmt w:val="decimal"/>
      <w:lvlText w:val="%1.%2."/>
      <w:lvlJc w:val="left"/>
      <w:pPr>
        <w:tabs>
          <w:tab w:val="num" w:pos="0"/>
        </w:tabs>
        <w:ind w:left="432" w:hanging="432"/>
      </w:pPr>
      <w:rPr>
        <w:rFonts w:ascii="Calibri" w:hAnsi="Calibri" w:cs="Arial"/>
        <w:b/>
        <w:i w:val="0"/>
        <w:color w:val="000000"/>
        <w:sz w:val="22"/>
        <w:szCs w:val="20"/>
      </w:rPr>
    </w:lvl>
    <w:lvl w:ilvl="2">
      <w:start w:val="1"/>
      <w:numFmt w:val="decimal"/>
      <w:lvlText w:val="%1.%2.%3."/>
      <w:lvlJc w:val="left"/>
      <w:pPr>
        <w:tabs>
          <w:tab w:val="num" w:pos="0"/>
        </w:tabs>
        <w:ind w:left="1497" w:hanging="504"/>
      </w:pPr>
      <w:rPr>
        <w:rFonts w:ascii="Calibri" w:hAnsi="Calibri" w:cs="Arial"/>
        <w:b/>
        <w:i w:val="0"/>
        <w:color w:val="000000"/>
        <w:sz w:val="22"/>
        <w:szCs w:val="20"/>
      </w:rPr>
    </w:lvl>
    <w:lvl w:ilvl="3">
      <w:start w:val="1"/>
      <w:numFmt w:val="decimal"/>
      <w:lvlText w:val="%1.%2.%3.%4."/>
      <w:lvlJc w:val="left"/>
      <w:pPr>
        <w:tabs>
          <w:tab w:val="num" w:pos="0"/>
        </w:tabs>
        <w:ind w:left="1074" w:hanging="648"/>
      </w:pPr>
      <w:rPr>
        <w:rFonts w:ascii="Calibri" w:hAnsi="Calibri" w:cs="Arial"/>
        <w:b/>
        <w:color w:val="0070C0"/>
        <w:sz w:val="22"/>
        <w:szCs w:val="20"/>
      </w:rPr>
    </w:lvl>
    <w:lvl w:ilvl="4">
      <w:start w:val="1"/>
      <w:numFmt w:val="decimal"/>
      <w:lvlText w:val="%1.%2.%3.%4.%5."/>
      <w:lvlJc w:val="left"/>
      <w:pPr>
        <w:tabs>
          <w:tab w:val="num" w:pos="0"/>
        </w:tabs>
        <w:ind w:left="2210" w:hanging="792"/>
      </w:pPr>
      <w:rPr>
        <w:rFonts w:ascii="Arial" w:hAnsi="Arial" w:cs="Arial"/>
        <w:b/>
        <w:sz w:val="20"/>
        <w:szCs w:val="20"/>
      </w:rPr>
    </w:lvl>
    <w:lvl w:ilvl="5">
      <w:start w:val="1"/>
      <w:numFmt w:val="decimal"/>
      <w:lvlText w:val="%1.%2.%3.%4.%5.%6."/>
      <w:lvlJc w:val="left"/>
      <w:pPr>
        <w:tabs>
          <w:tab w:val="num" w:pos="0"/>
        </w:tabs>
        <w:ind w:left="2736" w:hanging="936"/>
      </w:pPr>
      <w:rPr>
        <w:b/>
      </w:rPr>
    </w:lvl>
    <w:lvl w:ilvl="6">
      <w:start w:val="1"/>
      <w:numFmt w:val="decimal"/>
      <w:lvlText w:val="%1.%2.%3.%4.%5.%6.%7."/>
      <w:lvlJc w:val="left"/>
      <w:pPr>
        <w:tabs>
          <w:tab w:val="num" w:pos="0"/>
        </w:tabs>
        <w:ind w:left="3240" w:hanging="1080"/>
      </w:pPr>
      <w:rPr>
        <w:b/>
      </w:rPr>
    </w:lvl>
    <w:lvl w:ilvl="7">
      <w:start w:val="1"/>
      <w:numFmt w:val="decimal"/>
      <w:lvlText w:val="%1.%2.%3.%4.%5.%6.%7.%8."/>
      <w:lvlJc w:val="left"/>
      <w:pPr>
        <w:tabs>
          <w:tab w:val="num" w:pos="0"/>
        </w:tabs>
        <w:ind w:left="3744" w:hanging="1224"/>
      </w:pPr>
      <w:rPr>
        <w:b/>
      </w:rPr>
    </w:lvl>
    <w:lvl w:ilvl="8">
      <w:start w:val="1"/>
      <w:numFmt w:val="decimal"/>
      <w:lvlText w:val="%1.%2.%3.%4.%5.%6.%7.%8.%9."/>
      <w:lvlJc w:val="left"/>
      <w:pPr>
        <w:tabs>
          <w:tab w:val="num" w:pos="0"/>
        </w:tabs>
        <w:ind w:left="4320" w:hanging="1440"/>
      </w:pPr>
      <w:rPr>
        <w:b/>
      </w:rPr>
    </w:lvl>
  </w:abstractNum>
  <w:abstractNum w:abstractNumId="49">
    <w:nsid w:val="75BA432F"/>
    <w:multiLevelType w:val="multilevel"/>
    <w:tmpl w:val="B54A4DA4"/>
    <w:lvl w:ilvl="0">
      <w:start w:val="1"/>
      <w:numFmt w:val="decimal"/>
      <w:lvlText w:val="%1."/>
      <w:lvlJc w:val="left"/>
      <w:pPr>
        <w:tabs>
          <w:tab w:val="num" w:pos="0"/>
        </w:tabs>
        <w:ind w:left="360" w:hanging="360"/>
      </w:pPr>
    </w:lvl>
    <w:lvl w:ilvl="1">
      <w:start w:val="1"/>
      <w:numFmt w:val="decimal"/>
      <w:lvlText w:val="%1.%2."/>
      <w:lvlJc w:val="left"/>
      <w:pPr>
        <w:tabs>
          <w:tab w:val="num" w:pos="0"/>
        </w:tabs>
        <w:ind w:left="1440" w:hanging="360"/>
      </w:pPr>
      <w:rPr>
        <w:b/>
        <w:color w:val="auto"/>
      </w:rPr>
    </w:lvl>
    <w:lvl w:ilvl="2">
      <w:start w:val="1"/>
      <w:numFmt w:val="decimal"/>
      <w:lvlText w:val="%1.%2.%3."/>
      <w:lvlJc w:val="left"/>
      <w:pPr>
        <w:tabs>
          <w:tab w:val="num" w:pos="0"/>
        </w:tabs>
        <w:ind w:left="2880" w:hanging="720"/>
      </w:pPr>
      <w:rPr>
        <w:b/>
        <w:color w:val="auto"/>
      </w:r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560" w:hanging="108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080" w:hanging="1440"/>
      </w:pPr>
    </w:lvl>
  </w:abstractNum>
  <w:abstractNum w:abstractNumId="50">
    <w:nsid w:val="77041841"/>
    <w:multiLevelType w:val="multilevel"/>
    <w:tmpl w:val="28500486"/>
    <w:lvl w:ilvl="0">
      <w:start w:val="1"/>
      <w:numFmt w:val="decimal"/>
      <w:lvlText w:val="%1"/>
      <w:lvlJc w:val="left"/>
      <w:pPr>
        <w:ind w:left="360" w:hanging="360"/>
      </w:pPr>
      <w:rPr>
        <w:rFonts w:ascii="Calibri" w:hAnsi="Calibri" w:cs="Calibri" w:hint="default"/>
        <w:b/>
        <w:color w:val="auto"/>
        <w:sz w:val="22"/>
        <w:szCs w:val="24"/>
      </w:rPr>
    </w:lvl>
    <w:lvl w:ilvl="1">
      <w:start w:val="1"/>
      <w:numFmt w:val="decimal"/>
      <w:pStyle w:val="Nvel2-Red"/>
      <w:lvlText w:val="%1.%2"/>
      <w:lvlJc w:val="left"/>
      <w:pPr>
        <w:ind w:left="3715" w:hanging="454"/>
      </w:pPr>
      <w:rPr>
        <w:rFonts w:ascii="Calibri" w:hAnsi="Calibri" w:cs="Times New Roman" w:hint="default"/>
        <w:b/>
        <w:bCs w:val="0"/>
        <w:color w:val="auto"/>
      </w:rPr>
    </w:lvl>
    <w:lvl w:ilvl="2">
      <w:start w:val="1"/>
      <w:numFmt w:val="decimal"/>
      <w:lvlText w:val="%1.%2.%3"/>
      <w:lvlJc w:val="left"/>
      <w:pPr>
        <w:ind w:left="3272" w:hanging="720"/>
      </w:pPr>
      <w:rPr>
        <w:rFonts w:ascii="Calibri" w:hAnsi="Calibri" w:cs="Calibri" w:hint="default"/>
        <w:b/>
        <w:color w:val="auto"/>
      </w:rPr>
    </w:lvl>
    <w:lvl w:ilvl="3">
      <w:start w:val="1"/>
      <w:numFmt w:val="decimal"/>
      <w:lvlText w:val="%1.%2.%3.%4"/>
      <w:lvlJc w:val="left"/>
      <w:pPr>
        <w:ind w:left="2847" w:hanging="720"/>
      </w:pPr>
      <w:rPr>
        <w:rFonts w:ascii="Calibri" w:hAnsi="Calibri" w:hint="default"/>
        <w:strike w:val="0"/>
        <w:color w:val="auto"/>
        <w:sz w:val="22"/>
        <w:szCs w:val="22"/>
      </w:rPr>
    </w:lvl>
    <w:lvl w:ilvl="4">
      <w:start w:val="1"/>
      <w:numFmt w:val="decimal"/>
      <w:lvlText w:val="%1.%2.%3.%4.%5"/>
      <w:lvlJc w:val="left"/>
      <w:pPr>
        <w:ind w:left="3916" w:hanging="1080"/>
      </w:pPr>
      <w:rPr>
        <w:color w:val="auto"/>
      </w:r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51">
    <w:nsid w:val="779A1ECB"/>
    <w:multiLevelType w:val="multilevel"/>
    <w:tmpl w:val="14D2FA46"/>
    <w:styleLink w:val="WWNum7"/>
    <w:lvl w:ilvl="0">
      <w:start w:val="4"/>
      <w:numFmt w:val="decimal"/>
      <w:lvlText w:val="%1."/>
      <w:lvlJc w:val="left"/>
      <w:pPr>
        <w:ind w:left="360" w:hanging="360"/>
      </w:pPr>
      <w:rPr>
        <w:b/>
        <w:sz w:val="22"/>
      </w:rPr>
    </w:lvl>
    <w:lvl w:ilvl="1">
      <w:start w:val="1"/>
      <w:numFmt w:val="decimal"/>
      <w:lvlText w:val="%1.%2."/>
      <w:lvlJc w:val="left"/>
      <w:pPr>
        <w:ind w:left="4755" w:hanging="360"/>
      </w:pPr>
      <w:rPr>
        <w:b/>
      </w:rPr>
    </w:lvl>
    <w:lvl w:ilvl="2">
      <w:start w:val="1"/>
      <w:numFmt w:val="decimal"/>
      <w:lvlText w:val="%1.%2.%3."/>
      <w:lvlJc w:val="left"/>
      <w:pPr>
        <w:ind w:left="2130" w:hanging="720"/>
      </w:pPr>
      <w:rPr>
        <w:b/>
      </w:rPr>
    </w:lvl>
    <w:lvl w:ilvl="3">
      <w:start w:val="1"/>
      <w:numFmt w:val="decimal"/>
      <w:lvlText w:val="%1.%2.%3.%4."/>
      <w:lvlJc w:val="left"/>
      <w:pPr>
        <w:ind w:left="2835" w:hanging="720"/>
      </w:pPr>
    </w:lvl>
    <w:lvl w:ilvl="4">
      <w:start w:val="1"/>
      <w:numFmt w:val="decimal"/>
      <w:lvlText w:val="%1.%2.%3.%4.%5."/>
      <w:lvlJc w:val="left"/>
      <w:pPr>
        <w:ind w:left="3900" w:hanging="1080"/>
      </w:pPr>
    </w:lvl>
    <w:lvl w:ilvl="5">
      <w:start w:val="1"/>
      <w:numFmt w:val="decimal"/>
      <w:lvlText w:val="%1.%2.%3.%4.%5.%6."/>
      <w:lvlJc w:val="left"/>
      <w:pPr>
        <w:ind w:left="4605" w:hanging="1080"/>
      </w:pPr>
    </w:lvl>
    <w:lvl w:ilvl="6">
      <w:start w:val="1"/>
      <w:numFmt w:val="decimal"/>
      <w:lvlText w:val="%1.%2.%3.%4.%5.%6.%7."/>
      <w:lvlJc w:val="left"/>
      <w:pPr>
        <w:ind w:left="5670" w:hanging="1440"/>
      </w:pPr>
    </w:lvl>
    <w:lvl w:ilvl="7">
      <w:start w:val="1"/>
      <w:numFmt w:val="decimal"/>
      <w:lvlText w:val="%1.%2.%3.%4.%5.%6.%7.%8."/>
      <w:lvlJc w:val="left"/>
      <w:pPr>
        <w:ind w:left="6375" w:hanging="1440"/>
      </w:pPr>
    </w:lvl>
    <w:lvl w:ilvl="8">
      <w:start w:val="1"/>
      <w:numFmt w:val="decimal"/>
      <w:lvlText w:val="%1.%2.%3.%4.%5.%6.%7.%8.%9."/>
      <w:lvlJc w:val="left"/>
      <w:pPr>
        <w:ind w:left="7440" w:hanging="1800"/>
      </w:pPr>
    </w:lvl>
  </w:abstractNum>
  <w:abstractNum w:abstractNumId="52">
    <w:nsid w:val="79AC0378"/>
    <w:multiLevelType w:val="multilevel"/>
    <w:tmpl w:val="E9B67842"/>
    <w:lvl w:ilvl="0">
      <w:start w:val="4"/>
      <w:numFmt w:val="decimal"/>
      <w:lvlText w:val="%1."/>
      <w:lvlJc w:val="left"/>
      <w:pPr>
        <w:ind w:left="450" w:hanging="450"/>
      </w:pPr>
      <w:rPr>
        <w:rFonts w:hint="default"/>
        <w:color w:val="000000"/>
      </w:rPr>
    </w:lvl>
    <w:lvl w:ilvl="1">
      <w:start w:val="1"/>
      <w:numFmt w:val="decimal"/>
      <w:lvlText w:val="%1.%2."/>
      <w:lvlJc w:val="left"/>
      <w:pPr>
        <w:ind w:left="379" w:hanging="450"/>
      </w:pPr>
      <w:rPr>
        <w:rFonts w:hint="default"/>
        <w:color w:val="000000"/>
      </w:rPr>
    </w:lvl>
    <w:lvl w:ilvl="2">
      <w:start w:val="2"/>
      <w:numFmt w:val="decimal"/>
      <w:lvlText w:val="%1.%2.%3."/>
      <w:lvlJc w:val="left"/>
      <w:pPr>
        <w:ind w:left="578" w:hanging="720"/>
      </w:pPr>
      <w:rPr>
        <w:rFonts w:ascii="Times New Roman" w:hAnsi="Times New Roman" w:cs="Times New Roman" w:hint="default"/>
        <w:b/>
        <w:color w:val="000000"/>
        <w:sz w:val="20"/>
        <w:szCs w:val="20"/>
      </w:rPr>
    </w:lvl>
    <w:lvl w:ilvl="3">
      <w:start w:val="1"/>
      <w:numFmt w:val="decimal"/>
      <w:lvlText w:val="%1.%2.%3.%4."/>
      <w:lvlJc w:val="left"/>
      <w:pPr>
        <w:ind w:left="507" w:hanging="720"/>
      </w:pPr>
      <w:rPr>
        <w:rFonts w:hint="default"/>
        <w:color w:val="000000"/>
      </w:rPr>
    </w:lvl>
    <w:lvl w:ilvl="4">
      <w:start w:val="1"/>
      <w:numFmt w:val="decimal"/>
      <w:lvlText w:val="%1.%2.%3.%4.%5."/>
      <w:lvlJc w:val="left"/>
      <w:pPr>
        <w:ind w:left="796" w:hanging="1080"/>
      </w:pPr>
      <w:rPr>
        <w:rFonts w:hint="default"/>
        <w:color w:val="000000"/>
      </w:rPr>
    </w:lvl>
    <w:lvl w:ilvl="5">
      <w:start w:val="1"/>
      <w:numFmt w:val="decimal"/>
      <w:lvlText w:val="%1.%2.%3.%4.%5.%6."/>
      <w:lvlJc w:val="left"/>
      <w:pPr>
        <w:ind w:left="725" w:hanging="1080"/>
      </w:pPr>
      <w:rPr>
        <w:rFonts w:hint="default"/>
        <w:color w:val="000000"/>
      </w:rPr>
    </w:lvl>
    <w:lvl w:ilvl="6">
      <w:start w:val="1"/>
      <w:numFmt w:val="decimal"/>
      <w:lvlText w:val="%1.%2.%3.%4.%5.%6.%7."/>
      <w:lvlJc w:val="left"/>
      <w:pPr>
        <w:ind w:left="654" w:hanging="1080"/>
      </w:pPr>
      <w:rPr>
        <w:rFonts w:hint="default"/>
        <w:color w:val="000000"/>
      </w:rPr>
    </w:lvl>
    <w:lvl w:ilvl="7">
      <w:start w:val="1"/>
      <w:numFmt w:val="decimal"/>
      <w:lvlText w:val="%1.%2.%3.%4.%5.%6.%7.%8."/>
      <w:lvlJc w:val="left"/>
      <w:pPr>
        <w:ind w:left="943" w:hanging="1440"/>
      </w:pPr>
      <w:rPr>
        <w:rFonts w:hint="default"/>
        <w:color w:val="000000"/>
      </w:rPr>
    </w:lvl>
    <w:lvl w:ilvl="8">
      <w:start w:val="1"/>
      <w:numFmt w:val="decimal"/>
      <w:lvlText w:val="%1.%2.%3.%4.%5.%6.%7.%8.%9."/>
      <w:lvlJc w:val="left"/>
      <w:pPr>
        <w:ind w:left="872" w:hanging="1440"/>
      </w:pPr>
      <w:rPr>
        <w:rFonts w:hint="default"/>
        <w:color w:val="000000"/>
      </w:rPr>
    </w:lvl>
  </w:abstractNum>
  <w:abstractNum w:abstractNumId="53">
    <w:nsid w:val="7BAC4D95"/>
    <w:multiLevelType w:val="multilevel"/>
    <w:tmpl w:val="115C435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862" w:hanging="720"/>
      </w:pPr>
      <w:rPr>
        <w:rFonts w:ascii="Times New Roman" w:hAnsi="Times New Roman" w:cs="Times New Roman"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2"/>
  </w:num>
  <w:num w:numId="2">
    <w:abstractNumId w:val="35"/>
  </w:num>
  <w:num w:numId="3">
    <w:abstractNumId w:val="19"/>
  </w:num>
  <w:num w:numId="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1"/>
  </w:num>
  <w:num w:numId="7">
    <w:abstractNumId w:val="23"/>
  </w:num>
  <w:num w:numId="8">
    <w:abstractNumId w:val="20"/>
  </w:num>
  <w:num w:numId="9">
    <w:abstractNumId w:val="17"/>
  </w:num>
  <w:num w:numId="10">
    <w:abstractNumId w:val="32"/>
  </w:num>
  <w:num w:numId="11">
    <w:abstractNumId w:val="36"/>
  </w:num>
  <w:num w:numId="12">
    <w:abstractNumId w:val="48"/>
  </w:num>
  <w:num w:numId="13">
    <w:abstractNumId w:val="0"/>
  </w:num>
  <w:num w:numId="14">
    <w:abstractNumId w:val="31"/>
  </w:num>
  <w:num w:numId="15">
    <w:abstractNumId w:val="16"/>
  </w:num>
  <w:num w:numId="16">
    <w:abstractNumId w:val="30"/>
  </w:num>
  <w:num w:numId="17">
    <w:abstractNumId w:val="24"/>
  </w:num>
  <w:num w:numId="18">
    <w:abstractNumId w:val="39"/>
  </w:num>
  <w:num w:numId="19">
    <w:abstractNumId w:val="29"/>
  </w:num>
  <w:num w:numId="20">
    <w:abstractNumId w:val="25"/>
  </w:num>
  <w:num w:numId="21">
    <w:abstractNumId w:val="41"/>
  </w:num>
  <w:num w:numId="22">
    <w:abstractNumId w:val="27"/>
  </w:num>
  <w:num w:numId="23">
    <w:abstractNumId w:val="53"/>
  </w:num>
  <w:num w:numId="24">
    <w:abstractNumId w:val="28"/>
  </w:num>
  <w:num w:numId="25">
    <w:abstractNumId w:val="26"/>
  </w:num>
  <w:num w:numId="26">
    <w:abstractNumId w:val="52"/>
  </w:num>
  <w:num w:numId="27">
    <w:abstractNumId w:val="37"/>
  </w:num>
  <w:num w:numId="28">
    <w:abstractNumId w:val="3"/>
  </w:num>
  <w:num w:numId="29">
    <w:abstractNumId w:val="14"/>
  </w:num>
  <w:num w:numId="30">
    <w:abstractNumId w:val="46"/>
  </w:num>
  <w:num w:numId="31">
    <w:abstractNumId w:val="40"/>
  </w:num>
  <w:num w:numId="32">
    <w:abstractNumId w:val="44"/>
  </w:num>
  <w:num w:numId="33">
    <w:abstractNumId w:val="43"/>
  </w:num>
  <w:num w:numId="34">
    <w:abstractNumId w:val="33"/>
  </w:num>
  <w:num w:numId="35">
    <w:abstractNumId w:val="21"/>
  </w:num>
  <w:num w:numId="36">
    <w:abstractNumId w:val="47"/>
  </w:num>
  <w:num w:numId="37">
    <w:abstractNumId w:val="45"/>
  </w:num>
  <w:num w:numId="38">
    <w:abstractNumId w:val="22"/>
  </w:num>
  <w:num w:numId="39">
    <w:abstractNumId w:val="7"/>
  </w:num>
  <w:num w:numId="40">
    <w:abstractNumId w:val="15"/>
  </w:num>
  <w:num w:numId="41">
    <w:abstractNumId w:val="18"/>
  </w:num>
  <w:num w:numId="42">
    <w:abstractNumId w:val="34"/>
  </w:num>
  <w:num w:numId="43">
    <w:abstractNumId w:val="4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6A6"/>
    <w:rsid w:val="000011B7"/>
    <w:rsid w:val="00023E28"/>
    <w:rsid w:val="000247C2"/>
    <w:rsid w:val="0004159A"/>
    <w:rsid w:val="00042084"/>
    <w:rsid w:val="00064AD4"/>
    <w:rsid w:val="000660CD"/>
    <w:rsid w:val="00067850"/>
    <w:rsid w:val="00083922"/>
    <w:rsid w:val="0009250E"/>
    <w:rsid w:val="000A1EC9"/>
    <w:rsid w:val="000B6794"/>
    <w:rsid w:val="000B6AFB"/>
    <w:rsid w:val="000C1288"/>
    <w:rsid w:val="000C28F7"/>
    <w:rsid w:val="000D3299"/>
    <w:rsid w:val="000D5C63"/>
    <w:rsid w:val="000F0309"/>
    <w:rsid w:val="000F62FD"/>
    <w:rsid w:val="000F6590"/>
    <w:rsid w:val="000F6937"/>
    <w:rsid w:val="00130252"/>
    <w:rsid w:val="00135AA5"/>
    <w:rsid w:val="00137102"/>
    <w:rsid w:val="001548F8"/>
    <w:rsid w:val="00155C15"/>
    <w:rsid w:val="00156403"/>
    <w:rsid w:val="00170DC6"/>
    <w:rsid w:val="00182175"/>
    <w:rsid w:val="00183BDB"/>
    <w:rsid w:val="00192EB9"/>
    <w:rsid w:val="001C0857"/>
    <w:rsid w:val="001D0C1A"/>
    <w:rsid w:val="001E3078"/>
    <w:rsid w:val="001E3927"/>
    <w:rsid w:val="0020287F"/>
    <w:rsid w:val="00220D6B"/>
    <w:rsid w:val="0022495E"/>
    <w:rsid w:val="002327BA"/>
    <w:rsid w:val="00234F91"/>
    <w:rsid w:val="00240781"/>
    <w:rsid w:val="002448F0"/>
    <w:rsid w:val="00261060"/>
    <w:rsid w:val="00270E62"/>
    <w:rsid w:val="00275081"/>
    <w:rsid w:val="00277FD0"/>
    <w:rsid w:val="00286DF0"/>
    <w:rsid w:val="00296226"/>
    <w:rsid w:val="002B114D"/>
    <w:rsid w:val="002C74A6"/>
    <w:rsid w:val="002D4D1D"/>
    <w:rsid w:val="002D7937"/>
    <w:rsid w:val="002E5427"/>
    <w:rsid w:val="002E7E30"/>
    <w:rsid w:val="002F0E4C"/>
    <w:rsid w:val="003017CA"/>
    <w:rsid w:val="00316239"/>
    <w:rsid w:val="003227A1"/>
    <w:rsid w:val="003270D7"/>
    <w:rsid w:val="00345B80"/>
    <w:rsid w:val="00355817"/>
    <w:rsid w:val="00356669"/>
    <w:rsid w:val="00357CCF"/>
    <w:rsid w:val="00361554"/>
    <w:rsid w:val="00367B0A"/>
    <w:rsid w:val="00381349"/>
    <w:rsid w:val="0038571D"/>
    <w:rsid w:val="00392FD7"/>
    <w:rsid w:val="003939E9"/>
    <w:rsid w:val="00397CFA"/>
    <w:rsid w:val="003B3503"/>
    <w:rsid w:val="003B400A"/>
    <w:rsid w:val="003C42E0"/>
    <w:rsid w:val="003C6C0F"/>
    <w:rsid w:val="003E3DF8"/>
    <w:rsid w:val="003E4198"/>
    <w:rsid w:val="003E4F50"/>
    <w:rsid w:val="003E5EB9"/>
    <w:rsid w:val="004138B8"/>
    <w:rsid w:val="004267DC"/>
    <w:rsid w:val="00434FFC"/>
    <w:rsid w:val="004376AA"/>
    <w:rsid w:val="004420FB"/>
    <w:rsid w:val="00443F2A"/>
    <w:rsid w:val="00454DCD"/>
    <w:rsid w:val="00474EBC"/>
    <w:rsid w:val="00494E21"/>
    <w:rsid w:val="0049686C"/>
    <w:rsid w:val="004A191D"/>
    <w:rsid w:val="004A6592"/>
    <w:rsid w:val="004B07FC"/>
    <w:rsid w:val="004B1460"/>
    <w:rsid w:val="004B1D3A"/>
    <w:rsid w:val="004B57A1"/>
    <w:rsid w:val="004B70D2"/>
    <w:rsid w:val="004C1C98"/>
    <w:rsid w:val="004D5FC0"/>
    <w:rsid w:val="00511208"/>
    <w:rsid w:val="00517F0F"/>
    <w:rsid w:val="00552FD1"/>
    <w:rsid w:val="005637B7"/>
    <w:rsid w:val="0056382E"/>
    <w:rsid w:val="0056531E"/>
    <w:rsid w:val="005748FB"/>
    <w:rsid w:val="00577A4B"/>
    <w:rsid w:val="005804C6"/>
    <w:rsid w:val="00581166"/>
    <w:rsid w:val="005842C5"/>
    <w:rsid w:val="00590D47"/>
    <w:rsid w:val="00592461"/>
    <w:rsid w:val="005A2ABC"/>
    <w:rsid w:val="005A40B9"/>
    <w:rsid w:val="005B15B5"/>
    <w:rsid w:val="005B22F9"/>
    <w:rsid w:val="005C04DB"/>
    <w:rsid w:val="005C275D"/>
    <w:rsid w:val="005C468A"/>
    <w:rsid w:val="005C5380"/>
    <w:rsid w:val="005D0293"/>
    <w:rsid w:val="005D05F9"/>
    <w:rsid w:val="005E085E"/>
    <w:rsid w:val="005E5C21"/>
    <w:rsid w:val="005F2D85"/>
    <w:rsid w:val="005F4311"/>
    <w:rsid w:val="006214DB"/>
    <w:rsid w:val="00623D2F"/>
    <w:rsid w:val="006241A1"/>
    <w:rsid w:val="00625E93"/>
    <w:rsid w:val="00627247"/>
    <w:rsid w:val="00633213"/>
    <w:rsid w:val="00640E5B"/>
    <w:rsid w:val="00644058"/>
    <w:rsid w:val="00651987"/>
    <w:rsid w:val="0065673D"/>
    <w:rsid w:val="00657BB3"/>
    <w:rsid w:val="0066314B"/>
    <w:rsid w:val="00672A71"/>
    <w:rsid w:val="0069486F"/>
    <w:rsid w:val="006970FC"/>
    <w:rsid w:val="006973E5"/>
    <w:rsid w:val="006A19D3"/>
    <w:rsid w:val="006B2268"/>
    <w:rsid w:val="006B5987"/>
    <w:rsid w:val="006F3912"/>
    <w:rsid w:val="006F7AD2"/>
    <w:rsid w:val="007014DC"/>
    <w:rsid w:val="00703230"/>
    <w:rsid w:val="0070789C"/>
    <w:rsid w:val="00730A2B"/>
    <w:rsid w:val="00734159"/>
    <w:rsid w:val="00737329"/>
    <w:rsid w:val="00741FEF"/>
    <w:rsid w:val="00755E7A"/>
    <w:rsid w:val="0076039C"/>
    <w:rsid w:val="00770FF0"/>
    <w:rsid w:val="0077559B"/>
    <w:rsid w:val="0079006C"/>
    <w:rsid w:val="0079587E"/>
    <w:rsid w:val="007B58F3"/>
    <w:rsid w:val="007B5E9F"/>
    <w:rsid w:val="007C3D72"/>
    <w:rsid w:val="007C45EA"/>
    <w:rsid w:val="007E02C9"/>
    <w:rsid w:val="007F6ED2"/>
    <w:rsid w:val="00804B16"/>
    <w:rsid w:val="0081028A"/>
    <w:rsid w:val="0081087B"/>
    <w:rsid w:val="008120CC"/>
    <w:rsid w:val="0082669A"/>
    <w:rsid w:val="00827D86"/>
    <w:rsid w:val="008316E3"/>
    <w:rsid w:val="00836595"/>
    <w:rsid w:val="00843C52"/>
    <w:rsid w:val="00847FFC"/>
    <w:rsid w:val="00850678"/>
    <w:rsid w:val="00852F2C"/>
    <w:rsid w:val="00855315"/>
    <w:rsid w:val="00863061"/>
    <w:rsid w:val="008704B0"/>
    <w:rsid w:val="008743A7"/>
    <w:rsid w:val="008868C2"/>
    <w:rsid w:val="00892AF6"/>
    <w:rsid w:val="008A04CD"/>
    <w:rsid w:val="008A76B5"/>
    <w:rsid w:val="008B3E3A"/>
    <w:rsid w:val="008B4484"/>
    <w:rsid w:val="008B481A"/>
    <w:rsid w:val="008C0573"/>
    <w:rsid w:val="008C1A73"/>
    <w:rsid w:val="008D50EE"/>
    <w:rsid w:val="008E1A74"/>
    <w:rsid w:val="008F5792"/>
    <w:rsid w:val="008F6375"/>
    <w:rsid w:val="00904A78"/>
    <w:rsid w:val="00906CBF"/>
    <w:rsid w:val="00912F14"/>
    <w:rsid w:val="009145F3"/>
    <w:rsid w:val="0092184B"/>
    <w:rsid w:val="00924221"/>
    <w:rsid w:val="00927E11"/>
    <w:rsid w:val="009328E1"/>
    <w:rsid w:val="009366A5"/>
    <w:rsid w:val="00941035"/>
    <w:rsid w:val="00955262"/>
    <w:rsid w:val="009553ED"/>
    <w:rsid w:val="00965E91"/>
    <w:rsid w:val="00965F49"/>
    <w:rsid w:val="0096656E"/>
    <w:rsid w:val="00967E66"/>
    <w:rsid w:val="00971EFD"/>
    <w:rsid w:val="00980B12"/>
    <w:rsid w:val="009A3B6C"/>
    <w:rsid w:val="009C0507"/>
    <w:rsid w:val="009D1A06"/>
    <w:rsid w:val="00A03619"/>
    <w:rsid w:val="00A16EA0"/>
    <w:rsid w:val="00A2616E"/>
    <w:rsid w:val="00A306C8"/>
    <w:rsid w:val="00A30C60"/>
    <w:rsid w:val="00A35086"/>
    <w:rsid w:val="00A44880"/>
    <w:rsid w:val="00A51775"/>
    <w:rsid w:val="00A53782"/>
    <w:rsid w:val="00A57A76"/>
    <w:rsid w:val="00A62A29"/>
    <w:rsid w:val="00A6438E"/>
    <w:rsid w:val="00A65BB2"/>
    <w:rsid w:val="00A66E1F"/>
    <w:rsid w:val="00A67CB7"/>
    <w:rsid w:val="00A97447"/>
    <w:rsid w:val="00AA5EEC"/>
    <w:rsid w:val="00AB45B3"/>
    <w:rsid w:val="00AC6F83"/>
    <w:rsid w:val="00AD3847"/>
    <w:rsid w:val="00AD4E16"/>
    <w:rsid w:val="00AE5202"/>
    <w:rsid w:val="00AF4A2C"/>
    <w:rsid w:val="00B04C38"/>
    <w:rsid w:val="00B0524A"/>
    <w:rsid w:val="00B069BD"/>
    <w:rsid w:val="00B073DE"/>
    <w:rsid w:val="00B13AA3"/>
    <w:rsid w:val="00B160CB"/>
    <w:rsid w:val="00B25BBA"/>
    <w:rsid w:val="00B31DB4"/>
    <w:rsid w:val="00B57B73"/>
    <w:rsid w:val="00B614C7"/>
    <w:rsid w:val="00B856F2"/>
    <w:rsid w:val="00B878EC"/>
    <w:rsid w:val="00B91946"/>
    <w:rsid w:val="00B975EA"/>
    <w:rsid w:val="00BA3FED"/>
    <w:rsid w:val="00BB59EA"/>
    <w:rsid w:val="00BC0E03"/>
    <w:rsid w:val="00BE49B8"/>
    <w:rsid w:val="00BF63DA"/>
    <w:rsid w:val="00C1150D"/>
    <w:rsid w:val="00C156BD"/>
    <w:rsid w:val="00C159C5"/>
    <w:rsid w:val="00C4459C"/>
    <w:rsid w:val="00C53F7B"/>
    <w:rsid w:val="00C622E8"/>
    <w:rsid w:val="00C667AA"/>
    <w:rsid w:val="00C67FBC"/>
    <w:rsid w:val="00C812BF"/>
    <w:rsid w:val="00C866A6"/>
    <w:rsid w:val="00CA09F5"/>
    <w:rsid w:val="00CB0CA5"/>
    <w:rsid w:val="00CB253F"/>
    <w:rsid w:val="00CB34BF"/>
    <w:rsid w:val="00CC4C66"/>
    <w:rsid w:val="00CD6699"/>
    <w:rsid w:val="00CD68C8"/>
    <w:rsid w:val="00CE30DA"/>
    <w:rsid w:val="00CF730A"/>
    <w:rsid w:val="00CF75ED"/>
    <w:rsid w:val="00D16FEE"/>
    <w:rsid w:val="00D22A5A"/>
    <w:rsid w:val="00D30D44"/>
    <w:rsid w:val="00D47E62"/>
    <w:rsid w:val="00D52A85"/>
    <w:rsid w:val="00D61DEE"/>
    <w:rsid w:val="00D62621"/>
    <w:rsid w:val="00D73D33"/>
    <w:rsid w:val="00D81F5E"/>
    <w:rsid w:val="00D90265"/>
    <w:rsid w:val="00D90618"/>
    <w:rsid w:val="00D97007"/>
    <w:rsid w:val="00DA5B4B"/>
    <w:rsid w:val="00DA6F19"/>
    <w:rsid w:val="00DD7543"/>
    <w:rsid w:val="00DF2786"/>
    <w:rsid w:val="00DF76D8"/>
    <w:rsid w:val="00E0446B"/>
    <w:rsid w:val="00E070C8"/>
    <w:rsid w:val="00E1296B"/>
    <w:rsid w:val="00E13977"/>
    <w:rsid w:val="00E30DA4"/>
    <w:rsid w:val="00E35D05"/>
    <w:rsid w:val="00E45F8A"/>
    <w:rsid w:val="00E60B95"/>
    <w:rsid w:val="00E629F3"/>
    <w:rsid w:val="00E62D58"/>
    <w:rsid w:val="00E72F3E"/>
    <w:rsid w:val="00E766A4"/>
    <w:rsid w:val="00E77FB8"/>
    <w:rsid w:val="00E838B2"/>
    <w:rsid w:val="00E90792"/>
    <w:rsid w:val="00E913FD"/>
    <w:rsid w:val="00E953C6"/>
    <w:rsid w:val="00EA135B"/>
    <w:rsid w:val="00EA2E68"/>
    <w:rsid w:val="00EA3AA9"/>
    <w:rsid w:val="00EA61D4"/>
    <w:rsid w:val="00EC0681"/>
    <w:rsid w:val="00EC428F"/>
    <w:rsid w:val="00EC7763"/>
    <w:rsid w:val="00ED15C4"/>
    <w:rsid w:val="00EE5B3A"/>
    <w:rsid w:val="00EF22EF"/>
    <w:rsid w:val="00EF68E6"/>
    <w:rsid w:val="00F03B24"/>
    <w:rsid w:val="00F0571C"/>
    <w:rsid w:val="00F109AE"/>
    <w:rsid w:val="00F2314E"/>
    <w:rsid w:val="00F27972"/>
    <w:rsid w:val="00F4090B"/>
    <w:rsid w:val="00F46EAD"/>
    <w:rsid w:val="00F53943"/>
    <w:rsid w:val="00F56314"/>
    <w:rsid w:val="00F76601"/>
    <w:rsid w:val="00F805C1"/>
    <w:rsid w:val="00F86CD6"/>
    <w:rsid w:val="00F9506F"/>
    <w:rsid w:val="00F965D9"/>
    <w:rsid w:val="00F96F85"/>
    <w:rsid w:val="00FD64DA"/>
    <w:rsid w:val="00FF2672"/>
    <w:rsid w:val="00FF67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E93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caption" w:uiPriority="35" w:qFormat="1"/>
    <w:lsdException w:name="annotation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H1"/>
    <w:basedOn w:val="Normal"/>
    <w:next w:val="Normal"/>
    <w:link w:val="Ttulo1Char"/>
    <w:uiPriority w:val="9"/>
    <w:qFormat/>
    <w:rsid w:val="00C866A6"/>
    <w:pPr>
      <w:keepNext/>
      <w:keepLines/>
      <w:numPr>
        <w:numId w:val="1"/>
      </w:numPr>
      <w:spacing w:before="240" w:after="0"/>
      <w:ind w:left="360"/>
      <w:outlineLvl w:val="0"/>
    </w:pPr>
    <w:rPr>
      <w:rFonts w:ascii="Arial" w:eastAsiaTheme="majorEastAsia" w:hAnsi="Arial" w:cstheme="majorBidi"/>
      <w:b/>
      <w:sz w:val="20"/>
      <w:szCs w:val="32"/>
    </w:rPr>
  </w:style>
  <w:style w:type="paragraph" w:styleId="Ttulo2">
    <w:name w:val="heading 2"/>
    <w:basedOn w:val="Normal"/>
    <w:next w:val="Normal"/>
    <w:link w:val="Ttulo2Char"/>
    <w:uiPriority w:val="9"/>
    <w:unhideWhenUsed/>
    <w:qFormat/>
    <w:rsid w:val="00C866A6"/>
    <w:pPr>
      <w:keepNext/>
      <w:keepLines/>
      <w:numPr>
        <w:numId w:val="2"/>
      </w:numPr>
      <w:spacing w:before="40" w:after="0"/>
      <w:ind w:left="360"/>
      <w:outlineLvl w:val="1"/>
    </w:pPr>
    <w:rPr>
      <w:rFonts w:ascii="Arial" w:eastAsiaTheme="majorEastAsia" w:hAnsi="Arial" w:cstheme="majorBidi"/>
      <w:sz w:val="20"/>
      <w:szCs w:val="26"/>
    </w:rPr>
  </w:style>
  <w:style w:type="paragraph" w:styleId="Ttulo3">
    <w:name w:val="heading 3"/>
    <w:basedOn w:val="Normal"/>
    <w:next w:val="Normal"/>
    <w:link w:val="Ttulo3Char"/>
    <w:uiPriority w:val="9"/>
    <w:unhideWhenUsed/>
    <w:qFormat/>
    <w:rsid w:val="00C866A6"/>
    <w:pPr>
      <w:keepNext/>
      <w:keepLines/>
      <w:numPr>
        <w:numId w:val="3"/>
      </w:numPr>
      <w:spacing w:before="40" w:after="0"/>
      <w:ind w:left="360"/>
      <w:outlineLvl w:val="2"/>
    </w:pPr>
    <w:rPr>
      <w:rFonts w:ascii="Arial" w:eastAsiaTheme="majorEastAsia" w:hAnsi="Arial" w:cstheme="majorBidi"/>
      <w:sz w:val="20"/>
      <w:szCs w:val="24"/>
    </w:rPr>
  </w:style>
  <w:style w:type="paragraph" w:styleId="Ttulo4">
    <w:name w:val="heading 4"/>
    <w:basedOn w:val="Normal"/>
    <w:next w:val="Normal"/>
    <w:link w:val="Ttulo4Char"/>
    <w:uiPriority w:val="9"/>
    <w:qFormat/>
    <w:rsid w:val="005D05F9"/>
    <w:pPr>
      <w:keepNext/>
      <w:keepLines/>
      <w:spacing w:before="40" w:after="0"/>
      <w:ind w:left="864" w:hanging="864"/>
      <w:outlineLvl w:val="3"/>
    </w:pPr>
    <w:rPr>
      <w:rFonts w:ascii="Cambria" w:eastAsia="MS Gothic" w:hAnsi="Cambria" w:cs="Times New Roman"/>
      <w:i/>
      <w:iCs/>
      <w:color w:val="365F91"/>
      <w:sz w:val="20"/>
      <w:szCs w:val="20"/>
      <w:lang w:eastAsia="pt-BR"/>
    </w:rPr>
  </w:style>
  <w:style w:type="paragraph" w:styleId="Ttulo5">
    <w:name w:val="heading 5"/>
    <w:basedOn w:val="Normal"/>
    <w:next w:val="Normal"/>
    <w:link w:val="Ttulo5Char1"/>
    <w:uiPriority w:val="9"/>
    <w:qFormat/>
    <w:rsid w:val="005D05F9"/>
    <w:pPr>
      <w:keepNext/>
      <w:widowControl w:val="0"/>
      <w:autoSpaceDE w:val="0"/>
      <w:autoSpaceDN w:val="0"/>
      <w:adjustRightInd w:val="0"/>
      <w:spacing w:before="120" w:after="0" w:line="240" w:lineRule="auto"/>
      <w:ind w:right="-74"/>
      <w:jc w:val="center"/>
      <w:outlineLvl w:val="4"/>
    </w:pPr>
    <w:rPr>
      <w:rFonts w:ascii="Arial" w:eastAsia="Times New Roman" w:hAnsi="Arial" w:cs="Arial"/>
      <w:b/>
      <w:bCs/>
      <w:color w:val="000000"/>
      <w:sz w:val="21"/>
      <w:szCs w:val="18"/>
      <w:u w:val="single"/>
      <w:lang w:eastAsia="pt-BR"/>
    </w:rPr>
  </w:style>
  <w:style w:type="paragraph" w:styleId="Ttulo6">
    <w:name w:val="heading 6"/>
    <w:basedOn w:val="Normal"/>
    <w:next w:val="Normal"/>
    <w:link w:val="Ttulo6Char"/>
    <w:uiPriority w:val="9"/>
    <w:qFormat/>
    <w:rsid w:val="005D05F9"/>
    <w:pPr>
      <w:keepNext/>
      <w:keepLines/>
      <w:spacing w:before="40" w:after="0"/>
      <w:ind w:left="1152" w:hanging="1152"/>
      <w:outlineLvl w:val="5"/>
    </w:pPr>
    <w:rPr>
      <w:rFonts w:ascii="Cambria" w:eastAsia="MS Gothic" w:hAnsi="Cambria" w:cs="Times New Roman"/>
      <w:color w:val="243F60"/>
      <w:sz w:val="20"/>
      <w:szCs w:val="20"/>
      <w:lang w:eastAsia="pt-BR"/>
    </w:rPr>
  </w:style>
  <w:style w:type="paragraph" w:styleId="Ttulo7">
    <w:name w:val="heading 7"/>
    <w:basedOn w:val="Normal"/>
    <w:next w:val="Normal"/>
    <w:link w:val="Ttulo7Char1"/>
    <w:uiPriority w:val="9"/>
    <w:qFormat/>
    <w:rsid w:val="005D05F9"/>
    <w:pPr>
      <w:keepNext/>
      <w:spacing w:before="120" w:after="0" w:line="240" w:lineRule="auto"/>
      <w:outlineLvl w:val="6"/>
    </w:pPr>
    <w:rPr>
      <w:rFonts w:ascii="Arial" w:eastAsia="Times New Roman" w:hAnsi="Arial" w:cs="Arial"/>
      <w:b/>
      <w:bCs/>
      <w:sz w:val="21"/>
      <w:szCs w:val="20"/>
      <w:lang w:eastAsia="pt-BR"/>
    </w:rPr>
  </w:style>
  <w:style w:type="paragraph" w:styleId="Ttulo8">
    <w:name w:val="heading 8"/>
    <w:basedOn w:val="Normal"/>
    <w:next w:val="Normal"/>
    <w:link w:val="Ttulo8Char1"/>
    <w:uiPriority w:val="9"/>
    <w:qFormat/>
    <w:rsid w:val="005D05F9"/>
    <w:pPr>
      <w:keepNext/>
      <w:spacing w:before="240" w:after="0" w:line="340" w:lineRule="atLeast"/>
      <w:jc w:val="both"/>
      <w:outlineLvl w:val="7"/>
    </w:pPr>
    <w:rPr>
      <w:rFonts w:ascii="Arial" w:eastAsia="Times New Roman" w:hAnsi="Arial" w:cs="Arial"/>
      <w:b/>
      <w:sz w:val="21"/>
      <w:szCs w:val="24"/>
      <w:lang w:eastAsia="pt-BR"/>
    </w:rPr>
  </w:style>
  <w:style w:type="paragraph" w:styleId="Ttulo9">
    <w:name w:val="heading 9"/>
    <w:basedOn w:val="Normal"/>
    <w:next w:val="Normal"/>
    <w:link w:val="Ttulo9Char"/>
    <w:uiPriority w:val="99"/>
    <w:qFormat/>
    <w:rsid w:val="005D05F9"/>
    <w:pPr>
      <w:keepNext/>
      <w:keepLines/>
      <w:spacing w:before="40" w:after="0"/>
      <w:ind w:left="1584" w:hanging="1584"/>
      <w:outlineLvl w:val="8"/>
    </w:pPr>
    <w:rPr>
      <w:rFonts w:ascii="Cambria" w:eastAsia="MS Gothic" w:hAnsi="Cambria" w:cs="Times New Roman"/>
      <w:i/>
      <w:iCs/>
      <w:color w:val="272727"/>
      <w:sz w:val="21"/>
      <w:szCs w:val="2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 superior Char Char Char Char,Cabeçalho superior Char Char Char"/>
    <w:basedOn w:val="Normal"/>
    <w:link w:val="CabealhoChar"/>
    <w:uiPriority w:val="99"/>
    <w:unhideWhenUsed/>
    <w:qFormat/>
    <w:rsid w:val="00C866A6"/>
    <w:pPr>
      <w:tabs>
        <w:tab w:val="center" w:pos="4252"/>
        <w:tab w:val="right" w:pos="8504"/>
      </w:tabs>
      <w:spacing w:after="0" w:line="240" w:lineRule="auto"/>
    </w:pPr>
  </w:style>
  <w:style w:type="character" w:customStyle="1" w:styleId="CabealhoChar">
    <w:name w:val="Cabeçalho Char"/>
    <w:aliases w:val="Cabeçalho superior Char,Cabeçalho superior Char Char Char Char Char,Cabeçalho superior Char Char Char Char1"/>
    <w:basedOn w:val="Fontepargpadro"/>
    <w:link w:val="Cabealho"/>
    <w:rsid w:val="00C866A6"/>
  </w:style>
  <w:style w:type="paragraph" w:styleId="Rodap">
    <w:name w:val="footer"/>
    <w:basedOn w:val="Normal"/>
    <w:link w:val="RodapChar"/>
    <w:uiPriority w:val="99"/>
    <w:unhideWhenUsed/>
    <w:rsid w:val="00C866A6"/>
    <w:pPr>
      <w:tabs>
        <w:tab w:val="center" w:pos="4252"/>
        <w:tab w:val="right" w:pos="8504"/>
      </w:tabs>
      <w:spacing w:after="0" w:line="240" w:lineRule="auto"/>
    </w:pPr>
  </w:style>
  <w:style w:type="character" w:customStyle="1" w:styleId="RodapChar">
    <w:name w:val="Rodapé Char"/>
    <w:basedOn w:val="Fontepargpadro"/>
    <w:link w:val="Rodap"/>
    <w:uiPriority w:val="99"/>
    <w:rsid w:val="00C866A6"/>
  </w:style>
  <w:style w:type="character" w:customStyle="1" w:styleId="Ttulo1Char">
    <w:name w:val="Título 1 Char"/>
    <w:aliases w:val="H1 Char1"/>
    <w:basedOn w:val="Fontepargpadro"/>
    <w:link w:val="Ttulo1"/>
    <w:uiPriority w:val="9"/>
    <w:rsid w:val="00C866A6"/>
    <w:rPr>
      <w:rFonts w:ascii="Arial" w:eastAsiaTheme="majorEastAsia" w:hAnsi="Arial" w:cstheme="majorBidi"/>
      <w:b/>
      <w:sz w:val="20"/>
      <w:szCs w:val="32"/>
    </w:rPr>
  </w:style>
  <w:style w:type="character" w:customStyle="1" w:styleId="Ttulo2Char">
    <w:name w:val="Título 2 Char"/>
    <w:basedOn w:val="Fontepargpadro"/>
    <w:link w:val="Ttulo2"/>
    <w:uiPriority w:val="9"/>
    <w:rsid w:val="00C866A6"/>
    <w:rPr>
      <w:rFonts w:ascii="Arial" w:eastAsiaTheme="majorEastAsia" w:hAnsi="Arial" w:cstheme="majorBidi"/>
      <w:sz w:val="20"/>
      <w:szCs w:val="26"/>
    </w:rPr>
  </w:style>
  <w:style w:type="character" w:customStyle="1" w:styleId="Ttulo3Char">
    <w:name w:val="Título 3 Char"/>
    <w:basedOn w:val="Fontepargpadro"/>
    <w:link w:val="Ttulo3"/>
    <w:uiPriority w:val="9"/>
    <w:rsid w:val="00C866A6"/>
    <w:rPr>
      <w:rFonts w:ascii="Arial" w:eastAsiaTheme="majorEastAsia" w:hAnsi="Arial" w:cstheme="majorBidi"/>
      <w:sz w:val="20"/>
      <w:szCs w:val="24"/>
    </w:rPr>
  </w:style>
  <w:style w:type="paragraph" w:styleId="PargrafodaLista">
    <w:name w:val="List Paragraph"/>
    <w:aliases w:val="Segundo,Lista Itens,List Paragraph,Normal - Marcadores,Parágrafo da Lista11,lp1"/>
    <w:basedOn w:val="Normal"/>
    <w:link w:val="PargrafodaListaChar"/>
    <w:uiPriority w:val="34"/>
    <w:qFormat/>
    <w:rsid w:val="00220D6B"/>
    <w:pPr>
      <w:ind w:left="720"/>
      <w:contextualSpacing/>
    </w:pPr>
  </w:style>
  <w:style w:type="table" w:styleId="Tabelacomgrade">
    <w:name w:val="Table Grid"/>
    <w:basedOn w:val="Tabelanormal"/>
    <w:uiPriority w:val="39"/>
    <w:rsid w:val="00D90618"/>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4Char">
    <w:name w:val="Título 4 Char"/>
    <w:basedOn w:val="Fontepargpadro"/>
    <w:link w:val="Ttulo4"/>
    <w:uiPriority w:val="9"/>
    <w:rsid w:val="005D05F9"/>
    <w:rPr>
      <w:rFonts w:ascii="Cambria" w:eastAsia="MS Gothic" w:hAnsi="Cambria" w:cs="Times New Roman"/>
      <w:i/>
      <w:iCs/>
      <w:color w:val="365F91"/>
      <w:sz w:val="20"/>
      <w:szCs w:val="20"/>
      <w:lang w:eastAsia="pt-BR"/>
    </w:rPr>
  </w:style>
  <w:style w:type="character" w:customStyle="1" w:styleId="Ttulo5Char">
    <w:name w:val="Título 5 Char"/>
    <w:basedOn w:val="Fontepargpadro"/>
    <w:uiPriority w:val="9"/>
    <w:semiHidden/>
    <w:rsid w:val="005D05F9"/>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rsid w:val="005D05F9"/>
    <w:rPr>
      <w:rFonts w:ascii="Cambria" w:eastAsia="MS Gothic" w:hAnsi="Cambria" w:cs="Times New Roman"/>
      <w:color w:val="243F60"/>
      <w:sz w:val="20"/>
      <w:szCs w:val="20"/>
      <w:lang w:eastAsia="pt-BR"/>
    </w:rPr>
  </w:style>
  <w:style w:type="character" w:customStyle="1" w:styleId="Ttulo7Char">
    <w:name w:val="Título 7 Char"/>
    <w:basedOn w:val="Fontepargpadro"/>
    <w:uiPriority w:val="9"/>
    <w:semiHidden/>
    <w:rsid w:val="005D05F9"/>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uiPriority w:val="9"/>
    <w:semiHidden/>
    <w:rsid w:val="005D05F9"/>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9"/>
    <w:rsid w:val="005D05F9"/>
    <w:rPr>
      <w:rFonts w:ascii="Cambria" w:eastAsia="MS Gothic" w:hAnsi="Cambria" w:cs="Times New Roman"/>
      <w:i/>
      <w:iCs/>
      <w:color w:val="272727"/>
      <w:sz w:val="21"/>
      <w:szCs w:val="21"/>
      <w:lang w:eastAsia="pt-BR"/>
    </w:rPr>
  </w:style>
  <w:style w:type="character" w:styleId="Hyperlink">
    <w:name w:val="Hyperlink"/>
    <w:basedOn w:val="Fontepargpadro"/>
    <w:uiPriority w:val="99"/>
    <w:rsid w:val="005D05F9"/>
    <w:rPr>
      <w:rFonts w:cs="Times New Roman"/>
      <w:color w:val="0000FF"/>
      <w:u w:val="single"/>
    </w:rPr>
  </w:style>
  <w:style w:type="character" w:customStyle="1" w:styleId="Ttulo1Char1">
    <w:name w:val="Título 1 Char1"/>
    <w:aliases w:val="H1 Char"/>
    <w:basedOn w:val="Fontepargpadro"/>
    <w:uiPriority w:val="9"/>
    <w:locked/>
    <w:rsid w:val="005D05F9"/>
    <w:rPr>
      <w:rFonts w:ascii="Times New Roman" w:eastAsia="Times New Roman" w:hAnsi="Times New Roman" w:cs="Times New Roman"/>
      <w:b/>
      <w:sz w:val="24"/>
      <w:szCs w:val="24"/>
      <w:lang w:eastAsia="pt-BR"/>
    </w:rPr>
  </w:style>
  <w:style w:type="character" w:customStyle="1" w:styleId="Ttulo5Char1">
    <w:name w:val="Título 5 Char1"/>
    <w:basedOn w:val="Fontepargpadro"/>
    <w:link w:val="Ttulo5"/>
    <w:uiPriority w:val="9"/>
    <w:locked/>
    <w:rsid w:val="005D05F9"/>
    <w:rPr>
      <w:rFonts w:ascii="Arial" w:eastAsia="Times New Roman" w:hAnsi="Arial" w:cs="Arial"/>
      <w:b/>
      <w:bCs/>
      <w:color w:val="000000"/>
      <w:sz w:val="21"/>
      <w:szCs w:val="18"/>
      <w:u w:val="single"/>
      <w:lang w:eastAsia="pt-BR"/>
    </w:rPr>
  </w:style>
  <w:style w:type="character" w:customStyle="1" w:styleId="Ttulo7Char1">
    <w:name w:val="Título 7 Char1"/>
    <w:basedOn w:val="Fontepargpadro"/>
    <w:link w:val="Ttulo7"/>
    <w:uiPriority w:val="9"/>
    <w:locked/>
    <w:rsid w:val="005D05F9"/>
    <w:rPr>
      <w:rFonts w:ascii="Arial" w:eastAsia="Times New Roman" w:hAnsi="Arial" w:cs="Arial"/>
      <w:b/>
      <w:bCs/>
      <w:sz w:val="21"/>
      <w:szCs w:val="20"/>
      <w:lang w:eastAsia="pt-BR"/>
    </w:rPr>
  </w:style>
  <w:style w:type="character" w:customStyle="1" w:styleId="Ttulo8Char1">
    <w:name w:val="Título 8 Char1"/>
    <w:basedOn w:val="Fontepargpadro"/>
    <w:link w:val="Ttulo8"/>
    <w:uiPriority w:val="9"/>
    <w:locked/>
    <w:rsid w:val="005D05F9"/>
    <w:rPr>
      <w:rFonts w:ascii="Arial" w:eastAsia="Times New Roman" w:hAnsi="Arial" w:cs="Arial"/>
      <w:b/>
      <w:sz w:val="21"/>
      <w:szCs w:val="24"/>
      <w:lang w:eastAsia="pt-BR"/>
    </w:rPr>
  </w:style>
  <w:style w:type="paragraph" w:styleId="Corpodetexto">
    <w:name w:val="Body Text"/>
    <w:basedOn w:val="Normal"/>
    <w:link w:val="CorpodetextoChar1"/>
    <w:qFormat/>
    <w:rsid w:val="005D05F9"/>
    <w:pPr>
      <w:suppressAutoHyphens/>
      <w:spacing w:after="0" w:line="240" w:lineRule="auto"/>
      <w:jc w:val="both"/>
    </w:pPr>
    <w:rPr>
      <w:rFonts w:ascii="Arial" w:eastAsia="Times New Roman" w:hAnsi="Arial" w:cs="Times New Roman"/>
      <w:szCs w:val="20"/>
      <w:lang w:eastAsia="ar-SA"/>
    </w:rPr>
  </w:style>
  <w:style w:type="character" w:customStyle="1" w:styleId="CorpodetextoChar">
    <w:name w:val="Corpo de texto Char"/>
    <w:basedOn w:val="Fontepargpadro"/>
    <w:rsid w:val="005D05F9"/>
  </w:style>
  <w:style w:type="character" w:customStyle="1" w:styleId="CorpodetextoChar1">
    <w:name w:val="Corpo de texto Char1"/>
    <w:basedOn w:val="Fontepargpadro"/>
    <w:link w:val="Corpodetexto"/>
    <w:uiPriority w:val="1"/>
    <w:locked/>
    <w:rsid w:val="005D05F9"/>
    <w:rPr>
      <w:rFonts w:ascii="Arial" w:eastAsia="Times New Roman" w:hAnsi="Arial" w:cs="Times New Roman"/>
      <w:szCs w:val="20"/>
      <w:lang w:eastAsia="ar-SA"/>
    </w:rPr>
  </w:style>
  <w:style w:type="paragraph" w:styleId="Recuodecorpodetexto">
    <w:name w:val="Body Text Indent"/>
    <w:basedOn w:val="Normal"/>
    <w:link w:val="RecuodecorpodetextoChar1"/>
    <w:uiPriority w:val="99"/>
    <w:rsid w:val="005D05F9"/>
    <w:pPr>
      <w:spacing w:before="120" w:after="0" w:line="240" w:lineRule="auto"/>
      <w:ind w:left="540" w:hanging="360"/>
      <w:jc w:val="both"/>
    </w:pPr>
    <w:rPr>
      <w:rFonts w:ascii="Arial" w:eastAsia="Times New Roman" w:hAnsi="Arial" w:cs="Arial"/>
      <w:color w:val="000000"/>
      <w:szCs w:val="18"/>
      <w:lang w:eastAsia="pt-BR"/>
    </w:rPr>
  </w:style>
  <w:style w:type="character" w:customStyle="1" w:styleId="RecuodecorpodetextoChar">
    <w:name w:val="Recuo de corpo de texto Char"/>
    <w:basedOn w:val="Fontepargpadro"/>
    <w:rsid w:val="005D05F9"/>
  </w:style>
  <w:style w:type="character" w:customStyle="1" w:styleId="RecuodecorpodetextoChar1">
    <w:name w:val="Recuo de corpo de texto Char1"/>
    <w:basedOn w:val="Fontepargpadro"/>
    <w:link w:val="Recuodecorpodetexto"/>
    <w:uiPriority w:val="99"/>
    <w:locked/>
    <w:rsid w:val="005D05F9"/>
    <w:rPr>
      <w:rFonts w:ascii="Arial" w:eastAsia="Times New Roman" w:hAnsi="Arial" w:cs="Arial"/>
      <w:color w:val="000000"/>
      <w:szCs w:val="18"/>
      <w:lang w:eastAsia="pt-BR"/>
    </w:rPr>
  </w:style>
  <w:style w:type="paragraph" w:styleId="Recuodecorpodetexto2">
    <w:name w:val="Body Text Indent 2"/>
    <w:basedOn w:val="Normal"/>
    <w:link w:val="Recuodecorpodetexto2Char"/>
    <w:uiPriority w:val="99"/>
    <w:rsid w:val="005D05F9"/>
    <w:pPr>
      <w:spacing w:before="120" w:after="0" w:line="240" w:lineRule="auto"/>
      <w:ind w:left="1080" w:hanging="540"/>
      <w:jc w:val="both"/>
    </w:pPr>
    <w:rPr>
      <w:rFonts w:ascii="Arial" w:eastAsia="Times New Roman" w:hAnsi="Arial" w:cs="Arial"/>
      <w:color w:val="000000"/>
      <w:szCs w:val="18"/>
      <w:lang w:eastAsia="pt-BR"/>
    </w:rPr>
  </w:style>
  <w:style w:type="character" w:customStyle="1" w:styleId="Recuodecorpodetexto2Char">
    <w:name w:val="Recuo de corpo de texto 2 Char"/>
    <w:basedOn w:val="Fontepargpadro"/>
    <w:link w:val="Recuodecorpodetexto2"/>
    <w:uiPriority w:val="99"/>
    <w:rsid w:val="005D05F9"/>
    <w:rPr>
      <w:rFonts w:ascii="Arial" w:eastAsia="Times New Roman" w:hAnsi="Arial" w:cs="Arial"/>
      <w:color w:val="000000"/>
      <w:szCs w:val="18"/>
      <w:lang w:eastAsia="pt-BR"/>
    </w:rPr>
  </w:style>
  <w:style w:type="paragraph" w:styleId="Corpodetexto2">
    <w:name w:val="Body Text 2"/>
    <w:basedOn w:val="Normal"/>
    <w:link w:val="Corpodetexto2Char"/>
    <w:uiPriority w:val="99"/>
    <w:rsid w:val="005D05F9"/>
    <w:pPr>
      <w:spacing w:after="0" w:line="240" w:lineRule="auto"/>
    </w:pPr>
    <w:rPr>
      <w:rFonts w:ascii="Arial" w:eastAsia="Times New Roman" w:hAnsi="Arial" w:cs="Arial"/>
      <w:sz w:val="18"/>
      <w:szCs w:val="24"/>
      <w:lang w:eastAsia="pt-BR"/>
    </w:rPr>
  </w:style>
  <w:style w:type="character" w:customStyle="1" w:styleId="Corpodetexto2Char">
    <w:name w:val="Corpo de texto 2 Char"/>
    <w:basedOn w:val="Fontepargpadro"/>
    <w:link w:val="Corpodetexto2"/>
    <w:uiPriority w:val="99"/>
    <w:rsid w:val="005D05F9"/>
    <w:rPr>
      <w:rFonts w:ascii="Arial" w:eastAsia="Times New Roman" w:hAnsi="Arial" w:cs="Arial"/>
      <w:sz w:val="18"/>
      <w:szCs w:val="24"/>
      <w:lang w:eastAsia="pt-BR"/>
    </w:rPr>
  </w:style>
  <w:style w:type="paragraph" w:styleId="TextosemFormatao">
    <w:name w:val="Plain Text"/>
    <w:basedOn w:val="Normal"/>
    <w:link w:val="TextosemFormataoChar1"/>
    <w:uiPriority w:val="99"/>
    <w:rsid w:val="005D05F9"/>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rsid w:val="005D05F9"/>
    <w:rPr>
      <w:rFonts w:ascii="Consolas" w:hAnsi="Consolas"/>
      <w:sz w:val="21"/>
      <w:szCs w:val="21"/>
    </w:rPr>
  </w:style>
  <w:style w:type="character" w:customStyle="1" w:styleId="TextosemFormataoChar1">
    <w:name w:val="Texto sem Formatação Char1"/>
    <w:basedOn w:val="Fontepargpadro"/>
    <w:link w:val="TextosemFormatao"/>
    <w:uiPriority w:val="99"/>
    <w:locked/>
    <w:rsid w:val="005D05F9"/>
    <w:rPr>
      <w:rFonts w:ascii="Courier New" w:eastAsia="Times New Roman" w:hAnsi="Courier New" w:cs="Times New Roman"/>
      <w:sz w:val="20"/>
      <w:szCs w:val="20"/>
      <w:lang w:eastAsia="pt-BR"/>
    </w:rPr>
  </w:style>
  <w:style w:type="paragraph" w:styleId="Corpodetexto3">
    <w:name w:val="Body Text 3"/>
    <w:basedOn w:val="Normal"/>
    <w:link w:val="Corpodetexto3Char"/>
    <w:uiPriority w:val="99"/>
    <w:rsid w:val="005D05F9"/>
    <w:pPr>
      <w:spacing w:after="0" w:line="340" w:lineRule="atLeast"/>
      <w:jc w:val="both"/>
    </w:pPr>
    <w:rPr>
      <w:rFonts w:ascii="Arial" w:eastAsia="Times New Roman" w:hAnsi="Arial" w:cs="Arial"/>
      <w:sz w:val="21"/>
      <w:szCs w:val="24"/>
      <w:lang w:eastAsia="pt-BR"/>
    </w:rPr>
  </w:style>
  <w:style w:type="character" w:customStyle="1" w:styleId="Corpodetexto3Char">
    <w:name w:val="Corpo de texto 3 Char"/>
    <w:basedOn w:val="Fontepargpadro"/>
    <w:link w:val="Corpodetexto3"/>
    <w:uiPriority w:val="99"/>
    <w:rsid w:val="005D05F9"/>
    <w:rPr>
      <w:rFonts w:ascii="Arial" w:eastAsia="Times New Roman" w:hAnsi="Arial" w:cs="Arial"/>
      <w:sz w:val="21"/>
      <w:szCs w:val="24"/>
      <w:lang w:eastAsia="pt-BR"/>
    </w:rPr>
  </w:style>
  <w:style w:type="table" w:customStyle="1" w:styleId="TableNormal1">
    <w:name w:val="Table Normal1"/>
    <w:uiPriority w:val="2"/>
    <w:semiHidden/>
    <w:unhideWhenUsed/>
    <w:qFormat/>
    <w:rsid w:val="005D05F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D05F9"/>
    <w:pPr>
      <w:widowControl w:val="0"/>
      <w:spacing w:after="0" w:line="240" w:lineRule="auto"/>
    </w:pPr>
    <w:rPr>
      <w:rFonts w:ascii="Calibri" w:eastAsia="Calibri" w:hAnsi="Calibri" w:cs="Times New Roman"/>
      <w:lang w:val="en-US"/>
    </w:rPr>
  </w:style>
  <w:style w:type="paragraph" w:styleId="Textodebalo">
    <w:name w:val="Balloon Text"/>
    <w:basedOn w:val="Normal"/>
    <w:link w:val="TextodebaloChar"/>
    <w:uiPriority w:val="99"/>
    <w:unhideWhenUsed/>
    <w:rsid w:val="005D05F9"/>
    <w:pPr>
      <w:widowControl w:val="0"/>
      <w:spacing w:after="0" w:line="240" w:lineRule="auto"/>
    </w:pPr>
    <w:rPr>
      <w:rFonts w:ascii="Lucida Grande" w:eastAsia="Calibri" w:hAnsi="Lucida Grande" w:cs="Times New Roman"/>
      <w:sz w:val="18"/>
      <w:szCs w:val="18"/>
      <w:lang w:val="x-none" w:eastAsia="x-none"/>
    </w:rPr>
  </w:style>
  <w:style w:type="character" w:customStyle="1" w:styleId="TextodebaloChar">
    <w:name w:val="Texto de balão Char"/>
    <w:basedOn w:val="Fontepargpadro"/>
    <w:link w:val="Textodebalo"/>
    <w:uiPriority w:val="99"/>
    <w:rsid w:val="005D05F9"/>
    <w:rPr>
      <w:rFonts w:ascii="Lucida Grande" w:eastAsia="Calibri" w:hAnsi="Lucida Grande" w:cs="Times New Roman"/>
      <w:sz w:val="18"/>
      <w:szCs w:val="18"/>
      <w:lang w:val="x-none" w:eastAsia="x-none"/>
    </w:rPr>
  </w:style>
  <w:style w:type="paragraph" w:customStyle="1" w:styleId="ListParagraph2">
    <w:name w:val="List Paragraph2"/>
    <w:basedOn w:val="Normal"/>
    <w:qFormat/>
    <w:rsid w:val="005D05F9"/>
    <w:pPr>
      <w:spacing w:after="0" w:line="240" w:lineRule="auto"/>
      <w:ind w:left="708"/>
      <w:jc w:val="both"/>
    </w:pPr>
    <w:rPr>
      <w:rFonts w:ascii="Arial" w:eastAsia="Times New Roman" w:hAnsi="Arial" w:cs="Times New Roman"/>
      <w:sz w:val="20"/>
      <w:szCs w:val="24"/>
      <w:lang w:eastAsia="pt-BR"/>
    </w:rPr>
  </w:style>
  <w:style w:type="paragraph" w:customStyle="1" w:styleId="PargrafodaLista1">
    <w:name w:val="Parágrafo da Lista1"/>
    <w:basedOn w:val="Normal"/>
    <w:qFormat/>
    <w:rsid w:val="005D05F9"/>
    <w:pPr>
      <w:spacing w:after="0" w:line="240" w:lineRule="auto"/>
      <w:ind w:left="720"/>
      <w:contextualSpacing/>
    </w:pPr>
    <w:rPr>
      <w:rFonts w:ascii="Times New Roman" w:eastAsia="Calibri" w:hAnsi="Times New Roman" w:cs="Times New Roman"/>
      <w:sz w:val="24"/>
      <w:szCs w:val="24"/>
      <w:lang w:eastAsia="pt-BR"/>
    </w:rPr>
  </w:style>
  <w:style w:type="paragraph" w:customStyle="1" w:styleId="Default">
    <w:name w:val="Default"/>
    <w:rsid w:val="005D05F9"/>
    <w:pPr>
      <w:widowControl w:val="0"/>
      <w:autoSpaceDE w:val="0"/>
      <w:autoSpaceDN w:val="0"/>
      <w:adjustRightInd w:val="0"/>
      <w:spacing w:after="0" w:line="240" w:lineRule="auto"/>
    </w:pPr>
    <w:rPr>
      <w:rFonts w:ascii="Trebuchet MS" w:eastAsia="Calibri" w:hAnsi="Trebuchet MS" w:cs="Trebuchet MS"/>
      <w:color w:val="000000"/>
      <w:sz w:val="24"/>
      <w:szCs w:val="24"/>
      <w:lang w:eastAsia="pt-BR"/>
    </w:rPr>
  </w:style>
  <w:style w:type="character" w:customStyle="1" w:styleId="apple-converted-space">
    <w:name w:val="apple-converted-space"/>
    <w:basedOn w:val="Fontepargpadro"/>
    <w:rsid w:val="005D05F9"/>
  </w:style>
  <w:style w:type="character" w:styleId="Refdecomentrio">
    <w:name w:val="annotation reference"/>
    <w:basedOn w:val="Fontepargpadro"/>
    <w:uiPriority w:val="99"/>
    <w:unhideWhenUsed/>
    <w:qFormat/>
    <w:rsid w:val="005D05F9"/>
    <w:rPr>
      <w:sz w:val="16"/>
      <w:szCs w:val="16"/>
    </w:rPr>
  </w:style>
  <w:style w:type="paragraph" w:styleId="Textodecomentrio">
    <w:name w:val="annotation text"/>
    <w:basedOn w:val="Normal"/>
    <w:link w:val="TextodecomentrioChar"/>
    <w:uiPriority w:val="99"/>
    <w:unhideWhenUsed/>
    <w:qFormat/>
    <w:rsid w:val="005D05F9"/>
    <w:pPr>
      <w:spacing w:after="240" w:line="240" w:lineRule="auto"/>
      <w:ind w:left="900"/>
      <w:jc w:val="both"/>
    </w:pPr>
    <w:rPr>
      <w:rFonts w:ascii="Arial" w:eastAsia="Times New Roman" w:hAnsi="Arial" w:cs="Arial"/>
      <w:sz w:val="20"/>
      <w:szCs w:val="20"/>
      <w:lang w:eastAsia="pt-BR"/>
    </w:rPr>
  </w:style>
  <w:style w:type="character" w:customStyle="1" w:styleId="TextodecomentrioChar">
    <w:name w:val="Texto de comentário Char"/>
    <w:basedOn w:val="Fontepargpadro"/>
    <w:link w:val="Textodecomentrio"/>
    <w:uiPriority w:val="99"/>
    <w:qFormat/>
    <w:rsid w:val="005D05F9"/>
    <w:rPr>
      <w:rFonts w:ascii="Arial" w:eastAsia="Times New Roman" w:hAnsi="Arial" w:cs="Arial"/>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D05F9"/>
    <w:rPr>
      <w:b/>
      <w:bCs/>
    </w:rPr>
  </w:style>
  <w:style w:type="character" w:customStyle="1" w:styleId="AssuntodocomentrioChar">
    <w:name w:val="Assunto do comentário Char"/>
    <w:basedOn w:val="TextodecomentrioChar"/>
    <w:link w:val="Assuntodocomentrio"/>
    <w:uiPriority w:val="99"/>
    <w:semiHidden/>
    <w:rsid w:val="005D05F9"/>
    <w:rPr>
      <w:rFonts w:ascii="Arial" w:eastAsia="Times New Roman" w:hAnsi="Arial" w:cs="Arial"/>
      <w:b/>
      <w:bCs/>
      <w:sz w:val="20"/>
      <w:szCs w:val="20"/>
      <w:lang w:eastAsia="pt-BR"/>
    </w:rPr>
  </w:style>
  <w:style w:type="character" w:customStyle="1" w:styleId="MenoPendente1">
    <w:name w:val="Menção Pendente1"/>
    <w:basedOn w:val="Fontepargpadro"/>
    <w:uiPriority w:val="99"/>
    <w:semiHidden/>
    <w:unhideWhenUsed/>
    <w:rsid w:val="005D05F9"/>
    <w:rPr>
      <w:color w:val="605E5C"/>
      <w:shd w:val="clear" w:color="auto" w:fill="E1DFDD"/>
    </w:rPr>
  </w:style>
  <w:style w:type="table" w:customStyle="1" w:styleId="TableNormal">
    <w:name w:val="Table Normal"/>
    <w:uiPriority w:val="2"/>
    <w:semiHidden/>
    <w:unhideWhenUsed/>
    <w:qFormat/>
    <w:rsid w:val="005D05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rsid w:val="00AD4E16"/>
    <w:rPr>
      <w:color w:val="605E5C"/>
      <w:shd w:val="clear" w:color="auto" w:fill="E1DFDD"/>
    </w:rPr>
  </w:style>
  <w:style w:type="character" w:customStyle="1" w:styleId="SemEspaamentoChar">
    <w:name w:val="Sem Espaçamento Char"/>
    <w:link w:val="SemEspaamento"/>
    <w:uiPriority w:val="99"/>
    <w:qFormat/>
    <w:locked/>
    <w:rsid w:val="005F4311"/>
    <w:rPr>
      <w:rFonts w:ascii="Times New Roman" w:eastAsia="Times New Roman" w:hAnsi="Times New Roman"/>
      <w:lang w:val="pt-PT"/>
    </w:rPr>
  </w:style>
  <w:style w:type="paragraph" w:styleId="SemEspaamento">
    <w:name w:val="No Spacing"/>
    <w:link w:val="SemEspaamentoChar"/>
    <w:uiPriority w:val="99"/>
    <w:qFormat/>
    <w:rsid w:val="005F4311"/>
    <w:pPr>
      <w:spacing w:after="0" w:line="240" w:lineRule="auto"/>
    </w:pPr>
    <w:rPr>
      <w:rFonts w:ascii="Times New Roman" w:eastAsia="Times New Roman" w:hAnsi="Times New Roman"/>
      <w:lang w:val="pt-PT"/>
    </w:rPr>
  </w:style>
  <w:style w:type="character" w:customStyle="1" w:styleId="PargrafodaListaChar">
    <w:name w:val="Parágrafo da Lista Char"/>
    <w:aliases w:val="Segundo Char,Lista Itens Char,List Paragraph Char,Normal - Marcadores Char,Parágrafo da Lista11 Char,lp1 Char"/>
    <w:link w:val="PargrafodaLista"/>
    <w:uiPriority w:val="99"/>
    <w:qFormat/>
    <w:locked/>
    <w:rsid w:val="005F4311"/>
  </w:style>
  <w:style w:type="paragraph" w:customStyle="1" w:styleId="Standard">
    <w:name w:val="Standard"/>
    <w:qFormat/>
    <w:rsid w:val="005F4311"/>
    <w:pPr>
      <w:suppressAutoHyphens/>
      <w:spacing w:after="0" w:line="240" w:lineRule="auto"/>
      <w:textAlignment w:val="baseline"/>
    </w:pPr>
    <w:rPr>
      <w:rFonts w:ascii="Times New Roman" w:eastAsia="Times New Roman" w:hAnsi="Times New Roman" w:cs="Times New Roman"/>
      <w:kern w:val="2"/>
      <w:sz w:val="20"/>
      <w:szCs w:val="20"/>
      <w:lang w:eastAsia="zh-CN"/>
    </w:rPr>
  </w:style>
  <w:style w:type="character" w:customStyle="1" w:styleId="WW8Num1z5">
    <w:name w:val="WW8Num1z5"/>
    <w:rsid w:val="005F4311"/>
  </w:style>
  <w:style w:type="character" w:customStyle="1" w:styleId="Fontepargpadro1">
    <w:name w:val="Fonte parág. padrão1"/>
    <w:qFormat/>
    <w:rsid w:val="005F4311"/>
  </w:style>
  <w:style w:type="paragraph" w:customStyle="1" w:styleId="Textbody">
    <w:name w:val="Text body"/>
    <w:basedOn w:val="Standard"/>
    <w:rsid w:val="005F4311"/>
    <w:pPr>
      <w:spacing w:after="140" w:line="288" w:lineRule="auto"/>
    </w:pPr>
  </w:style>
  <w:style w:type="paragraph" w:customStyle="1" w:styleId="Style4">
    <w:name w:val="_Style 4"/>
    <w:basedOn w:val="Standard"/>
    <w:rsid w:val="005F4311"/>
    <w:pPr>
      <w:spacing w:after="200" w:line="276" w:lineRule="auto"/>
      <w:ind w:left="720"/>
    </w:pPr>
    <w:rPr>
      <w:rFonts w:ascii="Franklin Gothic Book" w:eastAsia="Franklin Gothic Book" w:hAnsi="Franklin Gothic Book" w:cs="Franklin Gothic Book"/>
      <w:sz w:val="22"/>
      <w:szCs w:val="22"/>
    </w:rPr>
  </w:style>
  <w:style w:type="paragraph" w:styleId="NormalWeb">
    <w:name w:val="Normal (Web)"/>
    <w:basedOn w:val="Normal"/>
    <w:unhideWhenUsed/>
    <w:qFormat/>
    <w:rsid w:val="005F431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tab-span">
    <w:name w:val="apple-tab-span"/>
    <w:basedOn w:val="Fontepargpadro"/>
    <w:rsid w:val="005F4311"/>
  </w:style>
  <w:style w:type="character" w:styleId="Forte">
    <w:name w:val="Strong"/>
    <w:uiPriority w:val="22"/>
    <w:qFormat/>
    <w:rsid w:val="005F4311"/>
    <w:rPr>
      <w:b/>
      <w:bCs/>
    </w:rPr>
  </w:style>
  <w:style w:type="character" w:styleId="nfase">
    <w:name w:val="Emphasis"/>
    <w:uiPriority w:val="20"/>
    <w:qFormat/>
    <w:rsid w:val="005F4311"/>
    <w:rPr>
      <w:i/>
      <w:iCs/>
    </w:rPr>
  </w:style>
  <w:style w:type="paragraph" w:customStyle="1" w:styleId="Cabealho1">
    <w:name w:val="Cabeçalho1"/>
    <w:basedOn w:val="Standard"/>
    <w:qFormat/>
    <w:rsid w:val="005F4311"/>
    <w:pPr>
      <w:jc w:val="both"/>
      <w:textAlignment w:val="auto"/>
    </w:pPr>
    <w:rPr>
      <w:color w:val="00000A"/>
      <w:kern w:val="0"/>
      <w:sz w:val="24"/>
    </w:rPr>
  </w:style>
  <w:style w:type="paragraph" w:styleId="Textodenotaderodap">
    <w:name w:val="footnote text"/>
    <w:basedOn w:val="Normal"/>
    <w:link w:val="TextodenotaderodapChar"/>
    <w:uiPriority w:val="99"/>
    <w:unhideWhenUsed/>
    <w:rsid w:val="005F4311"/>
    <w:pPr>
      <w:spacing w:after="0" w:line="240" w:lineRule="auto"/>
    </w:pPr>
    <w:rPr>
      <w:rFonts w:ascii="Franklin Gothic Book" w:eastAsia="Franklin Gothic Book" w:hAnsi="Franklin Gothic Book" w:cs="Times New Roman"/>
      <w:sz w:val="20"/>
      <w:szCs w:val="20"/>
    </w:rPr>
  </w:style>
  <w:style w:type="character" w:customStyle="1" w:styleId="TextodenotaderodapChar">
    <w:name w:val="Texto de nota de rodapé Char"/>
    <w:basedOn w:val="Fontepargpadro"/>
    <w:link w:val="Textodenotaderodap"/>
    <w:uiPriority w:val="99"/>
    <w:qFormat/>
    <w:rsid w:val="005F4311"/>
    <w:rPr>
      <w:rFonts w:ascii="Franklin Gothic Book" w:eastAsia="Franklin Gothic Book" w:hAnsi="Franklin Gothic Book" w:cs="Times New Roman"/>
      <w:sz w:val="20"/>
      <w:szCs w:val="20"/>
    </w:rPr>
  </w:style>
  <w:style w:type="character" w:styleId="Refdenotaderodap">
    <w:name w:val="footnote reference"/>
    <w:uiPriority w:val="99"/>
    <w:semiHidden/>
    <w:unhideWhenUsed/>
    <w:rsid w:val="005F4311"/>
    <w:rPr>
      <w:vertAlign w:val="superscript"/>
    </w:rPr>
  </w:style>
  <w:style w:type="character" w:customStyle="1" w:styleId="tl8wme">
    <w:name w:val="tl8wme"/>
    <w:basedOn w:val="Fontepargpadro"/>
    <w:rsid w:val="005F4311"/>
  </w:style>
  <w:style w:type="character" w:customStyle="1" w:styleId="ur">
    <w:name w:val="ur"/>
    <w:basedOn w:val="Fontepargpadro"/>
    <w:rsid w:val="005F4311"/>
  </w:style>
  <w:style w:type="character" w:customStyle="1" w:styleId="vpqmgb">
    <w:name w:val="vpqmgb"/>
    <w:basedOn w:val="Fontepargpadro"/>
    <w:rsid w:val="005F4311"/>
  </w:style>
  <w:style w:type="character" w:customStyle="1" w:styleId="sv">
    <w:name w:val="sv"/>
    <w:basedOn w:val="Fontepargpadro"/>
    <w:rsid w:val="005F4311"/>
  </w:style>
  <w:style w:type="character" w:customStyle="1" w:styleId="ListLabel8">
    <w:name w:val="ListLabel 8"/>
    <w:rsid w:val="005F4311"/>
    <w:rPr>
      <w:b/>
    </w:rPr>
  </w:style>
  <w:style w:type="paragraph" w:customStyle="1" w:styleId="LO-normal">
    <w:name w:val="LO-normal"/>
    <w:qFormat/>
    <w:rsid w:val="005F4311"/>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0"/>
      <w:lang w:eastAsia="pt-BR"/>
    </w:rPr>
  </w:style>
  <w:style w:type="character" w:customStyle="1" w:styleId="TextodecomentrioChar1">
    <w:name w:val="Texto de comentário Char1"/>
    <w:uiPriority w:val="99"/>
    <w:qFormat/>
    <w:rsid w:val="005F4311"/>
    <w:rPr>
      <w:rFonts w:ascii="Times New Roman" w:eastAsia="Times New Roman" w:hAnsi="Times New Roman" w:cs="Times New Roman"/>
      <w:szCs w:val="20"/>
      <w:lang w:eastAsia="pt-BR"/>
    </w:rPr>
  </w:style>
  <w:style w:type="paragraph" w:styleId="Citao">
    <w:name w:val="Quote"/>
    <w:basedOn w:val="Normal"/>
    <w:next w:val="Normal"/>
    <w:link w:val="CitaoChar"/>
    <w:qFormat/>
    <w:rsid w:val="005F431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CitaoChar">
    <w:name w:val="Citação Char"/>
    <w:basedOn w:val="Fontepargpadro"/>
    <w:link w:val="Citao"/>
    <w:rsid w:val="005F4311"/>
    <w:rPr>
      <w:rFonts w:ascii="Arial" w:eastAsia="Calibri" w:hAnsi="Arial" w:cs="Times New Roman"/>
      <w:i/>
      <w:iCs/>
      <w:color w:val="000000"/>
      <w:sz w:val="20"/>
      <w:szCs w:val="24"/>
      <w:shd w:val="clear" w:color="auto" w:fill="FFFFCC"/>
    </w:rPr>
  </w:style>
  <w:style w:type="character" w:customStyle="1" w:styleId="WW8Num2z4">
    <w:name w:val="WW8Num2z4"/>
    <w:rsid w:val="005F4311"/>
  </w:style>
  <w:style w:type="numbering" w:customStyle="1" w:styleId="WWNum7">
    <w:name w:val="WWNum7"/>
    <w:basedOn w:val="Semlista"/>
    <w:rsid w:val="005F4311"/>
    <w:pPr>
      <w:numPr>
        <w:numId w:val="6"/>
      </w:numPr>
    </w:pPr>
  </w:style>
  <w:style w:type="paragraph" w:customStyle="1" w:styleId="Normal1">
    <w:name w:val="Normal1"/>
    <w:qFormat/>
    <w:rsid w:val="005F4311"/>
    <w:pPr>
      <w:spacing w:after="200" w:line="276" w:lineRule="auto"/>
    </w:pPr>
    <w:rPr>
      <w:rFonts w:ascii="Libre Franklin" w:eastAsia="Libre Franklin" w:hAnsi="Libre Franklin" w:cs="Libre Franklin"/>
      <w:lang w:eastAsia="pt-BR"/>
    </w:rPr>
  </w:style>
  <w:style w:type="paragraph" w:customStyle="1" w:styleId="Nivel1">
    <w:name w:val="Nivel1"/>
    <w:basedOn w:val="Ttulo1"/>
    <w:next w:val="Normal"/>
    <w:link w:val="Nivel1Char"/>
    <w:qFormat/>
    <w:rsid w:val="005F4311"/>
    <w:pPr>
      <w:numPr>
        <w:numId w:val="9"/>
      </w:numPr>
      <w:spacing w:before="480" w:after="120" w:line="276" w:lineRule="auto"/>
      <w:jc w:val="both"/>
    </w:pPr>
    <w:rPr>
      <w:rFonts w:eastAsia="Times New Roman" w:cs="Times New Roman"/>
      <w:bCs/>
      <w:color w:val="000000"/>
      <w:kern w:val="32"/>
      <w:sz w:val="24"/>
    </w:rPr>
  </w:style>
  <w:style w:type="character" w:customStyle="1" w:styleId="Nivel1Char">
    <w:name w:val="Nivel1 Char"/>
    <w:link w:val="Nivel1"/>
    <w:rsid w:val="005F4311"/>
    <w:rPr>
      <w:rFonts w:ascii="Arial" w:eastAsia="Times New Roman" w:hAnsi="Arial" w:cs="Times New Roman"/>
      <w:b/>
      <w:bCs/>
      <w:color w:val="000000"/>
      <w:kern w:val="32"/>
      <w:sz w:val="24"/>
      <w:szCs w:val="32"/>
    </w:rPr>
  </w:style>
  <w:style w:type="paragraph" w:customStyle="1" w:styleId="Normal11">
    <w:name w:val="Normal11"/>
    <w:qFormat/>
    <w:rsid w:val="005F4311"/>
    <w:pPr>
      <w:spacing w:after="200" w:line="276" w:lineRule="auto"/>
    </w:pPr>
    <w:rPr>
      <w:rFonts w:ascii="Libre Franklin" w:eastAsia="Libre Franklin" w:hAnsi="Libre Franklin" w:cs="Libre Franklin"/>
      <w:lang w:eastAsia="pt-BR"/>
    </w:rPr>
  </w:style>
  <w:style w:type="numbering" w:customStyle="1" w:styleId="WWNum1">
    <w:name w:val="WWNum1"/>
    <w:basedOn w:val="Semlista"/>
    <w:rsid w:val="005F4311"/>
    <w:pPr>
      <w:numPr>
        <w:numId w:val="10"/>
      </w:numPr>
    </w:pPr>
  </w:style>
  <w:style w:type="paragraph" w:customStyle="1" w:styleId="Ttulo11">
    <w:name w:val="Título 11"/>
    <w:basedOn w:val="Normal"/>
    <w:uiPriority w:val="1"/>
    <w:qFormat/>
    <w:rsid w:val="005F4311"/>
    <w:pPr>
      <w:keepNext/>
      <w:suppressAutoHyphens/>
      <w:spacing w:before="360" w:after="240" w:line="240" w:lineRule="auto"/>
      <w:ind w:left="1134"/>
    </w:pPr>
    <w:rPr>
      <w:rFonts w:ascii="Arial" w:eastAsia="Arial" w:hAnsi="Arial" w:cs="Arial"/>
      <w:b/>
      <w:color w:val="00000A"/>
      <w:kern w:val="1"/>
      <w:sz w:val="24"/>
      <w:szCs w:val="24"/>
      <w:lang w:eastAsia="zh-CN" w:bidi="hi-IN"/>
    </w:rPr>
  </w:style>
  <w:style w:type="character" w:customStyle="1" w:styleId="selectable-text">
    <w:name w:val="selectable-text"/>
    <w:basedOn w:val="Fontepargpadro"/>
    <w:rsid w:val="005F4311"/>
  </w:style>
  <w:style w:type="paragraph" w:customStyle="1" w:styleId="Nivel01">
    <w:name w:val="Nivel 01"/>
    <w:basedOn w:val="Ttulo1"/>
    <w:next w:val="Normal"/>
    <w:qFormat/>
    <w:rsid w:val="005F4311"/>
    <w:pPr>
      <w:numPr>
        <w:numId w:val="0"/>
      </w:numPr>
      <w:tabs>
        <w:tab w:val="left" w:pos="567"/>
      </w:tabs>
      <w:spacing w:line="240" w:lineRule="auto"/>
      <w:ind w:left="360" w:hanging="360"/>
      <w:jc w:val="both"/>
    </w:pPr>
    <w:rPr>
      <w:rFonts w:eastAsia="Times New Roman" w:cs="Arial"/>
      <w:bCs/>
      <w:szCs w:val="20"/>
      <w:lang w:eastAsia="pt-BR"/>
    </w:rPr>
  </w:style>
  <w:style w:type="paragraph" w:customStyle="1" w:styleId="Nivel2">
    <w:name w:val="Nivel 2"/>
    <w:basedOn w:val="Normal"/>
    <w:link w:val="Nivel2Char"/>
    <w:qFormat/>
    <w:rsid w:val="005F4311"/>
    <w:pPr>
      <w:spacing w:before="120" w:after="120" w:line="276" w:lineRule="auto"/>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5F4311"/>
    <w:pPr>
      <w:spacing w:before="120" w:after="120" w:line="276" w:lineRule="auto"/>
      <w:ind w:left="425"/>
      <w:jc w:val="both"/>
    </w:pPr>
    <w:rPr>
      <w:rFonts w:ascii="Arial" w:eastAsia="Times New Roman" w:hAnsi="Arial" w:cs="Arial"/>
      <w:color w:val="000000"/>
      <w:sz w:val="20"/>
      <w:szCs w:val="20"/>
      <w:lang w:eastAsia="pt-BR"/>
    </w:rPr>
  </w:style>
  <w:style w:type="paragraph" w:customStyle="1" w:styleId="Nivel4">
    <w:name w:val="Nivel 4"/>
    <w:basedOn w:val="Nivel3"/>
    <w:qFormat/>
    <w:rsid w:val="005F4311"/>
    <w:pPr>
      <w:ind w:left="851"/>
    </w:pPr>
    <w:rPr>
      <w:color w:val="auto"/>
    </w:rPr>
  </w:style>
  <w:style w:type="paragraph" w:customStyle="1" w:styleId="Nivel5">
    <w:name w:val="Nivel 5"/>
    <w:basedOn w:val="Nivel4"/>
    <w:qFormat/>
    <w:rsid w:val="005F4311"/>
    <w:pPr>
      <w:ind w:left="1276"/>
    </w:pPr>
  </w:style>
  <w:style w:type="character" w:customStyle="1" w:styleId="Nivel2Char">
    <w:name w:val="Nivel 2 Char"/>
    <w:basedOn w:val="Fontepargpadro"/>
    <w:link w:val="Nivel2"/>
    <w:locked/>
    <w:rsid w:val="005F4311"/>
    <w:rPr>
      <w:rFonts w:ascii="Arial" w:eastAsia="Times New Roman" w:hAnsi="Arial" w:cs="Arial"/>
      <w:color w:val="000000"/>
      <w:sz w:val="20"/>
      <w:szCs w:val="20"/>
      <w:lang w:eastAsia="pt-BR"/>
    </w:rPr>
  </w:style>
  <w:style w:type="paragraph" w:customStyle="1" w:styleId="ou">
    <w:name w:val="ou"/>
    <w:basedOn w:val="PargrafodaLista"/>
    <w:link w:val="ouChar"/>
    <w:qFormat/>
    <w:rsid w:val="005F4311"/>
    <w:pPr>
      <w:spacing w:before="60" w:after="60"/>
      <w:ind w:left="0"/>
      <w:contextualSpacing w:val="0"/>
      <w:jc w:val="center"/>
    </w:pPr>
    <w:rPr>
      <w:rFonts w:ascii="Arial" w:eastAsia="Franklin Gothic Book" w:hAnsi="Arial" w:cs="Arial"/>
      <w:b/>
      <w:bCs/>
      <w:i/>
      <w:iCs/>
      <w:color w:val="FF0000"/>
      <w:sz w:val="24"/>
      <w:szCs w:val="24"/>
      <w:u w:val="single"/>
      <w:lang w:eastAsia="pt-BR"/>
    </w:rPr>
  </w:style>
  <w:style w:type="character" w:customStyle="1" w:styleId="ouChar">
    <w:name w:val="ou Char"/>
    <w:basedOn w:val="PargrafodaListaChar"/>
    <w:link w:val="ou"/>
    <w:rsid w:val="005F4311"/>
    <w:rPr>
      <w:rFonts w:ascii="Arial" w:eastAsia="Franklin Gothic Book" w:hAnsi="Arial" w:cs="Arial"/>
      <w:b/>
      <w:bCs/>
      <w:i/>
      <w:iCs/>
      <w:color w:val="FF0000"/>
      <w:sz w:val="24"/>
      <w:szCs w:val="24"/>
      <w:u w:val="single"/>
      <w:lang w:eastAsia="pt-BR"/>
    </w:rPr>
  </w:style>
  <w:style w:type="paragraph" w:customStyle="1" w:styleId="Nvel2-Red">
    <w:name w:val="Nível 2 -Red"/>
    <w:basedOn w:val="Nivel2"/>
    <w:link w:val="Nvel2-RedChar"/>
    <w:qFormat/>
    <w:rsid w:val="005F4311"/>
    <w:pPr>
      <w:numPr>
        <w:ilvl w:val="1"/>
        <w:numId w:val="4"/>
      </w:numPr>
    </w:pPr>
    <w:rPr>
      <w:i/>
      <w:iCs/>
      <w:color w:val="FF0000"/>
    </w:rPr>
  </w:style>
  <w:style w:type="character" w:customStyle="1" w:styleId="Nvel2-RedChar">
    <w:name w:val="Nível 2 -Red Char"/>
    <w:basedOn w:val="Nivel2Char"/>
    <w:link w:val="Nvel2-Red"/>
    <w:rsid w:val="005F4311"/>
    <w:rPr>
      <w:rFonts w:ascii="Arial" w:eastAsia="Times New Roman" w:hAnsi="Arial" w:cs="Arial"/>
      <w:i/>
      <w:iCs/>
      <w:color w:val="FF0000"/>
      <w:sz w:val="20"/>
      <w:szCs w:val="20"/>
      <w:lang w:eastAsia="pt-BR"/>
    </w:rPr>
  </w:style>
  <w:style w:type="character" w:customStyle="1" w:styleId="Nivel3Char">
    <w:name w:val="Nivel 3 Char"/>
    <w:basedOn w:val="Fontepargpadro"/>
    <w:link w:val="Nivel3"/>
    <w:rsid w:val="005F4311"/>
    <w:rPr>
      <w:rFonts w:ascii="Arial" w:eastAsia="Times New Roman" w:hAnsi="Arial" w:cs="Arial"/>
      <w:color w:val="000000"/>
      <w:sz w:val="20"/>
      <w:szCs w:val="20"/>
      <w:lang w:eastAsia="pt-BR"/>
    </w:rPr>
  </w:style>
  <w:style w:type="paragraph" w:styleId="Reviso">
    <w:name w:val="Revision"/>
    <w:hidden/>
    <w:uiPriority w:val="99"/>
    <w:semiHidden/>
    <w:rsid w:val="005F4311"/>
    <w:pPr>
      <w:spacing w:after="0" w:line="240" w:lineRule="auto"/>
    </w:pPr>
    <w:rPr>
      <w:rFonts w:ascii="Franklin Gothic Book" w:eastAsia="Franklin Gothic Book" w:hAnsi="Franklin Gothic Book" w:cs="Times New Roman"/>
    </w:rPr>
  </w:style>
  <w:style w:type="character" w:customStyle="1" w:styleId="WW8Num5z0">
    <w:name w:val="WW8Num5z0"/>
    <w:qFormat/>
    <w:rsid w:val="005F4311"/>
    <w:rPr>
      <w:rFonts w:ascii="Calibri" w:hAnsi="Calibri" w:cs="Arial"/>
      <w:b/>
      <w:i w:val="0"/>
      <w:color w:val="000000"/>
      <w:sz w:val="22"/>
      <w:szCs w:val="20"/>
    </w:rPr>
  </w:style>
  <w:style w:type="paragraph" w:styleId="Ttulo">
    <w:name w:val="Title"/>
    <w:basedOn w:val="Normal"/>
    <w:next w:val="Corpodetexto"/>
    <w:link w:val="TtuloChar"/>
    <w:uiPriority w:val="10"/>
    <w:qFormat/>
    <w:rsid w:val="005F4311"/>
    <w:pPr>
      <w:numPr>
        <w:numId w:val="12"/>
      </w:numPr>
      <w:suppressAutoHyphens/>
      <w:overflowPunct w:val="0"/>
      <w:spacing w:after="0" w:line="240" w:lineRule="auto"/>
      <w:jc w:val="both"/>
    </w:pPr>
    <w:rPr>
      <w:rFonts w:ascii="Calibri" w:eastAsia="Times New Roman" w:hAnsi="Calibri" w:cs="Calibri"/>
      <w:b/>
      <w:lang w:eastAsia="zh-CN"/>
    </w:rPr>
  </w:style>
  <w:style w:type="character" w:customStyle="1" w:styleId="TtuloChar">
    <w:name w:val="Título Char"/>
    <w:basedOn w:val="Fontepargpadro"/>
    <w:link w:val="Ttulo"/>
    <w:uiPriority w:val="10"/>
    <w:rsid w:val="005F4311"/>
    <w:rPr>
      <w:rFonts w:ascii="Calibri" w:eastAsia="Times New Roman" w:hAnsi="Calibri" w:cs="Calibri"/>
      <w:b/>
      <w:lang w:eastAsia="zh-CN"/>
    </w:rPr>
  </w:style>
  <w:style w:type="paragraph" w:customStyle="1" w:styleId="Nvel3-R">
    <w:name w:val="Nível 3-R"/>
    <w:basedOn w:val="Nivel3"/>
    <w:qFormat/>
    <w:rsid w:val="005F4311"/>
    <w:pPr>
      <w:tabs>
        <w:tab w:val="num" w:pos="0"/>
      </w:tabs>
      <w:suppressAutoHyphens/>
      <w:overflowPunct w:val="0"/>
    </w:pPr>
    <w:rPr>
      <w:rFonts w:eastAsia="Franklin Gothic Book;Corbel"/>
      <w:i/>
      <w:iCs/>
      <w:color w:val="FF0000"/>
      <w:lang w:eastAsia="zh-CN"/>
    </w:rPr>
  </w:style>
  <w:style w:type="paragraph" w:customStyle="1" w:styleId="Nvel1-SemNum">
    <w:name w:val="Nível 1-Sem Num"/>
    <w:basedOn w:val="Normal"/>
    <w:qFormat/>
    <w:rsid w:val="005F4311"/>
    <w:pPr>
      <w:keepNext/>
      <w:tabs>
        <w:tab w:val="left" w:pos="567"/>
      </w:tabs>
      <w:suppressAutoHyphens/>
      <w:overflowPunct w:val="0"/>
      <w:spacing w:before="240" w:after="0" w:line="276" w:lineRule="auto"/>
      <w:ind w:left="357"/>
      <w:jc w:val="both"/>
      <w:outlineLvl w:val="1"/>
    </w:pPr>
    <w:rPr>
      <w:rFonts w:ascii="Arial" w:eastAsia="Times New Roman" w:hAnsi="Arial" w:cs="Arial"/>
      <w:b/>
      <w:bCs/>
      <w:color w:val="FF0000"/>
      <w:kern w:val="2"/>
      <w:sz w:val="20"/>
      <w:szCs w:val="20"/>
      <w:lang w:eastAsia="zh-CN"/>
    </w:rPr>
  </w:style>
  <w:style w:type="character" w:customStyle="1" w:styleId="TextodecomentrioChar2">
    <w:name w:val="Texto de comentário Char2"/>
    <w:uiPriority w:val="99"/>
    <w:semiHidden/>
    <w:rsid w:val="005F4311"/>
    <w:rPr>
      <w:lang w:eastAsia="zh-CN"/>
    </w:rPr>
  </w:style>
  <w:style w:type="paragraph" w:customStyle="1" w:styleId="Normal2">
    <w:name w:val="Normal2"/>
    <w:rsid w:val="005F4311"/>
    <w:pPr>
      <w:spacing w:after="200" w:line="276" w:lineRule="auto"/>
    </w:pPr>
    <w:rPr>
      <w:rFonts w:ascii="Libre Franklin" w:eastAsia="Libre Franklin" w:hAnsi="Libre Franklin" w:cs="Libre Franklin"/>
      <w:lang w:eastAsia="pt-BR"/>
    </w:rPr>
  </w:style>
  <w:style w:type="paragraph" w:customStyle="1" w:styleId="Normal3">
    <w:name w:val="Normal3"/>
    <w:rsid w:val="005F4311"/>
    <w:pPr>
      <w:spacing w:after="200" w:line="276" w:lineRule="auto"/>
    </w:pPr>
    <w:rPr>
      <w:rFonts w:ascii="Libre Franklin" w:eastAsia="Libre Franklin" w:hAnsi="Libre Franklin" w:cs="Libre Franklin"/>
      <w:lang w:eastAsia="pt-BR"/>
    </w:rPr>
  </w:style>
  <w:style w:type="paragraph" w:styleId="Commarcadores">
    <w:name w:val="List Bullet"/>
    <w:basedOn w:val="Normal"/>
    <w:uiPriority w:val="99"/>
    <w:unhideWhenUsed/>
    <w:rsid w:val="005F4311"/>
    <w:pPr>
      <w:numPr>
        <w:numId w:val="13"/>
      </w:numPr>
      <w:spacing w:after="200" w:line="276" w:lineRule="auto"/>
      <w:contextualSpacing/>
    </w:pPr>
    <w:rPr>
      <w:rFonts w:ascii="Franklin Gothic Book" w:eastAsia="Franklin Gothic Book" w:hAnsi="Franklin Gothic Book" w:cs="Times New Roman"/>
    </w:rPr>
  </w:style>
  <w:style w:type="paragraph" w:customStyle="1" w:styleId="Heading61">
    <w:name w:val="Heading 61"/>
    <w:basedOn w:val="Normal"/>
    <w:next w:val="Normal"/>
    <w:rsid w:val="005F4311"/>
    <w:pPr>
      <w:keepNext/>
      <w:suppressAutoHyphens/>
      <w:spacing w:after="0" w:line="240" w:lineRule="auto"/>
      <w:jc w:val="both"/>
    </w:pPr>
    <w:rPr>
      <w:rFonts w:ascii="Times New Roman" w:eastAsia="Times New Roman" w:hAnsi="Times New Roman" w:cs="Times New Roman"/>
      <w:sz w:val="24"/>
      <w:szCs w:val="20"/>
      <w:lang w:eastAsia="zh-CN"/>
    </w:rPr>
  </w:style>
  <w:style w:type="character" w:customStyle="1" w:styleId="Fontepargpadro4">
    <w:name w:val="Fonte parág. padrão4"/>
    <w:rsid w:val="005F4311"/>
  </w:style>
  <w:style w:type="character" w:customStyle="1" w:styleId="WW8Num35z2">
    <w:name w:val="WW8Num35z2"/>
    <w:rsid w:val="005F4311"/>
    <w:rPr>
      <w:rFonts w:ascii="Arial" w:hAnsi="Arial" w:cs="Arial"/>
      <w:b w:val="0"/>
      <w:i w:val="0"/>
      <w:strike w:val="0"/>
      <w:dstrike w:val="0"/>
      <w:color w:val="auto"/>
      <w:sz w:val="20"/>
      <w:szCs w:val="20"/>
    </w:rPr>
  </w:style>
  <w:style w:type="paragraph" w:customStyle="1" w:styleId="PargrafodaLista2">
    <w:name w:val="Parágrafo da Lista2"/>
    <w:basedOn w:val="Normal"/>
    <w:qFormat/>
    <w:rsid w:val="005F4311"/>
    <w:pPr>
      <w:suppressAutoHyphens/>
      <w:spacing w:after="200" w:line="276" w:lineRule="auto"/>
      <w:ind w:left="720"/>
      <w:contextualSpacing/>
    </w:pPr>
    <w:rPr>
      <w:rFonts w:ascii="Franklin Gothic Book" w:eastAsia="Franklin Gothic Book" w:hAnsi="Franklin Gothic Book" w:cs="Times New Roman"/>
    </w:rPr>
  </w:style>
  <w:style w:type="paragraph" w:customStyle="1" w:styleId="Textodecomentrio5">
    <w:name w:val="Texto de comentário5"/>
    <w:basedOn w:val="Normal"/>
    <w:rsid w:val="005F4311"/>
    <w:pPr>
      <w:suppressAutoHyphens/>
      <w:spacing w:after="0" w:line="240" w:lineRule="auto"/>
    </w:pPr>
    <w:rPr>
      <w:rFonts w:ascii="Times New Roman" w:eastAsia="Times New Roman" w:hAnsi="Times New Roman" w:cs="Times New Roman"/>
      <w:sz w:val="20"/>
      <w:szCs w:val="20"/>
      <w:lang w:eastAsia="zh-CN"/>
    </w:rPr>
  </w:style>
  <w:style w:type="paragraph" w:customStyle="1" w:styleId="western">
    <w:name w:val="western"/>
    <w:basedOn w:val="Normal"/>
    <w:rsid w:val="005F4311"/>
    <w:pPr>
      <w:suppressAutoHyphens/>
      <w:spacing w:before="280" w:after="142" w:line="288" w:lineRule="auto"/>
    </w:pPr>
    <w:rPr>
      <w:rFonts w:ascii="Liberation Serif" w:eastAsia="Times New Roman" w:hAnsi="Liberation Serif" w:cs="Liberation Serif"/>
      <w:color w:val="000000"/>
      <w:sz w:val="24"/>
      <w:szCs w:val="24"/>
      <w:lang w:eastAsia="pt-BR"/>
    </w:rPr>
  </w:style>
  <w:style w:type="paragraph" w:customStyle="1" w:styleId="SemEspaamento2">
    <w:name w:val="Sem Espaçamento2"/>
    <w:rsid w:val="00B0524A"/>
    <w:pPr>
      <w:suppressAutoHyphens/>
    </w:pPr>
    <w:rPr>
      <w:rFonts w:ascii="Calibri" w:eastAsia="Calibri" w:hAnsi="Calibri" w:cs="Times New Roman"/>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caption" w:uiPriority="35" w:qFormat="1"/>
    <w:lsdException w:name="annotation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H1"/>
    <w:basedOn w:val="Normal"/>
    <w:next w:val="Normal"/>
    <w:link w:val="Ttulo1Char"/>
    <w:uiPriority w:val="9"/>
    <w:qFormat/>
    <w:rsid w:val="00C866A6"/>
    <w:pPr>
      <w:keepNext/>
      <w:keepLines/>
      <w:numPr>
        <w:numId w:val="1"/>
      </w:numPr>
      <w:spacing w:before="240" w:after="0"/>
      <w:ind w:left="360"/>
      <w:outlineLvl w:val="0"/>
    </w:pPr>
    <w:rPr>
      <w:rFonts w:ascii="Arial" w:eastAsiaTheme="majorEastAsia" w:hAnsi="Arial" w:cstheme="majorBidi"/>
      <w:b/>
      <w:sz w:val="20"/>
      <w:szCs w:val="32"/>
    </w:rPr>
  </w:style>
  <w:style w:type="paragraph" w:styleId="Ttulo2">
    <w:name w:val="heading 2"/>
    <w:basedOn w:val="Normal"/>
    <w:next w:val="Normal"/>
    <w:link w:val="Ttulo2Char"/>
    <w:uiPriority w:val="9"/>
    <w:unhideWhenUsed/>
    <w:qFormat/>
    <w:rsid w:val="00C866A6"/>
    <w:pPr>
      <w:keepNext/>
      <w:keepLines/>
      <w:numPr>
        <w:numId w:val="2"/>
      </w:numPr>
      <w:spacing w:before="40" w:after="0"/>
      <w:ind w:left="360"/>
      <w:outlineLvl w:val="1"/>
    </w:pPr>
    <w:rPr>
      <w:rFonts w:ascii="Arial" w:eastAsiaTheme="majorEastAsia" w:hAnsi="Arial" w:cstheme="majorBidi"/>
      <w:sz w:val="20"/>
      <w:szCs w:val="26"/>
    </w:rPr>
  </w:style>
  <w:style w:type="paragraph" w:styleId="Ttulo3">
    <w:name w:val="heading 3"/>
    <w:basedOn w:val="Normal"/>
    <w:next w:val="Normal"/>
    <w:link w:val="Ttulo3Char"/>
    <w:uiPriority w:val="9"/>
    <w:unhideWhenUsed/>
    <w:qFormat/>
    <w:rsid w:val="00C866A6"/>
    <w:pPr>
      <w:keepNext/>
      <w:keepLines/>
      <w:numPr>
        <w:numId w:val="3"/>
      </w:numPr>
      <w:spacing w:before="40" w:after="0"/>
      <w:ind w:left="360"/>
      <w:outlineLvl w:val="2"/>
    </w:pPr>
    <w:rPr>
      <w:rFonts w:ascii="Arial" w:eastAsiaTheme="majorEastAsia" w:hAnsi="Arial" w:cstheme="majorBidi"/>
      <w:sz w:val="20"/>
      <w:szCs w:val="24"/>
    </w:rPr>
  </w:style>
  <w:style w:type="paragraph" w:styleId="Ttulo4">
    <w:name w:val="heading 4"/>
    <w:basedOn w:val="Normal"/>
    <w:next w:val="Normal"/>
    <w:link w:val="Ttulo4Char"/>
    <w:uiPriority w:val="9"/>
    <w:qFormat/>
    <w:rsid w:val="005D05F9"/>
    <w:pPr>
      <w:keepNext/>
      <w:keepLines/>
      <w:spacing w:before="40" w:after="0"/>
      <w:ind w:left="864" w:hanging="864"/>
      <w:outlineLvl w:val="3"/>
    </w:pPr>
    <w:rPr>
      <w:rFonts w:ascii="Cambria" w:eastAsia="MS Gothic" w:hAnsi="Cambria" w:cs="Times New Roman"/>
      <w:i/>
      <w:iCs/>
      <w:color w:val="365F91"/>
      <w:sz w:val="20"/>
      <w:szCs w:val="20"/>
      <w:lang w:eastAsia="pt-BR"/>
    </w:rPr>
  </w:style>
  <w:style w:type="paragraph" w:styleId="Ttulo5">
    <w:name w:val="heading 5"/>
    <w:basedOn w:val="Normal"/>
    <w:next w:val="Normal"/>
    <w:link w:val="Ttulo5Char1"/>
    <w:uiPriority w:val="9"/>
    <w:qFormat/>
    <w:rsid w:val="005D05F9"/>
    <w:pPr>
      <w:keepNext/>
      <w:widowControl w:val="0"/>
      <w:autoSpaceDE w:val="0"/>
      <w:autoSpaceDN w:val="0"/>
      <w:adjustRightInd w:val="0"/>
      <w:spacing w:before="120" w:after="0" w:line="240" w:lineRule="auto"/>
      <w:ind w:right="-74"/>
      <w:jc w:val="center"/>
      <w:outlineLvl w:val="4"/>
    </w:pPr>
    <w:rPr>
      <w:rFonts w:ascii="Arial" w:eastAsia="Times New Roman" w:hAnsi="Arial" w:cs="Arial"/>
      <w:b/>
      <w:bCs/>
      <w:color w:val="000000"/>
      <w:sz w:val="21"/>
      <w:szCs w:val="18"/>
      <w:u w:val="single"/>
      <w:lang w:eastAsia="pt-BR"/>
    </w:rPr>
  </w:style>
  <w:style w:type="paragraph" w:styleId="Ttulo6">
    <w:name w:val="heading 6"/>
    <w:basedOn w:val="Normal"/>
    <w:next w:val="Normal"/>
    <w:link w:val="Ttulo6Char"/>
    <w:uiPriority w:val="9"/>
    <w:qFormat/>
    <w:rsid w:val="005D05F9"/>
    <w:pPr>
      <w:keepNext/>
      <w:keepLines/>
      <w:spacing w:before="40" w:after="0"/>
      <w:ind w:left="1152" w:hanging="1152"/>
      <w:outlineLvl w:val="5"/>
    </w:pPr>
    <w:rPr>
      <w:rFonts w:ascii="Cambria" w:eastAsia="MS Gothic" w:hAnsi="Cambria" w:cs="Times New Roman"/>
      <w:color w:val="243F60"/>
      <w:sz w:val="20"/>
      <w:szCs w:val="20"/>
      <w:lang w:eastAsia="pt-BR"/>
    </w:rPr>
  </w:style>
  <w:style w:type="paragraph" w:styleId="Ttulo7">
    <w:name w:val="heading 7"/>
    <w:basedOn w:val="Normal"/>
    <w:next w:val="Normal"/>
    <w:link w:val="Ttulo7Char1"/>
    <w:uiPriority w:val="9"/>
    <w:qFormat/>
    <w:rsid w:val="005D05F9"/>
    <w:pPr>
      <w:keepNext/>
      <w:spacing w:before="120" w:after="0" w:line="240" w:lineRule="auto"/>
      <w:outlineLvl w:val="6"/>
    </w:pPr>
    <w:rPr>
      <w:rFonts w:ascii="Arial" w:eastAsia="Times New Roman" w:hAnsi="Arial" w:cs="Arial"/>
      <w:b/>
      <w:bCs/>
      <w:sz w:val="21"/>
      <w:szCs w:val="20"/>
      <w:lang w:eastAsia="pt-BR"/>
    </w:rPr>
  </w:style>
  <w:style w:type="paragraph" w:styleId="Ttulo8">
    <w:name w:val="heading 8"/>
    <w:basedOn w:val="Normal"/>
    <w:next w:val="Normal"/>
    <w:link w:val="Ttulo8Char1"/>
    <w:uiPriority w:val="9"/>
    <w:qFormat/>
    <w:rsid w:val="005D05F9"/>
    <w:pPr>
      <w:keepNext/>
      <w:spacing w:before="240" w:after="0" w:line="340" w:lineRule="atLeast"/>
      <w:jc w:val="both"/>
      <w:outlineLvl w:val="7"/>
    </w:pPr>
    <w:rPr>
      <w:rFonts w:ascii="Arial" w:eastAsia="Times New Roman" w:hAnsi="Arial" w:cs="Arial"/>
      <w:b/>
      <w:sz w:val="21"/>
      <w:szCs w:val="24"/>
      <w:lang w:eastAsia="pt-BR"/>
    </w:rPr>
  </w:style>
  <w:style w:type="paragraph" w:styleId="Ttulo9">
    <w:name w:val="heading 9"/>
    <w:basedOn w:val="Normal"/>
    <w:next w:val="Normal"/>
    <w:link w:val="Ttulo9Char"/>
    <w:uiPriority w:val="99"/>
    <w:qFormat/>
    <w:rsid w:val="005D05F9"/>
    <w:pPr>
      <w:keepNext/>
      <w:keepLines/>
      <w:spacing w:before="40" w:after="0"/>
      <w:ind w:left="1584" w:hanging="1584"/>
      <w:outlineLvl w:val="8"/>
    </w:pPr>
    <w:rPr>
      <w:rFonts w:ascii="Cambria" w:eastAsia="MS Gothic" w:hAnsi="Cambria" w:cs="Times New Roman"/>
      <w:i/>
      <w:iCs/>
      <w:color w:val="272727"/>
      <w:sz w:val="21"/>
      <w:szCs w:val="2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 superior Char Char Char Char,Cabeçalho superior Char Char Char"/>
    <w:basedOn w:val="Normal"/>
    <w:link w:val="CabealhoChar"/>
    <w:uiPriority w:val="99"/>
    <w:unhideWhenUsed/>
    <w:qFormat/>
    <w:rsid w:val="00C866A6"/>
    <w:pPr>
      <w:tabs>
        <w:tab w:val="center" w:pos="4252"/>
        <w:tab w:val="right" w:pos="8504"/>
      </w:tabs>
      <w:spacing w:after="0" w:line="240" w:lineRule="auto"/>
    </w:pPr>
  </w:style>
  <w:style w:type="character" w:customStyle="1" w:styleId="CabealhoChar">
    <w:name w:val="Cabeçalho Char"/>
    <w:aliases w:val="Cabeçalho superior Char,Cabeçalho superior Char Char Char Char Char,Cabeçalho superior Char Char Char Char1"/>
    <w:basedOn w:val="Fontepargpadro"/>
    <w:link w:val="Cabealho"/>
    <w:rsid w:val="00C866A6"/>
  </w:style>
  <w:style w:type="paragraph" w:styleId="Rodap">
    <w:name w:val="footer"/>
    <w:basedOn w:val="Normal"/>
    <w:link w:val="RodapChar"/>
    <w:uiPriority w:val="99"/>
    <w:unhideWhenUsed/>
    <w:rsid w:val="00C866A6"/>
    <w:pPr>
      <w:tabs>
        <w:tab w:val="center" w:pos="4252"/>
        <w:tab w:val="right" w:pos="8504"/>
      </w:tabs>
      <w:spacing w:after="0" w:line="240" w:lineRule="auto"/>
    </w:pPr>
  </w:style>
  <w:style w:type="character" w:customStyle="1" w:styleId="RodapChar">
    <w:name w:val="Rodapé Char"/>
    <w:basedOn w:val="Fontepargpadro"/>
    <w:link w:val="Rodap"/>
    <w:uiPriority w:val="99"/>
    <w:rsid w:val="00C866A6"/>
  </w:style>
  <w:style w:type="character" w:customStyle="1" w:styleId="Ttulo1Char">
    <w:name w:val="Título 1 Char"/>
    <w:aliases w:val="H1 Char1"/>
    <w:basedOn w:val="Fontepargpadro"/>
    <w:link w:val="Ttulo1"/>
    <w:uiPriority w:val="9"/>
    <w:rsid w:val="00C866A6"/>
    <w:rPr>
      <w:rFonts w:ascii="Arial" w:eastAsiaTheme="majorEastAsia" w:hAnsi="Arial" w:cstheme="majorBidi"/>
      <w:b/>
      <w:sz w:val="20"/>
      <w:szCs w:val="32"/>
    </w:rPr>
  </w:style>
  <w:style w:type="character" w:customStyle="1" w:styleId="Ttulo2Char">
    <w:name w:val="Título 2 Char"/>
    <w:basedOn w:val="Fontepargpadro"/>
    <w:link w:val="Ttulo2"/>
    <w:uiPriority w:val="9"/>
    <w:rsid w:val="00C866A6"/>
    <w:rPr>
      <w:rFonts w:ascii="Arial" w:eastAsiaTheme="majorEastAsia" w:hAnsi="Arial" w:cstheme="majorBidi"/>
      <w:sz w:val="20"/>
      <w:szCs w:val="26"/>
    </w:rPr>
  </w:style>
  <w:style w:type="character" w:customStyle="1" w:styleId="Ttulo3Char">
    <w:name w:val="Título 3 Char"/>
    <w:basedOn w:val="Fontepargpadro"/>
    <w:link w:val="Ttulo3"/>
    <w:uiPriority w:val="9"/>
    <w:rsid w:val="00C866A6"/>
    <w:rPr>
      <w:rFonts w:ascii="Arial" w:eastAsiaTheme="majorEastAsia" w:hAnsi="Arial" w:cstheme="majorBidi"/>
      <w:sz w:val="20"/>
      <w:szCs w:val="24"/>
    </w:rPr>
  </w:style>
  <w:style w:type="paragraph" w:styleId="PargrafodaLista">
    <w:name w:val="List Paragraph"/>
    <w:aliases w:val="Segundo,Lista Itens,List Paragraph,Normal - Marcadores,Parágrafo da Lista11,lp1"/>
    <w:basedOn w:val="Normal"/>
    <w:link w:val="PargrafodaListaChar"/>
    <w:uiPriority w:val="34"/>
    <w:qFormat/>
    <w:rsid w:val="00220D6B"/>
    <w:pPr>
      <w:ind w:left="720"/>
      <w:contextualSpacing/>
    </w:pPr>
  </w:style>
  <w:style w:type="table" w:styleId="Tabelacomgrade">
    <w:name w:val="Table Grid"/>
    <w:basedOn w:val="Tabelanormal"/>
    <w:uiPriority w:val="39"/>
    <w:rsid w:val="00D90618"/>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4Char">
    <w:name w:val="Título 4 Char"/>
    <w:basedOn w:val="Fontepargpadro"/>
    <w:link w:val="Ttulo4"/>
    <w:uiPriority w:val="9"/>
    <w:rsid w:val="005D05F9"/>
    <w:rPr>
      <w:rFonts w:ascii="Cambria" w:eastAsia="MS Gothic" w:hAnsi="Cambria" w:cs="Times New Roman"/>
      <w:i/>
      <w:iCs/>
      <w:color w:val="365F91"/>
      <w:sz w:val="20"/>
      <w:szCs w:val="20"/>
      <w:lang w:eastAsia="pt-BR"/>
    </w:rPr>
  </w:style>
  <w:style w:type="character" w:customStyle="1" w:styleId="Ttulo5Char">
    <w:name w:val="Título 5 Char"/>
    <w:basedOn w:val="Fontepargpadro"/>
    <w:uiPriority w:val="9"/>
    <w:semiHidden/>
    <w:rsid w:val="005D05F9"/>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rsid w:val="005D05F9"/>
    <w:rPr>
      <w:rFonts w:ascii="Cambria" w:eastAsia="MS Gothic" w:hAnsi="Cambria" w:cs="Times New Roman"/>
      <w:color w:val="243F60"/>
      <w:sz w:val="20"/>
      <w:szCs w:val="20"/>
      <w:lang w:eastAsia="pt-BR"/>
    </w:rPr>
  </w:style>
  <w:style w:type="character" w:customStyle="1" w:styleId="Ttulo7Char">
    <w:name w:val="Título 7 Char"/>
    <w:basedOn w:val="Fontepargpadro"/>
    <w:uiPriority w:val="9"/>
    <w:semiHidden/>
    <w:rsid w:val="005D05F9"/>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uiPriority w:val="9"/>
    <w:semiHidden/>
    <w:rsid w:val="005D05F9"/>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9"/>
    <w:rsid w:val="005D05F9"/>
    <w:rPr>
      <w:rFonts w:ascii="Cambria" w:eastAsia="MS Gothic" w:hAnsi="Cambria" w:cs="Times New Roman"/>
      <w:i/>
      <w:iCs/>
      <w:color w:val="272727"/>
      <w:sz w:val="21"/>
      <w:szCs w:val="21"/>
      <w:lang w:eastAsia="pt-BR"/>
    </w:rPr>
  </w:style>
  <w:style w:type="character" w:styleId="Hyperlink">
    <w:name w:val="Hyperlink"/>
    <w:basedOn w:val="Fontepargpadro"/>
    <w:uiPriority w:val="99"/>
    <w:rsid w:val="005D05F9"/>
    <w:rPr>
      <w:rFonts w:cs="Times New Roman"/>
      <w:color w:val="0000FF"/>
      <w:u w:val="single"/>
    </w:rPr>
  </w:style>
  <w:style w:type="character" w:customStyle="1" w:styleId="Ttulo1Char1">
    <w:name w:val="Título 1 Char1"/>
    <w:aliases w:val="H1 Char"/>
    <w:basedOn w:val="Fontepargpadro"/>
    <w:uiPriority w:val="9"/>
    <w:locked/>
    <w:rsid w:val="005D05F9"/>
    <w:rPr>
      <w:rFonts w:ascii="Times New Roman" w:eastAsia="Times New Roman" w:hAnsi="Times New Roman" w:cs="Times New Roman"/>
      <w:b/>
      <w:sz w:val="24"/>
      <w:szCs w:val="24"/>
      <w:lang w:eastAsia="pt-BR"/>
    </w:rPr>
  </w:style>
  <w:style w:type="character" w:customStyle="1" w:styleId="Ttulo5Char1">
    <w:name w:val="Título 5 Char1"/>
    <w:basedOn w:val="Fontepargpadro"/>
    <w:link w:val="Ttulo5"/>
    <w:uiPriority w:val="9"/>
    <w:locked/>
    <w:rsid w:val="005D05F9"/>
    <w:rPr>
      <w:rFonts w:ascii="Arial" w:eastAsia="Times New Roman" w:hAnsi="Arial" w:cs="Arial"/>
      <w:b/>
      <w:bCs/>
      <w:color w:val="000000"/>
      <w:sz w:val="21"/>
      <w:szCs w:val="18"/>
      <w:u w:val="single"/>
      <w:lang w:eastAsia="pt-BR"/>
    </w:rPr>
  </w:style>
  <w:style w:type="character" w:customStyle="1" w:styleId="Ttulo7Char1">
    <w:name w:val="Título 7 Char1"/>
    <w:basedOn w:val="Fontepargpadro"/>
    <w:link w:val="Ttulo7"/>
    <w:uiPriority w:val="9"/>
    <w:locked/>
    <w:rsid w:val="005D05F9"/>
    <w:rPr>
      <w:rFonts w:ascii="Arial" w:eastAsia="Times New Roman" w:hAnsi="Arial" w:cs="Arial"/>
      <w:b/>
      <w:bCs/>
      <w:sz w:val="21"/>
      <w:szCs w:val="20"/>
      <w:lang w:eastAsia="pt-BR"/>
    </w:rPr>
  </w:style>
  <w:style w:type="character" w:customStyle="1" w:styleId="Ttulo8Char1">
    <w:name w:val="Título 8 Char1"/>
    <w:basedOn w:val="Fontepargpadro"/>
    <w:link w:val="Ttulo8"/>
    <w:uiPriority w:val="9"/>
    <w:locked/>
    <w:rsid w:val="005D05F9"/>
    <w:rPr>
      <w:rFonts w:ascii="Arial" w:eastAsia="Times New Roman" w:hAnsi="Arial" w:cs="Arial"/>
      <w:b/>
      <w:sz w:val="21"/>
      <w:szCs w:val="24"/>
      <w:lang w:eastAsia="pt-BR"/>
    </w:rPr>
  </w:style>
  <w:style w:type="paragraph" w:styleId="Corpodetexto">
    <w:name w:val="Body Text"/>
    <w:basedOn w:val="Normal"/>
    <w:link w:val="CorpodetextoChar1"/>
    <w:qFormat/>
    <w:rsid w:val="005D05F9"/>
    <w:pPr>
      <w:suppressAutoHyphens/>
      <w:spacing w:after="0" w:line="240" w:lineRule="auto"/>
      <w:jc w:val="both"/>
    </w:pPr>
    <w:rPr>
      <w:rFonts w:ascii="Arial" w:eastAsia="Times New Roman" w:hAnsi="Arial" w:cs="Times New Roman"/>
      <w:szCs w:val="20"/>
      <w:lang w:eastAsia="ar-SA"/>
    </w:rPr>
  </w:style>
  <w:style w:type="character" w:customStyle="1" w:styleId="CorpodetextoChar">
    <w:name w:val="Corpo de texto Char"/>
    <w:basedOn w:val="Fontepargpadro"/>
    <w:rsid w:val="005D05F9"/>
  </w:style>
  <w:style w:type="character" w:customStyle="1" w:styleId="CorpodetextoChar1">
    <w:name w:val="Corpo de texto Char1"/>
    <w:basedOn w:val="Fontepargpadro"/>
    <w:link w:val="Corpodetexto"/>
    <w:uiPriority w:val="1"/>
    <w:locked/>
    <w:rsid w:val="005D05F9"/>
    <w:rPr>
      <w:rFonts w:ascii="Arial" w:eastAsia="Times New Roman" w:hAnsi="Arial" w:cs="Times New Roman"/>
      <w:szCs w:val="20"/>
      <w:lang w:eastAsia="ar-SA"/>
    </w:rPr>
  </w:style>
  <w:style w:type="paragraph" w:styleId="Recuodecorpodetexto">
    <w:name w:val="Body Text Indent"/>
    <w:basedOn w:val="Normal"/>
    <w:link w:val="RecuodecorpodetextoChar1"/>
    <w:uiPriority w:val="99"/>
    <w:rsid w:val="005D05F9"/>
    <w:pPr>
      <w:spacing w:before="120" w:after="0" w:line="240" w:lineRule="auto"/>
      <w:ind w:left="540" w:hanging="360"/>
      <w:jc w:val="both"/>
    </w:pPr>
    <w:rPr>
      <w:rFonts w:ascii="Arial" w:eastAsia="Times New Roman" w:hAnsi="Arial" w:cs="Arial"/>
      <w:color w:val="000000"/>
      <w:szCs w:val="18"/>
      <w:lang w:eastAsia="pt-BR"/>
    </w:rPr>
  </w:style>
  <w:style w:type="character" w:customStyle="1" w:styleId="RecuodecorpodetextoChar">
    <w:name w:val="Recuo de corpo de texto Char"/>
    <w:basedOn w:val="Fontepargpadro"/>
    <w:rsid w:val="005D05F9"/>
  </w:style>
  <w:style w:type="character" w:customStyle="1" w:styleId="RecuodecorpodetextoChar1">
    <w:name w:val="Recuo de corpo de texto Char1"/>
    <w:basedOn w:val="Fontepargpadro"/>
    <w:link w:val="Recuodecorpodetexto"/>
    <w:uiPriority w:val="99"/>
    <w:locked/>
    <w:rsid w:val="005D05F9"/>
    <w:rPr>
      <w:rFonts w:ascii="Arial" w:eastAsia="Times New Roman" w:hAnsi="Arial" w:cs="Arial"/>
      <w:color w:val="000000"/>
      <w:szCs w:val="18"/>
      <w:lang w:eastAsia="pt-BR"/>
    </w:rPr>
  </w:style>
  <w:style w:type="paragraph" w:styleId="Recuodecorpodetexto2">
    <w:name w:val="Body Text Indent 2"/>
    <w:basedOn w:val="Normal"/>
    <w:link w:val="Recuodecorpodetexto2Char"/>
    <w:uiPriority w:val="99"/>
    <w:rsid w:val="005D05F9"/>
    <w:pPr>
      <w:spacing w:before="120" w:after="0" w:line="240" w:lineRule="auto"/>
      <w:ind w:left="1080" w:hanging="540"/>
      <w:jc w:val="both"/>
    </w:pPr>
    <w:rPr>
      <w:rFonts w:ascii="Arial" w:eastAsia="Times New Roman" w:hAnsi="Arial" w:cs="Arial"/>
      <w:color w:val="000000"/>
      <w:szCs w:val="18"/>
      <w:lang w:eastAsia="pt-BR"/>
    </w:rPr>
  </w:style>
  <w:style w:type="character" w:customStyle="1" w:styleId="Recuodecorpodetexto2Char">
    <w:name w:val="Recuo de corpo de texto 2 Char"/>
    <w:basedOn w:val="Fontepargpadro"/>
    <w:link w:val="Recuodecorpodetexto2"/>
    <w:uiPriority w:val="99"/>
    <w:rsid w:val="005D05F9"/>
    <w:rPr>
      <w:rFonts w:ascii="Arial" w:eastAsia="Times New Roman" w:hAnsi="Arial" w:cs="Arial"/>
      <w:color w:val="000000"/>
      <w:szCs w:val="18"/>
      <w:lang w:eastAsia="pt-BR"/>
    </w:rPr>
  </w:style>
  <w:style w:type="paragraph" w:styleId="Corpodetexto2">
    <w:name w:val="Body Text 2"/>
    <w:basedOn w:val="Normal"/>
    <w:link w:val="Corpodetexto2Char"/>
    <w:uiPriority w:val="99"/>
    <w:rsid w:val="005D05F9"/>
    <w:pPr>
      <w:spacing w:after="0" w:line="240" w:lineRule="auto"/>
    </w:pPr>
    <w:rPr>
      <w:rFonts w:ascii="Arial" w:eastAsia="Times New Roman" w:hAnsi="Arial" w:cs="Arial"/>
      <w:sz w:val="18"/>
      <w:szCs w:val="24"/>
      <w:lang w:eastAsia="pt-BR"/>
    </w:rPr>
  </w:style>
  <w:style w:type="character" w:customStyle="1" w:styleId="Corpodetexto2Char">
    <w:name w:val="Corpo de texto 2 Char"/>
    <w:basedOn w:val="Fontepargpadro"/>
    <w:link w:val="Corpodetexto2"/>
    <w:uiPriority w:val="99"/>
    <w:rsid w:val="005D05F9"/>
    <w:rPr>
      <w:rFonts w:ascii="Arial" w:eastAsia="Times New Roman" w:hAnsi="Arial" w:cs="Arial"/>
      <w:sz w:val="18"/>
      <w:szCs w:val="24"/>
      <w:lang w:eastAsia="pt-BR"/>
    </w:rPr>
  </w:style>
  <w:style w:type="paragraph" w:styleId="TextosemFormatao">
    <w:name w:val="Plain Text"/>
    <w:basedOn w:val="Normal"/>
    <w:link w:val="TextosemFormataoChar1"/>
    <w:uiPriority w:val="99"/>
    <w:rsid w:val="005D05F9"/>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rsid w:val="005D05F9"/>
    <w:rPr>
      <w:rFonts w:ascii="Consolas" w:hAnsi="Consolas"/>
      <w:sz w:val="21"/>
      <w:szCs w:val="21"/>
    </w:rPr>
  </w:style>
  <w:style w:type="character" w:customStyle="1" w:styleId="TextosemFormataoChar1">
    <w:name w:val="Texto sem Formatação Char1"/>
    <w:basedOn w:val="Fontepargpadro"/>
    <w:link w:val="TextosemFormatao"/>
    <w:uiPriority w:val="99"/>
    <w:locked/>
    <w:rsid w:val="005D05F9"/>
    <w:rPr>
      <w:rFonts w:ascii="Courier New" w:eastAsia="Times New Roman" w:hAnsi="Courier New" w:cs="Times New Roman"/>
      <w:sz w:val="20"/>
      <w:szCs w:val="20"/>
      <w:lang w:eastAsia="pt-BR"/>
    </w:rPr>
  </w:style>
  <w:style w:type="paragraph" w:styleId="Corpodetexto3">
    <w:name w:val="Body Text 3"/>
    <w:basedOn w:val="Normal"/>
    <w:link w:val="Corpodetexto3Char"/>
    <w:uiPriority w:val="99"/>
    <w:rsid w:val="005D05F9"/>
    <w:pPr>
      <w:spacing w:after="0" w:line="340" w:lineRule="atLeast"/>
      <w:jc w:val="both"/>
    </w:pPr>
    <w:rPr>
      <w:rFonts w:ascii="Arial" w:eastAsia="Times New Roman" w:hAnsi="Arial" w:cs="Arial"/>
      <w:sz w:val="21"/>
      <w:szCs w:val="24"/>
      <w:lang w:eastAsia="pt-BR"/>
    </w:rPr>
  </w:style>
  <w:style w:type="character" w:customStyle="1" w:styleId="Corpodetexto3Char">
    <w:name w:val="Corpo de texto 3 Char"/>
    <w:basedOn w:val="Fontepargpadro"/>
    <w:link w:val="Corpodetexto3"/>
    <w:uiPriority w:val="99"/>
    <w:rsid w:val="005D05F9"/>
    <w:rPr>
      <w:rFonts w:ascii="Arial" w:eastAsia="Times New Roman" w:hAnsi="Arial" w:cs="Arial"/>
      <w:sz w:val="21"/>
      <w:szCs w:val="24"/>
      <w:lang w:eastAsia="pt-BR"/>
    </w:rPr>
  </w:style>
  <w:style w:type="table" w:customStyle="1" w:styleId="TableNormal1">
    <w:name w:val="Table Normal1"/>
    <w:uiPriority w:val="2"/>
    <w:semiHidden/>
    <w:unhideWhenUsed/>
    <w:qFormat/>
    <w:rsid w:val="005D05F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D05F9"/>
    <w:pPr>
      <w:widowControl w:val="0"/>
      <w:spacing w:after="0" w:line="240" w:lineRule="auto"/>
    </w:pPr>
    <w:rPr>
      <w:rFonts w:ascii="Calibri" w:eastAsia="Calibri" w:hAnsi="Calibri" w:cs="Times New Roman"/>
      <w:lang w:val="en-US"/>
    </w:rPr>
  </w:style>
  <w:style w:type="paragraph" w:styleId="Textodebalo">
    <w:name w:val="Balloon Text"/>
    <w:basedOn w:val="Normal"/>
    <w:link w:val="TextodebaloChar"/>
    <w:uiPriority w:val="99"/>
    <w:unhideWhenUsed/>
    <w:rsid w:val="005D05F9"/>
    <w:pPr>
      <w:widowControl w:val="0"/>
      <w:spacing w:after="0" w:line="240" w:lineRule="auto"/>
    </w:pPr>
    <w:rPr>
      <w:rFonts w:ascii="Lucida Grande" w:eastAsia="Calibri" w:hAnsi="Lucida Grande" w:cs="Times New Roman"/>
      <w:sz w:val="18"/>
      <w:szCs w:val="18"/>
      <w:lang w:val="x-none" w:eastAsia="x-none"/>
    </w:rPr>
  </w:style>
  <w:style w:type="character" w:customStyle="1" w:styleId="TextodebaloChar">
    <w:name w:val="Texto de balão Char"/>
    <w:basedOn w:val="Fontepargpadro"/>
    <w:link w:val="Textodebalo"/>
    <w:uiPriority w:val="99"/>
    <w:rsid w:val="005D05F9"/>
    <w:rPr>
      <w:rFonts w:ascii="Lucida Grande" w:eastAsia="Calibri" w:hAnsi="Lucida Grande" w:cs="Times New Roman"/>
      <w:sz w:val="18"/>
      <w:szCs w:val="18"/>
      <w:lang w:val="x-none" w:eastAsia="x-none"/>
    </w:rPr>
  </w:style>
  <w:style w:type="paragraph" w:customStyle="1" w:styleId="ListParagraph2">
    <w:name w:val="List Paragraph2"/>
    <w:basedOn w:val="Normal"/>
    <w:qFormat/>
    <w:rsid w:val="005D05F9"/>
    <w:pPr>
      <w:spacing w:after="0" w:line="240" w:lineRule="auto"/>
      <w:ind w:left="708"/>
      <w:jc w:val="both"/>
    </w:pPr>
    <w:rPr>
      <w:rFonts w:ascii="Arial" w:eastAsia="Times New Roman" w:hAnsi="Arial" w:cs="Times New Roman"/>
      <w:sz w:val="20"/>
      <w:szCs w:val="24"/>
      <w:lang w:eastAsia="pt-BR"/>
    </w:rPr>
  </w:style>
  <w:style w:type="paragraph" w:customStyle="1" w:styleId="PargrafodaLista1">
    <w:name w:val="Parágrafo da Lista1"/>
    <w:basedOn w:val="Normal"/>
    <w:qFormat/>
    <w:rsid w:val="005D05F9"/>
    <w:pPr>
      <w:spacing w:after="0" w:line="240" w:lineRule="auto"/>
      <w:ind w:left="720"/>
      <w:contextualSpacing/>
    </w:pPr>
    <w:rPr>
      <w:rFonts w:ascii="Times New Roman" w:eastAsia="Calibri" w:hAnsi="Times New Roman" w:cs="Times New Roman"/>
      <w:sz w:val="24"/>
      <w:szCs w:val="24"/>
      <w:lang w:eastAsia="pt-BR"/>
    </w:rPr>
  </w:style>
  <w:style w:type="paragraph" w:customStyle="1" w:styleId="Default">
    <w:name w:val="Default"/>
    <w:rsid w:val="005D05F9"/>
    <w:pPr>
      <w:widowControl w:val="0"/>
      <w:autoSpaceDE w:val="0"/>
      <w:autoSpaceDN w:val="0"/>
      <w:adjustRightInd w:val="0"/>
      <w:spacing w:after="0" w:line="240" w:lineRule="auto"/>
    </w:pPr>
    <w:rPr>
      <w:rFonts w:ascii="Trebuchet MS" w:eastAsia="Calibri" w:hAnsi="Trebuchet MS" w:cs="Trebuchet MS"/>
      <w:color w:val="000000"/>
      <w:sz w:val="24"/>
      <w:szCs w:val="24"/>
      <w:lang w:eastAsia="pt-BR"/>
    </w:rPr>
  </w:style>
  <w:style w:type="character" w:customStyle="1" w:styleId="apple-converted-space">
    <w:name w:val="apple-converted-space"/>
    <w:basedOn w:val="Fontepargpadro"/>
    <w:rsid w:val="005D05F9"/>
  </w:style>
  <w:style w:type="character" w:styleId="Refdecomentrio">
    <w:name w:val="annotation reference"/>
    <w:basedOn w:val="Fontepargpadro"/>
    <w:uiPriority w:val="99"/>
    <w:unhideWhenUsed/>
    <w:qFormat/>
    <w:rsid w:val="005D05F9"/>
    <w:rPr>
      <w:sz w:val="16"/>
      <w:szCs w:val="16"/>
    </w:rPr>
  </w:style>
  <w:style w:type="paragraph" w:styleId="Textodecomentrio">
    <w:name w:val="annotation text"/>
    <w:basedOn w:val="Normal"/>
    <w:link w:val="TextodecomentrioChar"/>
    <w:uiPriority w:val="99"/>
    <w:unhideWhenUsed/>
    <w:qFormat/>
    <w:rsid w:val="005D05F9"/>
    <w:pPr>
      <w:spacing w:after="240" w:line="240" w:lineRule="auto"/>
      <w:ind w:left="900"/>
      <w:jc w:val="both"/>
    </w:pPr>
    <w:rPr>
      <w:rFonts w:ascii="Arial" w:eastAsia="Times New Roman" w:hAnsi="Arial" w:cs="Arial"/>
      <w:sz w:val="20"/>
      <w:szCs w:val="20"/>
      <w:lang w:eastAsia="pt-BR"/>
    </w:rPr>
  </w:style>
  <w:style w:type="character" w:customStyle="1" w:styleId="TextodecomentrioChar">
    <w:name w:val="Texto de comentário Char"/>
    <w:basedOn w:val="Fontepargpadro"/>
    <w:link w:val="Textodecomentrio"/>
    <w:uiPriority w:val="99"/>
    <w:qFormat/>
    <w:rsid w:val="005D05F9"/>
    <w:rPr>
      <w:rFonts w:ascii="Arial" w:eastAsia="Times New Roman" w:hAnsi="Arial" w:cs="Arial"/>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D05F9"/>
    <w:rPr>
      <w:b/>
      <w:bCs/>
    </w:rPr>
  </w:style>
  <w:style w:type="character" w:customStyle="1" w:styleId="AssuntodocomentrioChar">
    <w:name w:val="Assunto do comentário Char"/>
    <w:basedOn w:val="TextodecomentrioChar"/>
    <w:link w:val="Assuntodocomentrio"/>
    <w:uiPriority w:val="99"/>
    <w:semiHidden/>
    <w:rsid w:val="005D05F9"/>
    <w:rPr>
      <w:rFonts w:ascii="Arial" w:eastAsia="Times New Roman" w:hAnsi="Arial" w:cs="Arial"/>
      <w:b/>
      <w:bCs/>
      <w:sz w:val="20"/>
      <w:szCs w:val="20"/>
      <w:lang w:eastAsia="pt-BR"/>
    </w:rPr>
  </w:style>
  <w:style w:type="character" w:customStyle="1" w:styleId="MenoPendente1">
    <w:name w:val="Menção Pendente1"/>
    <w:basedOn w:val="Fontepargpadro"/>
    <w:uiPriority w:val="99"/>
    <w:semiHidden/>
    <w:unhideWhenUsed/>
    <w:rsid w:val="005D05F9"/>
    <w:rPr>
      <w:color w:val="605E5C"/>
      <w:shd w:val="clear" w:color="auto" w:fill="E1DFDD"/>
    </w:rPr>
  </w:style>
  <w:style w:type="table" w:customStyle="1" w:styleId="TableNormal">
    <w:name w:val="Table Normal"/>
    <w:uiPriority w:val="2"/>
    <w:semiHidden/>
    <w:unhideWhenUsed/>
    <w:qFormat/>
    <w:rsid w:val="005D05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rsid w:val="00AD4E16"/>
    <w:rPr>
      <w:color w:val="605E5C"/>
      <w:shd w:val="clear" w:color="auto" w:fill="E1DFDD"/>
    </w:rPr>
  </w:style>
  <w:style w:type="character" w:customStyle="1" w:styleId="SemEspaamentoChar">
    <w:name w:val="Sem Espaçamento Char"/>
    <w:link w:val="SemEspaamento"/>
    <w:uiPriority w:val="99"/>
    <w:qFormat/>
    <w:locked/>
    <w:rsid w:val="005F4311"/>
    <w:rPr>
      <w:rFonts w:ascii="Times New Roman" w:eastAsia="Times New Roman" w:hAnsi="Times New Roman"/>
      <w:lang w:val="pt-PT"/>
    </w:rPr>
  </w:style>
  <w:style w:type="paragraph" w:styleId="SemEspaamento">
    <w:name w:val="No Spacing"/>
    <w:link w:val="SemEspaamentoChar"/>
    <w:uiPriority w:val="99"/>
    <w:qFormat/>
    <w:rsid w:val="005F4311"/>
    <w:pPr>
      <w:spacing w:after="0" w:line="240" w:lineRule="auto"/>
    </w:pPr>
    <w:rPr>
      <w:rFonts w:ascii="Times New Roman" w:eastAsia="Times New Roman" w:hAnsi="Times New Roman"/>
      <w:lang w:val="pt-PT"/>
    </w:rPr>
  </w:style>
  <w:style w:type="character" w:customStyle="1" w:styleId="PargrafodaListaChar">
    <w:name w:val="Parágrafo da Lista Char"/>
    <w:aliases w:val="Segundo Char,Lista Itens Char,List Paragraph Char,Normal - Marcadores Char,Parágrafo da Lista11 Char,lp1 Char"/>
    <w:link w:val="PargrafodaLista"/>
    <w:uiPriority w:val="99"/>
    <w:qFormat/>
    <w:locked/>
    <w:rsid w:val="005F4311"/>
  </w:style>
  <w:style w:type="paragraph" w:customStyle="1" w:styleId="Standard">
    <w:name w:val="Standard"/>
    <w:qFormat/>
    <w:rsid w:val="005F4311"/>
    <w:pPr>
      <w:suppressAutoHyphens/>
      <w:spacing w:after="0" w:line="240" w:lineRule="auto"/>
      <w:textAlignment w:val="baseline"/>
    </w:pPr>
    <w:rPr>
      <w:rFonts w:ascii="Times New Roman" w:eastAsia="Times New Roman" w:hAnsi="Times New Roman" w:cs="Times New Roman"/>
      <w:kern w:val="2"/>
      <w:sz w:val="20"/>
      <w:szCs w:val="20"/>
      <w:lang w:eastAsia="zh-CN"/>
    </w:rPr>
  </w:style>
  <w:style w:type="character" w:customStyle="1" w:styleId="WW8Num1z5">
    <w:name w:val="WW8Num1z5"/>
    <w:rsid w:val="005F4311"/>
  </w:style>
  <w:style w:type="character" w:customStyle="1" w:styleId="Fontepargpadro1">
    <w:name w:val="Fonte parág. padrão1"/>
    <w:qFormat/>
    <w:rsid w:val="005F4311"/>
  </w:style>
  <w:style w:type="paragraph" w:customStyle="1" w:styleId="Textbody">
    <w:name w:val="Text body"/>
    <w:basedOn w:val="Standard"/>
    <w:rsid w:val="005F4311"/>
    <w:pPr>
      <w:spacing w:after="140" w:line="288" w:lineRule="auto"/>
    </w:pPr>
  </w:style>
  <w:style w:type="paragraph" w:customStyle="1" w:styleId="Style4">
    <w:name w:val="_Style 4"/>
    <w:basedOn w:val="Standard"/>
    <w:rsid w:val="005F4311"/>
    <w:pPr>
      <w:spacing w:after="200" w:line="276" w:lineRule="auto"/>
      <w:ind w:left="720"/>
    </w:pPr>
    <w:rPr>
      <w:rFonts w:ascii="Franklin Gothic Book" w:eastAsia="Franklin Gothic Book" w:hAnsi="Franklin Gothic Book" w:cs="Franklin Gothic Book"/>
      <w:sz w:val="22"/>
      <w:szCs w:val="22"/>
    </w:rPr>
  </w:style>
  <w:style w:type="paragraph" w:styleId="NormalWeb">
    <w:name w:val="Normal (Web)"/>
    <w:basedOn w:val="Normal"/>
    <w:unhideWhenUsed/>
    <w:qFormat/>
    <w:rsid w:val="005F431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tab-span">
    <w:name w:val="apple-tab-span"/>
    <w:basedOn w:val="Fontepargpadro"/>
    <w:rsid w:val="005F4311"/>
  </w:style>
  <w:style w:type="character" w:styleId="Forte">
    <w:name w:val="Strong"/>
    <w:uiPriority w:val="22"/>
    <w:qFormat/>
    <w:rsid w:val="005F4311"/>
    <w:rPr>
      <w:b/>
      <w:bCs/>
    </w:rPr>
  </w:style>
  <w:style w:type="character" w:styleId="nfase">
    <w:name w:val="Emphasis"/>
    <w:uiPriority w:val="20"/>
    <w:qFormat/>
    <w:rsid w:val="005F4311"/>
    <w:rPr>
      <w:i/>
      <w:iCs/>
    </w:rPr>
  </w:style>
  <w:style w:type="paragraph" w:customStyle="1" w:styleId="Cabealho1">
    <w:name w:val="Cabeçalho1"/>
    <w:basedOn w:val="Standard"/>
    <w:qFormat/>
    <w:rsid w:val="005F4311"/>
    <w:pPr>
      <w:jc w:val="both"/>
      <w:textAlignment w:val="auto"/>
    </w:pPr>
    <w:rPr>
      <w:color w:val="00000A"/>
      <w:kern w:val="0"/>
      <w:sz w:val="24"/>
    </w:rPr>
  </w:style>
  <w:style w:type="paragraph" w:styleId="Textodenotaderodap">
    <w:name w:val="footnote text"/>
    <w:basedOn w:val="Normal"/>
    <w:link w:val="TextodenotaderodapChar"/>
    <w:uiPriority w:val="99"/>
    <w:unhideWhenUsed/>
    <w:rsid w:val="005F4311"/>
    <w:pPr>
      <w:spacing w:after="0" w:line="240" w:lineRule="auto"/>
    </w:pPr>
    <w:rPr>
      <w:rFonts w:ascii="Franklin Gothic Book" w:eastAsia="Franklin Gothic Book" w:hAnsi="Franklin Gothic Book" w:cs="Times New Roman"/>
      <w:sz w:val="20"/>
      <w:szCs w:val="20"/>
    </w:rPr>
  </w:style>
  <w:style w:type="character" w:customStyle="1" w:styleId="TextodenotaderodapChar">
    <w:name w:val="Texto de nota de rodapé Char"/>
    <w:basedOn w:val="Fontepargpadro"/>
    <w:link w:val="Textodenotaderodap"/>
    <w:uiPriority w:val="99"/>
    <w:qFormat/>
    <w:rsid w:val="005F4311"/>
    <w:rPr>
      <w:rFonts w:ascii="Franklin Gothic Book" w:eastAsia="Franklin Gothic Book" w:hAnsi="Franklin Gothic Book" w:cs="Times New Roman"/>
      <w:sz w:val="20"/>
      <w:szCs w:val="20"/>
    </w:rPr>
  </w:style>
  <w:style w:type="character" w:styleId="Refdenotaderodap">
    <w:name w:val="footnote reference"/>
    <w:uiPriority w:val="99"/>
    <w:semiHidden/>
    <w:unhideWhenUsed/>
    <w:rsid w:val="005F4311"/>
    <w:rPr>
      <w:vertAlign w:val="superscript"/>
    </w:rPr>
  </w:style>
  <w:style w:type="character" w:customStyle="1" w:styleId="tl8wme">
    <w:name w:val="tl8wme"/>
    <w:basedOn w:val="Fontepargpadro"/>
    <w:rsid w:val="005F4311"/>
  </w:style>
  <w:style w:type="character" w:customStyle="1" w:styleId="ur">
    <w:name w:val="ur"/>
    <w:basedOn w:val="Fontepargpadro"/>
    <w:rsid w:val="005F4311"/>
  </w:style>
  <w:style w:type="character" w:customStyle="1" w:styleId="vpqmgb">
    <w:name w:val="vpqmgb"/>
    <w:basedOn w:val="Fontepargpadro"/>
    <w:rsid w:val="005F4311"/>
  </w:style>
  <w:style w:type="character" w:customStyle="1" w:styleId="sv">
    <w:name w:val="sv"/>
    <w:basedOn w:val="Fontepargpadro"/>
    <w:rsid w:val="005F4311"/>
  </w:style>
  <w:style w:type="character" w:customStyle="1" w:styleId="ListLabel8">
    <w:name w:val="ListLabel 8"/>
    <w:rsid w:val="005F4311"/>
    <w:rPr>
      <w:b/>
    </w:rPr>
  </w:style>
  <w:style w:type="paragraph" w:customStyle="1" w:styleId="LO-normal">
    <w:name w:val="LO-normal"/>
    <w:qFormat/>
    <w:rsid w:val="005F4311"/>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0"/>
      <w:lang w:eastAsia="pt-BR"/>
    </w:rPr>
  </w:style>
  <w:style w:type="character" w:customStyle="1" w:styleId="TextodecomentrioChar1">
    <w:name w:val="Texto de comentário Char1"/>
    <w:uiPriority w:val="99"/>
    <w:qFormat/>
    <w:rsid w:val="005F4311"/>
    <w:rPr>
      <w:rFonts w:ascii="Times New Roman" w:eastAsia="Times New Roman" w:hAnsi="Times New Roman" w:cs="Times New Roman"/>
      <w:szCs w:val="20"/>
      <w:lang w:eastAsia="pt-BR"/>
    </w:rPr>
  </w:style>
  <w:style w:type="paragraph" w:styleId="Citao">
    <w:name w:val="Quote"/>
    <w:basedOn w:val="Normal"/>
    <w:next w:val="Normal"/>
    <w:link w:val="CitaoChar"/>
    <w:qFormat/>
    <w:rsid w:val="005F431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CitaoChar">
    <w:name w:val="Citação Char"/>
    <w:basedOn w:val="Fontepargpadro"/>
    <w:link w:val="Citao"/>
    <w:rsid w:val="005F4311"/>
    <w:rPr>
      <w:rFonts w:ascii="Arial" w:eastAsia="Calibri" w:hAnsi="Arial" w:cs="Times New Roman"/>
      <w:i/>
      <w:iCs/>
      <w:color w:val="000000"/>
      <w:sz w:val="20"/>
      <w:szCs w:val="24"/>
      <w:shd w:val="clear" w:color="auto" w:fill="FFFFCC"/>
    </w:rPr>
  </w:style>
  <w:style w:type="character" w:customStyle="1" w:styleId="WW8Num2z4">
    <w:name w:val="WW8Num2z4"/>
    <w:rsid w:val="005F4311"/>
  </w:style>
  <w:style w:type="numbering" w:customStyle="1" w:styleId="WWNum7">
    <w:name w:val="WWNum7"/>
    <w:basedOn w:val="Semlista"/>
    <w:rsid w:val="005F4311"/>
    <w:pPr>
      <w:numPr>
        <w:numId w:val="6"/>
      </w:numPr>
    </w:pPr>
  </w:style>
  <w:style w:type="paragraph" w:customStyle="1" w:styleId="Normal1">
    <w:name w:val="Normal1"/>
    <w:qFormat/>
    <w:rsid w:val="005F4311"/>
    <w:pPr>
      <w:spacing w:after="200" w:line="276" w:lineRule="auto"/>
    </w:pPr>
    <w:rPr>
      <w:rFonts w:ascii="Libre Franklin" w:eastAsia="Libre Franklin" w:hAnsi="Libre Franklin" w:cs="Libre Franklin"/>
      <w:lang w:eastAsia="pt-BR"/>
    </w:rPr>
  </w:style>
  <w:style w:type="paragraph" w:customStyle="1" w:styleId="Nivel1">
    <w:name w:val="Nivel1"/>
    <w:basedOn w:val="Ttulo1"/>
    <w:next w:val="Normal"/>
    <w:link w:val="Nivel1Char"/>
    <w:qFormat/>
    <w:rsid w:val="005F4311"/>
    <w:pPr>
      <w:numPr>
        <w:numId w:val="9"/>
      </w:numPr>
      <w:spacing w:before="480" w:after="120" w:line="276" w:lineRule="auto"/>
      <w:jc w:val="both"/>
    </w:pPr>
    <w:rPr>
      <w:rFonts w:eastAsia="Times New Roman" w:cs="Times New Roman"/>
      <w:bCs/>
      <w:color w:val="000000"/>
      <w:kern w:val="32"/>
      <w:sz w:val="24"/>
    </w:rPr>
  </w:style>
  <w:style w:type="character" w:customStyle="1" w:styleId="Nivel1Char">
    <w:name w:val="Nivel1 Char"/>
    <w:link w:val="Nivel1"/>
    <w:rsid w:val="005F4311"/>
    <w:rPr>
      <w:rFonts w:ascii="Arial" w:eastAsia="Times New Roman" w:hAnsi="Arial" w:cs="Times New Roman"/>
      <w:b/>
      <w:bCs/>
      <w:color w:val="000000"/>
      <w:kern w:val="32"/>
      <w:sz w:val="24"/>
      <w:szCs w:val="32"/>
    </w:rPr>
  </w:style>
  <w:style w:type="paragraph" w:customStyle="1" w:styleId="Normal11">
    <w:name w:val="Normal11"/>
    <w:qFormat/>
    <w:rsid w:val="005F4311"/>
    <w:pPr>
      <w:spacing w:after="200" w:line="276" w:lineRule="auto"/>
    </w:pPr>
    <w:rPr>
      <w:rFonts w:ascii="Libre Franklin" w:eastAsia="Libre Franklin" w:hAnsi="Libre Franklin" w:cs="Libre Franklin"/>
      <w:lang w:eastAsia="pt-BR"/>
    </w:rPr>
  </w:style>
  <w:style w:type="numbering" w:customStyle="1" w:styleId="WWNum1">
    <w:name w:val="WWNum1"/>
    <w:basedOn w:val="Semlista"/>
    <w:rsid w:val="005F4311"/>
    <w:pPr>
      <w:numPr>
        <w:numId w:val="10"/>
      </w:numPr>
    </w:pPr>
  </w:style>
  <w:style w:type="paragraph" w:customStyle="1" w:styleId="Ttulo11">
    <w:name w:val="Título 11"/>
    <w:basedOn w:val="Normal"/>
    <w:uiPriority w:val="1"/>
    <w:qFormat/>
    <w:rsid w:val="005F4311"/>
    <w:pPr>
      <w:keepNext/>
      <w:suppressAutoHyphens/>
      <w:spacing w:before="360" w:after="240" w:line="240" w:lineRule="auto"/>
      <w:ind w:left="1134"/>
    </w:pPr>
    <w:rPr>
      <w:rFonts w:ascii="Arial" w:eastAsia="Arial" w:hAnsi="Arial" w:cs="Arial"/>
      <w:b/>
      <w:color w:val="00000A"/>
      <w:kern w:val="1"/>
      <w:sz w:val="24"/>
      <w:szCs w:val="24"/>
      <w:lang w:eastAsia="zh-CN" w:bidi="hi-IN"/>
    </w:rPr>
  </w:style>
  <w:style w:type="character" w:customStyle="1" w:styleId="selectable-text">
    <w:name w:val="selectable-text"/>
    <w:basedOn w:val="Fontepargpadro"/>
    <w:rsid w:val="005F4311"/>
  </w:style>
  <w:style w:type="paragraph" w:customStyle="1" w:styleId="Nivel01">
    <w:name w:val="Nivel 01"/>
    <w:basedOn w:val="Ttulo1"/>
    <w:next w:val="Normal"/>
    <w:qFormat/>
    <w:rsid w:val="005F4311"/>
    <w:pPr>
      <w:numPr>
        <w:numId w:val="0"/>
      </w:numPr>
      <w:tabs>
        <w:tab w:val="left" w:pos="567"/>
      </w:tabs>
      <w:spacing w:line="240" w:lineRule="auto"/>
      <w:ind w:left="360" w:hanging="360"/>
      <w:jc w:val="both"/>
    </w:pPr>
    <w:rPr>
      <w:rFonts w:eastAsia="Times New Roman" w:cs="Arial"/>
      <w:bCs/>
      <w:szCs w:val="20"/>
      <w:lang w:eastAsia="pt-BR"/>
    </w:rPr>
  </w:style>
  <w:style w:type="paragraph" w:customStyle="1" w:styleId="Nivel2">
    <w:name w:val="Nivel 2"/>
    <w:basedOn w:val="Normal"/>
    <w:link w:val="Nivel2Char"/>
    <w:qFormat/>
    <w:rsid w:val="005F4311"/>
    <w:pPr>
      <w:spacing w:before="120" w:after="120" w:line="276" w:lineRule="auto"/>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5F4311"/>
    <w:pPr>
      <w:spacing w:before="120" w:after="120" w:line="276" w:lineRule="auto"/>
      <w:ind w:left="425"/>
      <w:jc w:val="both"/>
    </w:pPr>
    <w:rPr>
      <w:rFonts w:ascii="Arial" w:eastAsia="Times New Roman" w:hAnsi="Arial" w:cs="Arial"/>
      <w:color w:val="000000"/>
      <w:sz w:val="20"/>
      <w:szCs w:val="20"/>
      <w:lang w:eastAsia="pt-BR"/>
    </w:rPr>
  </w:style>
  <w:style w:type="paragraph" w:customStyle="1" w:styleId="Nivel4">
    <w:name w:val="Nivel 4"/>
    <w:basedOn w:val="Nivel3"/>
    <w:qFormat/>
    <w:rsid w:val="005F4311"/>
    <w:pPr>
      <w:ind w:left="851"/>
    </w:pPr>
    <w:rPr>
      <w:color w:val="auto"/>
    </w:rPr>
  </w:style>
  <w:style w:type="paragraph" w:customStyle="1" w:styleId="Nivel5">
    <w:name w:val="Nivel 5"/>
    <w:basedOn w:val="Nivel4"/>
    <w:qFormat/>
    <w:rsid w:val="005F4311"/>
    <w:pPr>
      <w:ind w:left="1276"/>
    </w:pPr>
  </w:style>
  <w:style w:type="character" w:customStyle="1" w:styleId="Nivel2Char">
    <w:name w:val="Nivel 2 Char"/>
    <w:basedOn w:val="Fontepargpadro"/>
    <w:link w:val="Nivel2"/>
    <w:locked/>
    <w:rsid w:val="005F4311"/>
    <w:rPr>
      <w:rFonts w:ascii="Arial" w:eastAsia="Times New Roman" w:hAnsi="Arial" w:cs="Arial"/>
      <w:color w:val="000000"/>
      <w:sz w:val="20"/>
      <w:szCs w:val="20"/>
      <w:lang w:eastAsia="pt-BR"/>
    </w:rPr>
  </w:style>
  <w:style w:type="paragraph" w:customStyle="1" w:styleId="ou">
    <w:name w:val="ou"/>
    <w:basedOn w:val="PargrafodaLista"/>
    <w:link w:val="ouChar"/>
    <w:qFormat/>
    <w:rsid w:val="005F4311"/>
    <w:pPr>
      <w:spacing w:before="60" w:after="60"/>
      <w:ind w:left="0"/>
      <w:contextualSpacing w:val="0"/>
      <w:jc w:val="center"/>
    </w:pPr>
    <w:rPr>
      <w:rFonts w:ascii="Arial" w:eastAsia="Franklin Gothic Book" w:hAnsi="Arial" w:cs="Arial"/>
      <w:b/>
      <w:bCs/>
      <w:i/>
      <w:iCs/>
      <w:color w:val="FF0000"/>
      <w:sz w:val="24"/>
      <w:szCs w:val="24"/>
      <w:u w:val="single"/>
      <w:lang w:eastAsia="pt-BR"/>
    </w:rPr>
  </w:style>
  <w:style w:type="character" w:customStyle="1" w:styleId="ouChar">
    <w:name w:val="ou Char"/>
    <w:basedOn w:val="PargrafodaListaChar"/>
    <w:link w:val="ou"/>
    <w:rsid w:val="005F4311"/>
    <w:rPr>
      <w:rFonts w:ascii="Arial" w:eastAsia="Franklin Gothic Book" w:hAnsi="Arial" w:cs="Arial"/>
      <w:b/>
      <w:bCs/>
      <w:i/>
      <w:iCs/>
      <w:color w:val="FF0000"/>
      <w:sz w:val="24"/>
      <w:szCs w:val="24"/>
      <w:u w:val="single"/>
      <w:lang w:eastAsia="pt-BR"/>
    </w:rPr>
  </w:style>
  <w:style w:type="paragraph" w:customStyle="1" w:styleId="Nvel2-Red">
    <w:name w:val="Nível 2 -Red"/>
    <w:basedOn w:val="Nivel2"/>
    <w:link w:val="Nvel2-RedChar"/>
    <w:qFormat/>
    <w:rsid w:val="005F4311"/>
    <w:pPr>
      <w:numPr>
        <w:ilvl w:val="1"/>
        <w:numId w:val="4"/>
      </w:numPr>
    </w:pPr>
    <w:rPr>
      <w:i/>
      <w:iCs/>
      <w:color w:val="FF0000"/>
    </w:rPr>
  </w:style>
  <w:style w:type="character" w:customStyle="1" w:styleId="Nvel2-RedChar">
    <w:name w:val="Nível 2 -Red Char"/>
    <w:basedOn w:val="Nivel2Char"/>
    <w:link w:val="Nvel2-Red"/>
    <w:rsid w:val="005F4311"/>
    <w:rPr>
      <w:rFonts w:ascii="Arial" w:eastAsia="Times New Roman" w:hAnsi="Arial" w:cs="Arial"/>
      <w:i/>
      <w:iCs/>
      <w:color w:val="FF0000"/>
      <w:sz w:val="20"/>
      <w:szCs w:val="20"/>
      <w:lang w:eastAsia="pt-BR"/>
    </w:rPr>
  </w:style>
  <w:style w:type="character" w:customStyle="1" w:styleId="Nivel3Char">
    <w:name w:val="Nivel 3 Char"/>
    <w:basedOn w:val="Fontepargpadro"/>
    <w:link w:val="Nivel3"/>
    <w:rsid w:val="005F4311"/>
    <w:rPr>
      <w:rFonts w:ascii="Arial" w:eastAsia="Times New Roman" w:hAnsi="Arial" w:cs="Arial"/>
      <w:color w:val="000000"/>
      <w:sz w:val="20"/>
      <w:szCs w:val="20"/>
      <w:lang w:eastAsia="pt-BR"/>
    </w:rPr>
  </w:style>
  <w:style w:type="paragraph" w:styleId="Reviso">
    <w:name w:val="Revision"/>
    <w:hidden/>
    <w:uiPriority w:val="99"/>
    <w:semiHidden/>
    <w:rsid w:val="005F4311"/>
    <w:pPr>
      <w:spacing w:after="0" w:line="240" w:lineRule="auto"/>
    </w:pPr>
    <w:rPr>
      <w:rFonts w:ascii="Franklin Gothic Book" w:eastAsia="Franklin Gothic Book" w:hAnsi="Franklin Gothic Book" w:cs="Times New Roman"/>
    </w:rPr>
  </w:style>
  <w:style w:type="character" w:customStyle="1" w:styleId="WW8Num5z0">
    <w:name w:val="WW8Num5z0"/>
    <w:qFormat/>
    <w:rsid w:val="005F4311"/>
    <w:rPr>
      <w:rFonts w:ascii="Calibri" w:hAnsi="Calibri" w:cs="Arial"/>
      <w:b/>
      <w:i w:val="0"/>
      <w:color w:val="000000"/>
      <w:sz w:val="22"/>
      <w:szCs w:val="20"/>
    </w:rPr>
  </w:style>
  <w:style w:type="paragraph" w:styleId="Ttulo">
    <w:name w:val="Title"/>
    <w:basedOn w:val="Normal"/>
    <w:next w:val="Corpodetexto"/>
    <w:link w:val="TtuloChar"/>
    <w:uiPriority w:val="10"/>
    <w:qFormat/>
    <w:rsid w:val="005F4311"/>
    <w:pPr>
      <w:numPr>
        <w:numId w:val="12"/>
      </w:numPr>
      <w:suppressAutoHyphens/>
      <w:overflowPunct w:val="0"/>
      <w:spacing w:after="0" w:line="240" w:lineRule="auto"/>
      <w:jc w:val="both"/>
    </w:pPr>
    <w:rPr>
      <w:rFonts w:ascii="Calibri" w:eastAsia="Times New Roman" w:hAnsi="Calibri" w:cs="Calibri"/>
      <w:b/>
      <w:lang w:eastAsia="zh-CN"/>
    </w:rPr>
  </w:style>
  <w:style w:type="character" w:customStyle="1" w:styleId="TtuloChar">
    <w:name w:val="Título Char"/>
    <w:basedOn w:val="Fontepargpadro"/>
    <w:link w:val="Ttulo"/>
    <w:uiPriority w:val="10"/>
    <w:rsid w:val="005F4311"/>
    <w:rPr>
      <w:rFonts w:ascii="Calibri" w:eastAsia="Times New Roman" w:hAnsi="Calibri" w:cs="Calibri"/>
      <w:b/>
      <w:lang w:eastAsia="zh-CN"/>
    </w:rPr>
  </w:style>
  <w:style w:type="paragraph" w:customStyle="1" w:styleId="Nvel3-R">
    <w:name w:val="Nível 3-R"/>
    <w:basedOn w:val="Nivel3"/>
    <w:qFormat/>
    <w:rsid w:val="005F4311"/>
    <w:pPr>
      <w:tabs>
        <w:tab w:val="num" w:pos="0"/>
      </w:tabs>
      <w:suppressAutoHyphens/>
      <w:overflowPunct w:val="0"/>
    </w:pPr>
    <w:rPr>
      <w:rFonts w:eastAsia="Franklin Gothic Book;Corbel"/>
      <w:i/>
      <w:iCs/>
      <w:color w:val="FF0000"/>
      <w:lang w:eastAsia="zh-CN"/>
    </w:rPr>
  </w:style>
  <w:style w:type="paragraph" w:customStyle="1" w:styleId="Nvel1-SemNum">
    <w:name w:val="Nível 1-Sem Num"/>
    <w:basedOn w:val="Normal"/>
    <w:qFormat/>
    <w:rsid w:val="005F4311"/>
    <w:pPr>
      <w:keepNext/>
      <w:tabs>
        <w:tab w:val="left" w:pos="567"/>
      </w:tabs>
      <w:suppressAutoHyphens/>
      <w:overflowPunct w:val="0"/>
      <w:spacing w:before="240" w:after="0" w:line="276" w:lineRule="auto"/>
      <w:ind w:left="357"/>
      <w:jc w:val="both"/>
      <w:outlineLvl w:val="1"/>
    </w:pPr>
    <w:rPr>
      <w:rFonts w:ascii="Arial" w:eastAsia="Times New Roman" w:hAnsi="Arial" w:cs="Arial"/>
      <w:b/>
      <w:bCs/>
      <w:color w:val="FF0000"/>
      <w:kern w:val="2"/>
      <w:sz w:val="20"/>
      <w:szCs w:val="20"/>
      <w:lang w:eastAsia="zh-CN"/>
    </w:rPr>
  </w:style>
  <w:style w:type="character" w:customStyle="1" w:styleId="TextodecomentrioChar2">
    <w:name w:val="Texto de comentário Char2"/>
    <w:uiPriority w:val="99"/>
    <w:semiHidden/>
    <w:rsid w:val="005F4311"/>
    <w:rPr>
      <w:lang w:eastAsia="zh-CN"/>
    </w:rPr>
  </w:style>
  <w:style w:type="paragraph" w:customStyle="1" w:styleId="Normal2">
    <w:name w:val="Normal2"/>
    <w:rsid w:val="005F4311"/>
    <w:pPr>
      <w:spacing w:after="200" w:line="276" w:lineRule="auto"/>
    </w:pPr>
    <w:rPr>
      <w:rFonts w:ascii="Libre Franklin" w:eastAsia="Libre Franklin" w:hAnsi="Libre Franklin" w:cs="Libre Franklin"/>
      <w:lang w:eastAsia="pt-BR"/>
    </w:rPr>
  </w:style>
  <w:style w:type="paragraph" w:customStyle="1" w:styleId="Normal3">
    <w:name w:val="Normal3"/>
    <w:rsid w:val="005F4311"/>
    <w:pPr>
      <w:spacing w:after="200" w:line="276" w:lineRule="auto"/>
    </w:pPr>
    <w:rPr>
      <w:rFonts w:ascii="Libre Franklin" w:eastAsia="Libre Franklin" w:hAnsi="Libre Franklin" w:cs="Libre Franklin"/>
      <w:lang w:eastAsia="pt-BR"/>
    </w:rPr>
  </w:style>
  <w:style w:type="paragraph" w:styleId="Commarcadores">
    <w:name w:val="List Bullet"/>
    <w:basedOn w:val="Normal"/>
    <w:uiPriority w:val="99"/>
    <w:unhideWhenUsed/>
    <w:rsid w:val="005F4311"/>
    <w:pPr>
      <w:numPr>
        <w:numId w:val="13"/>
      </w:numPr>
      <w:spacing w:after="200" w:line="276" w:lineRule="auto"/>
      <w:contextualSpacing/>
    </w:pPr>
    <w:rPr>
      <w:rFonts w:ascii="Franklin Gothic Book" w:eastAsia="Franklin Gothic Book" w:hAnsi="Franklin Gothic Book" w:cs="Times New Roman"/>
    </w:rPr>
  </w:style>
  <w:style w:type="paragraph" w:customStyle="1" w:styleId="Heading61">
    <w:name w:val="Heading 61"/>
    <w:basedOn w:val="Normal"/>
    <w:next w:val="Normal"/>
    <w:rsid w:val="005F4311"/>
    <w:pPr>
      <w:keepNext/>
      <w:suppressAutoHyphens/>
      <w:spacing w:after="0" w:line="240" w:lineRule="auto"/>
      <w:jc w:val="both"/>
    </w:pPr>
    <w:rPr>
      <w:rFonts w:ascii="Times New Roman" w:eastAsia="Times New Roman" w:hAnsi="Times New Roman" w:cs="Times New Roman"/>
      <w:sz w:val="24"/>
      <w:szCs w:val="20"/>
      <w:lang w:eastAsia="zh-CN"/>
    </w:rPr>
  </w:style>
  <w:style w:type="character" w:customStyle="1" w:styleId="Fontepargpadro4">
    <w:name w:val="Fonte parág. padrão4"/>
    <w:rsid w:val="005F4311"/>
  </w:style>
  <w:style w:type="character" w:customStyle="1" w:styleId="WW8Num35z2">
    <w:name w:val="WW8Num35z2"/>
    <w:rsid w:val="005F4311"/>
    <w:rPr>
      <w:rFonts w:ascii="Arial" w:hAnsi="Arial" w:cs="Arial"/>
      <w:b w:val="0"/>
      <w:i w:val="0"/>
      <w:strike w:val="0"/>
      <w:dstrike w:val="0"/>
      <w:color w:val="auto"/>
      <w:sz w:val="20"/>
      <w:szCs w:val="20"/>
    </w:rPr>
  </w:style>
  <w:style w:type="paragraph" w:customStyle="1" w:styleId="PargrafodaLista2">
    <w:name w:val="Parágrafo da Lista2"/>
    <w:basedOn w:val="Normal"/>
    <w:qFormat/>
    <w:rsid w:val="005F4311"/>
    <w:pPr>
      <w:suppressAutoHyphens/>
      <w:spacing w:after="200" w:line="276" w:lineRule="auto"/>
      <w:ind w:left="720"/>
      <w:contextualSpacing/>
    </w:pPr>
    <w:rPr>
      <w:rFonts w:ascii="Franklin Gothic Book" w:eastAsia="Franklin Gothic Book" w:hAnsi="Franklin Gothic Book" w:cs="Times New Roman"/>
    </w:rPr>
  </w:style>
  <w:style w:type="paragraph" w:customStyle="1" w:styleId="Textodecomentrio5">
    <w:name w:val="Texto de comentário5"/>
    <w:basedOn w:val="Normal"/>
    <w:rsid w:val="005F4311"/>
    <w:pPr>
      <w:suppressAutoHyphens/>
      <w:spacing w:after="0" w:line="240" w:lineRule="auto"/>
    </w:pPr>
    <w:rPr>
      <w:rFonts w:ascii="Times New Roman" w:eastAsia="Times New Roman" w:hAnsi="Times New Roman" w:cs="Times New Roman"/>
      <w:sz w:val="20"/>
      <w:szCs w:val="20"/>
      <w:lang w:eastAsia="zh-CN"/>
    </w:rPr>
  </w:style>
  <w:style w:type="paragraph" w:customStyle="1" w:styleId="western">
    <w:name w:val="western"/>
    <w:basedOn w:val="Normal"/>
    <w:rsid w:val="005F4311"/>
    <w:pPr>
      <w:suppressAutoHyphens/>
      <w:spacing w:before="280" w:after="142" w:line="288" w:lineRule="auto"/>
    </w:pPr>
    <w:rPr>
      <w:rFonts w:ascii="Liberation Serif" w:eastAsia="Times New Roman" w:hAnsi="Liberation Serif" w:cs="Liberation Serif"/>
      <w:color w:val="000000"/>
      <w:sz w:val="24"/>
      <w:szCs w:val="24"/>
      <w:lang w:eastAsia="pt-BR"/>
    </w:rPr>
  </w:style>
  <w:style w:type="paragraph" w:customStyle="1" w:styleId="SemEspaamento2">
    <w:name w:val="Sem Espaçamento2"/>
    <w:rsid w:val="00B0524A"/>
    <w:pPr>
      <w:suppressAutoHyphens/>
    </w:pPr>
    <w:rPr>
      <w:rFonts w:ascii="Calibri" w:eastAsia="Calibri" w:hAnsi="Calibri"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008777">
      <w:bodyDiv w:val="1"/>
      <w:marLeft w:val="0"/>
      <w:marRight w:val="0"/>
      <w:marTop w:val="0"/>
      <w:marBottom w:val="0"/>
      <w:divBdr>
        <w:top w:val="none" w:sz="0" w:space="0" w:color="auto"/>
        <w:left w:val="none" w:sz="0" w:space="0" w:color="auto"/>
        <w:bottom w:val="none" w:sz="0" w:space="0" w:color="auto"/>
        <w:right w:val="none" w:sz="0" w:space="0" w:color="auto"/>
      </w:divBdr>
    </w:div>
    <w:div w:id="703290013">
      <w:bodyDiv w:val="1"/>
      <w:marLeft w:val="0"/>
      <w:marRight w:val="0"/>
      <w:marTop w:val="0"/>
      <w:marBottom w:val="0"/>
      <w:divBdr>
        <w:top w:val="none" w:sz="0" w:space="0" w:color="auto"/>
        <w:left w:val="none" w:sz="0" w:space="0" w:color="auto"/>
        <w:bottom w:val="none" w:sz="0" w:space="0" w:color="auto"/>
        <w:right w:val="none" w:sz="0" w:space="0" w:color="auto"/>
      </w:divBdr>
    </w:div>
    <w:div w:id="961807022">
      <w:bodyDiv w:val="1"/>
      <w:marLeft w:val="0"/>
      <w:marRight w:val="0"/>
      <w:marTop w:val="0"/>
      <w:marBottom w:val="0"/>
      <w:divBdr>
        <w:top w:val="none" w:sz="0" w:space="0" w:color="auto"/>
        <w:left w:val="none" w:sz="0" w:space="0" w:color="auto"/>
        <w:bottom w:val="none" w:sz="0" w:space="0" w:color="auto"/>
        <w:right w:val="none" w:sz="0" w:space="0" w:color="auto"/>
      </w:divBdr>
    </w:div>
    <w:div w:id="1037465691">
      <w:bodyDiv w:val="1"/>
      <w:marLeft w:val="0"/>
      <w:marRight w:val="0"/>
      <w:marTop w:val="0"/>
      <w:marBottom w:val="0"/>
      <w:divBdr>
        <w:top w:val="none" w:sz="0" w:space="0" w:color="auto"/>
        <w:left w:val="none" w:sz="0" w:space="0" w:color="auto"/>
        <w:bottom w:val="none" w:sz="0" w:space="0" w:color="auto"/>
        <w:right w:val="none" w:sz="0" w:space="0" w:color="auto"/>
      </w:divBdr>
    </w:div>
    <w:div w:id="1850556510">
      <w:bodyDiv w:val="1"/>
      <w:marLeft w:val="0"/>
      <w:marRight w:val="0"/>
      <w:marTop w:val="0"/>
      <w:marBottom w:val="0"/>
      <w:divBdr>
        <w:top w:val="none" w:sz="0" w:space="0" w:color="auto"/>
        <w:left w:val="none" w:sz="0" w:space="0" w:color="auto"/>
        <w:bottom w:val="none" w:sz="0" w:space="0" w:color="auto"/>
        <w:right w:val="none" w:sz="0" w:space="0" w:color="auto"/>
      </w:divBdr>
    </w:div>
    <w:div w:id="2033728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732AC-D23F-469D-B854-BC2B92C75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26</Pages>
  <Words>8394</Words>
  <Characters>45333</Characters>
  <Application>Microsoft Office Word</Application>
  <DocSecurity>0</DocSecurity>
  <Lines>377</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 Henrique</dc:creator>
  <cp:lastModifiedBy>Suelene Ribeiro (Diretoria)</cp:lastModifiedBy>
  <cp:revision>9</cp:revision>
  <cp:lastPrinted>2025-05-14T16:16:00Z</cp:lastPrinted>
  <dcterms:created xsi:type="dcterms:W3CDTF">2025-05-14T16:16:00Z</dcterms:created>
  <dcterms:modified xsi:type="dcterms:W3CDTF">2025-05-16T12:55:00Z</dcterms:modified>
</cp:coreProperties>
</file>