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6A7" w:rsidRDefault="00477E53" w:rsidP="00477E53">
      <w:pPr>
        <w:pStyle w:val="Ttulo1"/>
        <w:spacing w:before="95"/>
        <w:ind w:left="0" w:right="3157" w:firstLine="0"/>
        <w:jc w:val="center"/>
      </w:pPr>
      <w:r>
        <w:t xml:space="preserve">                                              </w:t>
      </w:r>
      <w:r w:rsidR="008117D7">
        <w:t>PREGÃO</w:t>
      </w:r>
      <w:r w:rsidR="006A418E">
        <w:t xml:space="preserve"> </w:t>
      </w:r>
      <w:r w:rsidR="008117D7">
        <w:t>ELETRONICO</w:t>
      </w:r>
      <w:r w:rsidR="000E34AE">
        <w:t xml:space="preserve"> Nº 010</w:t>
      </w:r>
      <w:r w:rsidR="00CD49ED">
        <w:t>/2024</w:t>
      </w:r>
    </w:p>
    <w:p w:rsidR="00EA06A7" w:rsidRDefault="00EF6A04">
      <w:pPr>
        <w:pStyle w:val="Corpodetexto"/>
        <w:rPr>
          <w:rFonts w:ascii="Arial"/>
          <w:b/>
          <w:sz w:val="19"/>
        </w:rPr>
      </w:pPr>
      <w:bookmarkStart w:id="0" w:name="_GoBack"/>
      <w:bookmarkEnd w:id="0"/>
      <w:r w:rsidRPr="00EF6A04">
        <w:rPr>
          <w:noProof/>
          <w:lang w:val="pt-BR" w:eastAsia="pt-BR"/>
        </w:rPr>
        <w:pict>
          <v:group id="Group 4" o:spid="_x0000_s1026" style="position:absolute;margin-left:55.2pt;margin-top:12.9pt;width:484.9pt;height:15pt;z-index:-251657216;mso-wrap-distance-left:0;mso-wrap-distance-right:0;mso-position-horizontal-relative:page" coordorigin="1104,258" coordsize="969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7JQ/wQAAGQTAAAOAAAAZHJzL2Uyb0RvYy54bWzsWNuO2zYQfS/QfyD02CJrXWyvLaw3yO4m&#10;iwBpEyTqB9C6o5KokrLl7dd3hhQtyjFdIw0KFOg+rCnxaHhmzgzF0d3rQ12RfcpFyZqN4924Dkmb&#10;mCVlk2+c36J3r1YOER1tElqxJt04L6lwXt//+MNd34apzwpWJSknYKQRYd9unKLr2nA2E3GR1lTc&#10;sDZtYDJjvKYdXPJ8lnDag/W6mvmuu5z1jCctZ3EqBNx9UpPOvbSfZWncfcwykXak2jjArZP/ufy/&#10;xf+z+zsa5py2RRkPNOg3sKhp2cCiR1NPtKNkx8uvTNVlzJlgWXcTs3rGsqyMU+kDeOO5J948c7Zr&#10;pS952OftMUwQ2pM4fbPZ+Nf9M2+/tJ+4Yg/DDyz+XUBcZn2bh+Y8XucKTLb9LywBPemuY9LxQ8Zr&#10;NAEukYOM78sxvumhIzHcXHqLlR+ADDHMeWt34Q4CxAWohI95njt3CMz6i5XSJi7eDk+vl2tIJnw0&#10;UM/NaKhWlUwHZqg8pJIYoyX+WbS+FLRNpQgCo/GJkzIBVxzS0BoC8BlSjDZ5lZJbJIyLA0oHVKho&#10;koY9FoBK33DO+iKlCZDyEA/UjQfwQoAWfxveMU5LuSwNdYzHKPkrtYKOEg1bLrrnlNUEBxuHA3Wp&#10;Hd1/EB2SGSEopWBVmbwrq0pe8Hz7WHGyp1BJT4u3/sOD5H8CqxoENwwfUxbxjvQSHVMB2rLkBZzk&#10;TJUjbB8wKBj/0yE9lOLGEX/sKE8dUr1vIFBrbz7H2pUX88WtDxfcnNmaM7SJwdTG6Ryiho+dqvdd&#10;y8u8gJU86XTD3kDuZqV0HAOvWA1kIYH+pUy61ZmEdGSykaU9k75HyujS+jplTguLhvFOpQyqqtME&#10;drkEEgZv5clQBhFoktUV7J0/vyIu8dyV6xOZpcDYxHka99OMRC7piUzYE5CvQdLYYr4mx/1gXDHQ&#10;ILCEkIIM9M3lYDcxacH2cpbVQsOQ1dzCCmresGVhBXIq0CVWsI8ZljBMZ1mtNQxZrSysvGnkF4vV&#10;uWB5ZtwRczZa3jTwF1Q0gx95vo3bNPw2bmb07dym4b/AzZQg8pY2blMRLHJ6pgbWLMMdyRTUmv2+&#10;KUPkW/N/qgMk/zlNfVMExJzV1J9qYE0231Qh8m1F4E9lsFEzNbBTm0pgp2aKEPm2SsCThaGCvzwb&#10;tcCUADFnoxZMFbBnW2CKEAW2SgimKti4mRrYuU0luMDNVCEKbJUQTGWwSBqYIkwkhWPD8YVAC3WU&#10;gDfHoRleEjCCVzEcWl354m2ZwKNeBDrAWS4KhmMEoPBNYQFDYBAsDzuw3mUwMEUw7HnqCHIZ7YGC&#10;Er64Dg5BlfD1VXCseIRDsV5DBqtQwq/z1B9chaS+xjomK1oPrnM1GFwF6Q3rKvyDtniGPO2tuEOg&#10;t9riM3CgpB2mhB6SHs5z8iBfqHM8TtRsn0ZMQjpMDQUAov5a+zVCqsaEQslPcHpW/7bSoEKNpxs9&#10;q38V6rjs1cCRn7YUV0yk0vGR8Yl12fNAEEeAftgkq1F6Tv+aGHj1K130pP49WfFa3Kk57QyQRRlV&#10;g6D1xDQwDof2ZsGVfwPTCez/ZsHe+59vO2GnVm1nhIf3B3YgspKNJpJ0B7itm5z/dP957CJpeFWm&#10;dIftAeph7OWu7jBhf1DdJQxUZwkD1VXC4Dt2lPJLBXzKkaU0fHbCb0XmtexAx49j938BAAD//wMA&#10;UEsDBBQABgAIAAAAIQBvP8xn3wAAAAoBAAAPAAAAZHJzL2Rvd25yZXYueG1sTI9BS8NAEIXvgv9h&#10;GcGb3U00UmI2pRT1VARbQbxNs9MkNLsbstsk/fdOT3p8bz7evFesZtuJkYbQeqchWSgQ5CpvWldr&#10;+Nq/PSxBhIjOYOcdabhQgFV5e1NgbvzkPmncxVpwiAs5amhi7HMpQ9WQxbDwPTm+Hf1gMbIcamkG&#10;nDjcdjJV6llabB1/aLCnTUPVaXe2Gt4nnNaPyeu4PR03l5999vG9TUjr+7t5/QIi0hz/YLjW5+pQ&#10;cqeDPzsTRMc6UU+MakgznnAF1FKlIA4aMnZkWcj/E8pfAAAA//8DAFBLAQItABQABgAIAAAAIQC2&#10;gziS/gAAAOEBAAATAAAAAAAAAAAAAAAAAAAAAABbQ29udGVudF9UeXBlc10ueG1sUEsBAi0AFAAG&#10;AAgAAAAhADj9If/WAAAAlAEAAAsAAAAAAAAAAAAAAAAALwEAAF9yZWxzLy5yZWxzUEsBAi0AFAAG&#10;AAgAAAAhAOrnslD/BAAAZBMAAA4AAAAAAAAAAAAAAAAALgIAAGRycy9lMm9Eb2MueG1sUEsBAi0A&#10;FAAGAAgAAAAhAG8/zGffAAAACgEAAA8AAAAAAAAAAAAAAAAAWQcAAGRycy9kb3ducmV2LnhtbFBL&#10;BQYAAAAABAAEAPMAAABlCAAAAAA=&#10;">
            <v:rect id="Rectangle 7" o:spid="_x0000_s1027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A3OwAAAANoAAAAPAAAAZHJzL2Rvd25yZXYueG1sRI/NisIw&#10;FIX3gu8Q7oA7TcaFox2jiCAIwohWXV+aO22xuSlJ1M7bmwHB5eH8fJz5srONuJMPtWMNnyMFgrhw&#10;puZSwynfDKcgQkQ22DgmDX8UYLno9+aYGffgA92PsRRphEOGGqoY20zKUFRkMYxcS5y8X+ctxiR9&#10;KY3HRxq3jRwrNZEWa06ECltaV1RcjzebIPuvy0xFvzq3WOfqujOXH2u0Hnx0q28Qkbr4Dr/aW6Nh&#10;Av9X0g2QiycAAAD//wMAUEsBAi0AFAAGAAgAAAAhANvh9svuAAAAhQEAABMAAAAAAAAAAAAAAAAA&#10;AAAAAFtDb250ZW50X1R5cGVzXS54bWxQSwECLQAUAAYACAAAACEAWvQsW78AAAAVAQAACwAAAAAA&#10;AAAAAAAAAAAfAQAAX3JlbHMvLnJlbHNQSwECLQAUAAYACAAAACEAOMANzsAAAADaAAAADwAAAAAA&#10;AAAAAAAAAAAHAgAAZHJzL2Rvd25yZXYueG1sUEsFBgAAAAADAAMAtwAAAPQCAAAAAA==&#10;" fillcolor="#d5e2bb" stroked="f"/>
            <v:shape id="AutoShape 6" o:spid="_x0000_s1028" style="position:absolute;left:1104;top:258;width:9698;height:300;visibility:visible" coordsize="9698,3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2T4xAAAANoAAAAPAAAAZHJzL2Rvd25yZXYueG1sRI9Ba8JA&#10;FITvgv9heUJvurHUqtFVasFSxEMa9f7IPrPB7Ns0u9X477sFocdhZr5hluvO1uJKra8cKxiPEhDE&#10;hdMVlwqOh+1wBsIHZI21Y1JwJw/rVb+3xFS7G3/RNQ+liBD2KSowITSplL4wZNGPXEMcvbNrLYYo&#10;21LqFm8Rbmv5nCSv0mLFccFgQ++Gikv+YxV8nMa7/NtsNtN9ty3m+132MskypZ4G3dsCRKAu/Icf&#10;7U+tYAp/V+INkKtfAAAA//8DAFBLAQItABQABgAIAAAAIQDb4fbL7gAAAIUBAAATAAAAAAAAAAAA&#10;AAAAAAAAAABbQ29udGVudF9UeXBlc10ueG1sUEsBAi0AFAAGAAgAAAAhAFr0LFu/AAAAFQEAAAsA&#10;AAAAAAAAAAAAAAAAHwEAAF9yZWxzLy5yZWxzUEsBAi0AFAAGAAgAAAAhAPE3ZPjEAAAA2gAAAA8A&#10;AAAAAAAAAAAAAAAABwIAAGRycy9kb3ducmV2LnhtbFBLBQYAAAAAAwADALcAAAD4AgAAAAA=&#10;" adj="0,,0" path="m9698,291l,291r,9l9698,300r,-9xm9698,l,,,10r9698,l9698,xe" fillcolor="black" stroked="f">
              <v:stroke joinstyle="round"/>
              <v:formulas/>
              <v:path arrowok="t" o:connecttype="custom" o:connectlocs="9698,549;0,549;0,558;9698,558;9698,549;9698,258;0,258;0,268;9698,268;9698,258" o:connectangles="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<v:textbox inset="0,0,0,0">
                <w:txbxContent>
                  <w:p w:rsidR="00EA06A7" w:rsidRDefault="00A957D1">
                    <w:pPr>
                      <w:spacing w:before="16"/>
                      <w:ind w:left="1999" w:right="1999"/>
                      <w:jc w:val="center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ATA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REGISTRO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PREÇOS</w:t>
                    </w:r>
                    <w:r w:rsidR="00707E85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 w:rsidR="00082F48">
                      <w:rPr>
                        <w:rFonts w:ascii="Arial" w:hAnsi="Arial"/>
                        <w:b/>
                        <w:sz w:val="21"/>
                      </w:rPr>
                      <w:t>031</w:t>
                    </w:r>
                    <w:r w:rsidR="00CD49ED">
                      <w:rPr>
                        <w:rFonts w:ascii="Arial" w:hAnsi="Arial"/>
                        <w:b/>
                        <w:sz w:val="21"/>
                      </w:rPr>
                      <w:t>/2024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A06A7" w:rsidRDefault="00EA06A7">
      <w:pPr>
        <w:pStyle w:val="Corpodetexto"/>
        <w:spacing w:before="10"/>
        <w:rPr>
          <w:rFonts w:ascii="Arial"/>
          <w:b/>
          <w:sz w:val="9"/>
        </w:rPr>
      </w:pPr>
    </w:p>
    <w:p w:rsidR="00EA06A7" w:rsidRDefault="008117D7" w:rsidP="00A7726B">
      <w:pPr>
        <w:pStyle w:val="Corpodetexto"/>
        <w:spacing w:before="95"/>
        <w:ind w:left="212" w:right="142"/>
        <w:jc w:val="both"/>
      </w:pPr>
      <w:r>
        <w:t xml:space="preserve">O </w:t>
      </w:r>
      <w:r w:rsidRPr="00A16EAD">
        <w:rPr>
          <w:rFonts w:ascii="Arial" w:hAnsi="Arial"/>
        </w:rPr>
        <w:t xml:space="preserve">MUNICÍPIO DE </w:t>
      </w:r>
      <w:r w:rsidR="00A7726B" w:rsidRPr="00A16EAD">
        <w:rPr>
          <w:rFonts w:ascii="Arial" w:hAnsi="Arial"/>
        </w:rPr>
        <w:t>ITABERABA</w:t>
      </w:r>
      <w:r>
        <w:t>,</w:t>
      </w:r>
      <w:r w:rsidR="00A16EAD">
        <w:t xml:space="preserve"> por intermédio do  </w:t>
      </w:r>
      <w:r w:rsidR="00A16EAD" w:rsidRPr="00A16EAD">
        <w:rPr>
          <w:b/>
        </w:rPr>
        <w:t>FUNDO MUNICIPAL DE SAÚDE</w:t>
      </w:r>
      <w:r w:rsidR="00A16EAD">
        <w:t>,</w:t>
      </w:r>
      <w:r>
        <w:t xml:space="preserve"> pessoa jurídica de direito público interno, inscrit</w:t>
      </w:r>
      <w:r w:rsidR="00A7726B">
        <w:t>o</w:t>
      </w:r>
      <w:r>
        <w:t xml:space="preserve"> no</w:t>
      </w:r>
      <w:r w:rsidR="00A16EAD">
        <w:t xml:space="preserve"> </w:t>
      </w:r>
      <w:r>
        <w:t xml:space="preserve">CNPJ sob n.º </w:t>
      </w:r>
      <w:r w:rsidR="00A16EAD">
        <w:t>11.202.063/0001-47</w:t>
      </w:r>
      <w:r>
        <w:t xml:space="preserve">, com sede na </w:t>
      </w:r>
      <w:r w:rsidR="00A16EAD">
        <w:t>Praça do Coqueiro, s/n</w:t>
      </w:r>
      <w:r>
        <w:t xml:space="preserve">, Centro, </w:t>
      </w:r>
      <w:r w:rsidR="00A7726B">
        <w:t>Itaberaba</w:t>
      </w:r>
      <w:r>
        <w:t xml:space="preserve">, BA, neste ato representado </w:t>
      </w:r>
      <w:r w:rsidR="000E34AE">
        <w:t>pelo Secretária</w:t>
      </w:r>
      <w:r w:rsidR="00A16EAD">
        <w:t xml:space="preserve"> Municipal de Saúde, </w:t>
      </w:r>
      <w:r w:rsidR="000E34AE">
        <w:t>a</w:t>
      </w:r>
      <w:r w:rsidR="0017473D">
        <w:t xml:space="preserve"> </w:t>
      </w:r>
      <w:r>
        <w:t xml:space="preserve">Sr. </w:t>
      </w:r>
      <w:r w:rsidR="000E34AE">
        <w:t>A Aline Barros Negrão Oliveira</w:t>
      </w:r>
      <w:r>
        <w:t>,inscrito</w:t>
      </w:r>
      <w:r w:rsidR="009551E8">
        <w:t xml:space="preserve"> </w:t>
      </w:r>
      <w:r>
        <w:t>no</w:t>
      </w:r>
      <w:r w:rsidR="00A16EAD">
        <w:t xml:space="preserve"> </w:t>
      </w:r>
      <w:r>
        <w:t>CPF</w:t>
      </w:r>
      <w:r w:rsidR="00A16EAD">
        <w:t xml:space="preserve"> </w:t>
      </w:r>
      <w:r>
        <w:t>sob</w:t>
      </w:r>
      <w:r w:rsidR="00A16EAD">
        <w:t xml:space="preserve"> </w:t>
      </w:r>
      <w:r w:rsidRPr="00615118">
        <w:t>nº</w:t>
      </w:r>
      <w:r w:rsidR="00615118">
        <w:t xml:space="preserve"> </w:t>
      </w:r>
      <w:r w:rsidR="000E34AE">
        <w:rPr>
          <w:rFonts w:ascii="Trebuchet MS" w:hAnsi="Trebuchet MS"/>
          <w:color w:val="2E2E2E"/>
          <w:shd w:val="clear" w:color="auto" w:fill="FFFFFF"/>
        </w:rPr>
        <w:t>792.299.565-20</w:t>
      </w:r>
      <w:r>
        <w:t>,</w:t>
      </w:r>
      <w:r w:rsidR="00B534BC">
        <w:rPr>
          <w:spacing w:val="2"/>
        </w:rPr>
        <w:t xml:space="preserve">com domicílio funcional no endereço acima informado, </w:t>
      </w:r>
      <w:r>
        <w:t>e considerando o julgamento da licitação, na</w:t>
      </w:r>
      <w:r w:rsidR="002311E5">
        <w:t xml:space="preserve"> modalidade de PREGÃO ELETRONICO</w:t>
      </w:r>
      <w:r>
        <w:t xml:space="preserve"> N.º </w:t>
      </w:r>
      <w:r w:rsidR="00135031">
        <w:t>010</w:t>
      </w:r>
      <w:r w:rsidR="00A3427A">
        <w:t>/2024</w:t>
      </w:r>
      <w:r>
        <w:t>, para REGISTR</w:t>
      </w:r>
      <w:r w:rsidR="009551E8">
        <w:t>O DE PREÇOS</w:t>
      </w:r>
      <w:r w:rsidR="00707E85">
        <w:t xml:space="preserve"> do </w:t>
      </w:r>
      <w:r w:rsidR="00082F48">
        <w:t>LOTE 02 e do LOTE 04</w:t>
      </w:r>
      <w:r w:rsidR="00A3427A">
        <w:t>, publicada no</w:t>
      </w:r>
      <w:r w:rsidR="007E477A">
        <w:t xml:space="preserve"> dia</w:t>
      </w:r>
      <w:r w:rsidR="00A3427A">
        <w:t xml:space="preserve"> 08</w:t>
      </w:r>
      <w:r w:rsidR="00207A28">
        <w:t xml:space="preserve"> de </w:t>
      </w:r>
      <w:r w:rsidR="00A3427A">
        <w:t>Março</w:t>
      </w:r>
      <w:r>
        <w:t>, processo</w:t>
      </w:r>
      <w:r w:rsidR="009551E8">
        <w:t xml:space="preserve"> </w:t>
      </w:r>
      <w:r>
        <w:t>administrativo</w:t>
      </w:r>
      <w:r w:rsidR="007E477A">
        <w:t xml:space="preserve"> n.º FMS052</w:t>
      </w:r>
      <w:r w:rsidR="00A3427A">
        <w:t>/2024</w:t>
      </w:r>
      <w:r>
        <w:t>, RESOLVE registrar os preços da</w:t>
      </w:r>
      <w:r w:rsidR="009551E8">
        <w:t xml:space="preserve"> empresa </w:t>
      </w:r>
      <w:r w:rsidR="00082F48">
        <w:rPr>
          <w:b/>
        </w:rPr>
        <w:t>JOSE VALMIR RAMOS CONSTRUTORA LTDA</w:t>
      </w:r>
      <w:r w:rsidR="009551E8">
        <w:t>, inscrita no CNPJ</w:t>
      </w:r>
      <w:r w:rsidR="00707E85">
        <w:t>:</w:t>
      </w:r>
      <w:r w:rsidR="00082F48">
        <w:rPr>
          <w:b/>
        </w:rPr>
        <w:t>10.315.503/0001-00</w:t>
      </w:r>
      <w:r w:rsidR="009551E8">
        <w:t xml:space="preserve"> </w:t>
      </w:r>
      <w:r w:rsidR="00121980">
        <w:t xml:space="preserve">, com sede na </w:t>
      </w:r>
      <w:r w:rsidR="00082F48">
        <w:t>Rua Campos Filho nº 157 – Centro – Serrinha - Bahia</w:t>
      </w:r>
      <w:r w:rsidR="00121980">
        <w:t>,</w:t>
      </w:r>
      <w:r>
        <w:t xml:space="preserve"> indicada(s) e qualificada(s)</w:t>
      </w:r>
      <w:r w:rsidR="005F6A85">
        <w:rPr>
          <w:spacing w:val="1"/>
        </w:rPr>
        <w:t xml:space="preserve">no </w:t>
      </w:r>
      <w:r w:rsidR="003D7ADF">
        <w:rPr>
          <w:spacing w:val="1"/>
        </w:rPr>
        <w:t>sub</w:t>
      </w:r>
      <w:r w:rsidR="005F6A85">
        <w:rPr>
          <w:spacing w:val="1"/>
        </w:rPr>
        <w:t xml:space="preserve">item </w:t>
      </w:r>
      <w:r w:rsidR="003D7ADF">
        <w:rPr>
          <w:spacing w:val="1"/>
        </w:rPr>
        <w:t xml:space="preserve">2.1 </w:t>
      </w:r>
      <w:r w:rsidR="003D7ADF">
        <w:t>d</w:t>
      </w:r>
      <w:r>
        <w:t>esta ATA, de acordo com a classificação por ela(s) alcançada(s) e na(s)quantidade(s)cotada(s),atendendo as condições previstas no edital, sujeitando-se as partes às normas constantes na Lei nº</w:t>
      </w:r>
      <w:r w:rsidR="00135031">
        <w:t xml:space="preserve"> </w:t>
      </w:r>
      <w:r>
        <w:t>14.133/2021</w:t>
      </w:r>
      <w:r w:rsidR="0017473D">
        <w:t xml:space="preserve"> e Decreto Municipal nº </w:t>
      </w:r>
      <w:r w:rsidR="000408D9">
        <w:t>093/2022</w:t>
      </w:r>
      <w:r>
        <w:t>,eem conformidade</w:t>
      </w:r>
      <w:r w:rsidR="0096424D">
        <w:t xml:space="preserve"> </w:t>
      </w:r>
      <w:r>
        <w:t>com as</w:t>
      </w:r>
      <w:r w:rsidR="009551E8">
        <w:t xml:space="preserve"> </w:t>
      </w:r>
      <w:r>
        <w:t>disposições</w:t>
      </w:r>
      <w:r w:rsidR="009551E8">
        <w:t xml:space="preserve"> </w:t>
      </w:r>
      <w:r>
        <w:t>a</w:t>
      </w:r>
      <w:r w:rsidR="009551E8">
        <w:t xml:space="preserve"> </w:t>
      </w:r>
      <w:r>
        <w:t>seguir:</w:t>
      </w:r>
    </w:p>
    <w:p w:rsidR="00EA06A7" w:rsidRDefault="00EA06A7">
      <w:pPr>
        <w:pStyle w:val="Corpodetexto"/>
        <w:spacing w:before="7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</w:t>
      </w:r>
      <w:r w:rsidR="00B60E10">
        <w:rPr>
          <w:shd w:val="clear" w:color="auto" w:fill="DBDBDB"/>
        </w:rPr>
        <w:t xml:space="preserve"> </w:t>
      </w:r>
      <w:r>
        <w:rPr>
          <w:shd w:val="clear" w:color="auto" w:fill="DBDBDB"/>
        </w:rPr>
        <w:t>OBJETO.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"/>
        <w:rPr>
          <w:rFonts w:ascii="Arial"/>
          <w:b/>
        </w:rPr>
      </w:pPr>
    </w:p>
    <w:p w:rsidR="00BE4F98" w:rsidRPr="00BE4F98" w:rsidRDefault="008117D7" w:rsidP="00BE4F98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b/>
          <w:sz w:val="21"/>
          <w:szCs w:val="21"/>
          <w:lang w:val="pt-BR"/>
        </w:rPr>
      </w:pPr>
      <w:r w:rsidRPr="00BE4F98">
        <w:rPr>
          <w:sz w:val="21"/>
          <w:szCs w:val="21"/>
        </w:rPr>
        <w:t xml:space="preserve">A presente Ata tem por objeto o registro de preços para a eventual aquisição de </w:t>
      </w:r>
      <w:r w:rsidR="00BE4F98" w:rsidRPr="00BE4F98">
        <w:rPr>
          <w:b/>
          <w:sz w:val="21"/>
          <w:szCs w:val="21"/>
          <w:lang w:val="pt-BR"/>
        </w:rPr>
        <w:t>Contratação de empresa para prestação de serviços de locação de veículos, em atendimento as necessidades da Secretaria de Saúde deste município, pelo período de 12 meses, conforme condições e especificações estabelecidas neste instrumento.</w:t>
      </w:r>
    </w:p>
    <w:p w:rsidR="00A3427A" w:rsidRPr="00BE4F98" w:rsidRDefault="00A3427A" w:rsidP="00A71A95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rFonts w:ascii="Book Antiqua" w:hAnsi="Book Antiqua"/>
          <w:sz w:val="21"/>
          <w:szCs w:val="21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0" w:firstLine="0"/>
        <w:rPr>
          <w:sz w:val="21"/>
        </w:rPr>
      </w:pPr>
      <w:r>
        <w:rPr>
          <w:sz w:val="21"/>
        </w:rPr>
        <w:t>,</w:t>
      </w:r>
      <w:r w:rsidR="000408D9">
        <w:rPr>
          <w:spacing w:val="1"/>
          <w:sz w:val="21"/>
        </w:rPr>
        <w:t xml:space="preserve">PARA ATENDER </w:t>
      </w:r>
      <w:r>
        <w:rPr>
          <w:sz w:val="21"/>
        </w:rPr>
        <w:t>ÀS</w:t>
      </w:r>
      <w:r w:rsidR="00E6101C">
        <w:rPr>
          <w:sz w:val="21"/>
        </w:rPr>
        <w:t xml:space="preserve"> </w:t>
      </w:r>
      <w:r>
        <w:rPr>
          <w:sz w:val="21"/>
        </w:rPr>
        <w:t>NECESSIDADES</w:t>
      </w:r>
      <w:r w:rsidR="00E6101C">
        <w:rPr>
          <w:sz w:val="21"/>
        </w:rPr>
        <w:t xml:space="preserve"> </w:t>
      </w:r>
      <w:r>
        <w:rPr>
          <w:sz w:val="21"/>
        </w:rPr>
        <w:t>DA</w:t>
      </w:r>
      <w:r w:rsidR="00E6101C">
        <w:rPr>
          <w:sz w:val="21"/>
        </w:rPr>
        <w:t xml:space="preserve"> </w:t>
      </w:r>
      <w:r>
        <w:rPr>
          <w:sz w:val="21"/>
        </w:rPr>
        <w:t>SECRETARIA</w:t>
      </w:r>
      <w:r w:rsidR="00E6101C">
        <w:rPr>
          <w:sz w:val="21"/>
        </w:rPr>
        <w:t xml:space="preserve"> </w:t>
      </w:r>
      <w:r>
        <w:rPr>
          <w:sz w:val="21"/>
        </w:rPr>
        <w:t>MUNICIPA</w:t>
      </w:r>
      <w:r w:rsidR="000408D9">
        <w:rPr>
          <w:sz w:val="21"/>
        </w:rPr>
        <w:t>L</w:t>
      </w:r>
      <w:r>
        <w:rPr>
          <w:sz w:val="21"/>
        </w:rPr>
        <w:t xml:space="preserve"> DE </w:t>
      </w:r>
      <w:r w:rsidR="00E6101C">
        <w:rPr>
          <w:sz w:val="21"/>
        </w:rPr>
        <w:t>SAÚDE,</w:t>
      </w:r>
      <w:r w:rsidR="00CC06AA">
        <w:rPr>
          <w:sz w:val="21"/>
        </w:rPr>
        <w:t xml:space="preserve"> conforme </w:t>
      </w:r>
      <w:r>
        <w:rPr>
          <w:sz w:val="21"/>
        </w:rPr>
        <w:t>especificado(s) no(s) no Termo de Referência,</w:t>
      </w:r>
      <w:r w:rsidR="00E6101C">
        <w:rPr>
          <w:sz w:val="21"/>
        </w:rPr>
        <w:t>An</w:t>
      </w:r>
      <w:r w:rsidR="00A3427A">
        <w:rPr>
          <w:sz w:val="21"/>
        </w:rPr>
        <w:t>exo I do edital de Pregão nº.01</w:t>
      </w:r>
      <w:r w:rsidR="00BE4F98">
        <w:rPr>
          <w:sz w:val="21"/>
        </w:rPr>
        <w:t>0</w:t>
      </w:r>
      <w:r w:rsidR="00A3427A">
        <w:rPr>
          <w:sz w:val="21"/>
        </w:rPr>
        <w:t>/2024</w:t>
      </w:r>
      <w:r>
        <w:rPr>
          <w:sz w:val="21"/>
        </w:rPr>
        <w:t>, que é parte integrante desta Ata, assim como a proposta</w:t>
      </w:r>
      <w:r w:rsidR="00E6101C">
        <w:rPr>
          <w:sz w:val="21"/>
        </w:rPr>
        <w:t xml:space="preserve"> </w:t>
      </w:r>
      <w:r>
        <w:rPr>
          <w:sz w:val="21"/>
        </w:rPr>
        <w:t>vencedora,independentemente</w:t>
      </w:r>
      <w:r w:rsidR="00E6101C">
        <w:rPr>
          <w:sz w:val="21"/>
        </w:rPr>
        <w:t xml:space="preserve"> </w:t>
      </w:r>
      <w:r>
        <w:rPr>
          <w:sz w:val="21"/>
        </w:rPr>
        <w:t>de</w:t>
      </w:r>
      <w:r w:rsidR="00E6101C">
        <w:rPr>
          <w:sz w:val="21"/>
        </w:rPr>
        <w:t xml:space="preserve"> </w:t>
      </w:r>
      <w:r>
        <w:rPr>
          <w:sz w:val="21"/>
        </w:rPr>
        <w:t>transcrição.</w:t>
      </w:r>
    </w:p>
    <w:p w:rsidR="00EA06A7" w:rsidRDefault="00EA06A7">
      <w:pPr>
        <w:pStyle w:val="Corpodetexto"/>
        <w:spacing w:before="8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PREÇOS,ESPECIFICAÇÕES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E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QUANTITATIVOS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0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3" w:firstLine="0"/>
        <w:rPr>
          <w:sz w:val="21"/>
        </w:rPr>
      </w:pPr>
      <w:r>
        <w:rPr>
          <w:sz w:val="21"/>
        </w:rPr>
        <w:t>O</w:t>
      </w:r>
      <w:r w:rsidR="00307F0F">
        <w:rPr>
          <w:sz w:val="21"/>
        </w:rPr>
        <w:t xml:space="preserve"> </w:t>
      </w:r>
      <w:r>
        <w:rPr>
          <w:sz w:val="21"/>
        </w:rPr>
        <w:t>preço</w:t>
      </w:r>
      <w:r w:rsidR="00307F0F">
        <w:rPr>
          <w:sz w:val="21"/>
        </w:rPr>
        <w:t xml:space="preserve"> </w:t>
      </w:r>
      <w:r>
        <w:rPr>
          <w:sz w:val="21"/>
        </w:rPr>
        <w:t>registrado,as</w:t>
      </w:r>
      <w:r w:rsidR="00307F0F">
        <w:rPr>
          <w:sz w:val="21"/>
        </w:rPr>
        <w:t xml:space="preserve"> </w:t>
      </w:r>
      <w:r>
        <w:rPr>
          <w:sz w:val="21"/>
        </w:rPr>
        <w:t>especificações</w:t>
      </w:r>
      <w:r w:rsidR="00307F0F">
        <w:rPr>
          <w:sz w:val="21"/>
        </w:rPr>
        <w:t xml:space="preserve"> </w:t>
      </w:r>
      <w:r>
        <w:rPr>
          <w:sz w:val="21"/>
        </w:rPr>
        <w:t>do</w:t>
      </w:r>
      <w:r w:rsidR="00307F0F">
        <w:rPr>
          <w:sz w:val="21"/>
        </w:rPr>
        <w:t xml:space="preserve"> </w:t>
      </w:r>
      <w:r>
        <w:rPr>
          <w:sz w:val="21"/>
        </w:rPr>
        <w:t>objeto,a</w:t>
      </w:r>
      <w:r w:rsidR="00307F0F">
        <w:rPr>
          <w:sz w:val="21"/>
        </w:rPr>
        <w:t xml:space="preserve"> </w:t>
      </w:r>
      <w:r>
        <w:rPr>
          <w:sz w:val="21"/>
        </w:rPr>
        <w:t>quantidade,fornecedor(es)e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demais</w:t>
      </w:r>
      <w:r w:rsidR="00307F0F">
        <w:rPr>
          <w:sz w:val="21"/>
        </w:rPr>
        <w:t xml:space="preserve"> </w:t>
      </w:r>
      <w:r>
        <w:rPr>
          <w:sz w:val="21"/>
        </w:rPr>
        <w:t>condições</w:t>
      </w:r>
      <w:r w:rsidR="00307F0F">
        <w:rPr>
          <w:sz w:val="21"/>
        </w:rPr>
        <w:t xml:space="preserve"> </w:t>
      </w:r>
      <w:r>
        <w:rPr>
          <w:sz w:val="21"/>
        </w:rPr>
        <w:t>ofertadas</w:t>
      </w:r>
      <w:r w:rsidR="00307F0F">
        <w:rPr>
          <w:sz w:val="21"/>
        </w:rPr>
        <w:t xml:space="preserve"> </w:t>
      </w:r>
      <w:r>
        <w:rPr>
          <w:sz w:val="21"/>
        </w:rPr>
        <w:t>na(s</w:t>
      </w:r>
      <w:r w:rsidR="00307F0F">
        <w:rPr>
          <w:sz w:val="21"/>
        </w:rPr>
        <w:t xml:space="preserve"> </w:t>
      </w:r>
      <w:r>
        <w:rPr>
          <w:sz w:val="21"/>
        </w:rPr>
        <w:t>)proposta(s)são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que</w:t>
      </w:r>
      <w:r w:rsidR="00307F0F">
        <w:rPr>
          <w:sz w:val="21"/>
        </w:rPr>
        <w:t xml:space="preserve"> </w:t>
      </w:r>
      <w:r>
        <w:rPr>
          <w:sz w:val="21"/>
        </w:rPr>
        <w:t>seguem:</w:t>
      </w:r>
    </w:p>
    <w:p w:rsidR="00810BB9" w:rsidRDefault="00810BB9" w:rsidP="005766F1">
      <w:pPr>
        <w:tabs>
          <w:tab w:val="left" w:pos="641"/>
        </w:tabs>
        <w:spacing w:before="1"/>
        <w:ind w:right="173"/>
        <w:rPr>
          <w:sz w:val="21"/>
        </w:rPr>
      </w:pPr>
    </w:p>
    <w:p w:rsidR="00033E74" w:rsidRPr="00033E74" w:rsidRDefault="00033E74" w:rsidP="00033E74">
      <w:pPr>
        <w:tabs>
          <w:tab w:val="left" w:pos="641"/>
        </w:tabs>
        <w:spacing w:before="1"/>
        <w:ind w:right="173"/>
        <w:jc w:val="center"/>
        <w:rPr>
          <w:b/>
          <w:sz w:val="24"/>
          <w:szCs w:val="24"/>
        </w:rPr>
      </w:pPr>
      <w:r w:rsidRPr="00033E74">
        <w:rPr>
          <w:b/>
          <w:sz w:val="24"/>
          <w:szCs w:val="24"/>
        </w:rPr>
        <w:t>LOTE 02</w:t>
      </w:r>
    </w:p>
    <w:p w:rsidR="00033E74" w:rsidRDefault="00033E74" w:rsidP="005766F1">
      <w:pPr>
        <w:tabs>
          <w:tab w:val="left" w:pos="641"/>
        </w:tabs>
        <w:spacing w:before="1"/>
        <w:ind w:right="173"/>
        <w:rPr>
          <w:sz w:val="21"/>
        </w:rPr>
      </w:pPr>
    </w:p>
    <w:p w:rsidR="00EA06A7" w:rsidRDefault="00EA06A7">
      <w:pPr>
        <w:pStyle w:val="Corpodetexto"/>
        <w:spacing w:before="5"/>
      </w:pPr>
    </w:p>
    <w:tbl>
      <w:tblPr>
        <w:tblW w:w="10698" w:type="dxa"/>
        <w:tblInd w:w="-497" w:type="dxa"/>
        <w:tblCellMar>
          <w:left w:w="70" w:type="dxa"/>
          <w:right w:w="70" w:type="dxa"/>
        </w:tblCellMar>
        <w:tblLook w:val="0000"/>
      </w:tblPr>
      <w:tblGrid>
        <w:gridCol w:w="575"/>
        <w:gridCol w:w="4191"/>
        <w:gridCol w:w="1165"/>
        <w:gridCol w:w="850"/>
        <w:gridCol w:w="1276"/>
        <w:gridCol w:w="1134"/>
        <w:gridCol w:w="1559"/>
      </w:tblGrid>
      <w:tr w:rsidR="00033E74" w:rsidRPr="001E54BF" w:rsidTr="00155A30">
        <w:trPr>
          <w:trHeight w:val="25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spacing w:line="48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TIPO DE VEÍCULO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DISPONI-BILIDADE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UNIT.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spacing w:line="480" w:lineRule="auto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MENSAL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TOTAL ANUAL</w:t>
            </w:r>
          </w:p>
        </w:tc>
      </w:tr>
      <w:tr w:rsidR="00033E74" w:rsidRPr="001E54BF" w:rsidTr="00155A30">
        <w:trPr>
          <w:trHeight w:val="223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033E74">
            <w:pPr>
              <w:widowControl/>
              <w:numPr>
                <w:ilvl w:val="0"/>
                <w:numId w:val="5"/>
              </w:numPr>
              <w:autoSpaceDE/>
              <w:autoSpaceDN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E74" w:rsidRPr="00681BE6" w:rsidRDefault="00033E74" w:rsidP="00155A30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681BE6">
              <w:rPr>
                <w:rFonts w:asciiTheme="majorHAnsi" w:hAnsiTheme="majorHAnsi" w:cstheme="majorHAnsi"/>
                <w:sz w:val="18"/>
                <w:szCs w:val="18"/>
              </w:rPr>
              <w:t>Veículo Tipo Automóvel, médio porte, 04 portas, com capacidade para 05 passageiros, sem motorista, sem combustível básico. Manutenção a cargo da contratada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– Marca Fiat Palio 2017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30 DIAS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033E74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2.800,00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033E74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36.400,00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033E74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436.800,00</w:t>
            </w:r>
          </w:p>
        </w:tc>
      </w:tr>
      <w:tr w:rsidR="00033E74" w:rsidRPr="001E54BF" w:rsidTr="00155A30">
        <w:trPr>
          <w:trHeight w:val="223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033E74">
            <w:pPr>
              <w:widowControl/>
              <w:numPr>
                <w:ilvl w:val="0"/>
                <w:numId w:val="5"/>
              </w:numPr>
              <w:autoSpaceDE/>
              <w:autoSpaceDN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E74" w:rsidRPr="00681BE6" w:rsidRDefault="00033E74" w:rsidP="00155A30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681BE6">
              <w:rPr>
                <w:rFonts w:asciiTheme="majorHAnsi" w:hAnsiTheme="majorHAnsi" w:cstheme="majorHAnsi"/>
                <w:sz w:val="18"/>
                <w:szCs w:val="18"/>
              </w:rPr>
              <w:t>Veículo Tipo Utilitário saveiro, 02 portas, com capacidade para 02 passageiros, sem motorista, sem combustível básico. Manutenção a cargo da contratada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– Marca Saveiro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30 DIAS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AC648B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AC648B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3.200,00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AC648B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AC648B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6.400,00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AC648B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AC648B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76.800,00</w:t>
            </w:r>
          </w:p>
        </w:tc>
      </w:tr>
      <w:tr w:rsidR="00033E74" w:rsidRPr="001E54BF" w:rsidTr="00155A30">
        <w:trPr>
          <w:trHeight w:val="223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033E74">
            <w:pPr>
              <w:widowControl/>
              <w:numPr>
                <w:ilvl w:val="0"/>
                <w:numId w:val="5"/>
              </w:numPr>
              <w:autoSpaceDE/>
              <w:autoSpaceDN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E74" w:rsidRPr="00681BE6" w:rsidRDefault="00033E74" w:rsidP="00155A30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681BE6">
              <w:rPr>
                <w:rFonts w:asciiTheme="majorHAnsi" w:hAnsiTheme="majorHAnsi" w:cstheme="majorHAnsi"/>
                <w:sz w:val="18"/>
                <w:szCs w:val="18"/>
              </w:rPr>
              <w:t>Veículo Tipo Utilitário de porte grande, com capacidade de carga 1000 kg a 2000 kg, com capacidade para 02 passageiros, sem motorista, sem combustível básico. Manutenção a cargo da contratada</w:t>
            </w:r>
            <w:r w:rsidR="002934BE">
              <w:rPr>
                <w:rFonts w:asciiTheme="majorHAnsi" w:hAnsiTheme="majorHAnsi" w:cstheme="majorHAnsi"/>
                <w:sz w:val="18"/>
                <w:szCs w:val="18"/>
              </w:rPr>
              <w:t xml:space="preserve"> – Marca Chevrolet S10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30 DIAS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2934BE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2934B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3.802,33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2934BE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2934B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3.802,33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2934BE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2934B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45.627,96</w:t>
            </w:r>
          </w:p>
        </w:tc>
      </w:tr>
      <w:tr w:rsidR="00033E74" w:rsidRPr="001E54BF" w:rsidTr="00155A30">
        <w:trPr>
          <w:trHeight w:val="223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033E74">
            <w:pPr>
              <w:widowControl/>
              <w:numPr>
                <w:ilvl w:val="0"/>
                <w:numId w:val="5"/>
              </w:numPr>
              <w:autoSpaceDE/>
              <w:autoSpaceDN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E74" w:rsidRPr="00681BE6" w:rsidRDefault="00033E74" w:rsidP="00155A30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681BE6">
              <w:rPr>
                <w:rFonts w:asciiTheme="majorHAnsi" w:hAnsiTheme="majorHAnsi" w:cstheme="majorHAnsi"/>
                <w:sz w:val="18"/>
                <w:szCs w:val="18"/>
              </w:rPr>
              <w:t>Veículo Tipo Automóvel, médio porte, 04 portas, com capacidade para 07 passageiros, sem motorista, sem combustível, básico. Manutenção a cargo da contratada</w:t>
            </w:r>
            <w:r w:rsidR="002934BE">
              <w:rPr>
                <w:rFonts w:asciiTheme="majorHAnsi" w:hAnsiTheme="majorHAnsi" w:cstheme="majorHAnsi"/>
                <w:sz w:val="18"/>
                <w:szCs w:val="18"/>
              </w:rPr>
              <w:t xml:space="preserve"> – Marca Fiat Doblo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30 DIAS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2934BE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2934B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2.859,00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2934BE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2934B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25.731,00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2934BE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2934B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308.772,00</w:t>
            </w:r>
          </w:p>
        </w:tc>
      </w:tr>
      <w:tr w:rsidR="00033E74" w:rsidRPr="001E54BF" w:rsidTr="00155A30">
        <w:trPr>
          <w:trHeight w:val="38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8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2934BE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VALOR   TOTAL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R$ </w:t>
            </w:r>
            <w:r w:rsidR="002934BE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867.999,96</w:t>
            </w:r>
          </w:p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EA06A7" w:rsidRDefault="00EA06A7">
      <w:pPr>
        <w:pStyle w:val="Corpodetexto"/>
        <w:spacing w:before="7"/>
        <w:rPr>
          <w:sz w:val="20"/>
        </w:rPr>
      </w:pPr>
    </w:p>
    <w:p w:rsidR="00033E74" w:rsidRDefault="00033E74">
      <w:pPr>
        <w:pStyle w:val="Corpodetexto"/>
        <w:spacing w:before="7"/>
        <w:rPr>
          <w:sz w:val="20"/>
        </w:rPr>
      </w:pPr>
    </w:p>
    <w:p w:rsidR="00033E74" w:rsidRDefault="00033E74">
      <w:pPr>
        <w:pStyle w:val="Corpodetexto"/>
        <w:spacing w:before="7"/>
        <w:rPr>
          <w:sz w:val="20"/>
        </w:rPr>
      </w:pPr>
    </w:p>
    <w:p w:rsidR="00033E74" w:rsidRPr="00033E74" w:rsidRDefault="00033E74" w:rsidP="00033E74">
      <w:pPr>
        <w:pStyle w:val="Corpodetexto"/>
        <w:spacing w:before="7"/>
        <w:jc w:val="center"/>
        <w:rPr>
          <w:b/>
          <w:sz w:val="24"/>
          <w:szCs w:val="24"/>
        </w:rPr>
      </w:pPr>
      <w:r w:rsidRPr="00033E74">
        <w:rPr>
          <w:b/>
          <w:sz w:val="24"/>
          <w:szCs w:val="24"/>
        </w:rPr>
        <w:lastRenderedPageBreak/>
        <w:t>LOTE 04</w:t>
      </w:r>
    </w:p>
    <w:p w:rsidR="00033E74" w:rsidRDefault="00033E74">
      <w:pPr>
        <w:pStyle w:val="Corpodetexto"/>
        <w:spacing w:before="7"/>
        <w:rPr>
          <w:sz w:val="20"/>
        </w:rPr>
      </w:pPr>
    </w:p>
    <w:tbl>
      <w:tblPr>
        <w:tblW w:w="10698" w:type="dxa"/>
        <w:tblInd w:w="-497" w:type="dxa"/>
        <w:tblCellMar>
          <w:left w:w="70" w:type="dxa"/>
          <w:right w:w="70" w:type="dxa"/>
        </w:tblCellMar>
        <w:tblLook w:val="0000"/>
      </w:tblPr>
      <w:tblGrid>
        <w:gridCol w:w="575"/>
        <w:gridCol w:w="4191"/>
        <w:gridCol w:w="1165"/>
        <w:gridCol w:w="850"/>
        <w:gridCol w:w="1276"/>
        <w:gridCol w:w="1134"/>
        <w:gridCol w:w="1559"/>
      </w:tblGrid>
      <w:tr w:rsidR="00033E74" w:rsidRPr="001E54BF" w:rsidTr="00155A30">
        <w:trPr>
          <w:trHeight w:val="25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spacing w:line="48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TIPO DE VEÍCULO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DISPONI-BILIDADE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UNIT.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spacing w:line="480" w:lineRule="auto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MENSAL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TOTAL ANUAL</w:t>
            </w:r>
          </w:p>
        </w:tc>
      </w:tr>
      <w:tr w:rsidR="00033E74" w:rsidRPr="001E54BF" w:rsidTr="00155A30">
        <w:trPr>
          <w:trHeight w:val="223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033E74">
            <w:pPr>
              <w:widowControl/>
              <w:numPr>
                <w:ilvl w:val="0"/>
                <w:numId w:val="6"/>
              </w:numPr>
              <w:autoSpaceDE/>
              <w:autoSpaceDN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E74" w:rsidRPr="001E54BF" w:rsidRDefault="00033E74" w:rsidP="00155A30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681BE6">
              <w:rPr>
                <w:rFonts w:asciiTheme="majorHAnsi" w:hAnsiTheme="majorHAnsi" w:cstheme="majorHAnsi"/>
                <w:sz w:val="18"/>
                <w:szCs w:val="18"/>
              </w:rPr>
              <w:t>Veículo Tipo Ônibus, com capacidade no mínimo 35 passageiros, sem motorista, sem combustível, Manutenção a cargo da contratada. Obs. Quando necessário em virtude de manutenção do veículo da frota oficial.</w:t>
            </w:r>
            <w:r w:rsidR="00FC1FF9">
              <w:rPr>
                <w:rFonts w:asciiTheme="majorHAnsi" w:hAnsiTheme="majorHAnsi" w:cstheme="majorHAnsi"/>
                <w:sz w:val="18"/>
                <w:szCs w:val="18"/>
              </w:rPr>
              <w:t xml:space="preserve"> Marca – Marcopolo Paradiso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30 DIAS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FC1FF9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FC1FF9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FC1FF9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FC1FF9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FC1FF9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FC1FF9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96.000,00</w:t>
            </w:r>
          </w:p>
        </w:tc>
      </w:tr>
      <w:tr w:rsidR="00033E74" w:rsidRPr="001E54BF" w:rsidTr="00155A30">
        <w:trPr>
          <w:trHeight w:val="38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74" w:rsidRPr="001E54BF" w:rsidRDefault="00033E74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8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155A30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VALOR   TOTAL ESTIMADO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E74" w:rsidRPr="001E54BF" w:rsidRDefault="00033E74" w:rsidP="00FC1FF9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   R$ </w:t>
            </w:r>
            <w:r w:rsidR="00FC1FF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96.000,00</w:t>
            </w:r>
          </w:p>
        </w:tc>
      </w:tr>
    </w:tbl>
    <w:p w:rsidR="00810BB9" w:rsidRDefault="00810BB9">
      <w:pPr>
        <w:pStyle w:val="Corpodetexto"/>
        <w:spacing w:before="7"/>
        <w:rPr>
          <w:sz w:val="20"/>
        </w:rPr>
      </w:pPr>
    </w:p>
    <w:p w:rsidR="00F269BA" w:rsidRPr="00672B6A" w:rsidRDefault="00F269BA">
      <w:pPr>
        <w:pStyle w:val="Corpodetexto"/>
        <w:spacing w:before="7"/>
        <w:rPr>
          <w:b/>
          <w:sz w:val="22"/>
          <w:szCs w:val="22"/>
        </w:rPr>
      </w:pPr>
    </w:p>
    <w:p w:rsidR="00F269BA" w:rsidRPr="00672B6A" w:rsidRDefault="00672B6A">
      <w:pPr>
        <w:pStyle w:val="Corpodetexto"/>
        <w:spacing w:before="7"/>
        <w:rPr>
          <w:b/>
          <w:sz w:val="22"/>
          <w:szCs w:val="22"/>
        </w:rPr>
      </w:pPr>
      <w:r w:rsidRPr="00672B6A">
        <w:rPr>
          <w:b/>
          <w:sz w:val="22"/>
          <w:szCs w:val="22"/>
        </w:rPr>
        <w:t xml:space="preserve">Valor Total: R$ </w:t>
      </w:r>
      <w:r w:rsidR="00FC1FF9">
        <w:rPr>
          <w:b/>
          <w:sz w:val="22"/>
          <w:szCs w:val="22"/>
        </w:rPr>
        <w:t>963.999,96</w:t>
      </w:r>
      <w:r w:rsidRPr="00672B6A">
        <w:rPr>
          <w:b/>
          <w:sz w:val="22"/>
          <w:szCs w:val="22"/>
        </w:rPr>
        <w:t xml:space="preserve"> (</w:t>
      </w:r>
      <w:r w:rsidR="00FC1FF9">
        <w:rPr>
          <w:b/>
          <w:sz w:val="22"/>
          <w:szCs w:val="22"/>
        </w:rPr>
        <w:t>novecentos e sessenta e três mil novecentos e noventa e nove reais e noventa e seis centavos</w:t>
      </w:r>
      <w:r w:rsidRPr="00672B6A">
        <w:rPr>
          <w:b/>
          <w:sz w:val="22"/>
          <w:szCs w:val="22"/>
        </w:rPr>
        <w:t>)</w:t>
      </w:r>
    </w:p>
    <w:p w:rsidR="00672B6A" w:rsidRDefault="00672B6A">
      <w:pPr>
        <w:pStyle w:val="Corpodetexto"/>
        <w:spacing w:before="7"/>
        <w:rPr>
          <w:sz w:val="20"/>
        </w:rPr>
      </w:pPr>
    </w:p>
    <w:p w:rsidR="00672B6A" w:rsidRDefault="00672B6A">
      <w:pPr>
        <w:pStyle w:val="Corpodetexto"/>
        <w:spacing w:before="7"/>
        <w:rPr>
          <w:sz w:val="20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0"/>
      </w:pPr>
      <w:r>
        <w:rPr>
          <w:shd w:val="clear" w:color="auto" w:fill="DBDBDB"/>
        </w:rPr>
        <w:t>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ÓRGÃO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GERENCIADOR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PRESENTE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ATA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REGISTRO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11"/>
        <w:rPr>
          <w:rFonts w:ascii="Arial"/>
          <w:b/>
          <w:sz w:val="20"/>
        </w:rPr>
      </w:pPr>
    </w:p>
    <w:p w:rsidR="00810BB9" w:rsidRDefault="008117D7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 xml:space="preserve">O gerenciamento deste instrumento caberá à SECRETARIA MUNICIPAL DE </w:t>
      </w:r>
      <w:r w:rsidR="003442BE">
        <w:rPr>
          <w:sz w:val="21"/>
        </w:rPr>
        <w:t>SAÚDE</w:t>
      </w:r>
      <w:r>
        <w:rPr>
          <w:sz w:val="21"/>
        </w:rPr>
        <w:t xml:space="preserve">, por intermédio do Agente de Contratação, </w:t>
      </w:r>
      <w:r w:rsidR="00CC06AA">
        <w:rPr>
          <w:sz w:val="21"/>
        </w:rPr>
        <w:t xml:space="preserve">o </w:t>
      </w:r>
      <w:r>
        <w:rPr>
          <w:sz w:val="21"/>
        </w:rPr>
        <w:t>Sr.</w:t>
      </w:r>
      <w:r w:rsidR="000728ED">
        <w:rPr>
          <w:sz w:val="21"/>
        </w:rPr>
        <w:t xml:space="preserve"> Marcos Vinicius Oliveira Gomes Decreto Nº 187</w:t>
      </w:r>
      <w:r>
        <w:rPr>
          <w:sz w:val="21"/>
        </w:rPr>
        <w:t>/202</w:t>
      </w:r>
      <w:r w:rsidR="000728ED">
        <w:rPr>
          <w:sz w:val="21"/>
        </w:rPr>
        <w:t>3.</w:t>
      </w:r>
    </w:p>
    <w:p w:rsidR="00496D5B" w:rsidRPr="00B94382" w:rsidRDefault="00496D5B" w:rsidP="00B94382">
      <w:pPr>
        <w:tabs>
          <w:tab w:val="left" w:pos="641"/>
        </w:tabs>
        <w:ind w:right="169"/>
        <w:rPr>
          <w:sz w:val="21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FISCAL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2"/>
        <w:rPr>
          <w:rFonts w:ascii="Arial"/>
          <w:b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Fiscal do</w:t>
      </w:r>
      <w:r w:rsidR="003439D4">
        <w:rPr>
          <w:sz w:val="21"/>
        </w:rPr>
        <w:t xml:space="preserve"> </w:t>
      </w:r>
      <w:r>
        <w:rPr>
          <w:sz w:val="21"/>
        </w:rPr>
        <w:t>contrato</w:t>
      </w:r>
      <w:r w:rsidR="003439D4">
        <w:rPr>
          <w:sz w:val="21"/>
        </w:rPr>
        <w:t xml:space="preserve"> </w:t>
      </w:r>
      <w:r>
        <w:rPr>
          <w:sz w:val="21"/>
        </w:rPr>
        <w:t>será</w:t>
      </w:r>
      <w:r w:rsidR="003439D4">
        <w:rPr>
          <w:sz w:val="21"/>
        </w:rPr>
        <w:t xml:space="preserve"> </w:t>
      </w: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servidor</w:t>
      </w:r>
      <w:r w:rsidR="003439D4">
        <w:rPr>
          <w:sz w:val="21"/>
        </w:rPr>
        <w:t xml:space="preserve"> </w:t>
      </w:r>
      <w:r>
        <w:rPr>
          <w:sz w:val="21"/>
        </w:rPr>
        <w:t>abaixo</w:t>
      </w:r>
      <w:r w:rsidR="003439D4">
        <w:rPr>
          <w:sz w:val="21"/>
        </w:rPr>
        <w:t xml:space="preserve"> </w:t>
      </w:r>
      <w:r>
        <w:rPr>
          <w:sz w:val="21"/>
        </w:rPr>
        <w:t>designado:</w:t>
      </w:r>
    </w:p>
    <w:p w:rsidR="00EA06A7" w:rsidRDefault="00EA06A7">
      <w:pPr>
        <w:pStyle w:val="Corpodetexto"/>
        <w:spacing w:before="3"/>
      </w:pPr>
    </w:p>
    <w:tbl>
      <w:tblPr>
        <w:tblStyle w:val="TableNormal"/>
        <w:tblW w:w="0" w:type="auto"/>
        <w:tblInd w:w="260" w:type="dxa"/>
        <w:tblLayout w:type="fixed"/>
        <w:tblLook w:val="01E0"/>
      </w:tblPr>
      <w:tblGrid>
        <w:gridCol w:w="2082"/>
        <w:gridCol w:w="4790"/>
      </w:tblGrid>
      <w:tr w:rsidR="00EA06A7" w:rsidRPr="003439D4">
        <w:trPr>
          <w:trHeight w:val="182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2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ServidorResponsável: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2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Gleide Lima de Oliveira Sena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Unidadevinculada:</w:t>
            </w:r>
          </w:p>
        </w:tc>
        <w:tc>
          <w:tcPr>
            <w:tcW w:w="4790" w:type="dxa"/>
          </w:tcPr>
          <w:p w:rsidR="00EA06A7" w:rsidRPr="003439D4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SECRETARIA</w:t>
            </w:r>
            <w:r w:rsidR="003439D4">
              <w:rPr>
                <w:sz w:val="16"/>
                <w:szCs w:val="16"/>
              </w:rPr>
              <w:t xml:space="preserve"> </w:t>
            </w:r>
            <w:r w:rsidR="00CC06AA" w:rsidRPr="003439D4">
              <w:rPr>
                <w:spacing w:val="-2"/>
                <w:sz w:val="16"/>
                <w:szCs w:val="16"/>
              </w:rPr>
              <w:t xml:space="preserve">MUNICIPAL DE </w:t>
            </w:r>
            <w:r w:rsidR="003439D4">
              <w:rPr>
                <w:spacing w:val="-2"/>
                <w:sz w:val="16"/>
                <w:szCs w:val="16"/>
              </w:rPr>
              <w:t>SAÚDE</w:t>
            </w:r>
          </w:p>
        </w:tc>
      </w:tr>
      <w:tr w:rsidR="00EA06A7" w:rsidRPr="003439D4">
        <w:trPr>
          <w:trHeight w:val="184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5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Cargo/Função: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5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AGENTE ADMINISTRATIVO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3439D4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PORTARIA </w:t>
            </w:r>
            <w:r w:rsidR="008117D7" w:rsidRPr="003439D4">
              <w:rPr>
                <w:b/>
                <w:sz w:val="16"/>
                <w:szCs w:val="16"/>
              </w:rPr>
              <w:t>N.º: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062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4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Telefoneparacontato:</w:t>
            </w:r>
          </w:p>
        </w:tc>
        <w:tc>
          <w:tcPr>
            <w:tcW w:w="4790" w:type="dxa"/>
          </w:tcPr>
          <w:p w:rsidR="00EA06A7" w:rsidRPr="003439D4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(7</w:t>
            </w:r>
            <w:r w:rsidR="00CC06AA" w:rsidRPr="003439D4">
              <w:rPr>
                <w:sz w:val="16"/>
                <w:szCs w:val="16"/>
              </w:rPr>
              <w:t>5</w:t>
            </w:r>
            <w:r w:rsidRPr="003439D4">
              <w:rPr>
                <w:sz w:val="16"/>
                <w:szCs w:val="16"/>
              </w:rPr>
              <w:t>)</w:t>
            </w:r>
            <w:r w:rsidR="0006790B">
              <w:rPr>
                <w:sz w:val="16"/>
                <w:szCs w:val="16"/>
              </w:rPr>
              <w:t xml:space="preserve"> 3251-6899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3" w:lineRule="exact"/>
              <w:ind w:right="146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E-mail:</w:t>
            </w:r>
          </w:p>
        </w:tc>
        <w:tc>
          <w:tcPr>
            <w:tcW w:w="4790" w:type="dxa"/>
          </w:tcPr>
          <w:p w:rsidR="00EA06A7" w:rsidRPr="003439D4" w:rsidRDefault="0006790B">
            <w:pPr>
              <w:pStyle w:val="TableParagraph"/>
              <w:spacing w:line="163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sms_saude@hotmail.com</w:t>
            </w:r>
          </w:p>
        </w:tc>
      </w:tr>
    </w:tbl>
    <w:p w:rsidR="00EA06A7" w:rsidRDefault="00EA06A7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 ADESÃO À ATA DE REGISTRO DE PREÇOS.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Não será admitida a adesão à ata de registro de preços de corrente desta licitação.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VALIDADE DA ATA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A validade da Ata de Registro de Preços será de 12 meses, a partir da sua assinatura, podendo ser prorrogado, por igual período, desde que comprovado o preço vantajoso, nos termos do art. 84 daLei 14.133,de2021.</w:t>
      </w:r>
    </w:p>
    <w:p w:rsidR="00D04410" w:rsidRDefault="00D04410" w:rsidP="00D04410">
      <w:pPr>
        <w:pStyle w:val="Corpodetexto"/>
        <w:spacing w:before="11"/>
        <w:rPr>
          <w:sz w:val="12"/>
        </w:rPr>
      </w:pPr>
    </w:p>
    <w:p w:rsidR="001E13C4" w:rsidRDefault="001E13C4" w:rsidP="00D04410">
      <w:pPr>
        <w:pStyle w:val="Corpodetexto"/>
        <w:spacing w:before="11"/>
        <w:rPr>
          <w:sz w:val="12"/>
        </w:rPr>
      </w:pPr>
    </w:p>
    <w:p w:rsidR="001E13C4" w:rsidRDefault="001E13C4" w:rsidP="00D04410">
      <w:pPr>
        <w:pStyle w:val="Corpodetexto"/>
        <w:spacing w:before="11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910"/>
        </w:tabs>
      </w:pPr>
      <w:r>
        <w:rPr>
          <w:shd w:val="clear" w:color="auto" w:fill="DBDBDB"/>
        </w:rPr>
        <w:t>REVISÃO E CANCELAMENTO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7" w:firstLine="0"/>
        <w:rPr>
          <w:sz w:val="21"/>
        </w:rPr>
      </w:pPr>
      <w:r>
        <w:rPr>
          <w:sz w:val="21"/>
        </w:rPr>
        <w:t>A Administração realizará pesquisa de mercado periodicamente, em intervalos não superiores a 180(cento e oitenta)dias,afim de verificar avantajosidade dos preços registrados nesta Ata.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>Os preços registrados poderão ser revistos em decorrência de eventual   redução   dos preços praticados no mercado ou de fato que eleve o custo do objeto registrado,cabendo à Administração promover as negociações junto ao(s)fornecedor(es).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Quando o preço registrado tornar-se superior ao preço praticado no mercado por motivo superveniente,a Administração convocará o(s)fornecedor(es)para negociar(em)a redução dos preços aos valores praticados pelo mercado.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5" w:firstLine="0"/>
        <w:rPr>
          <w:sz w:val="21"/>
        </w:rPr>
      </w:pPr>
      <w:r>
        <w:rPr>
          <w:sz w:val="21"/>
        </w:rPr>
        <w:t>O fornecedor que não aceitar reduzir seu preço ao valor praticado pelo mercado será liberado do</w:t>
      </w:r>
      <w:r w:rsidR="00496D5B">
        <w:rPr>
          <w:sz w:val="21"/>
        </w:rPr>
        <w:t xml:space="preserve"> </w:t>
      </w:r>
      <w:r>
        <w:rPr>
          <w:sz w:val="21"/>
        </w:rPr>
        <w:t>compromisso</w:t>
      </w:r>
      <w:r w:rsidR="00496D5B">
        <w:rPr>
          <w:sz w:val="21"/>
        </w:rPr>
        <w:t xml:space="preserve"> </w:t>
      </w:r>
      <w:r>
        <w:rPr>
          <w:sz w:val="21"/>
        </w:rPr>
        <w:t>assumido,sem</w:t>
      </w:r>
      <w:r w:rsidR="00496D5B">
        <w:rPr>
          <w:sz w:val="21"/>
        </w:rPr>
        <w:t xml:space="preserve"> </w:t>
      </w:r>
      <w:r>
        <w:rPr>
          <w:sz w:val="21"/>
        </w:rPr>
        <w:t>aplicação</w:t>
      </w:r>
      <w:r w:rsidR="00496D5B">
        <w:rPr>
          <w:sz w:val="21"/>
        </w:rPr>
        <w:t xml:space="preserve"> </w:t>
      </w:r>
      <w:r>
        <w:rPr>
          <w:sz w:val="21"/>
        </w:rPr>
        <w:t>de</w:t>
      </w:r>
      <w:r w:rsidR="00496D5B">
        <w:rPr>
          <w:sz w:val="21"/>
        </w:rPr>
        <w:t xml:space="preserve"> </w:t>
      </w:r>
      <w:r>
        <w:rPr>
          <w:sz w:val="21"/>
        </w:rPr>
        <w:t>penalidade.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6" w:firstLine="0"/>
        <w:rPr>
          <w:sz w:val="21"/>
        </w:rPr>
      </w:pPr>
      <w:r>
        <w:rPr>
          <w:sz w:val="21"/>
        </w:rPr>
        <w:t>A ordem de classificação dos fornecedores que aceitarem reduzir seus preços aos valores de</w:t>
      </w:r>
      <w:r w:rsidR="00496D5B">
        <w:rPr>
          <w:sz w:val="21"/>
        </w:rPr>
        <w:t xml:space="preserve"> </w:t>
      </w:r>
      <w:r>
        <w:rPr>
          <w:sz w:val="21"/>
        </w:rPr>
        <w:lastRenderedPageBreak/>
        <w:t>mercado</w:t>
      </w:r>
      <w:r w:rsidR="00496D5B">
        <w:rPr>
          <w:sz w:val="21"/>
        </w:rPr>
        <w:t xml:space="preserve"> </w:t>
      </w:r>
      <w:r>
        <w:rPr>
          <w:sz w:val="21"/>
        </w:rPr>
        <w:t>observará</w:t>
      </w:r>
      <w:r w:rsidR="00496D5B">
        <w:rPr>
          <w:sz w:val="21"/>
        </w:rPr>
        <w:t xml:space="preserve"> </w:t>
      </w:r>
      <w:r>
        <w:rPr>
          <w:sz w:val="21"/>
        </w:rPr>
        <w:t>a</w:t>
      </w:r>
      <w:r w:rsidR="00496D5B">
        <w:rPr>
          <w:sz w:val="21"/>
        </w:rPr>
        <w:t xml:space="preserve"> </w:t>
      </w:r>
      <w:r>
        <w:rPr>
          <w:sz w:val="21"/>
        </w:rPr>
        <w:t>classificação</w:t>
      </w:r>
      <w:r w:rsidR="00496D5B">
        <w:rPr>
          <w:sz w:val="21"/>
        </w:rPr>
        <w:t xml:space="preserve"> </w:t>
      </w:r>
      <w:r>
        <w:rPr>
          <w:sz w:val="21"/>
        </w:rPr>
        <w:t>original.</w:t>
      </w:r>
    </w:p>
    <w:p w:rsidR="00D04410" w:rsidRDefault="00D04410" w:rsidP="00D04410">
      <w:pPr>
        <w:pStyle w:val="Corpodetexto"/>
        <w:spacing w:before="9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Quando o preço de mercado tornar-se superior aos preços registrados e o fornecedor não puder</w:t>
      </w:r>
      <w:r w:rsidR="00135031">
        <w:rPr>
          <w:sz w:val="21"/>
        </w:rPr>
        <w:t xml:space="preserve"> </w:t>
      </w:r>
      <w:r>
        <w:rPr>
          <w:sz w:val="21"/>
        </w:rPr>
        <w:t>cumprir</w:t>
      </w:r>
      <w:r w:rsidR="00135031">
        <w:rPr>
          <w:sz w:val="21"/>
        </w:rPr>
        <w:t xml:space="preserve"> </w:t>
      </w:r>
      <w:r>
        <w:rPr>
          <w:sz w:val="21"/>
        </w:rPr>
        <w:t>o</w:t>
      </w:r>
      <w:r w:rsidR="00135031">
        <w:rPr>
          <w:sz w:val="21"/>
        </w:rPr>
        <w:t xml:space="preserve"> </w:t>
      </w:r>
      <w:r>
        <w:rPr>
          <w:sz w:val="21"/>
        </w:rPr>
        <w:t>compromisso,o</w:t>
      </w:r>
      <w:r w:rsidR="00135031">
        <w:rPr>
          <w:sz w:val="21"/>
        </w:rPr>
        <w:t xml:space="preserve"> </w:t>
      </w:r>
      <w:r>
        <w:rPr>
          <w:sz w:val="21"/>
        </w:rPr>
        <w:t>órgão</w:t>
      </w:r>
      <w:r w:rsidR="00135031">
        <w:rPr>
          <w:sz w:val="21"/>
        </w:rPr>
        <w:t xml:space="preserve"> </w:t>
      </w:r>
      <w:r>
        <w:rPr>
          <w:sz w:val="21"/>
        </w:rPr>
        <w:t>gerenciador</w:t>
      </w:r>
      <w:r w:rsidR="00135031">
        <w:rPr>
          <w:sz w:val="21"/>
        </w:rPr>
        <w:t xml:space="preserve"> </w:t>
      </w:r>
      <w:r>
        <w:rPr>
          <w:sz w:val="21"/>
        </w:rPr>
        <w:t>poderá: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Liberar o fornecedor do compromisso assumido, caso a comunicação ocorra antes do pedido de fornecimento,e semaplicação da penalidades e confirmada a veracidade dos motivos e comprovantes apresentados;e</w:t>
      </w:r>
    </w:p>
    <w:p w:rsidR="00D04410" w:rsidRDefault="00D04410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Convocar os demais fornecedores para assegurar igual oportunidade de negociação.</w:t>
      </w:r>
    </w:p>
    <w:p w:rsidR="00D04410" w:rsidRDefault="00D04410" w:rsidP="00D04410">
      <w:pPr>
        <w:pStyle w:val="Corpodetexto"/>
      </w:pPr>
    </w:p>
    <w:p w:rsidR="00D04410" w:rsidRDefault="00D04410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 w:firstLine="0"/>
        <w:rPr>
          <w:sz w:val="21"/>
        </w:rPr>
      </w:pPr>
      <w:r>
        <w:rPr>
          <w:sz w:val="21"/>
        </w:rPr>
        <w:t>Não havendo êxito nas negociações, o órgão gerenciador deverá proceder à revogação desta ata de registro de preços,adotando as medidas cabíveis para obtenção da contratação mais vantajosa.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/>
        <w:jc w:val="left"/>
        <w:rPr>
          <w:sz w:val="21"/>
        </w:rPr>
      </w:pPr>
      <w:r>
        <w:rPr>
          <w:sz w:val="21"/>
        </w:rPr>
        <w:t>O</w:t>
      </w:r>
      <w:r w:rsidRPr="00477E53">
        <w:rPr>
          <w:sz w:val="21"/>
        </w:rPr>
        <w:t xml:space="preserve"> registro do fornecedor será cancelado quando</w:t>
      </w:r>
      <w:r>
        <w:rPr>
          <w:sz w:val="21"/>
        </w:rPr>
        <w:t>: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Descumprir as condições da ata de registro de preços;</w:t>
      </w:r>
    </w:p>
    <w:p w:rsidR="00EA06A7" w:rsidRDefault="00EA06A7">
      <w:pPr>
        <w:pStyle w:val="Corpodetexto"/>
        <w:spacing w:before="11"/>
        <w:rPr>
          <w:sz w:val="20"/>
        </w:rPr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Não</w:t>
      </w:r>
      <w:r w:rsidR="00D6544F">
        <w:rPr>
          <w:sz w:val="21"/>
        </w:rPr>
        <w:t xml:space="preserve"> </w:t>
      </w:r>
      <w:r>
        <w:rPr>
          <w:sz w:val="21"/>
        </w:rPr>
        <w:t>retirar</w:t>
      </w:r>
      <w:r w:rsidR="00D6544F">
        <w:rPr>
          <w:sz w:val="21"/>
        </w:rPr>
        <w:t xml:space="preserve"> </w:t>
      </w:r>
      <w:r>
        <w:rPr>
          <w:sz w:val="21"/>
        </w:rPr>
        <w:t>a</w:t>
      </w:r>
      <w:r w:rsidR="00D6544F">
        <w:rPr>
          <w:sz w:val="21"/>
        </w:rPr>
        <w:t xml:space="preserve"> </w:t>
      </w:r>
      <w:r>
        <w:rPr>
          <w:sz w:val="21"/>
        </w:rPr>
        <w:t>nota</w:t>
      </w:r>
      <w:r w:rsidR="00D6544F">
        <w:rPr>
          <w:sz w:val="21"/>
        </w:rPr>
        <w:t xml:space="preserve"> </w:t>
      </w:r>
      <w:r>
        <w:rPr>
          <w:sz w:val="21"/>
        </w:rPr>
        <w:t>de</w:t>
      </w:r>
      <w:r w:rsidR="00D6544F">
        <w:rPr>
          <w:sz w:val="21"/>
        </w:rPr>
        <w:t xml:space="preserve"> </w:t>
      </w:r>
      <w:r>
        <w:rPr>
          <w:sz w:val="21"/>
        </w:rPr>
        <w:t>empenho</w:t>
      </w:r>
      <w:r w:rsidR="00D6544F">
        <w:rPr>
          <w:sz w:val="21"/>
        </w:rPr>
        <w:t xml:space="preserve"> </w:t>
      </w:r>
      <w:r>
        <w:rPr>
          <w:sz w:val="21"/>
        </w:rPr>
        <w:t>ou</w:t>
      </w:r>
      <w:r w:rsidR="00D6544F">
        <w:rPr>
          <w:sz w:val="21"/>
        </w:rPr>
        <w:t xml:space="preserve"> </w:t>
      </w:r>
      <w:r>
        <w:rPr>
          <w:sz w:val="21"/>
        </w:rPr>
        <w:t>instrumento</w:t>
      </w:r>
      <w:r w:rsidR="00D6544F">
        <w:rPr>
          <w:sz w:val="21"/>
        </w:rPr>
        <w:t xml:space="preserve"> </w:t>
      </w:r>
      <w:r>
        <w:rPr>
          <w:sz w:val="21"/>
        </w:rPr>
        <w:t>equivalente</w:t>
      </w:r>
      <w:r w:rsidR="00D6544F">
        <w:rPr>
          <w:sz w:val="21"/>
        </w:rPr>
        <w:t xml:space="preserve"> </w:t>
      </w:r>
      <w:r>
        <w:rPr>
          <w:sz w:val="21"/>
        </w:rPr>
        <w:t>no</w:t>
      </w:r>
      <w:r w:rsidR="00D6544F">
        <w:rPr>
          <w:sz w:val="21"/>
        </w:rPr>
        <w:t xml:space="preserve"> </w:t>
      </w:r>
      <w:r>
        <w:rPr>
          <w:sz w:val="21"/>
        </w:rPr>
        <w:t>prazo</w:t>
      </w:r>
      <w:r w:rsidR="00D6544F">
        <w:rPr>
          <w:sz w:val="21"/>
        </w:rPr>
        <w:t xml:space="preserve"> </w:t>
      </w:r>
      <w:r>
        <w:rPr>
          <w:sz w:val="21"/>
        </w:rPr>
        <w:t>estabelecido</w:t>
      </w:r>
      <w:r w:rsidR="00D6544F">
        <w:rPr>
          <w:sz w:val="21"/>
        </w:rPr>
        <w:t xml:space="preserve"> </w:t>
      </w:r>
      <w:r>
        <w:rPr>
          <w:sz w:val="21"/>
        </w:rPr>
        <w:t>pela</w:t>
      </w:r>
      <w:r w:rsidR="00D6544F">
        <w:rPr>
          <w:sz w:val="21"/>
        </w:rPr>
        <w:t xml:space="preserve"> </w:t>
      </w:r>
      <w:r>
        <w:rPr>
          <w:sz w:val="21"/>
        </w:rPr>
        <w:t>Administração,sem justificativa</w:t>
      </w:r>
      <w:r w:rsidR="00D6544F">
        <w:rPr>
          <w:sz w:val="21"/>
        </w:rPr>
        <w:t xml:space="preserve"> </w:t>
      </w:r>
      <w:r>
        <w:rPr>
          <w:sz w:val="21"/>
        </w:rPr>
        <w:t>aceitável;</w:t>
      </w:r>
    </w:p>
    <w:p w:rsidR="00EA06A7" w:rsidRDefault="00EA06A7">
      <w:pPr>
        <w:pStyle w:val="Corpodetexto"/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3" w:firstLine="0"/>
        <w:rPr>
          <w:sz w:val="21"/>
        </w:rPr>
      </w:pPr>
      <w:r>
        <w:rPr>
          <w:sz w:val="21"/>
        </w:rPr>
        <w:t>Não aceitar reduzir o seu preço registrado, na hipótese deste se tornar superior àqueles</w:t>
      </w:r>
      <w:r w:rsidR="00D62B0D">
        <w:rPr>
          <w:sz w:val="21"/>
        </w:rPr>
        <w:t xml:space="preserve"> </w:t>
      </w:r>
      <w:r>
        <w:rPr>
          <w:sz w:val="21"/>
        </w:rPr>
        <w:t>praticados</w:t>
      </w:r>
      <w:r w:rsidR="00D62B0D">
        <w:rPr>
          <w:sz w:val="21"/>
        </w:rPr>
        <w:t xml:space="preserve"> </w:t>
      </w:r>
      <w:r>
        <w:rPr>
          <w:sz w:val="21"/>
        </w:rPr>
        <w:t>no</w:t>
      </w:r>
      <w:r w:rsidR="00D62B0D">
        <w:rPr>
          <w:sz w:val="21"/>
        </w:rPr>
        <w:t xml:space="preserve"> </w:t>
      </w:r>
      <w:r>
        <w:rPr>
          <w:sz w:val="21"/>
        </w:rPr>
        <w:t>mercado;ou</w:t>
      </w:r>
    </w:p>
    <w:p w:rsidR="00EA06A7" w:rsidRDefault="00EA06A7">
      <w:pPr>
        <w:pStyle w:val="Corpodetexto"/>
        <w:spacing w:before="1"/>
      </w:pPr>
    </w:p>
    <w:p w:rsidR="00EA06A7" w:rsidRPr="00812B99" w:rsidRDefault="008117D7" w:rsidP="00812B99">
      <w:pPr>
        <w:pStyle w:val="PargrafodaLista"/>
        <w:numPr>
          <w:ilvl w:val="2"/>
          <w:numId w:val="1"/>
        </w:numPr>
        <w:tabs>
          <w:tab w:val="left" w:pos="1066"/>
        </w:tabs>
        <w:ind w:right="174" w:firstLine="0"/>
        <w:rPr>
          <w:sz w:val="21"/>
        </w:rPr>
      </w:pPr>
      <w:r>
        <w:rPr>
          <w:sz w:val="21"/>
        </w:rPr>
        <w:t>Sofrer sanção administrativa cujo efeito torne-o proibido de celebrar contrato administrativo,alcançando</w:t>
      </w:r>
      <w:r w:rsidR="00D62B0D">
        <w:rPr>
          <w:sz w:val="21"/>
        </w:rPr>
        <w:t xml:space="preserve"> </w:t>
      </w:r>
      <w:r>
        <w:rPr>
          <w:sz w:val="21"/>
        </w:rPr>
        <w:t>o</w:t>
      </w:r>
      <w:r w:rsidR="00D62B0D">
        <w:rPr>
          <w:sz w:val="21"/>
        </w:rPr>
        <w:t xml:space="preserve"> </w:t>
      </w:r>
      <w:r>
        <w:rPr>
          <w:sz w:val="21"/>
        </w:rPr>
        <w:t>órgão gerenciador</w:t>
      </w:r>
      <w:r w:rsidR="00D62B0D">
        <w:rPr>
          <w:sz w:val="21"/>
        </w:rPr>
        <w:t xml:space="preserve"> </w:t>
      </w:r>
      <w:r>
        <w:rPr>
          <w:sz w:val="21"/>
        </w:rPr>
        <w:t>e</w:t>
      </w:r>
      <w:r w:rsidR="00D62B0D">
        <w:rPr>
          <w:sz w:val="21"/>
        </w:rPr>
        <w:t xml:space="preserve"> </w:t>
      </w:r>
      <w:r>
        <w:rPr>
          <w:sz w:val="21"/>
        </w:rPr>
        <w:t>órgão(s)participante(s).</w:t>
      </w: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95"/>
        <w:ind w:right="173" w:firstLine="0"/>
        <w:rPr>
          <w:sz w:val="21"/>
        </w:rPr>
      </w:pPr>
      <w:r>
        <w:rPr>
          <w:sz w:val="21"/>
        </w:rPr>
        <w:t>O cancelamento de registros nas hipóteses previstas nos itens 7.7.1,7.7.2e7.7.4 será formalizado por despacho do órgão gerenciador,assegurado o contraditório e a ampla defesa.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O cancelamento do registro de preços poderá ocorrer por fato superveniente, decorrente de caso fortuito ou força maior, que prejudique o cumprimento da ata,devidamente comprovados e justificados,por razão de interesse público a pedido do fornecedor.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DAS PENALIDADES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rPr>
          <w:rFonts w:ascii="Arial"/>
          <w:b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1" w:firstLine="0"/>
        <w:rPr>
          <w:sz w:val="21"/>
        </w:rPr>
      </w:pPr>
      <w:r>
        <w:rPr>
          <w:sz w:val="21"/>
        </w:rPr>
        <w:t>O descumprimento da Ata de Registro de Preços ensejará aplicação das penalidades estabelecidas no Edital.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É da competência do órgão gerenciador a aplicação das penalidades decorrentes do descumprimento do pactuado nesta ata de registro de preço,exceto nas hipóteses em que o descumprimento disser respeito às contratações dos órgãos participantes, caso no qual caberá ao respectivo órgão participante a aplicação da penalidade.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CONDIÇÕES GERAIS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2" w:firstLine="0"/>
        <w:rPr>
          <w:sz w:val="21"/>
        </w:rPr>
      </w:pPr>
      <w:r>
        <w:rPr>
          <w:sz w:val="21"/>
        </w:rPr>
        <w:t>As condições gerais do fornecimento, tais como os prazos para entrega e recebimento do objeto,as obrigações da Administraçãoe do fornecedor registrado, penalidades e demais condições do ajuste,encontram-se definidos no Termo de Referência,Anexo</w:t>
      </w:r>
      <w:r w:rsidR="00EB0FAF">
        <w:rPr>
          <w:sz w:val="21"/>
        </w:rPr>
        <w:t xml:space="preserve"> </w:t>
      </w:r>
      <w:r>
        <w:rPr>
          <w:sz w:val="21"/>
        </w:rPr>
        <w:t xml:space="preserve">I do Edital </w:t>
      </w:r>
      <w:r w:rsidR="00496D5B">
        <w:rPr>
          <w:sz w:val="21"/>
        </w:rPr>
        <w:t>010</w:t>
      </w:r>
      <w:r w:rsidR="00775F11">
        <w:rPr>
          <w:sz w:val="21"/>
        </w:rPr>
        <w:t>/2024</w:t>
      </w:r>
      <w:r>
        <w:rPr>
          <w:sz w:val="21"/>
        </w:rPr>
        <w:t>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 xml:space="preserve">Nas alterações unilaterais a que se refere o inciso I do </w:t>
      </w:r>
      <w:r>
        <w:rPr>
          <w:rFonts w:ascii="Arial" w:hAnsi="Arial"/>
          <w:i/>
          <w:sz w:val="21"/>
        </w:rPr>
        <w:t xml:space="preserve">caput </w:t>
      </w:r>
      <w:r>
        <w:rPr>
          <w:sz w:val="21"/>
        </w:rPr>
        <w:t>do art. 124 da Lei 14.133, de 2021, o contratado será obrigado a aceitar, nas mesmas condições contratuais, acréscimos ou supressões de até 25%(vinte e cinco por cento)do valor inicial atualizado desta Ata de Registro de Preços.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A ata de realização da sessão pública do pregão, contendo a relação dos licitantes que aceitar em cotar os bens ou serviços com preços iguais ao do licitante vencedor do certame, será anexada a esta Ata de Registro de Preços,nos termos do art.82,§5º,incisoVI,daLei 14.133,de</w:t>
      </w:r>
      <w:r w:rsidR="00496D5B">
        <w:rPr>
          <w:sz w:val="21"/>
        </w:rPr>
        <w:t xml:space="preserve"> </w:t>
      </w:r>
      <w:r>
        <w:rPr>
          <w:sz w:val="21"/>
        </w:rPr>
        <w:t>2021.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Corpodetexto"/>
        <w:ind w:left="212"/>
      </w:pPr>
      <w:r>
        <w:t>Para firmeza e validade do pactuado,apresente Ata foi lavrada em</w:t>
      </w:r>
      <w:r>
        <w:rPr>
          <w:color w:val="FF0000"/>
        </w:rPr>
        <w:t xml:space="preserve"> 2</w:t>
      </w:r>
      <w:r>
        <w:t>(</w:t>
      </w:r>
      <w:r>
        <w:rPr>
          <w:color w:val="FF0000"/>
        </w:rPr>
        <w:t>duas</w:t>
      </w:r>
      <w:r>
        <w:t>)vias de igual teor,que,depois de lida e achada em ordem,vai assinada pelas partes.</w:t>
      </w:r>
    </w:p>
    <w:p w:rsidR="00D04410" w:rsidRDefault="00D04410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477E53" w:rsidRDefault="00477E53" w:rsidP="00477E53">
      <w:pPr>
        <w:jc w:val="center"/>
        <w:rPr>
          <w:sz w:val="21"/>
        </w:rPr>
      </w:pPr>
    </w:p>
    <w:p w:rsidR="00477E53" w:rsidRDefault="00496D5B" w:rsidP="00477E53">
      <w:pPr>
        <w:jc w:val="center"/>
        <w:rPr>
          <w:sz w:val="21"/>
        </w:rPr>
      </w:pPr>
      <w:r>
        <w:rPr>
          <w:sz w:val="21"/>
        </w:rPr>
        <w:t>Itaberaba/Ba, 16</w:t>
      </w:r>
      <w:r w:rsidR="00812B99">
        <w:rPr>
          <w:sz w:val="21"/>
        </w:rPr>
        <w:t xml:space="preserve"> de A</w:t>
      </w:r>
      <w:r w:rsidR="00775F11">
        <w:rPr>
          <w:sz w:val="21"/>
        </w:rPr>
        <w:t>bril de 2024</w:t>
      </w:r>
    </w:p>
    <w:p w:rsidR="00477E53" w:rsidRDefault="00477E53" w:rsidP="00477E53">
      <w:pPr>
        <w:pStyle w:val="Corpodetexto"/>
        <w:spacing w:before="2"/>
        <w:rPr>
          <w:szCs w:val="22"/>
        </w:rPr>
      </w:pPr>
    </w:p>
    <w:p w:rsidR="003F291F" w:rsidRDefault="003F291F" w:rsidP="00477E53">
      <w:pPr>
        <w:pStyle w:val="Corpodetexto"/>
        <w:spacing w:before="2"/>
        <w:rPr>
          <w:szCs w:val="22"/>
        </w:rPr>
      </w:pPr>
    </w:p>
    <w:p w:rsidR="003F291F" w:rsidRDefault="00477E53" w:rsidP="003F291F">
      <w:pPr>
        <w:pStyle w:val="Corpodetexto"/>
        <w:spacing w:before="2"/>
      </w:pPr>
      <w:r>
        <w:t xml:space="preserve">                              </w:t>
      </w:r>
      <w:r w:rsidR="003F291F">
        <w:t xml:space="preserve">                            FUNDO DE SAÚDE DE ITABERABA</w:t>
      </w:r>
    </w:p>
    <w:p w:rsidR="003F291F" w:rsidRDefault="003F291F" w:rsidP="003F291F">
      <w:pPr>
        <w:pStyle w:val="Corpodetexto"/>
        <w:spacing w:before="2"/>
      </w:pPr>
      <w:r>
        <w:t xml:space="preserve">                                                       Rep. Legal: </w:t>
      </w:r>
      <w:r w:rsidR="00496D5B">
        <w:t>Aline Barros Negrão Oliveira</w:t>
      </w:r>
    </w:p>
    <w:p w:rsidR="00477E53" w:rsidRDefault="00477E53" w:rsidP="003F291F">
      <w:pPr>
        <w:pStyle w:val="Corpodetexto"/>
        <w:spacing w:before="2"/>
      </w:pPr>
      <w:r>
        <w:t xml:space="preserve">                  </w:t>
      </w:r>
      <w:r w:rsidR="003F291F">
        <w:t xml:space="preserve">                        </w:t>
      </w:r>
      <w:r>
        <w:t xml:space="preserve">    </w:t>
      </w:r>
    </w:p>
    <w:p w:rsidR="003F291F" w:rsidRDefault="003F291F" w:rsidP="003F291F">
      <w:pPr>
        <w:pStyle w:val="Corpodetexto"/>
        <w:spacing w:before="2"/>
      </w:pPr>
    </w:p>
    <w:p w:rsidR="00477E53" w:rsidRDefault="00477E53" w:rsidP="003F291F">
      <w:pPr>
        <w:rPr>
          <w:sz w:val="21"/>
        </w:rPr>
      </w:pPr>
    </w:p>
    <w:p w:rsidR="00477E53" w:rsidRDefault="00477E53" w:rsidP="00477E53">
      <w:pPr>
        <w:pStyle w:val="Corpodetexto"/>
        <w:spacing w:before="2"/>
      </w:pPr>
      <w:r>
        <w:rPr>
          <w:sz w:val="18"/>
        </w:rPr>
        <w:t xml:space="preserve">                                        </w:t>
      </w:r>
      <w:r w:rsidR="005729C4">
        <w:rPr>
          <w:sz w:val="18"/>
        </w:rPr>
        <w:t xml:space="preserve">              </w:t>
      </w:r>
      <w:r>
        <w:rPr>
          <w:sz w:val="18"/>
        </w:rPr>
        <w:t xml:space="preserve">   </w:t>
      </w:r>
      <w:r w:rsidR="005729C4">
        <w:t>JOSE VALMIR RAMOS CONSTRUTORA LTDA</w:t>
      </w:r>
    </w:p>
    <w:p w:rsidR="003132C6" w:rsidRDefault="00477E53" w:rsidP="006D4A2F">
      <w:pPr>
        <w:pStyle w:val="Corpodetexto"/>
        <w:spacing w:before="2"/>
      </w:pPr>
      <w:r>
        <w:t xml:space="preserve">                                                      </w:t>
      </w:r>
      <w:r w:rsidR="00775F11">
        <w:t xml:space="preserve">     </w:t>
      </w:r>
      <w:r>
        <w:t>Rep. Le</w:t>
      </w:r>
      <w:r w:rsidR="006D4A2F">
        <w:t xml:space="preserve">gal: </w:t>
      </w:r>
      <w:r w:rsidR="005729C4">
        <w:t>José Valmir Ramos</w:t>
      </w:r>
    </w:p>
    <w:p w:rsidR="00775F11" w:rsidRPr="00477E53" w:rsidRDefault="00775F11" w:rsidP="006D4A2F">
      <w:pPr>
        <w:pStyle w:val="Corpodetexto"/>
        <w:spacing w:before="2"/>
      </w:pPr>
      <w:r>
        <w:t xml:space="preserve">                                                                   CPF: </w:t>
      </w:r>
      <w:r w:rsidR="005729C4">
        <w:t>379.989.435-72</w:t>
      </w:r>
    </w:p>
    <w:sectPr w:rsidR="00775F11" w:rsidRPr="00477E53" w:rsidSect="00A201AC">
      <w:headerReference w:type="default" r:id="rId7"/>
      <w:pgSz w:w="11910" w:h="16840"/>
      <w:pgMar w:top="1880" w:right="960" w:bottom="280" w:left="920" w:header="56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C51" w:rsidRDefault="00D35C51">
      <w:r>
        <w:separator/>
      </w:r>
    </w:p>
  </w:endnote>
  <w:endnote w:type="continuationSeparator" w:id="1">
    <w:p w:rsidR="00D35C51" w:rsidRDefault="00D35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C51" w:rsidRDefault="00D35C51">
      <w:r>
        <w:separator/>
      </w:r>
    </w:p>
  </w:footnote>
  <w:footnote w:type="continuationSeparator" w:id="1">
    <w:p w:rsidR="00D35C51" w:rsidRDefault="00D35C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18E" w:rsidRDefault="006A418E" w:rsidP="006A418E">
    <w:pPr>
      <w:pStyle w:val="Cabealho"/>
      <w:tabs>
        <w:tab w:val="clear" w:pos="4252"/>
        <w:tab w:val="clear" w:pos="8504"/>
        <w:tab w:val="left" w:pos="2741"/>
      </w:tabs>
    </w:pP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-112395</wp:posOffset>
          </wp:positionH>
          <wp:positionV relativeFrom="paragraph">
            <wp:posOffset>-135255</wp:posOffset>
          </wp:positionV>
          <wp:extent cx="1435100" cy="678180"/>
          <wp:effectExtent l="1905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100" cy="678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:rsidR="006A418E" w:rsidRPr="006A418E" w:rsidRDefault="006A418E" w:rsidP="006A418E">
    <w:pPr>
      <w:pStyle w:val="Cabealho"/>
      <w:tabs>
        <w:tab w:val="clear" w:pos="4252"/>
        <w:tab w:val="clear" w:pos="8504"/>
        <w:tab w:val="left" w:pos="2741"/>
      </w:tabs>
      <w:rPr>
        <w:b/>
        <w:sz w:val="40"/>
        <w:szCs w:val="40"/>
      </w:rPr>
    </w:pPr>
    <w:r>
      <w:t xml:space="preserve">                                     </w:t>
    </w:r>
    <w:r w:rsidRPr="006A418E">
      <w:rPr>
        <w:b/>
        <w:sz w:val="40"/>
        <w:szCs w:val="40"/>
      </w:rPr>
      <w:t xml:space="preserve">FUNDO MUNICIPAL DE SAÚDE </w:t>
    </w:r>
  </w:p>
  <w:p w:rsidR="006A418E" w:rsidRDefault="006A418E" w:rsidP="006A418E">
    <w:pPr>
      <w:pStyle w:val="Cabealho"/>
      <w:tabs>
        <w:tab w:val="left" w:pos="1498"/>
      </w:tabs>
    </w:pPr>
  </w:p>
  <w:p w:rsidR="006A418E" w:rsidRDefault="006A418E" w:rsidP="006A418E">
    <w:pPr>
      <w:pStyle w:val="Cabealho"/>
      <w:tabs>
        <w:tab w:val="left" w:pos="1005"/>
        <w:tab w:val="left" w:pos="1498"/>
      </w:tabs>
    </w:pPr>
    <w:r>
      <w:tab/>
    </w:r>
    <w:r>
      <w:tab/>
    </w:r>
    <w:r>
      <w:tab/>
    </w:r>
  </w:p>
  <w:p w:rsidR="00EA06A7" w:rsidRDefault="00EF6A04">
    <w:pPr>
      <w:pStyle w:val="Corpodetexto"/>
      <w:spacing w:line="14" w:lineRule="auto"/>
      <w:rPr>
        <w:sz w:val="20"/>
      </w:rPr>
    </w:pPr>
    <w:r w:rsidRPr="00EF6A04"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20.55pt;margin-top:36.5pt;width:242pt;height:97.5pt;z-index:-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tks1wEAAJIDAAAOAAAAZHJzL2Uyb0RvYy54bWysU9tu2zAMfR+wfxD0vthJdimMOEXXosOA&#10;7gJ0+wBalmxjtqhRSuzs60fJcbrL27AXgSapo3MO6d31NPTiqMl3aEu5XuVSaKuw7mxTyq9f7l9c&#10;SeED2Bp6tLqUJ+3l9f75s93oCr3BFvtak2AQ64vRlbINwRVZ5lWrB/ArdNpy0SANEPiTmqwmGBl9&#10;6LNNnr/ORqTaESrtPWfv5qLcJ3xjtAqfjPE6iL6UzC2kk9JZxTPb76BoCFzbqTMN+AcWA3SWH71A&#10;3UEAcaDuL6ihU4QeTVgpHDI0plM6aWA16/wPNY8tOJ20sDneXWzy/w9WfTw+us8kwvQWJx5gEuHd&#10;A6pvXli8bcE2+oYIx1ZDzQ+vo2XZ6Hxxvhqt9oWPINX4AWseMhwCJqDJ0BBdYZ2C0XkAp4vpegpC&#10;cXKbv9m+zLmkuLbebK82r9JYMiiW6458eKdxEDEoJfFUEzwcH3yIdKBYWuJrFu+7vk+T7e1vCW6M&#10;mUQ/Mp65h6mauDvKqLA+sRDCeVF4sTlokX5IMfKSlNJ/PwBpKfr3ls2IG7UEtATVEoBVfLWUQYo5&#10;vA3z5h0cdU3LyLPdFm/YMNMlKU8szjx58EnheUnjZv36nbqefqX9TwAAAP//AwBQSwMEFAAGAAgA&#10;AAAhAAAWgcPgAAAACgEAAA8AAABkcnMvZG93bnJldi54bWxMj8FOwzAMhu9IvENkJG4saRllK02n&#10;CcEJCa0rB45pk7XRGqc02VbeHnOCo+1Pv7+/2MxuYGczBetRQrIQwAy2XlvsJHzUr3crYCEq1Grw&#10;aCR8mwCb8vqqULn2F6zMeR87RiEYciWhj3HMOQ9tb5wKCz8apNvBT05FGqeO60ldKNwNPBUi405Z&#10;pA+9Gs1zb9rj/uQkbD+xerFf782uOlS2rtcC37KjlLc38/YJWDRz/IPhV5/UoSSnxp9QBzZIWC6T&#10;hFAJj/fUiYB1+kCLRkKarQTwsuD/K5Q/AAAA//8DAFBLAQItABQABgAIAAAAIQC2gziS/gAAAOEB&#10;AAATAAAAAAAAAAAAAAAAAAAAAABbQ29udGVudF9UeXBlc10ueG1sUEsBAi0AFAAGAAgAAAAhADj9&#10;If/WAAAAlAEAAAsAAAAAAAAAAAAAAAAALwEAAF9yZWxzLy5yZWxzUEsBAi0AFAAGAAgAAAAhANxu&#10;2SzXAQAAkgMAAA4AAAAAAAAAAAAAAAAALgIAAGRycy9lMm9Eb2MueG1sUEsBAi0AFAAGAAgAAAAh&#10;AAAWgcPgAAAACgEAAA8AAAAAAAAAAAAAAAAAMQQAAGRycy9kb3ducmV2LnhtbFBLBQYAAAAABAAE&#10;APMAAAA+BQAAAAA=&#10;" filled="f" stroked="f">
          <v:textbox style="mso-next-textbox:#Text Box 1" inset="0,0,0,0">
            <w:txbxContent>
              <w:p w:rsidR="00EA06A7" w:rsidRDefault="00EA06A7">
                <w:pPr>
                  <w:spacing w:before="1"/>
                  <w:ind w:left="3" w:right="1"/>
                  <w:jc w:val="center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85475"/>
    <w:multiLevelType w:val="hybridMultilevel"/>
    <w:tmpl w:val="060C4D24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8B08C2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abstractNum w:abstractNumId="2">
    <w:nsid w:val="41AF0F89"/>
    <w:multiLevelType w:val="hybridMultilevel"/>
    <w:tmpl w:val="67F0C6E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7CA30CC"/>
    <w:multiLevelType w:val="hybridMultilevel"/>
    <w:tmpl w:val="67F0C6E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36604AB"/>
    <w:multiLevelType w:val="hybridMultilevel"/>
    <w:tmpl w:val="213C54B2"/>
    <w:lvl w:ilvl="0" w:tplc="B24CAF5A">
      <w:start w:val="1"/>
      <w:numFmt w:val="decimal"/>
      <w:lvlText w:val="%1"/>
      <w:lvlJc w:val="left"/>
      <w:pPr>
        <w:ind w:left="1108" w:hanging="478"/>
      </w:pPr>
      <w:rPr>
        <w:rFonts w:hint="default"/>
        <w:lang w:val="pt-PT" w:eastAsia="en-US" w:bidi="ar-SA"/>
      </w:rPr>
    </w:lvl>
    <w:lvl w:ilvl="1" w:tplc="8A5A25E6">
      <w:numFmt w:val="none"/>
      <w:lvlText w:val=""/>
      <w:lvlJc w:val="left"/>
      <w:pPr>
        <w:tabs>
          <w:tab w:val="num" w:pos="360"/>
        </w:tabs>
      </w:pPr>
    </w:lvl>
    <w:lvl w:ilvl="2" w:tplc="4932672E">
      <w:numFmt w:val="bullet"/>
      <w:lvlText w:val="•"/>
      <w:lvlJc w:val="left"/>
      <w:pPr>
        <w:ind w:left="3150" w:hanging="478"/>
      </w:pPr>
      <w:rPr>
        <w:rFonts w:hint="default"/>
        <w:lang w:val="pt-PT" w:eastAsia="en-US" w:bidi="ar-SA"/>
      </w:rPr>
    </w:lvl>
    <w:lvl w:ilvl="3" w:tplc="B87AA6DC">
      <w:numFmt w:val="bullet"/>
      <w:lvlText w:val="•"/>
      <w:lvlJc w:val="left"/>
      <w:pPr>
        <w:ind w:left="4175" w:hanging="478"/>
      </w:pPr>
      <w:rPr>
        <w:rFonts w:hint="default"/>
        <w:lang w:val="pt-PT" w:eastAsia="en-US" w:bidi="ar-SA"/>
      </w:rPr>
    </w:lvl>
    <w:lvl w:ilvl="4" w:tplc="F6AA5B0C">
      <w:numFmt w:val="bullet"/>
      <w:lvlText w:val="•"/>
      <w:lvlJc w:val="left"/>
      <w:pPr>
        <w:ind w:left="5200" w:hanging="478"/>
      </w:pPr>
      <w:rPr>
        <w:rFonts w:hint="default"/>
        <w:lang w:val="pt-PT" w:eastAsia="en-US" w:bidi="ar-SA"/>
      </w:rPr>
    </w:lvl>
    <w:lvl w:ilvl="5" w:tplc="50E61238">
      <w:numFmt w:val="bullet"/>
      <w:lvlText w:val="•"/>
      <w:lvlJc w:val="left"/>
      <w:pPr>
        <w:ind w:left="6225" w:hanging="478"/>
      </w:pPr>
      <w:rPr>
        <w:rFonts w:hint="default"/>
        <w:lang w:val="pt-PT" w:eastAsia="en-US" w:bidi="ar-SA"/>
      </w:rPr>
    </w:lvl>
    <w:lvl w:ilvl="6" w:tplc="67D83CD0">
      <w:numFmt w:val="bullet"/>
      <w:lvlText w:val="•"/>
      <w:lvlJc w:val="left"/>
      <w:pPr>
        <w:ind w:left="7250" w:hanging="478"/>
      </w:pPr>
      <w:rPr>
        <w:rFonts w:hint="default"/>
        <w:lang w:val="pt-PT" w:eastAsia="en-US" w:bidi="ar-SA"/>
      </w:rPr>
    </w:lvl>
    <w:lvl w:ilvl="7" w:tplc="8004B3E4">
      <w:numFmt w:val="bullet"/>
      <w:lvlText w:val="•"/>
      <w:lvlJc w:val="left"/>
      <w:pPr>
        <w:ind w:left="8275" w:hanging="478"/>
      </w:pPr>
      <w:rPr>
        <w:rFonts w:hint="default"/>
        <w:lang w:val="pt-PT" w:eastAsia="en-US" w:bidi="ar-SA"/>
      </w:rPr>
    </w:lvl>
    <w:lvl w:ilvl="8" w:tplc="D27C926A">
      <w:numFmt w:val="bullet"/>
      <w:lvlText w:val="•"/>
      <w:lvlJc w:val="left"/>
      <w:pPr>
        <w:ind w:left="9300" w:hanging="478"/>
      </w:pPr>
      <w:rPr>
        <w:rFonts w:hint="default"/>
        <w:lang w:val="pt-PT" w:eastAsia="en-US" w:bidi="ar-SA"/>
      </w:rPr>
    </w:lvl>
  </w:abstractNum>
  <w:abstractNum w:abstractNumId="5">
    <w:nsid w:val="6BCD6AA7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355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EA06A7"/>
    <w:rsid w:val="00005D86"/>
    <w:rsid w:val="00024D3B"/>
    <w:rsid w:val="00027978"/>
    <w:rsid w:val="00033E74"/>
    <w:rsid w:val="000408D9"/>
    <w:rsid w:val="00042814"/>
    <w:rsid w:val="00057AE0"/>
    <w:rsid w:val="0006790B"/>
    <w:rsid w:val="000728ED"/>
    <w:rsid w:val="00076869"/>
    <w:rsid w:val="00082F48"/>
    <w:rsid w:val="000B1BBF"/>
    <w:rsid w:val="000B7E35"/>
    <w:rsid w:val="000C6E2A"/>
    <w:rsid w:val="000E34AE"/>
    <w:rsid w:val="00121980"/>
    <w:rsid w:val="00135031"/>
    <w:rsid w:val="0014700F"/>
    <w:rsid w:val="00147041"/>
    <w:rsid w:val="0017473D"/>
    <w:rsid w:val="00184390"/>
    <w:rsid w:val="001E13C4"/>
    <w:rsid w:val="00207A28"/>
    <w:rsid w:val="00230CC5"/>
    <w:rsid w:val="002311E5"/>
    <w:rsid w:val="002752DF"/>
    <w:rsid w:val="002934BE"/>
    <w:rsid w:val="003004EF"/>
    <w:rsid w:val="00307F0F"/>
    <w:rsid w:val="003132C6"/>
    <w:rsid w:val="00327E33"/>
    <w:rsid w:val="00332389"/>
    <w:rsid w:val="003439D4"/>
    <w:rsid w:val="003442BE"/>
    <w:rsid w:val="003642B5"/>
    <w:rsid w:val="00365640"/>
    <w:rsid w:val="00397A59"/>
    <w:rsid w:val="003D7ADF"/>
    <w:rsid w:val="003E2AD6"/>
    <w:rsid w:val="003F291F"/>
    <w:rsid w:val="00426AA4"/>
    <w:rsid w:val="00477E53"/>
    <w:rsid w:val="00496D5B"/>
    <w:rsid w:val="004F1D22"/>
    <w:rsid w:val="005705BE"/>
    <w:rsid w:val="005729C4"/>
    <w:rsid w:val="005766F1"/>
    <w:rsid w:val="0058714B"/>
    <w:rsid w:val="005F6A85"/>
    <w:rsid w:val="00615118"/>
    <w:rsid w:val="00672B6A"/>
    <w:rsid w:val="00692CBC"/>
    <w:rsid w:val="00694903"/>
    <w:rsid w:val="006A418E"/>
    <w:rsid w:val="006D4A2F"/>
    <w:rsid w:val="00707E85"/>
    <w:rsid w:val="007426EC"/>
    <w:rsid w:val="00751D7A"/>
    <w:rsid w:val="00775F11"/>
    <w:rsid w:val="00783A58"/>
    <w:rsid w:val="007D7225"/>
    <w:rsid w:val="007E1DE9"/>
    <w:rsid w:val="007E477A"/>
    <w:rsid w:val="007E5D42"/>
    <w:rsid w:val="00810BB9"/>
    <w:rsid w:val="008117D7"/>
    <w:rsid w:val="00812B99"/>
    <w:rsid w:val="008168B9"/>
    <w:rsid w:val="00864862"/>
    <w:rsid w:val="008673BC"/>
    <w:rsid w:val="00885441"/>
    <w:rsid w:val="008869BA"/>
    <w:rsid w:val="00894A8B"/>
    <w:rsid w:val="00896F11"/>
    <w:rsid w:val="008A3AB5"/>
    <w:rsid w:val="008C2A8F"/>
    <w:rsid w:val="00940140"/>
    <w:rsid w:val="00953BAB"/>
    <w:rsid w:val="009551E8"/>
    <w:rsid w:val="00960C60"/>
    <w:rsid w:val="0096424D"/>
    <w:rsid w:val="00987BB5"/>
    <w:rsid w:val="00A00328"/>
    <w:rsid w:val="00A04509"/>
    <w:rsid w:val="00A16EAD"/>
    <w:rsid w:val="00A201AC"/>
    <w:rsid w:val="00A3427A"/>
    <w:rsid w:val="00A71A95"/>
    <w:rsid w:val="00A7726B"/>
    <w:rsid w:val="00A957D1"/>
    <w:rsid w:val="00AC648B"/>
    <w:rsid w:val="00B01548"/>
    <w:rsid w:val="00B534BC"/>
    <w:rsid w:val="00B579DB"/>
    <w:rsid w:val="00B60E10"/>
    <w:rsid w:val="00B86FE3"/>
    <w:rsid w:val="00B94382"/>
    <w:rsid w:val="00BA4486"/>
    <w:rsid w:val="00BE0A54"/>
    <w:rsid w:val="00BE4F98"/>
    <w:rsid w:val="00BF5FC4"/>
    <w:rsid w:val="00CC06AA"/>
    <w:rsid w:val="00CC62A5"/>
    <w:rsid w:val="00CD49ED"/>
    <w:rsid w:val="00CF24D9"/>
    <w:rsid w:val="00D04410"/>
    <w:rsid w:val="00D07D43"/>
    <w:rsid w:val="00D35C51"/>
    <w:rsid w:val="00D54FCC"/>
    <w:rsid w:val="00D62B0D"/>
    <w:rsid w:val="00D63A02"/>
    <w:rsid w:val="00D6544F"/>
    <w:rsid w:val="00D740AD"/>
    <w:rsid w:val="00DF7AAD"/>
    <w:rsid w:val="00E21E7E"/>
    <w:rsid w:val="00E3687F"/>
    <w:rsid w:val="00E60CDF"/>
    <w:rsid w:val="00E6101C"/>
    <w:rsid w:val="00E9551B"/>
    <w:rsid w:val="00EA06A7"/>
    <w:rsid w:val="00EB0FAF"/>
    <w:rsid w:val="00EF6A04"/>
    <w:rsid w:val="00F269BA"/>
    <w:rsid w:val="00F50B74"/>
    <w:rsid w:val="00F532DF"/>
    <w:rsid w:val="00F80387"/>
    <w:rsid w:val="00FB0095"/>
    <w:rsid w:val="00FC1FF9"/>
    <w:rsid w:val="00FD76B2"/>
    <w:rsid w:val="00FF04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A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A201AC"/>
    <w:pPr>
      <w:spacing w:before="94"/>
      <w:ind w:left="496" w:hanging="31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A201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201AC"/>
    <w:rPr>
      <w:sz w:val="21"/>
      <w:szCs w:val="21"/>
    </w:rPr>
  </w:style>
  <w:style w:type="paragraph" w:styleId="Ttulo">
    <w:name w:val="Title"/>
    <w:basedOn w:val="Normal"/>
    <w:uiPriority w:val="10"/>
    <w:qFormat/>
    <w:rsid w:val="00A201AC"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201AC"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A201AC"/>
    <w:rPr>
      <w:rFonts w:ascii="Arial" w:eastAsia="Arial" w:hAnsi="Arial" w:cs="Arial"/>
    </w:rPr>
  </w:style>
  <w:style w:type="paragraph" w:styleId="Cabealho">
    <w:name w:val="header"/>
    <w:aliases w:val="Cabeçalho superior,encabezado,Heading 1a,Indent Italics"/>
    <w:basedOn w:val="Normal"/>
    <w:link w:val="CabealhoChar"/>
    <w:unhideWhenUsed/>
    <w:rsid w:val="00D54F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encabezado Char,Heading 1a Char,Indent Italics Char"/>
    <w:basedOn w:val="Fontepargpadro"/>
    <w:link w:val="Cabealho"/>
    <w:rsid w:val="00D54FC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4F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4FC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C06A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C06A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1402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COB</Company>
  <LinksUpToDate>false</LinksUpToDate>
  <CharactersWithSpaces>8961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Pompilio Donato</dc:creator>
  <cp:lastModifiedBy>Desktop</cp:lastModifiedBy>
  <cp:revision>89</cp:revision>
  <dcterms:created xsi:type="dcterms:W3CDTF">2023-06-30T20:22:00Z</dcterms:created>
  <dcterms:modified xsi:type="dcterms:W3CDTF">2024-04-16T13:03:00Z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2023-06-30T00:00:00Z</vt:filetime>
  </property>
</Properties>
</file>