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3F1913" w14:textId="3F5DEDF8" w:rsidR="00301ABE" w:rsidRPr="00F13D35" w:rsidRDefault="001F6D8B" w:rsidP="00DD0F73">
      <w:pPr>
        <w:pStyle w:val="TEXTO"/>
      </w:pPr>
      <w:r w:rsidRPr="00F13D35">
        <w:t xml:space="preserve">                     </w:t>
      </w:r>
    </w:p>
    <w:p w14:paraId="3EB1DD79" w14:textId="77777777" w:rsidR="00301ABE" w:rsidRPr="00F13D35" w:rsidRDefault="00301ABE" w:rsidP="00DD0F73">
      <w:pPr>
        <w:pStyle w:val="TEXTO"/>
      </w:pPr>
      <w:r w:rsidRPr="00F13D35">
        <w:t>ÍNDICE</w:t>
      </w:r>
    </w:p>
    <w:p w14:paraId="488A3044" w14:textId="77777777" w:rsidR="00301ABE" w:rsidRPr="00F13D35" w:rsidRDefault="00301ABE" w:rsidP="00DD0F73">
      <w:pPr>
        <w:pStyle w:val="TEXTO"/>
      </w:pPr>
    </w:p>
    <w:p w14:paraId="786A7B37"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1 - INTRODUÇÃO</w:t>
      </w:r>
    </w:p>
    <w:p w14:paraId="2805D701"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2 – DA SECRETARIA INTERESSADA</w:t>
      </w:r>
    </w:p>
    <w:p w14:paraId="03161C1B"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3 – DO DIA, HORÁRIO E LOCAL DA ABERTURA DA LICITAÇÃO</w:t>
      </w:r>
    </w:p>
    <w:p w14:paraId="0240EA04"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4 – DO OBJETO</w:t>
      </w:r>
    </w:p>
    <w:p w14:paraId="0F5E4365"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5 – DO VALOR E DOS RECURSOS ORÇAMENTÁRIOS</w:t>
      </w:r>
    </w:p>
    <w:p w14:paraId="2E4C3D0C"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6 - DO CRITÉRIO DE JULGAMENTO</w:t>
      </w:r>
    </w:p>
    <w:p w14:paraId="3DCED2E4" w14:textId="77777777" w:rsidR="00301ABE" w:rsidRPr="00F13D35" w:rsidRDefault="00301ABE" w:rsidP="00301ABE">
      <w:pPr>
        <w:keepNext/>
        <w:keepLines/>
        <w:spacing w:line="276" w:lineRule="auto"/>
        <w:ind w:right="-285"/>
        <w:jc w:val="both"/>
        <w:outlineLvl w:val="0"/>
        <w:rPr>
          <w:rFonts w:ascii="Arial" w:eastAsiaTheme="majorEastAsia" w:hAnsi="Arial" w:cs="Arial"/>
        </w:rPr>
      </w:pPr>
      <w:r w:rsidRPr="00F13D35">
        <w:rPr>
          <w:rFonts w:ascii="Arial" w:eastAsiaTheme="majorEastAsia" w:hAnsi="Arial" w:cs="Arial"/>
        </w:rPr>
        <w:t>7. DOS PRAZOS</w:t>
      </w:r>
    </w:p>
    <w:p w14:paraId="427D3AD0" w14:textId="77777777" w:rsidR="00301ABE" w:rsidRPr="00F13D35" w:rsidRDefault="00301ABE" w:rsidP="00301ABE">
      <w:pPr>
        <w:keepNext/>
        <w:keepLines/>
        <w:spacing w:line="276" w:lineRule="auto"/>
        <w:ind w:right="-285"/>
        <w:jc w:val="both"/>
        <w:outlineLvl w:val="0"/>
        <w:rPr>
          <w:rFonts w:ascii="Arial" w:eastAsiaTheme="majorEastAsia" w:hAnsi="Arial" w:cs="Arial"/>
        </w:rPr>
      </w:pPr>
      <w:r w:rsidRPr="00F13D35">
        <w:rPr>
          <w:rFonts w:ascii="Arial" w:eastAsiaTheme="majorEastAsia" w:hAnsi="Arial" w:cs="Arial"/>
        </w:rPr>
        <w:t>8. DAS CONDIÇÕES DE PARTICIPAÇÃO</w:t>
      </w:r>
    </w:p>
    <w:p w14:paraId="59460A10" w14:textId="77777777" w:rsidR="00301ABE" w:rsidRPr="00F13D35" w:rsidRDefault="00301ABE" w:rsidP="00301ABE">
      <w:pPr>
        <w:keepNext/>
        <w:keepLines/>
        <w:spacing w:line="276" w:lineRule="auto"/>
        <w:ind w:right="-285"/>
        <w:jc w:val="both"/>
        <w:outlineLvl w:val="0"/>
        <w:rPr>
          <w:rFonts w:ascii="Arial" w:eastAsiaTheme="majorEastAsia" w:hAnsi="Arial" w:cs="Arial"/>
        </w:rPr>
      </w:pPr>
      <w:r w:rsidRPr="00F13D35">
        <w:rPr>
          <w:rFonts w:ascii="Arial" w:eastAsiaTheme="majorEastAsia" w:hAnsi="Arial" w:cs="Arial"/>
        </w:rPr>
        <w:t>9. DO CREDENCIAMENTO</w:t>
      </w:r>
    </w:p>
    <w:p w14:paraId="6EFCF31B" w14:textId="77777777" w:rsidR="00301ABE" w:rsidRPr="00F13D35" w:rsidRDefault="00301ABE" w:rsidP="00301ABE">
      <w:pPr>
        <w:keepNext/>
        <w:keepLines/>
        <w:spacing w:line="276" w:lineRule="auto"/>
        <w:ind w:right="-285"/>
        <w:jc w:val="both"/>
        <w:outlineLvl w:val="0"/>
        <w:rPr>
          <w:rFonts w:ascii="Arial" w:eastAsiaTheme="majorEastAsia" w:hAnsi="Arial" w:cs="Arial"/>
        </w:rPr>
      </w:pPr>
      <w:r w:rsidRPr="00F13D35">
        <w:rPr>
          <w:rFonts w:ascii="Arial" w:eastAsiaTheme="majorEastAsia" w:hAnsi="Arial" w:cs="Arial"/>
        </w:rPr>
        <w:t xml:space="preserve">10. DA INVERSÃO DE FASES </w:t>
      </w:r>
    </w:p>
    <w:p w14:paraId="79075734" w14:textId="77777777" w:rsidR="00301ABE" w:rsidRPr="00F13D35" w:rsidRDefault="00301ABE" w:rsidP="00301ABE">
      <w:pPr>
        <w:keepNext/>
        <w:keepLines/>
        <w:spacing w:line="276" w:lineRule="auto"/>
        <w:ind w:right="-285"/>
        <w:jc w:val="both"/>
        <w:outlineLvl w:val="0"/>
        <w:rPr>
          <w:rFonts w:ascii="Arial" w:eastAsiaTheme="majorEastAsia" w:hAnsi="Arial" w:cs="Arial"/>
        </w:rPr>
      </w:pPr>
      <w:r w:rsidRPr="00F13D35">
        <w:rPr>
          <w:rFonts w:ascii="Arial" w:eastAsiaTheme="majorEastAsia" w:hAnsi="Arial" w:cs="Arial"/>
        </w:rPr>
        <w:t>11. DA APRESENTAÇÃO DAS PROPOSTAS E DOCUMENTOS DE HABILITAÇÃO</w:t>
      </w:r>
    </w:p>
    <w:p w14:paraId="29A96499"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12. DA HABILITAÇÃO</w:t>
      </w:r>
    </w:p>
    <w:p w14:paraId="6284FB0D"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13. DA ABERTURA DAS PROPOSTAS E FORMULAÇÃO DE LANCES</w:t>
      </w:r>
    </w:p>
    <w:p w14:paraId="22A007C7" w14:textId="77777777" w:rsidR="00301ABE" w:rsidRPr="00F13D35" w:rsidRDefault="00301ABE" w:rsidP="00301ABE">
      <w:pPr>
        <w:suppressAutoHyphens/>
        <w:spacing w:line="276" w:lineRule="auto"/>
        <w:ind w:right="-285"/>
        <w:jc w:val="both"/>
        <w:rPr>
          <w:rFonts w:ascii="Arial" w:eastAsiaTheme="majorEastAsia" w:hAnsi="Arial" w:cs="Arial"/>
        </w:rPr>
      </w:pPr>
      <w:r w:rsidRPr="00F13D35">
        <w:rPr>
          <w:rFonts w:ascii="Arial" w:eastAsiaTheme="majorEastAsia" w:hAnsi="Arial" w:cs="Arial"/>
        </w:rPr>
        <w:t>14. DO JULGAMENTO DAS PROPOSTAS E DIREITO DE PREFERÊNCIA</w:t>
      </w:r>
    </w:p>
    <w:p w14:paraId="70571FE7" w14:textId="77777777" w:rsidR="00301ABE" w:rsidRPr="00F13D35" w:rsidRDefault="00301ABE" w:rsidP="00301ABE">
      <w:pPr>
        <w:suppressAutoHyphens/>
        <w:spacing w:line="276" w:lineRule="auto"/>
        <w:ind w:right="-285"/>
        <w:jc w:val="both"/>
        <w:rPr>
          <w:rFonts w:ascii="Arial" w:eastAsiaTheme="majorEastAsia" w:hAnsi="Arial" w:cs="Arial"/>
        </w:rPr>
      </w:pPr>
      <w:r w:rsidRPr="00F13D35">
        <w:rPr>
          <w:rFonts w:ascii="Arial" w:eastAsiaTheme="majorEastAsia" w:hAnsi="Arial" w:cs="Arial"/>
        </w:rPr>
        <w:t>15. DA GARANTIA DA PROPOSTA DE PREÇOS</w:t>
      </w:r>
    </w:p>
    <w:p w14:paraId="596FCD1D" w14:textId="77777777" w:rsidR="00301ABE" w:rsidRPr="00F13D35" w:rsidRDefault="00301ABE" w:rsidP="00301ABE">
      <w:pPr>
        <w:suppressAutoHyphens/>
        <w:spacing w:line="276" w:lineRule="auto"/>
        <w:ind w:right="-285"/>
        <w:jc w:val="both"/>
        <w:rPr>
          <w:rFonts w:ascii="Arial" w:eastAsiaTheme="majorEastAsia" w:hAnsi="Arial" w:cs="Arial"/>
        </w:rPr>
      </w:pPr>
      <w:r w:rsidRPr="00F13D35">
        <w:rPr>
          <w:rFonts w:ascii="Arial" w:eastAsiaTheme="majorEastAsia" w:hAnsi="Arial" w:cs="Arial"/>
        </w:rPr>
        <w:t>16. DA APRESENTAÇÃO DAS AMOSTRAS</w:t>
      </w:r>
    </w:p>
    <w:p w14:paraId="311CB677" w14:textId="77777777" w:rsidR="00301ABE" w:rsidRPr="00F13D35" w:rsidRDefault="00301ABE" w:rsidP="00301ABE">
      <w:pPr>
        <w:suppressAutoHyphens/>
        <w:spacing w:line="276" w:lineRule="auto"/>
        <w:ind w:right="-285"/>
        <w:jc w:val="both"/>
        <w:rPr>
          <w:rFonts w:ascii="Arial" w:eastAsiaTheme="majorEastAsia" w:hAnsi="Arial" w:cs="Arial"/>
        </w:rPr>
      </w:pPr>
      <w:r w:rsidRPr="00F13D35">
        <w:rPr>
          <w:rFonts w:ascii="Arial" w:eastAsiaTheme="majorEastAsia" w:hAnsi="Arial" w:cs="Arial"/>
        </w:rPr>
        <w:t>17. DOS RECURSOS</w:t>
      </w:r>
    </w:p>
    <w:p w14:paraId="3590C06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rPr>
        <w:t>18. DA CONEXÃO COM O SISTEMA ELETRÔNICO</w:t>
      </w:r>
    </w:p>
    <w:p w14:paraId="0D32331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19. DO SISTEMA DE REGISTRO DE PREÇOS</w:t>
      </w:r>
    </w:p>
    <w:p w14:paraId="59DDF27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20. DA ATA DE REGISTRO DE PREÇOS</w:t>
      </w:r>
    </w:p>
    <w:p w14:paraId="32AC5AAF" w14:textId="77777777" w:rsidR="00301ABE" w:rsidRPr="00F13D35" w:rsidRDefault="00301ABE" w:rsidP="00301ABE">
      <w:pPr>
        <w:tabs>
          <w:tab w:val="left" w:pos="142"/>
          <w:tab w:val="left" w:pos="1134"/>
        </w:tabs>
        <w:suppressAutoHyphens/>
        <w:spacing w:line="276" w:lineRule="auto"/>
        <w:ind w:right="-285"/>
        <w:rPr>
          <w:rFonts w:ascii="Arial" w:eastAsia="ArialMT" w:hAnsi="Arial" w:cs="Arial"/>
          <w:bCs/>
        </w:rPr>
      </w:pPr>
      <w:r w:rsidRPr="00F13D35">
        <w:rPr>
          <w:rFonts w:ascii="Arial" w:eastAsia="ArialMT" w:hAnsi="Arial" w:cs="Arial"/>
          <w:bCs/>
        </w:rPr>
        <w:t>21. DA ALTERAÇÃO DOS PREÇOS REGISTRADOS E CANCELAMENTO DA ATA E DO PREÇO REGISTRADO</w:t>
      </w:r>
    </w:p>
    <w:p w14:paraId="191FCB09"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22. DA CONTRATAÇÃO</w:t>
      </w:r>
    </w:p>
    <w:p w14:paraId="73BCDB7A"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23. DAS CONDIÇÕES DE PAGAMENTO</w:t>
      </w:r>
    </w:p>
    <w:p w14:paraId="2F3CD4E7"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24. DO REAJUSTE</w:t>
      </w:r>
    </w:p>
    <w:p w14:paraId="4BC065E1"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25. DAS SANÇÕES ADMINISTRATIVAS</w:t>
      </w:r>
    </w:p>
    <w:p w14:paraId="2F1138EA"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26. DO FORO</w:t>
      </w:r>
    </w:p>
    <w:p w14:paraId="42C12A1F" w14:textId="77777777" w:rsidR="00301ABE" w:rsidRPr="00F13D35" w:rsidRDefault="00301ABE" w:rsidP="00301ABE">
      <w:pPr>
        <w:keepNext/>
        <w:keepLines/>
        <w:spacing w:line="276" w:lineRule="auto"/>
        <w:jc w:val="both"/>
        <w:outlineLvl w:val="0"/>
        <w:rPr>
          <w:rFonts w:ascii="Arial" w:eastAsiaTheme="majorEastAsia" w:hAnsi="Arial" w:cs="Arial"/>
        </w:rPr>
      </w:pPr>
      <w:r w:rsidRPr="00F13D35">
        <w:rPr>
          <w:rFonts w:ascii="Arial" w:eastAsiaTheme="majorEastAsia" w:hAnsi="Arial" w:cs="Arial"/>
        </w:rPr>
        <w:t>27. DAS DISPOSIÇÕES FINAIS</w:t>
      </w:r>
    </w:p>
    <w:p w14:paraId="0779BB2F" w14:textId="77777777" w:rsidR="00301ABE" w:rsidRPr="00F13D35" w:rsidRDefault="00301ABE" w:rsidP="00DD0F73">
      <w:pPr>
        <w:pStyle w:val="TEXTO"/>
      </w:pPr>
    </w:p>
    <w:p w14:paraId="640EBE55" w14:textId="77777777" w:rsidR="00301ABE" w:rsidRPr="00F13D35" w:rsidRDefault="00301ABE" w:rsidP="00DD0F73">
      <w:pPr>
        <w:pStyle w:val="TEXTO"/>
      </w:pPr>
    </w:p>
    <w:p w14:paraId="24A8AEED" w14:textId="77777777" w:rsidR="00301ABE" w:rsidRPr="00F13D35" w:rsidRDefault="00301ABE" w:rsidP="00DD0F73">
      <w:pPr>
        <w:pStyle w:val="TEXTO"/>
      </w:pPr>
    </w:p>
    <w:p w14:paraId="764B9116" w14:textId="77777777" w:rsidR="00301ABE" w:rsidRPr="00F13D35" w:rsidRDefault="00301ABE" w:rsidP="00DD0F73">
      <w:pPr>
        <w:pStyle w:val="TEXTO"/>
      </w:pPr>
    </w:p>
    <w:p w14:paraId="4C09F4C6" w14:textId="77777777" w:rsidR="00301ABE" w:rsidRPr="00F13D35" w:rsidRDefault="00301ABE" w:rsidP="00DD0F73">
      <w:pPr>
        <w:pStyle w:val="TEXTO"/>
      </w:pPr>
    </w:p>
    <w:p w14:paraId="35002C78" w14:textId="77777777" w:rsidR="00301ABE" w:rsidRPr="00F13D35" w:rsidRDefault="00301ABE" w:rsidP="00DD0F73">
      <w:pPr>
        <w:pStyle w:val="TEXTO"/>
      </w:pPr>
    </w:p>
    <w:p w14:paraId="62B6B795" w14:textId="77777777" w:rsidR="00301ABE" w:rsidRPr="00F13D35" w:rsidRDefault="00301ABE" w:rsidP="00DD0F73">
      <w:pPr>
        <w:pStyle w:val="TEXTO"/>
      </w:pPr>
    </w:p>
    <w:p w14:paraId="16ADAD9E" w14:textId="77777777" w:rsidR="00301ABE" w:rsidRPr="00F13D35" w:rsidRDefault="00301ABE" w:rsidP="00DD0F73">
      <w:pPr>
        <w:pStyle w:val="TEXTO"/>
      </w:pPr>
    </w:p>
    <w:p w14:paraId="1FEA3BC0" w14:textId="77777777" w:rsidR="00301ABE" w:rsidRPr="00F13D35" w:rsidRDefault="00301ABE" w:rsidP="00DD0F73">
      <w:pPr>
        <w:pStyle w:val="TEXTO"/>
      </w:pPr>
    </w:p>
    <w:p w14:paraId="11F702A9" w14:textId="77777777" w:rsidR="003E6F38" w:rsidRPr="00F13D35" w:rsidRDefault="003E6F38" w:rsidP="00DD0F73">
      <w:pPr>
        <w:pStyle w:val="TEXTO"/>
      </w:pPr>
    </w:p>
    <w:p w14:paraId="4C2DC30B" w14:textId="77777777" w:rsidR="003E6F38" w:rsidRPr="00F13D35" w:rsidRDefault="003E6F38" w:rsidP="00DD0F73">
      <w:pPr>
        <w:pStyle w:val="TEXTO"/>
      </w:pPr>
    </w:p>
    <w:p w14:paraId="12A058F0" w14:textId="77777777" w:rsidR="003E6F38" w:rsidRPr="00F13D35" w:rsidRDefault="003E6F38" w:rsidP="00DD0F73">
      <w:pPr>
        <w:pStyle w:val="TEXTO"/>
      </w:pPr>
    </w:p>
    <w:p w14:paraId="2C809DCB" w14:textId="77777777" w:rsidR="003E6F38" w:rsidRPr="00F13D35" w:rsidRDefault="003E6F38" w:rsidP="00DD0F73">
      <w:pPr>
        <w:pStyle w:val="TEXTO"/>
      </w:pPr>
    </w:p>
    <w:p w14:paraId="7802F4D0" w14:textId="77777777" w:rsidR="00301ABE" w:rsidRPr="00F13D35" w:rsidRDefault="00301ABE" w:rsidP="00DD0F73">
      <w:pPr>
        <w:pStyle w:val="TEXTO"/>
      </w:pPr>
    </w:p>
    <w:p w14:paraId="2476B504" w14:textId="77777777" w:rsidR="00301ABE" w:rsidRPr="00F13D35" w:rsidRDefault="00301ABE" w:rsidP="00DD0F73">
      <w:pPr>
        <w:pStyle w:val="TEXTO"/>
      </w:pPr>
      <w:r w:rsidRPr="00F13D35">
        <w:t>ANEXOS</w:t>
      </w:r>
    </w:p>
    <w:p w14:paraId="790B3231" w14:textId="77777777" w:rsidR="00301ABE" w:rsidRPr="00F13D35" w:rsidRDefault="00301ABE" w:rsidP="00DD0F73">
      <w:pPr>
        <w:pStyle w:val="TEXTO"/>
      </w:pPr>
    </w:p>
    <w:p w14:paraId="3D91768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I</w:t>
      </w:r>
      <w:r w:rsidRPr="00F13D35">
        <w:rPr>
          <w:rFonts w:ascii="Arial" w:eastAsia="ArialMT" w:hAnsi="Arial" w:cs="Arial"/>
          <w:bCs/>
        </w:rPr>
        <w:t xml:space="preserve"> – TERMO DE REFERÊNCIA;</w:t>
      </w:r>
    </w:p>
    <w:p w14:paraId="107D65F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II –</w:t>
      </w:r>
      <w:r w:rsidRPr="00F13D35">
        <w:rPr>
          <w:rFonts w:ascii="Arial" w:eastAsia="ArialMT" w:hAnsi="Arial" w:cs="Arial"/>
          <w:bCs/>
        </w:rPr>
        <w:t xml:space="preserve"> PLANILHA ORÇAMENTÁRIA;</w:t>
      </w:r>
    </w:p>
    <w:p w14:paraId="35BDD32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III </w:t>
      </w:r>
      <w:r w:rsidRPr="00F13D35">
        <w:rPr>
          <w:rFonts w:ascii="Arial" w:eastAsia="ArialMT" w:hAnsi="Arial" w:cs="Arial"/>
          <w:bCs/>
        </w:rPr>
        <w:t>- DECLARAÇÃO DE CUMPRIMENTO DOS REQUISITOS DO ART. 9º §1º DA LEI 14.133/21;</w:t>
      </w:r>
    </w:p>
    <w:p w14:paraId="4E59726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IV </w:t>
      </w:r>
      <w:r w:rsidRPr="00F13D35">
        <w:rPr>
          <w:rFonts w:ascii="Arial" w:eastAsia="ArialMT" w:hAnsi="Arial" w:cs="Arial"/>
          <w:bCs/>
        </w:rPr>
        <w:t>– DECLARAÇÃO DE PLENO ATENDIMENTO AOS REQUISITOS DE HABILITAÇÃO E CONDIÇÕES DE PARTICIPAÇÃO;</w:t>
      </w:r>
    </w:p>
    <w:p w14:paraId="5885C17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V </w:t>
      </w:r>
      <w:r w:rsidRPr="00F13D35">
        <w:rPr>
          <w:rFonts w:ascii="Arial" w:eastAsia="ArialMT" w:hAnsi="Arial" w:cs="Arial"/>
          <w:bCs/>
        </w:rPr>
        <w:t>– DECLARAÇÃO DE QUE A EMPRESA NÃO POSSUI MENORES DE IDADE NO SEU QUADRO FUNCIONAL</w:t>
      </w:r>
    </w:p>
    <w:p w14:paraId="1E5BBDF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VI –</w:t>
      </w:r>
      <w:r w:rsidRPr="00F13D35">
        <w:rPr>
          <w:rFonts w:ascii="Arial" w:eastAsia="ArialMT" w:hAnsi="Arial" w:cs="Arial"/>
          <w:bCs/>
        </w:rPr>
        <w:t>DECLARAÇÃO DE CUMPRIMENTO DE RESERVA DE CARGOS DO ART. 63, IV, DA LEI FEDERAL Nº 14.133/2021</w:t>
      </w:r>
    </w:p>
    <w:p w14:paraId="4094388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VII –</w:t>
      </w:r>
      <w:r w:rsidRPr="00F13D35">
        <w:rPr>
          <w:rFonts w:ascii="Arial" w:eastAsia="ArialMT" w:hAnsi="Arial" w:cs="Arial"/>
          <w:bCs/>
        </w:rPr>
        <w:t>DECLARAÇÃO DE CUMPRIMENTO DO ART. 63 § 1º DA LEI FEDERAL Nº 14.133/2021</w:t>
      </w:r>
    </w:p>
    <w:p w14:paraId="11494D9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VIII –</w:t>
      </w:r>
      <w:r w:rsidRPr="00F13D35">
        <w:rPr>
          <w:rFonts w:ascii="Arial" w:eastAsia="ArialMT" w:hAnsi="Arial" w:cs="Arial"/>
          <w:bCs/>
        </w:rPr>
        <w:t>DECLARAÇÃO DE MICROEMPRESA OU EMPRESA DE PEQUENO PORTE;</w:t>
      </w:r>
    </w:p>
    <w:p w14:paraId="443161D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IX –</w:t>
      </w:r>
      <w:r w:rsidRPr="00F13D35">
        <w:rPr>
          <w:rFonts w:ascii="Arial" w:eastAsia="ArialMT" w:hAnsi="Arial" w:cs="Arial"/>
          <w:bCs/>
        </w:rPr>
        <w:t xml:space="preserve"> MODELO DA PROPOSTA DE PREÇOS</w:t>
      </w:r>
    </w:p>
    <w:p w14:paraId="3582FE0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X – </w:t>
      </w:r>
      <w:r w:rsidRPr="00F13D35">
        <w:rPr>
          <w:rFonts w:ascii="Arial" w:eastAsia="ArialMT" w:hAnsi="Arial" w:cs="Arial"/>
          <w:bCs/>
        </w:rPr>
        <w:t>MINUTA DA ATA DE REGISTRO DE PREÇOS</w:t>
      </w:r>
    </w:p>
    <w:p w14:paraId="7D57F74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XI – </w:t>
      </w:r>
      <w:r w:rsidRPr="00F13D35">
        <w:rPr>
          <w:rFonts w:ascii="Arial" w:eastAsia="ArialMT" w:hAnsi="Arial" w:cs="Arial"/>
          <w:bCs/>
        </w:rPr>
        <w:t>MINUTA DO CONTRATO.</w:t>
      </w:r>
    </w:p>
    <w:p w14:paraId="32B578F7" w14:textId="77777777" w:rsidR="00301ABE" w:rsidRPr="00F13D35" w:rsidRDefault="00301ABE" w:rsidP="00DD0F73">
      <w:pPr>
        <w:pStyle w:val="TEXTO"/>
      </w:pPr>
    </w:p>
    <w:p w14:paraId="76EE7B69" w14:textId="77777777" w:rsidR="00301ABE" w:rsidRPr="00F13D35" w:rsidRDefault="00301ABE" w:rsidP="00DD0F73">
      <w:pPr>
        <w:pStyle w:val="TEXTO"/>
      </w:pPr>
    </w:p>
    <w:p w14:paraId="360169A0" w14:textId="77777777" w:rsidR="00301ABE" w:rsidRPr="00F13D35" w:rsidRDefault="00301ABE" w:rsidP="00DD0F73">
      <w:pPr>
        <w:pStyle w:val="TEXTO"/>
      </w:pPr>
    </w:p>
    <w:p w14:paraId="6F3DE9FA" w14:textId="77777777" w:rsidR="00301ABE" w:rsidRPr="00F13D35" w:rsidRDefault="00301ABE" w:rsidP="00DD0F73">
      <w:pPr>
        <w:pStyle w:val="TEXTO"/>
      </w:pPr>
    </w:p>
    <w:p w14:paraId="35460745" w14:textId="77777777" w:rsidR="00301ABE" w:rsidRPr="00F13D35" w:rsidRDefault="00301ABE" w:rsidP="00DD0F73">
      <w:pPr>
        <w:pStyle w:val="TEXTO"/>
      </w:pPr>
    </w:p>
    <w:p w14:paraId="5A91A7D3" w14:textId="77777777" w:rsidR="00301ABE" w:rsidRPr="00F13D35" w:rsidRDefault="00301ABE" w:rsidP="00DD0F73">
      <w:pPr>
        <w:pStyle w:val="TEXTO"/>
      </w:pPr>
    </w:p>
    <w:p w14:paraId="20E0279D" w14:textId="77777777" w:rsidR="00301ABE" w:rsidRPr="00F13D35" w:rsidRDefault="00301ABE" w:rsidP="00DD0F73">
      <w:pPr>
        <w:pStyle w:val="TEXTO"/>
      </w:pPr>
    </w:p>
    <w:p w14:paraId="525C8355" w14:textId="77777777" w:rsidR="00301ABE" w:rsidRPr="00F13D35" w:rsidRDefault="00301ABE" w:rsidP="00DD0F73">
      <w:pPr>
        <w:pStyle w:val="TEXTO"/>
      </w:pPr>
    </w:p>
    <w:p w14:paraId="422730CA" w14:textId="77777777" w:rsidR="00301ABE" w:rsidRPr="00F13D35" w:rsidRDefault="00301ABE" w:rsidP="00DD0F73">
      <w:pPr>
        <w:pStyle w:val="TEXTO"/>
      </w:pPr>
    </w:p>
    <w:p w14:paraId="74879836" w14:textId="77777777" w:rsidR="00301ABE" w:rsidRPr="00F13D35" w:rsidRDefault="00301ABE" w:rsidP="00DD0F73">
      <w:pPr>
        <w:pStyle w:val="TEXTO"/>
      </w:pPr>
    </w:p>
    <w:p w14:paraId="10E73FDD" w14:textId="77777777" w:rsidR="00301ABE" w:rsidRPr="00F13D35" w:rsidRDefault="00301ABE" w:rsidP="00DD0F73">
      <w:pPr>
        <w:pStyle w:val="TEXTO"/>
      </w:pPr>
    </w:p>
    <w:p w14:paraId="1289B8A9" w14:textId="77777777" w:rsidR="00301ABE" w:rsidRPr="00F13D35" w:rsidRDefault="00301ABE" w:rsidP="00DD0F73">
      <w:pPr>
        <w:pStyle w:val="TEXTO"/>
      </w:pPr>
    </w:p>
    <w:p w14:paraId="487DE7C9" w14:textId="77777777" w:rsidR="00301ABE" w:rsidRPr="00F13D35" w:rsidRDefault="00301ABE" w:rsidP="00DD0F73">
      <w:pPr>
        <w:pStyle w:val="TEXTO"/>
      </w:pPr>
    </w:p>
    <w:p w14:paraId="2131F34C" w14:textId="77777777" w:rsidR="00301ABE" w:rsidRPr="00F13D35" w:rsidRDefault="00301ABE" w:rsidP="00DD0F73">
      <w:pPr>
        <w:pStyle w:val="TEXTO"/>
      </w:pPr>
    </w:p>
    <w:p w14:paraId="144F65F5" w14:textId="77777777" w:rsidR="00301ABE" w:rsidRPr="00F13D35" w:rsidRDefault="00301ABE" w:rsidP="00DD0F73">
      <w:pPr>
        <w:pStyle w:val="TEXTO"/>
      </w:pPr>
    </w:p>
    <w:p w14:paraId="45071616" w14:textId="77777777" w:rsidR="00301ABE" w:rsidRPr="00F13D35" w:rsidRDefault="00301ABE" w:rsidP="00DD0F73">
      <w:pPr>
        <w:pStyle w:val="TEXTO"/>
      </w:pPr>
    </w:p>
    <w:p w14:paraId="3BE718AB" w14:textId="77777777" w:rsidR="00301ABE" w:rsidRPr="00F13D35" w:rsidRDefault="00301ABE" w:rsidP="00DD0F73">
      <w:pPr>
        <w:pStyle w:val="TEXTO"/>
      </w:pPr>
    </w:p>
    <w:p w14:paraId="2ED3A88D" w14:textId="559F165B" w:rsidR="00301ABE" w:rsidRPr="00F13D35" w:rsidRDefault="00301ABE" w:rsidP="00DD0F73">
      <w:pPr>
        <w:pStyle w:val="TEXTO"/>
      </w:pPr>
      <w:r w:rsidRPr="00F13D35">
        <w:lastRenderedPageBreak/>
        <w:t>EDITAL</w:t>
      </w:r>
    </w:p>
    <w:p w14:paraId="08F5E89E" w14:textId="59C386B5" w:rsidR="00301ABE" w:rsidRPr="00F13D35" w:rsidRDefault="00301ABE" w:rsidP="00DD0F73">
      <w:pPr>
        <w:pStyle w:val="TEXTO"/>
      </w:pPr>
      <w:r w:rsidRPr="00F13D35">
        <w:t xml:space="preserve">PROCESSO Nº </w:t>
      </w:r>
      <w:r w:rsidR="00D7020C" w:rsidRPr="00F13D35">
        <w:t>2460/2026</w:t>
      </w:r>
    </w:p>
    <w:p w14:paraId="5CE99C23" w14:textId="0757AB5E" w:rsidR="00301ABE" w:rsidRPr="00F13D35" w:rsidRDefault="00301ABE" w:rsidP="00DD0F73">
      <w:pPr>
        <w:pStyle w:val="TEXTO"/>
      </w:pPr>
      <w:r w:rsidRPr="00F13D35">
        <w:t xml:space="preserve">PREGÃO ELETRÔNICO - SRP N° </w:t>
      </w:r>
      <w:r w:rsidR="006A2411">
        <w:t>018</w:t>
      </w:r>
      <w:r w:rsidR="00D7020C" w:rsidRPr="00F13D35">
        <w:t>/2026</w:t>
      </w:r>
    </w:p>
    <w:p w14:paraId="5B4A923C" w14:textId="77777777" w:rsidR="00D7020C" w:rsidRPr="00F13D35" w:rsidRDefault="00D7020C" w:rsidP="00DD0F73">
      <w:pPr>
        <w:pStyle w:val="TEXTO"/>
      </w:pPr>
    </w:p>
    <w:p w14:paraId="0917C109" w14:textId="77777777" w:rsidR="00301ABE" w:rsidRPr="00F13D35" w:rsidRDefault="00301ABE" w:rsidP="0095299C">
      <w:pPr>
        <w:spacing w:line="276" w:lineRule="auto"/>
        <w:ind w:right="-285"/>
        <w:jc w:val="center"/>
        <w:rPr>
          <w:rFonts w:ascii="Arial" w:hAnsi="Arial" w:cs="Arial"/>
          <w:b/>
          <w:bCs/>
          <w:u w:val="single"/>
        </w:rPr>
      </w:pPr>
      <w:r w:rsidRPr="00F13D35">
        <w:rPr>
          <w:rFonts w:ascii="Arial" w:hAnsi="Arial" w:cs="Arial"/>
          <w:b/>
          <w:bCs/>
          <w:highlight w:val="yellow"/>
          <w:u w:val="single"/>
        </w:rPr>
        <w:t>OBSERVAÇÃO: COM INVERSÃO DE FASES</w:t>
      </w:r>
    </w:p>
    <w:p w14:paraId="6F553355" w14:textId="77777777" w:rsidR="00301ABE" w:rsidRPr="00F13D35" w:rsidRDefault="00301ABE" w:rsidP="0095299C">
      <w:pPr>
        <w:pStyle w:val="Ttulo1"/>
        <w:spacing w:before="0" w:line="276" w:lineRule="auto"/>
        <w:ind w:right="-285"/>
        <w:jc w:val="both"/>
        <w:rPr>
          <w:rFonts w:ascii="Arial" w:hAnsi="Arial" w:cs="Arial"/>
          <w:color w:val="auto"/>
          <w:sz w:val="24"/>
          <w:szCs w:val="24"/>
        </w:rPr>
      </w:pPr>
    </w:p>
    <w:p w14:paraId="329F4582" w14:textId="77777777" w:rsidR="00301ABE" w:rsidRPr="00F13D35" w:rsidRDefault="00301ABE" w:rsidP="00090093">
      <w:pPr>
        <w:pStyle w:val="Ttulo1"/>
        <w:spacing w:before="0" w:line="276" w:lineRule="auto"/>
        <w:ind w:right="-285"/>
        <w:jc w:val="both"/>
        <w:rPr>
          <w:rFonts w:ascii="Arial" w:hAnsi="Arial" w:cs="Arial"/>
          <w:color w:val="auto"/>
          <w:sz w:val="24"/>
          <w:szCs w:val="24"/>
        </w:rPr>
      </w:pPr>
      <w:r w:rsidRPr="00F13D35">
        <w:rPr>
          <w:rFonts w:ascii="Arial" w:hAnsi="Arial" w:cs="Arial"/>
          <w:color w:val="auto"/>
          <w:sz w:val="24"/>
          <w:szCs w:val="24"/>
        </w:rPr>
        <w:t>1. INTRODUÇÃO</w:t>
      </w:r>
    </w:p>
    <w:p w14:paraId="233A48FF" w14:textId="77777777" w:rsidR="00301ABE" w:rsidRPr="00F13D35" w:rsidRDefault="00301ABE" w:rsidP="00D15851">
      <w:pPr>
        <w:spacing w:line="276" w:lineRule="auto"/>
        <w:ind w:right="-285"/>
        <w:jc w:val="both"/>
        <w:rPr>
          <w:rFonts w:ascii="Arial" w:hAnsi="Arial" w:cs="Arial"/>
        </w:rPr>
      </w:pPr>
    </w:p>
    <w:p w14:paraId="0E0F1E08" w14:textId="04EFEC85" w:rsidR="00301ABE" w:rsidRPr="00F13D35" w:rsidRDefault="00301ABE" w:rsidP="00DD0F73">
      <w:pPr>
        <w:pStyle w:val="TEXTO"/>
      </w:pPr>
      <w:r w:rsidRPr="00F13D35">
        <w:t xml:space="preserve">1.1 – O MUNICÍPIO DE SÃO FRANCISCO DE ITABAPOANA R/J, por meio do </w:t>
      </w:r>
      <w:r w:rsidRPr="00F13D35">
        <w:rPr>
          <w:b/>
        </w:rPr>
        <w:t>FUNDO MUNICIPAL DE SAÚDE (FMS),</w:t>
      </w:r>
      <w:r w:rsidRPr="00F13D35">
        <w:t xml:space="preserve"> torna público que fará realizar licitação, sob a modalidade </w:t>
      </w:r>
      <w:bookmarkStart w:id="0" w:name="_GoBack"/>
      <w:r w:rsidRPr="00F13D35">
        <w:t xml:space="preserve">PREGÃO, por meio eletrônico, </w:t>
      </w:r>
      <w:r w:rsidRPr="00F13D35">
        <w:rPr>
          <w:b/>
        </w:rPr>
        <w:t xml:space="preserve">pelo critério de julgamento </w:t>
      </w:r>
      <w:r w:rsidRPr="00F13D35">
        <w:rPr>
          <w:b/>
          <w:i/>
        </w:rPr>
        <w:t>menor preço unitário</w:t>
      </w:r>
      <w:r w:rsidRPr="00F13D35">
        <w:rPr>
          <w:i/>
        </w:rPr>
        <w:t xml:space="preserve"> </w:t>
      </w:r>
      <w:r w:rsidRPr="00F13D35">
        <w:t xml:space="preserve">para Registro de Preços, visando a </w:t>
      </w:r>
      <w:r w:rsidRPr="00F13D35">
        <w:rPr>
          <w:b/>
        </w:rPr>
        <w:t xml:space="preserve">futura e eventual aquisição de </w:t>
      </w:r>
      <w:r w:rsidR="00D7020C" w:rsidRPr="00090093">
        <w:rPr>
          <w:b/>
          <w:u w:val="single"/>
        </w:rPr>
        <w:t>MEDICAMENTOS E INSUMOS DE FARMÁCIA HOSPITALAR E BÁSICA</w:t>
      </w:r>
      <w:r w:rsidRPr="00F13D35">
        <w:t>, caracterizados e especificados neste Edital e no TERMO DE REFERÊNCIA em anexo, na forma da lei.</w:t>
      </w:r>
    </w:p>
    <w:bookmarkEnd w:id="0"/>
    <w:p w14:paraId="74FFBFA4" w14:textId="77777777" w:rsidR="00301ABE" w:rsidRPr="00F13D35" w:rsidRDefault="00301ABE" w:rsidP="00B466B5">
      <w:pPr>
        <w:suppressAutoHyphens/>
        <w:spacing w:line="276" w:lineRule="auto"/>
        <w:ind w:right="-285"/>
        <w:jc w:val="both"/>
        <w:rPr>
          <w:rFonts w:ascii="Arial" w:eastAsia="ArialMT" w:hAnsi="Arial" w:cs="Arial"/>
          <w:bCs/>
        </w:rPr>
      </w:pPr>
    </w:p>
    <w:p w14:paraId="1267F343" w14:textId="3A5AAD26" w:rsidR="00301ABE" w:rsidRPr="00F13D35" w:rsidRDefault="00301ABE" w:rsidP="00DD0F73">
      <w:pPr>
        <w:pStyle w:val="TEXTO"/>
      </w:pPr>
      <w:r w:rsidRPr="00F13D35">
        <w:rPr>
          <w:b/>
        </w:rPr>
        <w:t>1.2 -</w:t>
      </w:r>
      <w:r w:rsidRPr="00F13D35">
        <w:t xml:space="preserve"> Este Contrato se rege por toda a legislação aplicável à espécie, que desde já se entende como referida no presente termo, especialmente pelas normas de caráter geral da </w:t>
      </w:r>
      <w:r w:rsidRPr="00F13D35">
        <w:rPr>
          <w:b/>
        </w:rPr>
        <w:t xml:space="preserve">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w:t>
      </w:r>
      <w:r w:rsidR="00D7020C" w:rsidRPr="00F13D35">
        <w:rPr>
          <w:b/>
        </w:rPr>
        <w:t>306</w:t>
      </w:r>
      <w:r w:rsidRPr="00F13D35">
        <w:rPr>
          <w:b/>
        </w:rPr>
        <w:t xml:space="preserve"> de 1</w:t>
      </w:r>
      <w:r w:rsidR="00D7020C" w:rsidRPr="00F13D35">
        <w:rPr>
          <w:b/>
        </w:rPr>
        <w:t>6</w:t>
      </w:r>
      <w:r w:rsidRPr="00F13D35">
        <w:rPr>
          <w:b/>
        </w:rPr>
        <w:t xml:space="preserve"> de </w:t>
      </w:r>
      <w:r w:rsidR="00D7020C" w:rsidRPr="00F13D35">
        <w:rPr>
          <w:b/>
        </w:rPr>
        <w:t>março</w:t>
      </w:r>
      <w:r w:rsidRPr="00F13D35">
        <w:rPr>
          <w:b/>
        </w:rPr>
        <w:t xml:space="preserve"> de 202</w:t>
      </w:r>
      <w:r w:rsidR="00D7020C" w:rsidRPr="00F13D35">
        <w:rPr>
          <w:b/>
        </w:rPr>
        <w:t>6</w:t>
      </w:r>
      <w:r w:rsidRPr="00F13D35">
        <w:rPr>
          <w:b/>
        </w:rPr>
        <w:t>,</w:t>
      </w:r>
      <w:r w:rsidRPr="00F13D35">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38EC0E68" w14:textId="77777777" w:rsidR="00301ABE" w:rsidRPr="00F13D35" w:rsidRDefault="00301ABE" w:rsidP="00B466B5">
      <w:pPr>
        <w:suppressAutoHyphens/>
        <w:spacing w:line="276" w:lineRule="auto"/>
        <w:ind w:right="-285"/>
        <w:jc w:val="both"/>
        <w:rPr>
          <w:rFonts w:ascii="Arial" w:eastAsia="ArialMT" w:hAnsi="Arial" w:cs="Arial"/>
          <w:bCs/>
        </w:rPr>
      </w:pPr>
    </w:p>
    <w:p w14:paraId="52F1870B" w14:textId="77777777" w:rsidR="00301ABE" w:rsidRPr="00F13D35" w:rsidRDefault="00301ABE" w:rsidP="00090093">
      <w:pPr>
        <w:widowControl w:val="0"/>
        <w:tabs>
          <w:tab w:val="left" w:pos="518"/>
        </w:tabs>
        <w:autoSpaceDE w:val="0"/>
        <w:autoSpaceDN w:val="0"/>
        <w:spacing w:line="276" w:lineRule="auto"/>
        <w:ind w:right="-293"/>
        <w:jc w:val="both"/>
        <w:rPr>
          <w:rFonts w:ascii="Arial" w:eastAsia="Arial" w:hAnsi="Arial" w:cs="Arial"/>
          <w:lang w:val="pt-PT"/>
        </w:rPr>
      </w:pPr>
      <w:r w:rsidRPr="00F13D35">
        <w:rPr>
          <w:rFonts w:ascii="Arial" w:eastAsia="Arial" w:hAnsi="Arial" w:cs="Arial"/>
          <w:b/>
          <w:lang w:val="pt-PT"/>
        </w:rPr>
        <w:t>1.3 –</w:t>
      </w:r>
      <w:r w:rsidRPr="00F13D35">
        <w:rPr>
          <w:rFonts w:ascii="Arial" w:eastAsia="Arial" w:hAnsi="Arial" w:cs="Arial"/>
          <w:lang w:val="pt-PT"/>
        </w:rPr>
        <w:t xml:space="preserve"> A presente licitação será processada exclusivamente por meio eletrônico, sendo utilizado o Sistema Bolsa Nacional de Compras, disponibilizado e processado no endereço eletrônico </w:t>
      </w:r>
      <w:r w:rsidRPr="00F13D35">
        <w:rPr>
          <w:rFonts w:ascii="Arial" w:hAnsi="Arial" w:cs="Arial"/>
        </w:rPr>
        <w:fldChar w:fldCharType="begin"/>
      </w:r>
      <w:r w:rsidRPr="00F13D35">
        <w:rPr>
          <w:rFonts w:ascii="Arial" w:hAnsi="Arial" w:cs="Arial"/>
        </w:rPr>
        <w:instrText>HYPERLINK "https://www.bnc.org.br/"</w:instrText>
      </w:r>
      <w:r w:rsidRPr="00F13D35">
        <w:rPr>
          <w:rFonts w:ascii="Arial" w:hAnsi="Arial" w:cs="Arial"/>
        </w:rPr>
        <w:fldChar w:fldCharType="separate"/>
      </w:r>
      <w:r w:rsidRPr="00F13D35">
        <w:rPr>
          <w:rFonts w:ascii="Arial" w:eastAsia="Arial" w:hAnsi="Arial" w:cs="Arial"/>
          <w:b/>
          <w:bCs/>
          <w:u w:val="single"/>
          <w:lang w:val="pt-PT"/>
        </w:rPr>
        <w:t>https://www.bnc.org.br/</w:t>
      </w:r>
      <w:r w:rsidRPr="00F13D35">
        <w:rPr>
          <w:rFonts w:ascii="Arial" w:hAnsi="Arial" w:cs="Arial"/>
        </w:rPr>
        <w:fldChar w:fldCharType="end"/>
      </w:r>
      <w:r w:rsidRPr="00F13D35">
        <w:rPr>
          <w:rFonts w:ascii="Arial" w:eastAsia="Arial" w:hAnsi="Arial" w:cs="Arial"/>
          <w:spacing w:val="1"/>
          <w:lang w:val="pt-PT"/>
        </w:rPr>
        <w:t xml:space="preserve">, </w:t>
      </w:r>
      <w:r w:rsidRPr="00F13D35">
        <w:rPr>
          <w:rFonts w:ascii="Arial" w:eastAsia="Arial" w:hAnsi="Arial"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6638746A" w14:textId="77777777" w:rsidR="00D75039" w:rsidRPr="00F13D35" w:rsidRDefault="00D75039" w:rsidP="00301ABE">
      <w:pPr>
        <w:suppressAutoHyphens/>
        <w:spacing w:line="276" w:lineRule="auto"/>
        <w:ind w:right="-285"/>
        <w:jc w:val="both"/>
        <w:rPr>
          <w:rFonts w:ascii="Arial" w:eastAsia="ArialMT" w:hAnsi="Arial" w:cs="Arial"/>
          <w:b/>
          <w:bCs/>
        </w:rPr>
      </w:pPr>
    </w:p>
    <w:p w14:paraId="40F7B5A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 –</w:t>
      </w:r>
      <w:r w:rsidRPr="00F13D35">
        <w:rPr>
          <w:rFonts w:ascii="Arial" w:eastAsia="ArialMT" w:hAnsi="Arial" w:cs="Arial"/>
          <w:bCs/>
        </w:rPr>
        <w:t xml:space="preserve"> As retificações do Edital obrigarão todas as licitantes e serão divulgadas pelos mesmos meios de divulgação do Edital.</w:t>
      </w:r>
    </w:p>
    <w:p w14:paraId="7A00038E" w14:textId="77777777" w:rsidR="00301ABE" w:rsidRPr="00F13D35" w:rsidRDefault="00301ABE" w:rsidP="00301ABE">
      <w:pPr>
        <w:suppressAutoHyphens/>
        <w:spacing w:line="276" w:lineRule="auto"/>
        <w:ind w:right="-285"/>
        <w:jc w:val="both"/>
        <w:rPr>
          <w:rFonts w:ascii="Arial" w:eastAsia="ArialMT" w:hAnsi="Arial" w:cs="Arial"/>
          <w:bCs/>
        </w:rPr>
      </w:pPr>
    </w:p>
    <w:p w14:paraId="6D955A8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1.5 –</w:t>
      </w:r>
      <w:r w:rsidRPr="00F13D35">
        <w:rPr>
          <w:rFonts w:ascii="Arial" w:eastAsia="ArialMT" w:hAnsi="Arial"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15BE6494" w14:textId="77777777" w:rsidR="00301ABE" w:rsidRPr="00F13D35" w:rsidRDefault="00301ABE" w:rsidP="00301ABE">
      <w:pPr>
        <w:suppressAutoHyphens/>
        <w:spacing w:line="276" w:lineRule="auto"/>
        <w:ind w:right="-285"/>
        <w:jc w:val="both"/>
        <w:rPr>
          <w:rFonts w:ascii="Arial" w:eastAsia="ArialMT" w:hAnsi="Arial" w:cs="Arial"/>
          <w:bCs/>
        </w:rPr>
      </w:pPr>
    </w:p>
    <w:p w14:paraId="4425478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1.6 –</w:t>
      </w:r>
      <w:r w:rsidRPr="00F13D35">
        <w:rPr>
          <w:rFonts w:ascii="Arial" w:eastAsia="ArialMT" w:hAnsi="Arial" w:cs="Arial"/>
          <w:bCs/>
        </w:rPr>
        <w:t xml:space="preserve"> As licitantes interessadas poderão obter o presente Edital e seus anexos no endereço eletrônico </w:t>
      </w:r>
      <w:hyperlink r:id="rId11" w:history="1">
        <w:r w:rsidRPr="00F13D35">
          <w:rPr>
            <w:rFonts w:ascii="Arial" w:eastAsia="ArialMT" w:hAnsi="Arial" w:cs="Arial"/>
            <w:bCs/>
            <w:u w:val="single"/>
          </w:rPr>
          <w:t>https://www.pmsfi.rj.gov.br/</w:t>
        </w:r>
      </w:hyperlink>
      <w:r w:rsidRPr="00F13D35">
        <w:rPr>
          <w:rFonts w:ascii="Arial" w:eastAsia="ArialMT" w:hAnsi="Arial" w:cs="Arial"/>
          <w:bCs/>
        </w:rPr>
        <w:t xml:space="preserve"> ou </w:t>
      </w:r>
      <w:hyperlink r:id="rId12" w:history="1">
        <w:r w:rsidRPr="00F13D35">
          <w:rPr>
            <w:rFonts w:ascii="Arial" w:eastAsia="ArialMT" w:hAnsi="Arial" w:cs="Arial"/>
            <w:bCs/>
            <w:u w:val="single"/>
          </w:rPr>
          <w:t>https://www.bnc.org.br/</w:t>
        </w:r>
      </w:hyperlink>
      <w:r w:rsidRPr="00F13D35">
        <w:rPr>
          <w:rFonts w:ascii="Arial" w:eastAsia="ArialMT" w:hAnsi="Arial" w:cs="Arial"/>
          <w:bCs/>
          <w:u w:val="single"/>
        </w:rPr>
        <w:t>.</w:t>
      </w:r>
    </w:p>
    <w:p w14:paraId="6535BDA3" w14:textId="77777777" w:rsidR="00301ABE" w:rsidRPr="00F13D35" w:rsidRDefault="00301ABE" w:rsidP="00301ABE">
      <w:pPr>
        <w:suppressAutoHyphens/>
        <w:spacing w:line="276" w:lineRule="auto"/>
        <w:ind w:right="-285"/>
        <w:jc w:val="both"/>
        <w:rPr>
          <w:rFonts w:ascii="Arial" w:eastAsia="ArialMT" w:hAnsi="Arial" w:cs="Arial"/>
          <w:b/>
          <w:bCs/>
        </w:rPr>
      </w:pPr>
    </w:p>
    <w:p w14:paraId="59B90DE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 –</w:t>
      </w:r>
      <w:r w:rsidRPr="00F13D35">
        <w:rPr>
          <w:rFonts w:ascii="Arial" w:eastAsia="ArialMT" w:hAnsi="Arial"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F13D35">
          <w:rPr>
            <w:rFonts w:ascii="Arial" w:eastAsia="ArialMT" w:hAnsi="Arial" w:cs="Arial"/>
            <w:bCs/>
            <w:u w:val="single"/>
          </w:rPr>
          <w:t>https://www.bnc.org.br/</w:t>
        </w:r>
      </w:hyperlink>
      <w:r w:rsidRPr="00F13D35">
        <w:rPr>
          <w:rFonts w:ascii="Arial" w:eastAsia="ArialMT" w:hAnsi="Arial" w:cs="Arial"/>
          <w:bCs/>
          <w:u w:val="single"/>
        </w:rPr>
        <w:t>.</w:t>
      </w:r>
    </w:p>
    <w:p w14:paraId="2B56274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1.7.1 – </w:t>
      </w:r>
      <w:r w:rsidRPr="00F13D35">
        <w:rPr>
          <w:rFonts w:ascii="Arial" w:eastAsia="ArialMT" w:hAnsi="Arial"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232DFE5A" w14:textId="77777777" w:rsidR="00301ABE" w:rsidRPr="00F13D35" w:rsidRDefault="00301ABE" w:rsidP="00301ABE">
      <w:pPr>
        <w:suppressAutoHyphens/>
        <w:spacing w:line="276" w:lineRule="auto"/>
        <w:ind w:right="-285"/>
        <w:jc w:val="both"/>
        <w:rPr>
          <w:rFonts w:ascii="Arial" w:eastAsia="ArialMT" w:hAnsi="Arial" w:cs="Arial"/>
          <w:bCs/>
        </w:rPr>
      </w:pPr>
    </w:p>
    <w:p w14:paraId="36838C9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 –</w:t>
      </w:r>
      <w:r w:rsidRPr="00F13D35">
        <w:rPr>
          <w:rFonts w:ascii="Arial" w:eastAsia="ArialMT" w:hAnsi="Arial" w:cs="Arial"/>
          <w:b/>
          <w:bCs/>
        </w:rPr>
        <w:tab/>
      </w:r>
      <w:r w:rsidRPr="00F13D35">
        <w:rPr>
          <w:rFonts w:ascii="Arial" w:eastAsia="ArialMT" w:hAnsi="Arial"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F13D35">
          <w:rPr>
            <w:rFonts w:ascii="Arial" w:eastAsia="ArialMT" w:hAnsi="Arial" w:cs="Arial"/>
            <w:bCs/>
            <w:u w:val="single"/>
          </w:rPr>
          <w:t>https://www.bnc.org.br/</w:t>
        </w:r>
      </w:hyperlink>
      <w:r w:rsidRPr="00F13D35">
        <w:rPr>
          <w:rFonts w:ascii="Arial" w:eastAsia="ArialMT" w:hAnsi="Arial" w:cs="Arial"/>
          <w:bCs/>
          <w:u w:val="single"/>
        </w:rPr>
        <w:t>.</w:t>
      </w:r>
    </w:p>
    <w:p w14:paraId="6FB4C0FC" w14:textId="77777777" w:rsidR="00301ABE" w:rsidRPr="00F13D35" w:rsidRDefault="00301ABE" w:rsidP="00301ABE">
      <w:pPr>
        <w:suppressAutoHyphens/>
        <w:spacing w:line="276" w:lineRule="auto"/>
        <w:ind w:right="-285"/>
        <w:jc w:val="both"/>
        <w:rPr>
          <w:rFonts w:ascii="Arial" w:eastAsia="ArialMT" w:hAnsi="Arial" w:cs="Arial"/>
          <w:bCs/>
        </w:rPr>
      </w:pPr>
    </w:p>
    <w:p w14:paraId="045C7EB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1.8.1 –</w:t>
      </w:r>
      <w:r w:rsidRPr="00F13D35">
        <w:rPr>
          <w:rFonts w:ascii="Arial" w:eastAsia="ArialMT" w:hAnsi="Arial"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6B769716" w14:textId="77777777" w:rsidR="00301ABE" w:rsidRPr="00F13D35" w:rsidRDefault="00301ABE" w:rsidP="00301ABE">
      <w:pPr>
        <w:suppressAutoHyphens/>
        <w:spacing w:line="276" w:lineRule="auto"/>
        <w:ind w:right="-285"/>
        <w:jc w:val="both"/>
        <w:rPr>
          <w:rFonts w:ascii="Arial" w:eastAsia="ArialMT" w:hAnsi="Arial" w:cs="Arial"/>
          <w:bCs/>
        </w:rPr>
      </w:pPr>
    </w:p>
    <w:p w14:paraId="3F8F07F3" w14:textId="77777777" w:rsidR="00301ABE" w:rsidRPr="00F13D35" w:rsidRDefault="00301ABE" w:rsidP="00301ABE">
      <w:pPr>
        <w:spacing w:line="276" w:lineRule="auto"/>
        <w:ind w:right="-285"/>
        <w:jc w:val="both"/>
        <w:rPr>
          <w:rFonts w:ascii="Arial" w:hAnsi="Arial" w:cs="Arial"/>
        </w:rPr>
      </w:pPr>
      <w:r w:rsidRPr="00F13D35">
        <w:rPr>
          <w:rFonts w:ascii="Arial" w:hAnsi="Arial" w:cs="Arial"/>
          <w:b/>
        </w:rPr>
        <w:t>1.8.2 –</w:t>
      </w:r>
      <w:r w:rsidRPr="00F13D35">
        <w:rPr>
          <w:rFonts w:ascii="Arial" w:hAnsi="Arial" w:cs="Arial"/>
        </w:rPr>
        <w:t xml:space="preserve"> A impugnação possui efeito suspensivo até que sobrevenha decisão final da </w:t>
      </w:r>
      <w:proofErr w:type="gramStart"/>
      <w:r w:rsidRPr="00F13D35">
        <w:rPr>
          <w:rFonts w:ascii="Arial" w:hAnsi="Arial" w:cs="Arial"/>
        </w:rPr>
        <w:t>autoridade</w:t>
      </w:r>
      <w:proofErr w:type="gramEnd"/>
      <w:r w:rsidRPr="00F13D35">
        <w:rPr>
          <w:rFonts w:ascii="Arial" w:hAnsi="Arial" w:cs="Arial"/>
        </w:rPr>
        <w:t xml:space="preserve"> competente. </w:t>
      </w:r>
    </w:p>
    <w:p w14:paraId="6D30D0EA" w14:textId="77777777" w:rsidR="00301ABE" w:rsidRPr="00F13D35" w:rsidRDefault="00301ABE" w:rsidP="00301ABE">
      <w:pPr>
        <w:suppressAutoHyphens/>
        <w:spacing w:line="276" w:lineRule="auto"/>
        <w:ind w:right="-285"/>
        <w:jc w:val="both"/>
        <w:rPr>
          <w:rFonts w:ascii="Arial" w:eastAsia="ArialMT" w:hAnsi="Arial" w:cs="Arial"/>
          <w:bCs/>
        </w:rPr>
      </w:pPr>
    </w:p>
    <w:p w14:paraId="04CB807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1.8.3 –</w:t>
      </w:r>
      <w:r w:rsidRPr="00F13D35">
        <w:rPr>
          <w:rFonts w:ascii="Arial" w:eastAsia="ArialMT" w:hAnsi="Arial"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0E0C3EF5" w14:textId="77777777" w:rsidR="00301ABE" w:rsidRPr="00F13D35" w:rsidRDefault="00301ABE" w:rsidP="00301ABE">
      <w:pPr>
        <w:suppressAutoHyphens/>
        <w:spacing w:line="276" w:lineRule="auto"/>
        <w:ind w:right="-285"/>
        <w:jc w:val="both"/>
        <w:rPr>
          <w:rFonts w:ascii="Arial" w:eastAsia="ArialMT" w:hAnsi="Arial" w:cs="Arial"/>
          <w:bCs/>
        </w:rPr>
      </w:pPr>
    </w:p>
    <w:p w14:paraId="06D7FBC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 –</w:t>
      </w:r>
      <w:r w:rsidRPr="00F13D35">
        <w:rPr>
          <w:rFonts w:ascii="Arial" w:eastAsia="ArialMT" w:hAnsi="Arial"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0038A1F1" w14:textId="77777777"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lastRenderedPageBreak/>
        <w:t>2. DA SECRETARIA INTERESSADA</w:t>
      </w:r>
    </w:p>
    <w:p w14:paraId="562028D6" w14:textId="3620176F"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2.1 – </w:t>
      </w:r>
      <w:r w:rsidRPr="00F13D35">
        <w:rPr>
          <w:rFonts w:ascii="Arial" w:eastAsia="ArialMT" w:hAnsi="Arial" w:cs="Arial"/>
          <w:bCs/>
        </w:rPr>
        <w:t xml:space="preserve">A presente licitação </w:t>
      </w:r>
      <w:r w:rsidR="0062225A">
        <w:rPr>
          <w:rFonts w:ascii="Arial" w:eastAsia="ArialMT" w:hAnsi="Arial" w:cs="Arial"/>
          <w:bCs/>
        </w:rPr>
        <w:t>foi</w:t>
      </w:r>
      <w:r w:rsidRPr="00F13D35">
        <w:rPr>
          <w:rFonts w:ascii="Arial" w:eastAsia="ArialMT" w:hAnsi="Arial" w:cs="Arial"/>
          <w:bCs/>
        </w:rPr>
        <w:t xml:space="preserve"> proposta por ato do </w:t>
      </w:r>
      <w:r w:rsidRPr="00F13D35">
        <w:rPr>
          <w:rFonts w:ascii="Arial" w:hAnsi="Arial" w:cs="Arial"/>
          <w:b/>
        </w:rPr>
        <w:t>Secretário Municipal de Saúde</w:t>
      </w:r>
      <w:r w:rsidRPr="00F13D35">
        <w:rPr>
          <w:rFonts w:ascii="Arial" w:eastAsia="ArialMT" w:hAnsi="Arial" w:cs="Arial"/>
          <w:bCs/>
        </w:rPr>
        <w:t>, tendo colhido as devidas autorizações, conforme constante no processo administrativo em epígrafe, esta que figurará como órgão gerenciador da Ata de Registro de Preços a ser firmada.</w:t>
      </w:r>
    </w:p>
    <w:p w14:paraId="2ACB701E" w14:textId="77777777" w:rsidR="00301ABE" w:rsidRPr="00F13D35" w:rsidRDefault="00301ABE" w:rsidP="00301ABE">
      <w:pPr>
        <w:spacing w:line="276" w:lineRule="auto"/>
        <w:ind w:right="-285"/>
        <w:jc w:val="both"/>
        <w:rPr>
          <w:rFonts w:ascii="Arial" w:hAnsi="Arial" w:cs="Arial"/>
        </w:rPr>
      </w:pPr>
    </w:p>
    <w:p w14:paraId="5998FACD" w14:textId="77777777"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t>3. DO DIA, HORÁRIO E LOCAL DA ABERTURA DA LICITAÇÃO</w:t>
      </w:r>
    </w:p>
    <w:p w14:paraId="414A029B" w14:textId="30D85C6A"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3.1 –</w:t>
      </w:r>
      <w:r w:rsidRPr="00F13D35">
        <w:rPr>
          <w:rFonts w:ascii="Arial" w:eastAsia="ArialMT" w:hAnsi="Arial" w:cs="Arial"/>
          <w:bCs/>
        </w:rPr>
        <w:t xml:space="preserve"> No dia </w:t>
      </w:r>
      <w:r w:rsidR="006A2411">
        <w:rPr>
          <w:rFonts w:ascii="Arial" w:eastAsia="ArialMT" w:hAnsi="Arial" w:cs="Arial"/>
          <w:bCs/>
        </w:rPr>
        <w:t>23</w:t>
      </w:r>
      <w:r w:rsidRPr="00F13D35">
        <w:rPr>
          <w:rFonts w:ascii="Arial" w:eastAsia="ArialMT" w:hAnsi="Arial" w:cs="Arial"/>
          <w:bCs/>
        </w:rPr>
        <w:t xml:space="preserve"> de </w:t>
      </w:r>
      <w:r w:rsidR="006A2411">
        <w:rPr>
          <w:rFonts w:ascii="Arial" w:eastAsia="ArialMT" w:hAnsi="Arial" w:cs="Arial"/>
          <w:bCs/>
        </w:rPr>
        <w:t xml:space="preserve">julho </w:t>
      </w:r>
      <w:r w:rsidR="002E497A" w:rsidRPr="00F13D35">
        <w:rPr>
          <w:rFonts w:ascii="Arial" w:eastAsia="ArialMT" w:hAnsi="Arial" w:cs="Arial"/>
          <w:bCs/>
        </w:rPr>
        <w:t>de 2026</w:t>
      </w:r>
      <w:r w:rsidR="00680F1E" w:rsidRPr="00F13D35">
        <w:rPr>
          <w:rFonts w:ascii="Arial" w:eastAsia="ArialMT" w:hAnsi="Arial" w:cs="Arial"/>
          <w:bCs/>
        </w:rPr>
        <w:t xml:space="preserve"> às </w:t>
      </w:r>
      <w:r w:rsidR="006A2411">
        <w:rPr>
          <w:rFonts w:ascii="Arial" w:eastAsia="ArialMT" w:hAnsi="Arial" w:cs="Arial"/>
          <w:bCs/>
        </w:rPr>
        <w:t>10</w:t>
      </w:r>
      <w:r w:rsidR="00680F1E" w:rsidRPr="00F13D35">
        <w:rPr>
          <w:rFonts w:ascii="Arial" w:eastAsia="ArialMT" w:hAnsi="Arial" w:cs="Arial"/>
          <w:bCs/>
        </w:rPr>
        <w:t xml:space="preserve">h, </w:t>
      </w:r>
      <w:r w:rsidR="00927697" w:rsidRPr="00F13D35">
        <w:rPr>
          <w:rFonts w:ascii="Arial" w:eastAsia="ArialMT" w:hAnsi="Arial" w:cs="Arial"/>
          <w:bCs/>
        </w:rPr>
        <w:t>o Pregoeiro</w:t>
      </w:r>
      <w:r w:rsidRPr="00F13D35">
        <w:rPr>
          <w:rFonts w:ascii="Arial" w:eastAsia="ArialMT" w:hAnsi="Arial" w:cs="Arial"/>
          <w:bCs/>
        </w:rPr>
        <w:t xml:space="preserve"> iniciará a sessão pública do PREGÃO ELETRÔNICO Nº </w:t>
      </w:r>
      <w:r w:rsidR="006A2411">
        <w:rPr>
          <w:rFonts w:ascii="Arial" w:eastAsia="ArialMT" w:hAnsi="Arial" w:cs="Arial"/>
          <w:bCs/>
        </w:rPr>
        <w:t>018</w:t>
      </w:r>
      <w:r w:rsidRPr="00F13D35">
        <w:rPr>
          <w:rFonts w:ascii="Arial" w:eastAsia="ArialMT" w:hAnsi="Arial" w:cs="Arial"/>
          <w:bCs/>
        </w:rPr>
        <w:t>/</w:t>
      </w:r>
      <w:r w:rsidR="002E497A" w:rsidRPr="00F13D35">
        <w:rPr>
          <w:rFonts w:ascii="Arial" w:eastAsia="ArialMT" w:hAnsi="Arial" w:cs="Arial"/>
          <w:bCs/>
        </w:rPr>
        <w:t>2026</w:t>
      </w:r>
      <w:r w:rsidRPr="00F13D35">
        <w:rPr>
          <w:rFonts w:ascii="Arial" w:eastAsia="ArialMT" w:hAnsi="Arial" w:cs="Arial"/>
          <w:bCs/>
        </w:rPr>
        <w:t xml:space="preserve">, no endereço eletrônico </w:t>
      </w:r>
      <w:hyperlink r:id="rId15" w:history="1">
        <w:r w:rsidRPr="00F13D35">
          <w:rPr>
            <w:rFonts w:ascii="Arial" w:eastAsia="ArialMT" w:hAnsi="Arial" w:cs="Arial"/>
            <w:bCs/>
            <w:u w:val="single"/>
          </w:rPr>
          <w:t>https://www.bnc.org.br/</w:t>
        </w:r>
      </w:hyperlink>
      <w:r w:rsidRPr="00F13D35">
        <w:rPr>
          <w:rFonts w:ascii="Arial" w:eastAsia="ArialMT" w:hAnsi="Arial" w:cs="Arial"/>
          <w:bCs/>
        </w:rPr>
        <w:t>.</w:t>
      </w:r>
    </w:p>
    <w:p w14:paraId="4F52C994" w14:textId="77777777" w:rsidR="00301ABE" w:rsidRPr="00F13D35" w:rsidRDefault="00301ABE" w:rsidP="00301ABE">
      <w:pPr>
        <w:suppressAutoHyphens/>
        <w:spacing w:line="276" w:lineRule="auto"/>
        <w:ind w:right="-285"/>
        <w:jc w:val="both"/>
        <w:rPr>
          <w:rFonts w:ascii="Arial" w:eastAsia="ArialMT" w:hAnsi="Arial" w:cs="Arial"/>
          <w:b/>
          <w:bCs/>
        </w:rPr>
      </w:pPr>
    </w:p>
    <w:p w14:paraId="360C015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3.2 –</w:t>
      </w:r>
      <w:r w:rsidRPr="00F13D35">
        <w:rPr>
          <w:rFonts w:ascii="Arial" w:eastAsia="ArialMT" w:hAnsi="Arial"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59D3B62" w14:textId="77777777" w:rsidR="00301ABE" w:rsidRPr="00F13D35" w:rsidRDefault="00301ABE" w:rsidP="00301ABE">
      <w:pPr>
        <w:suppressAutoHyphens/>
        <w:spacing w:line="276" w:lineRule="auto"/>
        <w:ind w:right="-285"/>
        <w:jc w:val="both"/>
        <w:rPr>
          <w:rFonts w:ascii="Arial" w:eastAsia="ArialMT" w:hAnsi="Arial" w:cs="Arial"/>
          <w:bCs/>
        </w:rPr>
      </w:pPr>
    </w:p>
    <w:p w14:paraId="7BFBD5F8" w14:textId="77777777"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t>4. DO OBJETO</w:t>
      </w:r>
    </w:p>
    <w:p w14:paraId="1FDEC50B" w14:textId="657F0FC9"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4.1 –</w:t>
      </w:r>
      <w:r w:rsidRPr="00F13D35">
        <w:rPr>
          <w:rFonts w:ascii="Arial" w:eastAsia="ArialMT" w:hAnsi="Arial" w:cs="Arial"/>
          <w:bCs/>
        </w:rPr>
        <w:t xml:space="preserve"> O objeto da presente licitação é a futura e eventual de contratação de empresa, para </w:t>
      </w:r>
      <w:r w:rsidR="002E497A" w:rsidRPr="00F13D35">
        <w:rPr>
          <w:rFonts w:ascii="Arial" w:eastAsia="ArialMT" w:hAnsi="Arial" w:cs="Arial"/>
          <w:bCs/>
        </w:rPr>
        <w:t>fornecimento</w:t>
      </w:r>
      <w:r w:rsidRPr="00F13D35">
        <w:rPr>
          <w:rFonts w:ascii="Arial" w:eastAsia="ArialMT" w:hAnsi="Arial" w:cs="Arial"/>
          <w:bCs/>
        </w:rPr>
        <w:t xml:space="preserve"> de </w:t>
      </w:r>
      <w:r w:rsidR="00D7020C" w:rsidRPr="00F13D35">
        <w:rPr>
          <w:rFonts w:ascii="Arial" w:hAnsi="Arial" w:cs="Arial"/>
          <w:b/>
          <w:u w:val="single"/>
        </w:rPr>
        <w:t>MEDICAMENTOS E INSUMOS DE FARMÁCIA HOSPITALAR E BÁSICA</w:t>
      </w:r>
      <w:r w:rsidRPr="00F13D35">
        <w:rPr>
          <w:rFonts w:ascii="Arial" w:eastAsia="ArialMT" w:hAnsi="Arial" w:cs="Arial"/>
          <w:bCs/>
        </w:rPr>
        <w:t>, conforme as especificações constantes deste Edital e do TERMO DE REFERÊNCIA.</w:t>
      </w:r>
    </w:p>
    <w:p w14:paraId="403A0047" w14:textId="77777777" w:rsidR="00301ABE" w:rsidRPr="00F13D35" w:rsidRDefault="00301ABE" w:rsidP="00301ABE">
      <w:pPr>
        <w:suppressAutoHyphens/>
        <w:spacing w:line="276" w:lineRule="auto"/>
        <w:ind w:right="-285"/>
        <w:jc w:val="both"/>
        <w:rPr>
          <w:rFonts w:ascii="Arial" w:eastAsia="ArialMT" w:hAnsi="Arial" w:cs="Arial"/>
          <w:bCs/>
        </w:rPr>
      </w:pPr>
    </w:p>
    <w:p w14:paraId="0C297000" w14:textId="2B810152"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t>5. DO VALOR E D</w:t>
      </w:r>
      <w:r w:rsidR="006F7B22" w:rsidRPr="00F13D35">
        <w:rPr>
          <w:rFonts w:ascii="Arial" w:eastAsiaTheme="majorEastAsia" w:hAnsi="Arial" w:cs="Arial"/>
          <w:b/>
          <w:u w:val="single"/>
        </w:rPr>
        <w:t>O CRITÉRIO DE JULGAMENTO</w:t>
      </w:r>
    </w:p>
    <w:p w14:paraId="03F782F9" w14:textId="00E55278" w:rsidR="00301ABE" w:rsidRPr="00F13D35" w:rsidRDefault="00301ABE" w:rsidP="00301ABE">
      <w:pPr>
        <w:widowControl w:val="0"/>
        <w:tabs>
          <w:tab w:val="left" w:pos="3536"/>
          <w:tab w:val="left" w:pos="4708"/>
          <w:tab w:val="left" w:pos="6943"/>
          <w:tab w:val="left" w:pos="8804"/>
        </w:tabs>
        <w:suppressAutoHyphens/>
        <w:spacing w:line="276" w:lineRule="auto"/>
        <w:jc w:val="both"/>
        <w:rPr>
          <w:rFonts w:ascii="Arial" w:eastAsia="Arial" w:hAnsi="Arial" w:cs="Arial"/>
        </w:rPr>
      </w:pPr>
      <w:r w:rsidRPr="00F13D35">
        <w:rPr>
          <w:rFonts w:ascii="Arial" w:eastAsia="Arial" w:hAnsi="Arial" w:cs="Arial"/>
          <w:b/>
        </w:rPr>
        <w:t>5.1 -</w:t>
      </w:r>
      <w:r w:rsidRPr="00F13D35">
        <w:rPr>
          <w:rFonts w:ascii="Arial" w:eastAsia="Arial" w:hAnsi="Arial" w:cs="Arial"/>
        </w:rPr>
        <w:t xml:space="preserve"> O valor total estimado pela Administração para o objeto deste pregão é </w:t>
      </w:r>
      <w:r w:rsidRPr="00F13D35">
        <w:rPr>
          <w:rFonts w:ascii="Arial" w:eastAsia="Arial" w:hAnsi="Arial" w:cs="Arial"/>
          <w:b/>
          <w:bCs/>
        </w:rPr>
        <w:t>de R$.</w:t>
      </w:r>
      <w:r w:rsidR="00776F02" w:rsidRPr="00F13D35">
        <w:rPr>
          <w:rFonts w:ascii="Arial" w:eastAsia="Arial" w:hAnsi="Arial" w:cs="Arial"/>
          <w:b/>
          <w:bCs/>
        </w:rPr>
        <w:t xml:space="preserve"> </w:t>
      </w:r>
      <w:r w:rsidR="00927697" w:rsidRPr="00F13D35">
        <w:rPr>
          <w:rFonts w:ascii="Arial" w:eastAsia="Arial" w:hAnsi="Arial" w:cs="Arial"/>
          <w:b/>
          <w:bCs/>
        </w:rPr>
        <w:t>12.344.219,76</w:t>
      </w:r>
      <w:r w:rsidRPr="00F13D35">
        <w:rPr>
          <w:rFonts w:ascii="Arial" w:eastAsia="Arial" w:hAnsi="Arial" w:cs="Arial"/>
          <w:b/>
          <w:bCs/>
        </w:rPr>
        <w:t xml:space="preserve"> </w:t>
      </w:r>
      <w:r w:rsidR="00776F02" w:rsidRPr="00F13D35">
        <w:rPr>
          <w:rFonts w:ascii="Arial" w:eastAsia="Arial" w:hAnsi="Arial" w:cs="Arial"/>
          <w:b/>
          <w:bCs/>
        </w:rPr>
        <w:t>(</w:t>
      </w:r>
      <w:r w:rsidR="00927697" w:rsidRPr="00F13D35">
        <w:rPr>
          <w:rFonts w:ascii="Arial" w:eastAsia="Arial" w:hAnsi="Arial" w:cs="Arial"/>
          <w:b/>
          <w:bCs/>
        </w:rPr>
        <w:t>doze</w:t>
      </w:r>
      <w:r w:rsidR="00776F02" w:rsidRPr="00F13D35">
        <w:rPr>
          <w:rFonts w:ascii="Arial" w:eastAsia="Arial" w:hAnsi="Arial" w:cs="Arial"/>
          <w:b/>
          <w:bCs/>
        </w:rPr>
        <w:t xml:space="preserve"> milh</w:t>
      </w:r>
      <w:r w:rsidR="00927697" w:rsidRPr="00F13D35">
        <w:rPr>
          <w:rFonts w:ascii="Arial" w:eastAsia="Arial" w:hAnsi="Arial" w:cs="Arial"/>
          <w:b/>
          <w:bCs/>
        </w:rPr>
        <w:t>ões</w:t>
      </w:r>
      <w:r w:rsidR="00776F02" w:rsidRPr="00F13D35">
        <w:rPr>
          <w:rFonts w:ascii="Arial" w:eastAsia="Arial" w:hAnsi="Arial" w:cs="Arial"/>
          <w:b/>
          <w:bCs/>
        </w:rPr>
        <w:t xml:space="preserve">, </w:t>
      </w:r>
      <w:r w:rsidR="00927697" w:rsidRPr="00F13D35">
        <w:rPr>
          <w:rFonts w:ascii="Arial" w:eastAsia="Arial" w:hAnsi="Arial" w:cs="Arial"/>
          <w:b/>
          <w:bCs/>
        </w:rPr>
        <w:t>trezentos e quarenta</w:t>
      </w:r>
      <w:r w:rsidR="00776F02" w:rsidRPr="00F13D35">
        <w:rPr>
          <w:rFonts w:ascii="Arial" w:eastAsia="Arial" w:hAnsi="Arial" w:cs="Arial"/>
          <w:b/>
          <w:bCs/>
        </w:rPr>
        <w:t xml:space="preserve"> e quatro mil, </w:t>
      </w:r>
      <w:r w:rsidR="00927697" w:rsidRPr="00F13D35">
        <w:rPr>
          <w:rFonts w:ascii="Arial" w:eastAsia="Arial" w:hAnsi="Arial" w:cs="Arial"/>
          <w:b/>
          <w:bCs/>
        </w:rPr>
        <w:t>duzentos e dezenove</w:t>
      </w:r>
      <w:r w:rsidR="00776F02" w:rsidRPr="00F13D35">
        <w:rPr>
          <w:rFonts w:ascii="Arial" w:eastAsia="Arial" w:hAnsi="Arial" w:cs="Arial"/>
          <w:b/>
          <w:bCs/>
        </w:rPr>
        <w:t xml:space="preserve"> reais e </w:t>
      </w:r>
      <w:r w:rsidR="00927697" w:rsidRPr="00F13D35">
        <w:rPr>
          <w:rFonts w:ascii="Arial" w:eastAsia="Arial" w:hAnsi="Arial" w:cs="Arial"/>
          <w:b/>
          <w:bCs/>
        </w:rPr>
        <w:t>setenta</w:t>
      </w:r>
      <w:r w:rsidR="00776F02" w:rsidRPr="00F13D35">
        <w:rPr>
          <w:rFonts w:ascii="Arial" w:eastAsia="Arial" w:hAnsi="Arial" w:cs="Arial"/>
          <w:b/>
          <w:bCs/>
        </w:rPr>
        <w:t xml:space="preserve"> e seis centavos) </w:t>
      </w:r>
      <w:r w:rsidRPr="00F13D35">
        <w:rPr>
          <w:rFonts w:ascii="Arial" w:eastAsia="Arial" w:hAnsi="Arial" w:cs="Arial"/>
        </w:rPr>
        <w:t>foi levantado pela pesquisa de mercado e Banco de Preços.</w:t>
      </w:r>
    </w:p>
    <w:p w14:paraId="139C2E83" w14:textId="77777777" w:rsidR="006F7B22" w:rsidRPr="00F13D35" w:rsidRDefault="006F7B22" w:rsidP="006F7B22">
      <w:pPr>
        <w:suppressAutoHyphens/>
        <w:spacing w:line="276" w:lineRule="auto"/>
        <w:ind w:right="-285"/>
        <w:jc w:val="both"/>
        <w:rPr>
          <w:rFonts w:ascii="Arial" w:eastAsia="Arial" w:hAnsi="Arial" w:cs="Arial"/>
          <w:b/>
          <w:color w:val="000000" w:themeColor="text1"/>
        </w:rPr>
      </w:pPr>
    </w:p>
    <w:p w14:paraId="1CF988F6" w14:textId="2C07FB51" w:rsidR="006F7B22" w:rsidRPr="00F13D35" w:rsidRDefault="006F7B22" w:rsidP="006F7B22">
      <w:pPr>
        <w:suppressAutoHyphens/>
        <w:spacing w:line="276" w:lineRule="auto"/>
        <w:ind w:right="-285"/>
        <w:jc w:val="both"/>
        <w:rPr>
          <w:rFonts w:ascii="Arial" w:eastAsia="ArialMT" w:hAnsi="Arial" w:cs="Arial"/>
          <w:bCs/>
          <w:color w:val="000000" w:themeColor="text1"/>
        </w:rPr>
      </w:pPr>
      <w:r w:rsidRPr="00F13D35">
        <w:rPr>
          <w:rFonts w:ascii="Arial" w:eastAsia="Arial" w:hAnsi="Arial" w:cs="Arial"/>
          <w:b/>
          <w:color w:val="000000" w:themeColor="text1"/>
        </w:rPr>
        <w:t>5.2-</w:t>
      </w:r>
      <w:r w:rsidRPr="00F13D35">
        <w:rPr>
          <w:rFonts w:ascii="Arial" w:eastAsia="Arial" w:hAnsi="Arial" w:cs="Arial"/>
          <w:color w:val="000000" w:themeColor="text1"/>
        </w:rPr>
        <w:t xml:space="preserve"> </w:t>
      </w:r>
      <w:r w:rsidRPr="00F13D35">
        <w:rPr>
          <w:rFonts w:ascii="Arial" w:eastAsia="ArialMT" w:hAnsi="Arial" w:cs="Arial"/>
          <w:bCs/>
          <w:color w:val="000000" w:themeColor="text1"/>
        </w:rPr>
        <w:t xml:space="preserve">O critério de julgamento da presente licitação é o </w:t>
      </w:r>
      <w:r w:rsidRPr="00F13D35">
        <w:rPr>
          <w:rFonts w:ascii="Arial" w:eastAsia="ArialMT" w:hAnsi="Arial" w:cs="Arial"/>
          <w:b/>
          <w:bCs/>
          <w:i/>
          <w:color w:val="000000" w:themeColor="text1"/>
          <w:shd w:val="clear" w:color="auto" w:fill="FFFFFF" w:themeFill="background1"/>
        </w:rPr>
        <w:t>menor preço unitário</w:t>
      </w:r>
      <w:r w:rsidRPr="00F13D35">
        <w:rPr>
          <w:rFonts w:ascii="Arial" w:eastAsia="ArialMT" w:hAnsi="Arial" w:cs="Arial"/>
          <w:bCs/>
          <w:i/>
          <w:color w:val="000000" w:themeColor="text1"/>
          <w:shd w:val="clear" w:color="auto" w:fill="FFFFFF" w:themeFill="background1"/>
        </w:rPr>
        <w:t>.</w:t>
      </w:r>
    </w:p>
    <w:p w14:paraId="6DDF01A8" w14:textId="77777777" w:rsidR="00FB6757" w:rsidRPr="00F13D35" w:rsidRDefault="00FB6757" w:rsidP="00FB6757">
      <w:pPr>
        <w:tabs>
          <w:tab w:val="left" w:pos="1134"/>
        </w:tabs>
        <w:spacing w:before="100" w:beforeAutospacing="1" w:after="100" w:afterAutospacing="1"/>
        <w:jc w:val="both"/>
        <w:outlineLvl w:val="2"/>
        <w:rPr>
          <w:rFonts w:ascii="Arial" w:eastAsia="Times New Roman" w:hAnsi="Arial" w:cs="Arial"/>
          <w:b/>
          <w:bCs/>
          <w:u w:val="single"/>
        </w:rPr>
      </w:pPr>
      <w:r w:rsidRPr="00F13D35">
        <w:rPr>
          <w:rFonts w:ascii="Arial" w:eastAsia="Times New Roman" w:hAnsi="Arial" w:cs="Arial"/>
          <w:b/>
          <w:bCs/>
          <w:u w:val="single"/>
        </w:rPr>
        <w:t>6 -  DA JUSTIFICATIVA PARA A ADOÇÃO DO SISTEMA DE REGISTRO DE PREÇOS (SRP)</w:t>
      </w:r>
    </w:p>
    <w:p w14:paraId="1F4F84B1" w14:textId="77777777" w:rsidR="00FB6757" w:rsidRPr="00F13D35" w:rsidRDefault="00FB6757" w:rsidP="00FB6757">
      <w:pPr>
        <w:tabs>
          <w:tab w:val="left" w:pos="1134"/>
        </w:tabs>
        <w:spacing w:before="100" w:beforeAutospacing="1" w:after="100" w:afterAutospacing="1"/>
        <w:jc w:val="both"/>
        <w:rPr>
          <w:rFonts w:ascii="Arial" w:eastAsia="Times New Roman" w:hAnsi="Arial" w:cs="Arial"/>
        </w:rPr>
      </w:pPr>
      <w:r w:rsidRPr="00F13D35">
        <w:rPr>
          <w:rFonts w:ascii="Arial" w:eastAsia="Times New Roman" w:hAnsi="Arial" w:cs="Arial"/>
          <w:b/>
          <w:bCs/>
        </w:rPr>
        <w:t xml:space="preserve">6.1 - </w:t>
      </w:r>
      <w:r w:rsidRPr="00F13D35">
        <w:rPr>
          <w:rFonts w:ascii="Arial" w:eastAsia="Times New Roman" w:hAnsi="Arial" w:cs="Arial"/>
        </w:rPr>
        <w:t xml:space="preserve"> A presente contratação adotará o Sistema de Registro de Preços (SRP) como procedimento auxiliar, modelagem que se mostra técnica e juridicamente a mais adequada, eficiente e vantajosa para a consecução do interesse público no âmbito desta Administração. A escolha decorre da natureza do objeto e da potencial imprevisibilidade ou pluralidade das demandas futuras, harmonizando-se perfeitamente com as diretrizes de governança, planejamento e planejamento estratégico das contratações públicas.</w:t>
      </w:r>
    </w:p>
    <w:p w14:paraId="48A23B1D" w14:textId="38AE9A70" w:rsidR="00FB6757" w:rsidRPr="00F13D35" w:rsidRDefault="00FB6757" w:rsidP="00FB6757">
      <w:pPr>
        <w:tabs>
          <w:tab w:val="left" w:pos="1134"/>
        </w:tabs>
        <w:spacing w:before="100" w:beforeAutospacing="1" w:after="100" w:afterAutospacing="1"/>
        <w:jc w:val="both"/>
        <w:rPr>
          <w:rFonts w:ascii="Arial" w:eastAsia="Times New Roman" w:hAnsi="Arial" w:cs="Arial"/>
        </w:rPr>
      </w:pPr>
      <w:r w:rsidRPr="00F13D35">
        <w:rPr>
          <w:rFonts w:ascii="Arial" w:eastAsia="Times New Roman" w:hAnsi="Arial" w:cs="Arial"/>
          <w:b/>
          <w:bCs/>
        </w:rPr>
        <w:t xml:space="preserve">6.2 - </w:t>
      </w:r>
      <w:r w:rsidRPr="00F13D35">
        <w:rPr>
          <w:rFonts w:ascii="Arial" w:eastAsia="Times New Roman" w:hAnsi="Arial" w:cs="Arial"/>
        </w:rPr>
        <w:t xml:space="preserve"> Cumpre destacar que os Órgãos de Controle Externo, Tribunal de Contas da União e Tribunais de Contas dos Estados vêm reiteradamente recomendando que a </w:t>
      </w:r>
      <w:r w:rsidRPr="00F13D35">
        <w:rPr>
          <w:rFonts w:ascii="Arial" w:eastAsia="Times New Roman" w:hAnsi="Arial" w:cs="Arial"/>
        </w:rPr>
        <w:lastRenderedPageBreak/>
        <w:t xml:space="preserve">opção pelo SRP seja formal, prévia e expressamente motivada nos autos, demonstrando-se sua estrita compatibilidade com o caso vertente. Nesse diapasão, a utilização do Registro de Preços para </w:t>
      </w:r>
      <w:r w:rsidR="006F7B22" w:rsidRPr="00F13D35">
        <w:rPr>
          <w:rFonts w:ascii="Arial" w:hAnsi="Arial" w:cs="Arial"/>
          <w:b/>
        </w:rPr>
        <w:t>aquisição de MEDICAMENTOS E INSUMOS DE FARMÁCIA HOSPITALAR E BÁSICA</w:t>
      </w:r>
      <w:r w:rsidRPr="00F13D35">
        <w:rPr>
          <w:rFonts w:ascii="Arial" w:eastAsia="Times New Roman" w:hAnsi="Arial" w:cs="Arial"/>
        </w:rPr>
        <w:t xml:space="preserve"> pauta-se nas seguintes vantagens determinantes:</w:t>
      </w:r>
    </w:p>
    <w:p w14:paraId="12C2A5F3" w14:textId="77777777" w:rsidR="00FB6757" w:rsidRPr="00F13D35" w:rsidRDefault="00FB6757" w:rsidP="00FB6757">
      <w:pPr>
        <w:tabs>
          <w:tab w:val="left" w:pos="1134"/>
        </w:tabs>
        <w:rPr>
          <w:rFonts w:ascii="Arial" w:hAnsi="Arial" w:cs="Arial"/>
        </w:rPr>
      </w:pPr>
      <w:r w:rsidRPr="00F13D35">
        <w:rPr>
          <w:rFonts w:ascii="Arial" w:eastAsia="Times New Roman" w:hAnsi="Arial" w:cs="Arial"/>
          <w:b/>
          <w:bCs/>
        </w:rPr>
        <w:t>a) Fragmentação, Sazonalidade e Imprevisibilidade da Demanda</w:t>
      </w:r>
    </w:p>
    <w:p w14:paraId="506509A8" w14:textId="77777777" w:rsidR="00FB6757" w:rsidRPr="00F13D35" w:rsidRDefault="00FB6757" w:rsidP="00FB6757">
      <w:pPr>
        <w:tabs>
          <w:tab w:val="left" w:pos="1134"/>
        </w:tabs>
        <w:rPr>
          <w:rFonts w:ascii="Arial" w:hAnsi="Arial" w:cs="Arial"/>
        </w:rPr>
      </w:pPr>
      <w:r w:rsidRPr="00F13D35">
        <w:rPr>
          <w:rFonts w:ascii="Arial" w:eastAsia="Times New Roman" w:hAnsi="Arial" w:cs="Arial"/>
          <w:b/>
          <w:bCs/>
        </w:rPr>
        <w:t>b) Otimização do Planejamento Orçamentário-Financeiro</w:t>
      </w:r>
    </w:p>
    <w:p w14:paraId="4F305C94" w14:textId="77777777" w:rsidR="00FB6757" w:rsidRPr="00F13D35" w:rsidRDefault="00FB6757" w:rsidP="00FB6757">
      <w:pPr>
        <w:tabs>
          <w:tab w:val="left" w:pos="1134"/>
        </w:tabs>
        <w:rPr>
          <w:rFonts w:ascii="Arial" w:hAnsi="Arial" w:cs="Arial"/>
        </w:rPr>
      </w:pPr>
      <w:r w:rsidRPr="00F13D35">
        <w:rPr>
          <w:rFonts w:ascii="Arial" w:eastAsia="Times New Roman" w:hAnsi="Arial" w:cs="Arial"/>
          <w:b/>
          <w:bCs/>
        </w:rPr>
        <w:t>c) Mitigação do Risco de Desabastecimento e Continuidade do Serviço</w:t>
      </w:r>
    </w:p>
    <w:p w14:paraId="0D5C7ED9" w14:textId="77777777" w:rsidR="00FB6757" w:rsidRPr="00F13D35" w:rsidRDefault="00FB6757" w:rsidP="00FB6757">
      <w:pPr>
        <w:tabs>
          <w:tab w:val="left" w:pos="1134"/>
        </w:tabs>
        <w:rPr>
          <w:rFonts w:ascii="Arial" w:hAnsi="Arial" w:cs="Arial"/>
        </w:rPr>
      </w:pPr>
      <w:r w:rsidRPr="00F13D35">
        <w:rPr>
          <w:rFonts w:ascii="Arial" w:eastAsia="Times New Roman" w:hAnsi="Arial" w:cs="Arial"/>
          <w:b/>
          <w:bCs/>
        </w:rPr>
        <w:t>d) Economia de Escala e Atratividade de Mercado</w:t>
      </w:r>
    </w:p>
    <w:p w14:paraId="307AFF95" w14:textId="77777777" w:rsidR="00FB6757" w:rsidRPr="00F13D35" w:rsidRDefault="00FB6757" w:rsidP="00FB6757">
      <w:pPr>
        <w:tabs>
          <w:tab w:val="left" w:pos="1134"/>
        </w:tabs>
        <w:rPr>
          <w:rFonts w:ascii="Arial" w:hAnsi="Arial" w:cs="Arial"/>
        </w:rPr>
      </w:pPr>
      <w:r w:rsidRPr="00F13D35">
        <w:rPr>
          <w:rFonts w:ascii="Arial" w:eastAsia="Times New Roman" w:hAnsi="Arial" w:cs="Arial"/>
          <w:b/>
          <w:bCs/>
        </w:rPr>
        <w:t>e) Desoneração Administrativa e Redução de Custos Operacionais (Eficiência Processual)</w:t>
      </w:r>
    </w:p>
    <w:p w14:paraId="79ABCC2B" w14:textId="77777777" w:rsidR="00FB6757" w:rsidRPr="00F13D35" w:rsidRDefault="00FB6757" w:rsidP="00FB6757">
      <w:pPr>
        <w:tabs>
          <w:tab w:val="left" w:pos="1134"/>
        </w:tabs>
        <w:rPr>
          <w:rFonts w:ascii="Arial" w:hAnsi="Arial" w:cs="Arial"/>
        </w:rPr>
      </w:pPr>
      <w:r w:rsidRPr="00F13D35">
        <w:rPr>
          <w:rFonts w:ascii="Arial" w:eastAsia="Times New Roman" w:hAnsi="Arial" w:cs="Arial"/>
          <w:b/>
          <w:bCs/>
        </w:rPr>
        <w:t>f) Transparência, Controle Dinâmico e Flexibilidade Comercial</w:t>
      </w:r>
    </w:p>
    <w:p w14:paraId="4EC4940B" w14:textId="77777777" w:rsidR="00FB6757" w:rsidRPr="00F13D35" w:rsidRDefault="00FB6757" w:rsidP="00FB6757">
      <w:pPr>
        <w:tabs>
          <w:tab w:val="left" w:pos="1134"/>
        </w:tabs>
        <w:spacing w:before="100" w:beforeAutospacing="1" w:after="100" w:afterAutospacing="1"/>
        <w:jc w:val="both"/>
        <w:rPr>
          <w:rFonts w:ascii="Arial" w:eastAsia="Times New Roman" w:hAnsi="Arial" w:cs="Arial"/>
        </w:rPr>
      </w:pPr>
      <w:r w:rsidRPr="00F13D35">
        <w:rPr>
          <w:rFonts w:ascii="Arial" w:eastAsia="Times New Roman" w:hAnsi="Arial" w:cs="Arial"/>
          <w:b/>
          <w:bCs/>
        </w:rPr>
        <w:t xml:space="preserve">6.3 - </w:t>
      </w:r>
      <w:r w:rsidRPr="00F13D35">
        <w:rPr>
          <w:rFonts w:ascii="Arial" w:eastAsia="Times New Roman" w:hAnsi="Arial" w:cs="Arial"/>
        </w:rPr>
        <w:t xml:space="preserve"> Por todo o exposto, resta plenamente demonstrado que o Sistema de Registro de Preços atende com primor aos mandamentos constitucionais da economicidade, da eficiência e do amplo planejamento, cumprindo integralmente as exigências formais preconizadas pelos órgãos de controle, razão pela qual se justifica e legítima a adoção do procedimento auxiliar para a presente licitação.</w:t>
      </w:r>
    </w:p>
    <w:p w14:paraId="0F6A1841" w14:textId="77777777"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t>7. DOS PRAZOS</w:t>
      </w:r>
    </w:p>
    <w:p w14:paraId="202424F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7.1 –</w:t>
      </w:r>
      <w:r w:rsidRPr="00F13D35">
        <w:rPr>
          <w:rFonts w:ascii="Arial" w:eastAsia="ArialMT" w:hAnsi="Arial" w:cs="Arial"/>
          <w:bCs/>
        </w:rPr>
        <w:t xml:space="preserve"> O Contrato vigorará a partir da assinatura até </w:t>
      </w:r>
      <w:r w:rsidRPr="00F13D35">
        <w:rPr>
          <w:rFonts w:ascii="Arial" w:eastAsia="ArialMT" w:hAnsi="Arial" w:cs="Arial"/>
          <w:bCs/>
          <w:shd w:val="clear" w:color="auto" w:fill="FFFFFF" w:themeFill="background1"/>
        </w:rPr>
        <w:t>12 (doze) meses.</w:t>
      </w:r>
      <w:r w:rsidRPr="00F13D35">
        <w:rPr>
          <w:rFonts w:ascii="Arial" w:eastAsia="ArialMT" w:hAnsi="Arial" w:cs="Arial"/>
          <w:bCs/>
        </w:rPr>
        <w:t xml:space="preserve"> </w:t>
      </w:r>
    </w:p>
    <w:p w14:paraId="25AA328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7.2 –</w:t>
      </w:r>
      <w:r w:rsidRPr="00F13D35">
        <w:rPr>
          <w:rFonts w:ascii="Arial" w:eastAsia="ArialMT" w:hAnsi="Arial" w:cs="Arial"/>
          <w:bCs/>
        </w:rPr>
        <w:t xml:space="preserve"> O prazo de vigência do contrato poderá ser prorrogado ou alterado nos termos da Lei Federal nº 14.133/2021.</w:t>
      </w:r>
    </w:p>
    <w:p w14:paraId="0D60497F" w14:textId="77777777" w:rsidR="00301ABE" w:rsidRPr="00F13D35" w:rsidRDefault="00301ABE" w:rsidP="00301ABE">
      <w:pPr>
        <w:suppressAutoHyphens/>
        <w:spacing w:line="276" w:lineRule="auto"/>
        <w:ind w:right="-285"/>
        <w:jc w:val="both"/>
        <w:rPr>
          <w:rFonts w:ascii="Arial" w:eastAsia="ArialMT" w:hAnsi="Arial" w:cs="Arial"/>
          <w:bCs/>
        </w:rPr>
      </w:pPr>
    </w:p>
    <w:p w14:paraId="41F03D5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7.3 –</w:t>
      </w:r>
      <w:r w:rsidRPr="00F13D35">
        <w:rPr>
          <w:rFonts w:ascii="Arial" w:eastAsia="ArialMT" w:hAnsi="Arial" w:cs="Arial"/>
          <w:bCs/>
        </w:rPr>
        <w:t xml:space="preserve"> A entrega dos objetos, do presente Edital deverá ocorrer no prazo e nas condições previstas no TERMO DE REFERÊNCIA ou em documento próprio de autorização de fornecimento a ser expedido pelo setor competente. </w:t>
      </w:r>
    </w:p>
    <w:p w14:paraId="386D1E66" w14:textId="77777777" w:rsidR="00301ABE" w:rsidRPr="00F13D35" w:rsidRDefault="00301ABE" w:rsidP="00301ABE">
      <w:pPr>
        <w:suppressAutoHyphens/>
        <w:spacing w:line="276" w:lineRule="auto"/>
        <w:ind w:right="-285"/>
        <w:jc w:val="both"/>
        <w:rPr>
          <w:rFonts w:ascii="Arial" w:eastAsia="ArialMT" w:hAnsi="Arial" w:cs="Arial"/>
          <w:bCs/>
        </w:rPr>
      </w:pPr>
    </w:p>
    <w:p w14:paraId="4D33FDF4" w14:textId="32FBDCA2"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7.4 –</w:t>
      </w:r>
      <w:r w:rsidRPr="00F13D35">
        <w:rPr>
          <w:rFonts w:ascii="Arial" w:eastAsia="ArialMT" w:hAnsi="Arial" w:cs="Arial"/>
          <w:bCs/>
        </w:rPr>
        <w:t xml:space="preserve"> A Ata de Registro de Preços vigorará pelo prazo de 12 (doze) meses, contados a partir de sua assinatura, podendo ser prorrogada, por igual p</w:t>
      </w:r>
      <w:r w:rsidR="006F7B22" w:rsidRPr="00F13D35">
        <w:rPr>
          <w:rFonts w:ascii="Arial" w:eastAsia="ArialMT" w:hAnsi="Arial" w:cs="Arial"/>
          <w:bCs/>
        </w:rPr>
        <w:t xml:space="preserve">eríodo, desde que comprovada a vantajosidade </w:t>
      </w:r>
      <w:r w:rsidRPr="00F13D35">
        <w:rPr>
          <w:rFonts w:ascii="Arial" w:eastAsia="ArialMT" w:hAnsi="Arial" w:cs="Arial"/>
          <w:bCs/>
        </w:rPr>
        <w:t>dos preços registrados.</w:t>
      </w:r>
    </w:p>
    <w:p w14:paraId="5EA25DBE" w14:textId="77777777" w:rsidR="00301ABE" w:rsidRPr="00F13D35" w:rsidRDefault="00301ABE" w:rsidP="00301ABE">
      <w:pPr>
        <w:suppressAutoHyphens/>
        <w:spacing w:line="276" w:lineRule="auto"/>
        <w:ind w:right="-285"/>
        <w:jc w:val="both"/>
        <w:rPr>
          <w:rFonts w:ascii="Arial" w:eastAsia="ArialMT" w:hAnsi="Arial" w:cs="Arial"/>
          <w:bCs/>
        </w:rPr>
      </w:pPr>
    </w:p>
    <w:p w14:paraId="15F335A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7.4.1 –</w:t>
      </w:r>
      <w:r w:rsidRPr="00F13D35">
        <w:rPr>
          <w:rFonts w:ascii="Arial" w:eastAsia="ArialMT" w:hAnsi="Arial" w:cs="Arial"/>
          <w:bCs/>
        </w:rPr>
        <w:t xml:space="preserve"> No ato de prorrogação da vigência da ata de registro de preços poderá haver a renovação dos quantitativos registrados, até o limite do quantitativo original.</w:t>
      </w:r>
    </w:p>
    <w:p w14:paraId="2E5D9278" w14:textId="77777777" w:rsidR="00301ABE" w:rsidRPr="00F13D35" w:rsidRDefault="00301ABE" w:rsidP="00301ABE">
      <w:pPr>
        <w:suppressAutoHyphens/>
        <w:spacing w:line="276" w:lineRule="auto"/>
        <w:ind w:right="-285"/>
        <w:jc w:val="both"/>
        <w:rPr>
          <w:rFonts w:ascii="Arial" w:eastAsia="ArialMT" w:hAnsi="Arial" w:cs="Arial"/>
          <w:b/>
          <w:bCs/>
        </w:rPr>
      </w:pPr>
    </w:p>
    <w:p w14:paraId="56C8E0C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7.4.2 – </w:t>
      </w:r>
      <w:r w:rsidRPr="00F13D35">
        <w:rPr>
          <w:rFonts w:ascii="Arial" w:eastAsia="ArialMT" w:hAnsi="Arial"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736434AA" w14:textId="77777777" w:rsidR="00301ABE" w:rsidRPr="00F13D35" w:rsidRDefault="00301ABE" w:rsidP="00301ABE">
      <w:pPr>
        <w:suppressAutoHyphens/>
        <w:spacing w:line="276" w:lineRule="auto"/>
        <w:ind w:right="-285"/>
        <w:jc w:val="both"/>
        <w:rPr>
          <w:rFonts w:ascii="Arial" w:eastAsia="ArialMT" w:hAnsi="Arial" w:cs="Arial"/>
          <w:bCs/>
        </w:rPr>
      </w:pPr>
    </w:p>
    <w:p w14:paraId="6645600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7.4.3 –</w:t>
      </w:r>
      <w:r w:rsidRPr="00F13D35">
        <w:rPr>
          <w:rFonts w:ascii="Arial" w:eastAsia="ArialMT" w:hAnsi="Arial" w:cs="Arial"/>
          <w:bCs/>
        </w:rPr>
        <w:t xml:space="preserve"> A prorrogação do prazo da Ata de Registro de Preços deverá considerar, além do preço, o desempenho das empresas na execução das obrigações anteriormente assumidas.</w:t>
      </w:r>
    </w:p>
    <w:p w14:paraId="0E82F47F" w14:textId="77777777" w:rsidR="00301ABE" w:rsidRPr="00F13D35" w:rsidRDefault="00301ABE" w:rsidP="00301ABE">
      <w:pPr>
        <w:suppressAutoHyphens/>
        <w:spacing w:line="276" w:lineRule="auto"/>
        <w:ind w:right="-285"/>
        <w:jc w:val="both"/>
        <w:rPr>
          <w:rFonts w:ascii="Arial" w:eastAsia="ArialMT" w:hAnsi="Arial" w:cs="Arial"/>
          <w:bCs/>
        </w:rPr>
      </w:pPr>
    </w:p>
    <w:p w14:paraId="50EA65D5" w14:textId="77777777"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t>8. DAS CONDIÇÕES DE PARTICIPAÇÃO</w:t>
      </w:r>
    </w:p>
    <w:p w14:paraId="4B5170F9" w14:textId="4DB5B4BA"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8.1 –</w:t>
      </w:r>
      <w:r w:rsidRPr="00F13D35">
        <w:rPr>
          <w:rFonts w:ascii="Arial" w:eastAsia="ArialMT" w:hAnsi="Arial" w:cs="Arial"/>
          <w:bCs/>
        </w:rPr>
        <w:t xml:space="preserve"> Para a participação nesta licitação é necessário que o interessado esteja credenciado junto ao provedor do sistema, através do sítio eletrônico </w:t>
      </w:r>
      <w:hyperlink r:id="rId16" w:history="1">
        <w:r w:rsidR="0061137F" w:rsidRPr="008F4D79">
          <w:rPr>
            <w:rStyle w:val="Hyperlink"/>
            <w:rFonts w:ascii="Arial" w:eastAsia="ArialMT" w:hAnsi="Arial" w:cs="Arial"/>
            <w:bCs/>
          </w:rPr>
          <w:t>https://www.bnc.org.br</w:t>
        </w:r>
      </w:hyperlink>
      <w:r w:rsidRPr="00F13D35">
        <w:rPr>
          <w:rFonts w:ascii="Arial" w:eastAsia="ArialMT" w:hAnsi="Arial" w:cs="Arial"/>
          <w:bCs/>
        </w:rPr>
        <w:t>.</w:t>
      </w:r>
    </w:p>
    <w:p w14:paraId="0E67DD12" w14:textId="77777777" w:rsidR="00301ABE" w:rsidRPr="00F13D35" w:rsidRDefault="00301ABE" w:rsidP="00301ABE">
      <w:pPr>
        <w:suppressAutoHyphens/>
        <w:spacing w:line="276" w:lineRule="auto"/>
        <w:ind w:right="-285"/>
        <w:jc w:val="both"/>
        <w:rPr>
          <w:rFonts w:ascii="Arial" w:eastAsia="ArialMT" w:hAnsi="Arial" w:cs="Arial"/>
          <w:bCs/>
        </w:rPr>
      </w:pPr>
    </w:p>
    <w:p w14:paraId="4198C27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8.2 –</w:t>
      </w:r>
      <w:r w:rsidRPr="00F13D35">
        <w:rPr>
          <w:rFonts w:ascii="Arial" w:eastAsia="ArialMT" w:hAnsi="Arial"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1C6A5C81" w14:textId="77777777" w:rsidR="00301ABE" w:rsidRPr="00F13D35" w:rsidRDefault="00301ABE" w:rsidP="00301ABE">
      <w:pPr>
        <w:suppressAutoHyphens/>
        <w:spacing w:line="276" w:lineRule="auto"/>
        <w:ind w:right="-285"/>
        <w:jc w:val="both"/>
        <w:rPr>
          <w:rFonts w:ascii="Arial" w:eastAsia="ArialMT" w:hAnsi="Arial" w:cs="Arial"/>
          <w:bCs/>
        </w:rPr>
      </w:pPr>
    </w:p>
    <w:p w14:paraId="376B769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8.3 –</w:t>
      </w:r>
      <w:r w:rsidRPr="00F13D35">
        <w:rPr>
          <w:rFonts w:ascii="Arial" w:eastAsia="ArialMT" w:hAnsi="Arial"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034C0E31" w14:textId="77777777" w:rsidR="006F7B22" w:rsidRPr="00F13D35" w:rsidRDefault="006F7B22" w:rsidP="00301ABE">
      <w:pPr>
        <w:suppressAutoHyphens/>
        <w:spacing w:line="276" w:lineRule="auto"/>
        <w:ind w:right="-285"/>
        <w:jc w:val="both"/>
        <w:rPr>
          <w:rFonts w:ascii="Arial" w:eastAsia="ArialMT" w:hAnsi="Arial" w:cs="Arial"/>
          <w:b/>
          <w:bCs/>
        </w:rPr>
      </w:pPr>
    </w:p>
    <w:p w14:paraId="30B13B6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8.4 –</w:t>
      </w:r>
      <w:r w:rsidRPr="00F13D35">
        <w:rPr>
          <w:rFonts w:ascii="Arial" w:eastAsia="ArialMT" w:hAnsi="Arial"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1A4088E8" w14:textId="77777777" w:rsidR="00301ABE" w:rsidRPr="00F13D35" w:rsidRDefault="00301ABE" w:rsidP="00301ABE">
      <w:pPr>
        <w:suppressAutoHyphens/>
        <w:spacing w:line="276" w:lineRule="auto"/>
        <w:ind w:right="-285"/>
        <w:jc w:val="both"/>
        <w:rPr>
          <w:rFonts w:ascii="Arial" w:eastAsia="ArialMT" w:hAnsi="Arial" w:cs="Arial"/>
          <w:bCs/>
        </w:rPr>
      </w:pPr>
    </w:p>
    <w:p w14:paraId="38D0DF6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8.5 –</w:t>
      </w:r>
      <w:r w:rsidRPr="00F13D35">
        <w:rPr>
          <w:rFonts w:ascii="Arial" w:eastAsia="ArialMT" w:hAnsi="Arial" w:cs="Arial"/>
          <w:bCs/>
        </w:rPr>
        <w:t xml:space="preserve"> Cada representante credenciado poderá representar apenas uma licitante, em cada licitação.</w:t>
      </w:r>
    </w:p>
    <w:p w14:paraId="401687CC" w14:textId="77777777" w:rsidR="00301ABE" w:rsidRPr="00F13D35" w:rsidRDefault="00301ABE" w:rsidP="00301ABE">
      <w:pPr>
        <w:suppressAutoHyphens/>
        <w:spacing w:line="276" w:lineRule="auto"/>
        <w:ind w:right="-285"/>
        <w:jc w:val="both"/>
        <w:rPr>
          <w:rFonts w:ascii="Arial" w:eastAsia="ArialMT" w:hAnsi="Arial" w:cs="Arial"/>
          <w:bCs/>
        </w:rPr>
      </w:pPr>
    </w:p>
    <w:p w14:paraId="3B6464B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8.6 –</w:t>
      </w:r>
      <w:r w:rsidRPr="00F13D35">
        <w:rPr>
          <w:rFonts w:ascii="Arial" w:eastAsia="ArialMT" w:hAnsi="Arial" w:cs="Arial"/>
          <w:bCs/>
        </w:rPr>
        <w:t xml:space="preserve"> O envio da proposta vinculará a licitante ao cumprimento de todas as condições e obrigações inerentes ao certame.</w:t>
      </w:r>
    </w:p>
    <w:p w14:paraId="15799961" w14:textId="77777777" w:rsidR="00301ABE" w:rsidRPr="00F13D35" w:rsidRDefault="00301ABE" w:rsidP="00301ABE">
      <w:pPr>
        <w:suppressAutoHyphens/>
        <w:spacing w:line="276" w:lineRule="auto"/>
        <w:ind w:right="-285"/>
        <w:jc w:val="both"/>
        <w:rPr>
          <w:rFonts w:ascii="Arial" w:eastAsia="ArialMT" w:hAnsi="Arial" w:cs="Arial"/>
          <w:bCs/>
        </w:rPr>
      </w:pPr>
    </w:p>
    <w:p w14:paraId="74FDD53C"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 xml:space="preserve">8.7 – </w:t>
      </w:r>
      <w:r w:rsidRPr="00F13D35">
        <w:rPr>
          <w:rFonts w:ascii="Arial" w:eastAsia="ArialMT" w:hAnsi="Arial"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48EA4513" w14:textId="77777777" w:rsidR="00301ABE" w:rsidRPr="00F13D35" w:rsidRDefault="00301ABE" w:rsidP="00301ABE">
      <w:pPr>
        <w:suppressAutoHyphens/>
        <w:spacing w:line="276" w:lineRule="auto"/>
        <w:ind w:right="-285"/>
        <w:jc w:val="both"/>
        <w:rPr>
          <w:rFonts w:ascii="Arial" w:eastAsia="ArialMT" w:hAnsi="Arial" w:cs="Arial"/>
          <w:bCs/>
        </w:rPr>
      </w:pPr>
    </w:p>
    <w:p w14:paraId="5E68C17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8.8– </w:t>
      </w:r>
      <w:r w:rsidRPr="00F13D35">
        <w:rPr>
          <w:rFonts w:ascii="Arial" w:eastAsia="ArialMT" w:hAnsi="Arial" w:cs="Arial"/>
          <w:bCs/>
        </w:rPr>
        <w:t xml:space="preserve">As operações societárias, promovidas pela empresa licitante ou contratada deverão ser submetidas à prévia aprovação da Secretaria contratante para verificação </w:t>
      </w:r>
      <w:r w:rsidRPr="00F13D35">
        <w:rPr>
          <w:rFonts w:ascii="Arial" w:eastAsia="ArialMT" w:hAnsi="Arial" w:cs="Arial"/>
          <w:bCs/>
        </w:rPr>
        <w:lastRenderedPageBreak/>
        <w:t>de suas implicações com o objeto do Contrato, que poderá ser rescindindo em qualquer hipótese de prejuízo ou elevação de risco para o seu cumprimento.</w:t>
      </w:r>
    </w:p>
    <w:p w14:paraId="73D3E592" w14:textId="77777777" w:rsidR="00301ABE" w:rsidRPr="00F13D35" w:rsidRDefault="00301ABE" w:rsidP="00301ABE">
      <w:pPr>
        <w:suppressAutoHyphens/>
        <w:spacing w:line="276" w:lineRule="auto"/>
        <w:ind w:right="-285"/>
        <w:jc w:val="both"/>
        <w:rPr>
          <w:rFonts w:ascii="Arial" w:eastAsia="ArialMT" w:hAnsi="Arial" w:cs="Arial"/>
          <w:b/>
          <w:bCs/>
        </w:rPr>
      </w:pPr>
    </w:p>
    <w:p w14:paraId="231B1A5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8.9 –</w:t>
      </w:r>
      <w:r w:rsidRPr="00F13D35">
        <w:rPr>
          <w:rFonts w:ascii="Arial" w:eastAsia="ArialMT" w:hAnsi="Arial"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61CE184D" w14:textId="77777777" w:rsidR="00301ABE" w:rsidRPr="00F13D35" w:rsidRDefault="00301ABE" w:rsidP="00301ABE">
      <w:pPr>
        <w:suppressAutoHyphens/>
        <w:spacing w:line="276" w:lineRule="auto"/>
        <w:ind w:right="-285"/>
        <w:jc w:val="both"/>
        <w:rPr>
          <w:rFonts w:ascii="Arial" w:eastAsia="ArialMT" w:hAnsi="Arial" w:cs="Arial"/>
          <w:bCs/>
        </w:rPr>
      </w:pPr>
    </w:p>
    <w:p w14:paraId="3A87319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8.10 –</w:t>
      </w:r>
      <w:r w:rsidRPr="00F13D35">
        <w:rPr>
          <w:rFonts w:ascii="Arial" w:eastAsia="ArialMT" w:hAnsi="Arial" w:cs="Arial"/>
          <w:bCs/>
        </w:rPr>
        <w:t xml:space="preserve"> Não serão aceitas na presente licitação as licitantes que tenham participado da elaboração </w:t>
      </w:r>
      <w:proofErr w:type="gramStart"/>
      <w:r w:rsidRPr="00F13D35">
        <w:rPr>
          <w:rFonts w:ascii="Arial" w:eastAsia="ArialMT" w:hAnsi="Arial" w:cs="Arial"/>
          <w:bCs/>
        </w:rPr>
        <w:t>do(</w:t>
      </w:r>
      <w:proofErr w:type="gramEnd"/>
      <w:r w:rsidRPr="00F13D35">
        <w:rPr>
          <w:rFonts w:ascii="Arial" w:eastAsia="ArialMT" w:hAnsi="Arial" w:cs="Arial"/>
          <w:bCs/>
        </w:rPr>
        <w:t>s) projeto(s) relacionado(s) ao objeto desta licitação, bem como aquelas cujo quadro técnico seja integrado por profissional que tenha atuado como autor ou colaborador do TERMO DE REFERÊNCIA.</w:t>
      </w:r>
    </w:p>
    <w:p w14:paraId="6F874699" w14:textId="77777777" w:rsidR="00301ABE" w:rsidRPr="00F13D35" w:rsidRDefault="00301ABE" w:rsidP="00301ABE">
      <w:pPr>
        <w:suppressAutoHyphens/>
        <w:spacing w:line="276" w:lineRule="auto"/>
        <w:ind w:right="-285"/>
        <w:jc w:val="both"/>
        <w:rPr>
          <w:rFonts w:ascii="Arial" w:eastAsia="ArialMT" w:hAnsi="Arial" w:cs="Arial"/>
          <w:bCs/>
        </w:rPr>
      </w:pPr>
    </w:p>
    <w:p w14:paraId="33AC515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8.11 –</w:t>
      </w:r>
      <w:r w:rsidRPr="00F13D35">
        <w:rPr>
          <w:rFonts w:ascii="Arial" w:eastAsia="ArialMT" w:hAnsi="Arial"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BA71AA" w14:textId="77777777" w:rsidR="00301ABE" w:rsidRPr="00F13D35" w:rsidRDefault="00301ABE" w:rsidP="00301ABE">
      <w:pPr>
        <w:suppressAutoHyphens/>
        <w:spacing w:line="276" w:lineRule="auto"/>
        <w:ind w:right="-285"/>
        <w:jc w:val="both"/>
        <w:rPr>
          <w:rFonts w:ascii="Arial" w:eastAsia="ArialMT" w:hAnsi="Arial" w:cs="Arial"/>
          <w:bCs/>
        </w:rPr>
      </w:pPr>
    </w:p>
    <w:p w14:paraId="2FA783E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8.12 –</w:t>
      </w:r>
      <w:r w:rsidRPr="00F13D35">
        <w:rPr>
          <w:rFonts w:ascii="Arial" w:eastAsia="ArialMT" w:hAnsi="Arial"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487B827E" w14:textId="77777777" w:rsidR="00301ABE" w:rsidRPr="00F13D35" w:rsidRDefault="00301ABE" w:rsidP="00301ABE">
      <w:pPr>
        <w:suppressAutoHyphens/>
        <w:spacing w:line="276" w:lineRule="auto"/>
        <w:ind w:right="-285"/>
        <w:jc w:val="both"/>
        <w:rPr>
          <w:rFonts w:ascii="Arial" w:eastAsia="ArialMT" w:hAnsi="Arial" w:cs="Arial"/>
          <w:bCs/>
        </w:rPr>
      </w:pPr>
    </w:p>
    <w:p w14:paraId="4549EC3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8.13 –</w:t>
      </w:r>
      <w:r w:rsidRPr="00F13D35">
        <w:rPr>
          <w:rFonts w:ascii="Arial" w:eastAsia="ArialMT" w:hAnsi="Arial"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F909E0" w14:textId="77777777" w:rsidR="00301ABE" w:rsidRPr="00F13D35" w:rsidRDefault="00301ABE" w:rsidP="00301ABE">
      <w:pPr>
        <w:suppressAutoHyphens/>
        <w:spacing w:line="276" w:lineRule="auto"/>
        <w:ind w:right="-285"/>
        <w:jc w:val="both"/>
        <w:rPr>
          <w:rFonts w:ascii="Arial" w:eastAsia="ArialMT" w:hAnsi="Arial" w:cs="Arial"/>
          <w:bCs/>
        </w:rPr>
      </w:pPr>
    </w:p>
    <w:p w14:paraId="4FFC99CF" w14:textId="77777777" w:rsidR="00301ABE" w:rsidRPr="00F13D35" w:rsidRDefault="00301ABE" w:rsidP="00301ABE">
      <w:pPr>
        <w:keepNext/>
        <w:keepLines/>
        <w:spacing w:line="276" w:lineRule="auto"/>
        <w:ind w:right="-285"/>
        <w:jc w:val="both"/>
        <w:outlineLvl w:val="0"/>
        <w:rPr>
          <w:rFonts w:ascii="Arial" w:eastAsiaTheme="majorEastAsia" w:hAnsi="Arial" w:cs="Arial"/>
          <w:b/>
          <w:u w:val="single"/>
        </w:rPr>
      </w:pPr>
      <w:r w:rsidRPr="00F13D35">
        <w:rPr>
          <w:rFonts w:ascii="Arial" w:eastAsiaTheme="majorEastAsia" w:hAnsi="Arial" w:cs="Arial"/>
          <w:b/>
          <w:u w:val="single"/>
        </w:rPr>
        <w:t>9. DO CREDENCIAMENTO</w:t>
      </w:r>
    </w:p>
    <w:p w14:paraId="711ED5B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9.1 – </w:t>
      </w:r>
      <w:r w:rsidRPr="00F13D35">
        <w:rPr>
          <w:rFonts w:ascii="Arial" w:eastAsia="ArialMT" w:hAnsi="Arial" w:cs="Arial"/>
          <w:bCs/>
        </w:rPr>
        <w:t xml:space="preserve">O credenciamento dar–se–á pela atribuição de chave de identificação e senha, pessoal e intransferível, para acesso ao Sistema Banco Nacional de Compras, através do sítio eletrônico </w:t>
      </w:r>
      <w:hyperlink r:id="rId17" w:history="1">
        <w:r w:rsidRPr="00F13D35">
          <w:rPr>
            <w:rFonts w:ascii="Arial" w:eastAsia="ArialMT" w:hAnsi="Arial" w:cs="Arial"/>
            <w:bCs/>
            <w:u w:val="single"/>
          </w:rPr>
          <w:t>https://www.bnc.gov.br</w:t>
        </w:r>
      </w:hyperlink>
      <w:r w:rsidRPr="00F13D35">
        <w:rPr>
          <w:rFonts w:ascii="Arial" w:eastAsia="ArialMT" w:hAnsi="Arial" w:cs="Arial"/>
          <w:bCs/>
        </w:rPr>
        <w:t>.</w:t>
      </w:r>
    </w:p>
    <w:p w14:paraId="46FAF80C" w14:textId="77777777" w:rsidR="00301ABE" w:rsidRPr="00F13D35" w:rsidRDefault="00301ABE" w:rsidP="00301ABE">
      <w:pPr>
        <w:suppressAutoHyphens/>
        <w:spacing w:line="276" w:lineRule="auto"/>
        <w:ind w:right="-285"/>
        <w:jc w:val="both"/>
        <w:rPr>
          <w:rFonts w:ascii="Arial" w:eastAsia="ArialMT" w:hAnsi="Arial" w:cs="Arial"/>
          <w:bCs/>
        </w:rPr>
      </w:pPr>
    </w:p>
    <w:p w14:paraId="250AC15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9.1.1 –</w:t>
      </w:r>
      <w:r w:rsidRPr="00F13D35">
        <w:rPr>
          <w:rFonts w:ascii="Arial" w:eastAsia="ArialMT" w:hAnsi="Arial" w:cs="Arial"/>
          <w:bCs/>
        </w:rPr>
        <w:t xml:space="preserve"> O referido credenciamento depende de registro cadastral atualizado no Sistema Banco Nacional de Compras, através do sítio eletrônico </w:t>
      </w:r>
      <w:hyperlink r:id="rId18" w:history="1">
        <w:r w:rsidRPr="00F13D35">
          <w:rPr>
            <w:rFonts w:ascii="Arial" w:eastAsia="ArialMT" w:hAnsi="Arial" w:cs="Arial"/>
            <w:bCs/>
            <w:u w:val="single"/>
          </w:rPr>
          <w:t>https://www.bnc.gov.br</w:t>
        </w:r>
      </w:hyperlink>
      <w:r w:rsidRPr="00F13D35">
        <w:rPr>
          <w:rFonts w:ascii="Arial" w:eastAsia="ArialMT" w:hAnsi="Arial" w:cs="Arial"/>
          <w:bCs/>
        </w:rPr>
        <w:t>.</w:t>
      </w:r>
    </w:p>
    <w:p w14:paraId="28A836C5" w14:textId="77777777" w:rsidR="00301ABE" w:rsidRPr="00F13D35" w:rsidRDefault="00301ABE" w:rsidP="00301ABE">
      <w:pPr>
        <w:suppressAutoHyphens/>
        <w:spacing w:line="276" w:lineRule="auto"/>
        <w:ind w:right="-285"/>
        <w:jc w:val="both"/>
        <w:rPr>
          <w:rFonts w:ascii="Arial" w:eastAsia="ArialMT" w:hAnsi="Arial" w:cs="Arial"/>
          <w:bCs/>
        </w:rPr>
      </w:pPr>
    </w:p>
    <w:p w14:paraId="5849E95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9.1.2 –</w:t>
      </w:r>
      <w:r w:rsidRPr="00F13D35">
        <w:rPr>
          <w:rFonts w:ascii="Arial" w:eastAsia="ArialMT" w:hAnsi="Arial"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2688F31D" w14:textId="77777777" w:rsidR="00301ABE" w:rsidRPr="00F13D35" w:rsidRDefault="00301ABE" w:rsidP="00301ABE">
      <w:pPr>
        <w:suppressAutoHyphens/>
        <w:spacing w:line="276" w:lineRule="auto"/>
        <w:ind w:right="-285"/>
        <w:jc w:val="both"/>
        <w:rPr>
          <w:rFonts w:ascii="Arial" w:eastAsia="ArialMT" w:hAnsi="Arial" w:cs="Arial"/>
          <w:b/>
          <w:bCs/>
        </w:rPr>
      </w:pPr>
    </w:p>
    <w:p w14:paraId="6EE370D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9.1.3 –</w:t>
      </w:r>
      <w:r w:rsidRPr="00F13D35">
        <w:rPr>
          <w:rFonts w:ascii="Arial" w:eastAsia="ArialMT" w:hAnsi="Arial"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66C784B" w14:textId="77777777" w:rsidR="00301ABE" w:rsidRPr="00F13D35" w:rsidRDefault="00301ABE" w:rsidP="00301ABE">
      <w:pPr>
        <w:suppressAutoHyphens/>
        <w:spacing w:line="276" w:lineRule="auto"/>
        <w:ind w:right="-285"/>
        <w:jc w:val="both"/>
        <w:rPr>
          <w:rFonts w:ascii="Arial" w:eastAsia="ArialMT" w:hAnsi="Arial" w:cs="Arial"/>
          <w:bCs/>
        </w:rPr>
      </w:pPr>
    </w:p>
    <w:p w14:paraId="2A4F91B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9.1.4 –</w:t>
      </w:r>
      <w:r w:rsidRPr="00F13D35">
        <w:rPr>
          <w:rFonts w:ascii="Arial" w:eastAsia="ArialMT" w:hAnsi="Arial" w:cs="Arial"/>
          <w:bCs/>
        </w:rPr>
        <w:t xml:space="preserve"> A perda da senha ou a quebra do sigilo deverão ser comunicadas imediatamente ao provedor do sistema para imediato bloqueio do acesso.</w:t>
      </w:r>
    </w:p>
    <w:p w14:paraId="4995E35C" w14:textId="77777777" w:rsidR="00301ABE" w:rsidRPr="00F13D35" w:rsidRDefault="00301ABE" w:rsidP="00301ABE">
      <w:pPr>
        <w:suppressAutoHyphens/>
        <w:spacing w:line="276" w:lineRule="auto"/>
        <w:ind w:right="-285"/>
        <w:jc w:val="both"/>
        <w:rPr>
          <w:rFonts w:ascii="Arial" w:eastAsia="ArialMT" w:hAnsi="Arial" w:cs="Arial"/>
          <w:bCs/>
        </w:rPr>
      </w:pPr>
    </w:p>
    <w:p w14:paraId="16401E0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9.2. </w:t>
      </w:r>
      <w:r w:rsidRPr="00F13D35">
        <w:rPr>
          <w:rFonts w:ascii="Arial" w:eastAsia="ArialMT" w:hAnsi="Arial"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34CC078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9.2.1 –</w:t>
      </w:r>
      <w:r w:rsidRPr="00F13D35">
        <w:rPr>
          <w:rFonts w:ascii="Arial" w:eastAsia="ArialMT" w:hAnsi="Arial"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124A5104" w14:textId="77777777" w:rsidR="00301ABE" w:rsidRPr="00F13D35" w:rsidRDefault="00301ABE" w:rsidP="00301ABE">
      <w:pPr>
        <w:suppressAutoHyphens/>
        <w:spacing w:line="276" w:lineRule="auto"/>
        <w:ind w:right="-285"/>
        <w:jc w:val="both"/>
        <w:rPr>
          <w:rFonts w:ascii="Arial" w:eastAsia="ArialMT" w:hAnsi="Arial" w:cs="Arial"/>
          <w:bCs/>
        </w:rPr>
      </w:pPr>
    </w:p>
    <w:p w14:paraId="4812C10C" w14:textId="77777777" w:rsidR="00301ABE" w:rsidRPr="00F13D35" w:rsidRDefault="00301ABE" w:rsidP="00301ABE">
      <w:pPr>
        <w:pStyle w:val="PargrafodaLista"/>
        <w:widowControl w:val="0"/>
        <w:numPr>
          <w:ilvl w:val="0"/>
          <w:numId w:val="30"/>
        </w:numPr>
        <w:tabs>
          <w:tab w:val="left" w:pos="255"/>
        </w:tabs>
        <w:autoSpaceDE w:val="0"/>
        <w:autoSpaceDN w:val="0"/>
        <w:spacing w:line="276" w:lineRule="auto"/>
        <w:ind w:right="113" w:hanging="502"/>
        <w:jc w:val="both"/>
        <w:outlineLvl w:val="2"/>
        <w:rPr>
          <w:rFonts w:ascii="Arial" w:eastAsia="Arial" w:hAnsi="Arial" w:cs="Arial"/>
          <w:b/>
          <w:bCs/>
        </w:rPr>
      </w:pPr>
      <w:r w:rsidRPr="00F13D35">
        <w:rPr>
          <w:rFonts w:ascii="Arial" w:eastAsia="Arial" w:hAnsi="Arial" w:cs="Arial"/>
          <w:b/>
          <w:bCs/>
          <w:spacing w:val="-2"/>
        </w:rPr>
        <w:t>DA</w:t>
      </w:r>
      <w:r w:rsidRPr="00F13D35">
        <w:rPr>
          <w:rFonts w:ascii="Arial" w:eastAsia="Arial" w:hAnsi="Arial" w:cs="Arial"/>
          <w:b/>
          <w:bCs/>
          <w:spacing w:val="-12"/>
        </w:rPr>
        <w:t xml:space="preserve"> </w:t>
      </w:r>
      <w:r w:rsidRPr="00F13D35">
        <w:rPr>
          <w:rFonts w:ascii="Arial" w:eastAsia="Arial" w:hAnsi="Arial" w:cs="Arial"/>
          <w:b/>
          <w:bCs/>
          <w:spacing w:val="-2"/>
        </w:rPr>
        <w:t>INVERSÃO</w:t>
      </w:r>
      <w:r w:rsidRPr="00F13D35">
        <w:rPr>
          <w:rFonts w:ascii="Arial" w:eastAsia="Arial" w:hAnsi="Arial" w:cs="Arial"/>
          <w:b/>
          <w:bCs/>
          <w:spacing w:val="-6"/>
        </w:rPr>
        <w:t xml:space="preserve"> </w:t>
      </w:r>
      <w:r w:rsidRPr="00F13D35">
        <w:rPr>
          <w:rFonts w:ascii="Arial" w:eastAsia="Arial" w:hAnsi="Arial" w:cs="Arial"/>
          <w:b/>
          <w:bCs/>
          <w:spacing w:val="-2"/>
        </w:rPr>
        <w:t>DE</w:t>
      </w:r>
      <w:r w:rsidRPr="00F13D35">
        <w:rPr>
          <w:rFonts w:ascii="Arial" w:eastAsia="Arial" w:hAnsi="Arial" w:cs="Arial"/>
          <w:b/>
          <w:bCs/>
          <w:spacing w:val="-12"/>
        </w:rPr>
        <w:t xml:space="preserve"> </w:t>
      </w:r>
      <w:r w:rsidRPr="00F13D35">
        <w:rPr>
          <w:rFonts w:ascii="Arial" w:eastAsia="Arial" w:hAnsi="Arial" w:cs="Arial"/>
          <w:b/>
          <w:bCs/>
          <w:spacing w:val="-2"/>
        </w:rPr>
        <w:t>FASES</w:t>
      </w:r>
      <w:r w:rsidRPr="00F13D35">
        <w:rPr>
          <w:rFonts w:ascii="Arial" w:eastAsia="Arial" w:hAnsi="Arial" w:cs="Arial"/>
          <w:b/>
          <w:bCs/>
          <w:spacing w:val="-5"/>
        </w:rPr>
        <w:t xml:space="preserve"> </w:t>
      </w:r>
      <w:r w:rsidRPr="00F13D35">
        <w:rPr>
          <w:rFonts w:ascii="Arial" w:eastAsia="Arial" w:hAnsi="Arial" w:cs="Arial"/>
          <w:b/>
          <w:bCs/>
          <w:spacing w:val="-2"/>
        </w:rPr>
        <w:t>–</w:t>
      </w:r>
      <w:r w:rsidRPr="00F13D35">
        <w:rPr>
          <w:rFonts w:ascii="Arial" w:eastAsia="Arial" w:hAnsi="Arial" w:cs="Arial"/>
          <w:b/>
          <w:bCs/>
          <w:spacing w:val="-6"/>
        </w:rPr>
        <w:t xml:space="preserve"> </w:t>
      </w:r>
      <w:r w:rsidRPr="00F13D35">
        <w:rPr>
          <w:rFonts w:ascii="Arial" w:eastAsia="Arial" w:hAnsi="Arial" w:cs="Arial"/>
          <w:b/>
          <w:bCs/>
          <w:spacing w:val="-2"/>
        </w:rPr>
        <w:t>HABILITAÇÃO</w:t>
      </w:r>
    </w:p>
    <w:p w14:paraId="1284C4DA" w14:textId="77777777" w:rsidR="00301ABE" w:rsidRPr="00F13D35" w:rsidRDefault="00301ABE" w:rsidP="00301ABE">
      <w:pPr>
        <w:pStyle w:val="PargrafodaLista"/>
        <w:numPr>
          <w:ilvl w:val="1"/>
          <w:numId w:val="30"/>
        </w:numPr>
        <w:spacing w:line="276" w:lineRule="auto"/>
        <w:ind w:left="0" w:firstLine="0"/>
        <w:jc w:val="both"/>
        <w:rPr>
          <w:rFonts w:ascii="Arial" w:hAnsi="Arial" w:cs="Arial"/>
        </w:rPr>
      </w:pPr>
      <w:r w:rsidRPr="00F13D35">
        <w:rPr>
          <w:rFonts w:ascii="Arial" w:hAnsi="Arial"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2D8C6DA1" w14:textId="2A8566EA" w:rsidR="0075279D" w:rsidRDefault="00090093" w:rsidP="0075279D">
      <w:pPr>
        <w:spacing w:before="100" w:beforeAutospacing="1" w:after="100" w:afterAutospacing="1"/>
        <w:jc w:val="both"/>
        <w:rPr>
          <w:rFonts w:ascii="Arial" w:eastAsia="Times New Roman" w:hAnsi="Arial" w:cs="Arial"/>
        </w:rPr>
      </w:pPr>
      <w:r w:rsidRPr="0075279D">
        <w:rPr>
          <w:rFonts w:ascii="Arial" w:eastAsia="Times New Roman" w:hAnsi="Arial" w:cs="Arial"/>
          <w:b/>
          <w:bCs/>
        </w:rPr>
        <w:lastRenderedPageBreak/>
        <w:t>10.</w:t>
      </w:r>
      <w:r w:rsidR="0075279D" w:rsidRPr="0075279D">
        <w:rPr>
          <w:rFonts w:ascii="Arial" w:eastAsia="Times New Roman" w:hAnsi="Arial" w:cs="Arial"/>
          <w:b/>
          <w:bCs/>
        </w:rPr>
        <w:t>2</w:t>
      </w:r>
      <w:r w:rsidR="0075279D" w:rsidRPr="0075279D">
        <w:rPr>
          <w:rFonts w:ascii="Arial" w:eastAsia="Times New Roman" w:hAnsi="Arial" w:cs="Arial"/>
        </w:rPr>
        <w:t>.</w:t>
      </w:r>
      <w:r w:rsidR="0075279D" w:rsidRPr="0075279D">
        <w:t xml:space="preserve"> </w:t>
      </w:r>
      <w:r w:rsidR="0075279D" w:rsidRPr="0075279D">
        <w:rPr>
          <w:rFonts w:ascii="Arial" w:eastAsia="Times New Roman" w:hAnsi="Arial" w:cs="Arial"/>
        </w:rPr>
        <w:t>A adoção desta sistemática encontra-se devidamente motivada nos autos do processo administrativo e justifica-se pela necessidade de assegurar a máxima eficiência, transparência e segurança jurídica à Administração Pública, fundamentando-se nos seguintes benefícios práticos e processuais:</w:t>
      </w:r>
    </w:p>
    <w:p w14:paraId="410A7503" w14:textId="3D602C33" w:rsidR="00090093" w:rsidRPr="0075279D" w:rsidRDefault="0075279D" w:rsidP="0075279D">
      <w:pPr>
        <w:spacing w:before="100" w:beforeAutospacing="1" w:after="100" w:afterAutospacing="1"/>
        <w:jc w:val="both"/>
        <w:rPr>
          <w:rFonts w:ascii="Arial" w:eastAsia="Times New Roman" w:hAnsi="Arial" w:cs="Arial"/>
        </w:rPr>
      </w:pPr>
      <w:r w:rsidRPr="0075279D">
        <w:rPr>
          <w:rFonts w:ascii="Arial" w:eastAsia="Times New Roman" w:hAnsi="Arial" w:cs="Arial"/>
        </w:rPr>
        <w:t xml:space="preserve"> </w:t>
      </w:r>
      <w:r>
        <w:rPr>
          <w:rFonts w:ascii="Arial" w:eastAsia="Times New Roman" w:hAnsi="Arial" w:cs="Arial"/>
        </w:rPr>
        <w:t xml:space="preserve">A) </w:t>
      </w:r>
      <w:r w:rsidRPr="0075279D">
        <w:rPr>
          <w:rFonts w:ascii="Arial" w:eastAsia="Times New Roman" w:hAnsi="Arial" w:cs="Arial"/>
        </w:rPr>
        <w:t>Otimização</w:t>
      </w:r>
      <w:r w:rsidR="00090093" w:rsidRPr="0075279D">
        <w:rPr>
          <w:rFonts w:ascii="Arial" w:eastAsia="Times New Roman" w:hAnsi="Arial" w:cs="Arial"/>
        </w:rPr>
        <w:t xml:space="preserve"> e Prevenção de Retrabalho: A triagem prévia evita o dispêndio de tempo e recursos públicos com a análise detalhada de propostas e a condução de etapa de lances de licitantes que, ao final, não preencham os requisitos mínimos e indispensáveis de habilitação jurídica, fiscal, trabalhista, técnica ou econômico-financeira.</w:t>
      </w:r>
    </w:p>
    <w:p w14:paraId="4937D2B9" w14:textId="77777777" w:rsidR="00090093" w:rsidRPr="00855EE4" w:rsidRDefault="00090093" w:rsidP="00855EE4">
      <w:pPr>
        <w:spacing w:before="100" w:beforeAutospacing="1" w:after="100" w:afterAutospacing="1"/>
        <w:jc w:val="both"/>
        <w:rPr>
          <w:rFonts w:ascii="Arial" w:eastAsia="Times New Roman" w:hAnsi="Arial" w:cs="Arial"/>
        </w:rPr>
      </w:pPr>
      <w:r w:rsidRPr="00855EE4">
        <w:rPr>
          <w:rFonts w:ascii="Arial" w:eastAsia="Times New Roman" w:hAnsi="Arial" w:cs="Arial"/>
        </w:rPr>
        <w:t>b) Mitigação de Riscos e Litígios: A inversão reduz significativamente a probabilidade de interposição de recursos e impugnações processuais meramente protelatórios após a fase de julgamento, garantindo que a disputa de preços ocorra exclusivamente entre empresas comprovadamente idôneas e capacitadas para a execução do objeto.</w:t>
      </w:r>
    </w:p>
    <w:p w14:paraId="7D9BECDA" w14:textId="77777777" w:rsidR="00090093" w:rsidRPr="0075279D" w:rsidRDefault="00090093" w:rsidP="0075279D">
      <w:pPr>
        <w:spacing w:before="100" w:beforeAutospacing="1" w:after="100" w:afterAutospacing="1"/>
        <w:jc w:val="both"/>
        <w:rPr>
          <w:rFonts w:ascii="Arial" w:eastAsia="Times New Roman" w:hAnsi="Arial" w:cs="Arial"/>
        </w:rPr>
      </w:pPr>
      <w:r w:rsidRPr="0075279D">
        <w:rPr>
          <w:rFonts w:ascii="Arial" w:eastAsia="Times New Roman" w:hAnsi="Arial" w:cs="Arial"/>
        </w:rPr>
        <w:t>c) Celeridade e Economicidade: Ao restringir a análise de propostas apenas às licitantes previamente habilitadas, o procedimento ganha agilidade, antecipando a identificação de eventuais inaptidões e conferindo maior rapidez à homologação, adjudicação e consequente celebração do contrato, em prestígio ao interesse público.</w:t>
      </w:r>
    </w:p>
    <w:p w14:paraId="0A808A5C" w14:textId="77777777" w:rsidR="00301ABE" w:rsidRPr="00F13D35" w:rsidRDefault="00301ABE" w:rsidP="00301ABE">
      <w:pPr>
        <w:widowControl w:val="0"/>
        <w:numPr>
          <w:ilvl w:val="1"/>
          <w:numId w:val="29"/>
        </w:numPr>
        <w:tabs>
          <w:tab w:val="clear" w:pos="360"/>
          <w:tab w:val="left" w:pos="142"/>
        </w:tabs>
        <w:autoSpaceDE w:val="0"/>
        <w:autoSpaceDN w:val="0"/>
        <w:spacing w:line="276" w:lineRule="auto"/>
        <w:ind w:left="1080" w:right="113" w:hanging="360"/>
        <w:jc w:val="both"/>
        <w:rPr>
          <w:rFonts w:ascii="Arial" w:eastAsia="Arial MT" w:hAnsi="Arial" w:cs="Arial"/>
        </w:rPr>
      </w:pPr>
    </w:p>
    <w:p w14:paraId="00489084" w14:textId="77777777" w:rsidR="00301ABE" w:rsidRPr="00F13D35" w:rsidRDefault="00301ABE" w:rsidP="006F7B22">
      <w:pPr>
        <w:pStyle w:val="PargrafodaLista"/>
        <w:widowControl w:val="0"/>
        <w:numPr>
          <w:ilvl w:val="0"/>
          <w:numId w:val="30"/>
        </w:numPr>
        <w:tabs>
          <w:tab w:val="left" w:pos="305"/>
        </w:tabs>
        <w:autoSpaceDE w:val="0"/>
        <w:autoSpaceDN w:val="0"/>
        <w:spacing w:before="1" w:line="276" w:lineRule="auto"/>
        <w:ind w:left="0" w:right="113" w:firstLine="0"/>
        <w:jc w:val="both"/>
        <w:outlineLvl w:val="2"/>
        <w:rPr>
          <w:rFonts w:ascii="Arial" w:eastAsia="Arial" w:hAnsi="Arial" w:cs="Arial"/>
          <w:b/>
          <w:bCs/>
        </w:rPr>
      </w:pPr>
      <w:r w:rsidRPr="00F13D35">
        <w:rPr>
          <w:rFonts w:ascii="Arial" w:eastAsia="Arial" w:hAnsi="Arial" w:cs="Arial"/>
          <w:b/>
          <w:bCs/>
          <w:spacing w:val="-2"/>
        </w:rPr>
        <w:t>DA</w:t>
      </w:r>
      <w:r w:rsidRPr="00F13D35">
        <w:rPr>
          <w:rFonts w:ascii="Arial" w:eastAsia="Arial" w:hAnsi="Arial" w:cs="Arial"/>
          <w:b/>
          <w:bCs/>
          <w:spacing w:val="-10"/>
        </w:rPr>
        <w:t xml:space="preserve"> </w:t>
      </w:r>
      <w:r w:rsidRPr="00F13D35">
        <w:rPr>
          <w:rFonts w:ascii="Arial" w:eastAsia="Arial" w:hAnsi="Arial" w:cs="Arial"/>
          <w:b/>
          <w:bCs/>
          <w:spacing w:val="-2"/>
        </w:rPr>
        <w:t>APRESENTAÇÃO</w:t>
      </w:r>
      <w:r w:rsidRPr="00F13D35">
        <w:rPr>
          <w:rFonts w:ascii="Arial" w:eastAsia="Arial" w:hAnsi="Arial" w:cs="Arial"/>
          <w:b/>
          <w:bCs/>
          <w:spacing w:val="1"/>
        </w:rPr>
        <w:t xml:space="preserve"> </w:t>
      </w:r>
      <w:r w:rsidRPr="00F13D35">
        <w:rPr>
          <w:rFonts w:ascii="Arial" w:eastAsia="Arial" w:hAnsi="Arial" w:cs="Arial"/>
          <w:b/>
          <w:bCs/>
          <w:spacing w:val="-2"/>
        </w:rPr>
        <w:t>DA</w:t>
      </w:r>
      <w:r w:rsidRPr="00F13D35">
        <w:rPr>
          <w:rFonts w:ascii="Arial" w:eastAsia="Arial" w:hAnsi="Arial" w:cs="Arial"/>
          <w:b/>
          <w:bCs/>
          <w:spacing w:val="3"/>
        </w:rPr>
        <w:t xml:space="preserve"> </w:t>
      </w:r>
      <w:r w:rsidRPr="00F13D35">
        <w:rPr>
          <w:rFonts w:ascii="Arial" w:eastAsia="Arial" w:hAnsi="Arial" w:cs="Arial"/>
          <w:b/>
          <w:bCs/>
          <w:spacing w:val="-2"/>
        </w:rPr>
        <w:t>PROPOSTA</w:t>
      </w:r>
      <w:r w:rsidRPr="00F13D35">
        <w:rPr>
          <w:rFonts w:ascii="Arial" w:eastAsia="Arial" w:hAnsi="Arial" w:cs="Arial"/>
          <w:b/>
          <w:bCs/>
        </w:rPr>
        <w:t xml:space="preserve"> </w:t>
      </w:r>
      <w:r w:rsidRPr="00F13D35">
        <w:rPr>
          <w:rFonts w:ascii="Arial" w:eastAsia="Arial" w:hAnsi="Arial" w:cs="Arial"/>
          <w:b/>
          <w:bCs/>
          <w:spacing w:val="-2"/>
        </w:rPr>
        <w:t>E</w:t>
      </w:r>
      <w:r w:rsidRPr="00F13D35">
        <w:rPr>
          <w:rFonts w:ascii="Arial" w:eastAsia="Arial" w:hAnsi="Arial" w:cs="Arial"/>
          <w:b/>
          <w:bCs/>
          <w:spacing w:val="-13"/>
        </w:rPr>
        <w:t xml:space="preserve"> </w:t>
      </w:r>
      <w:r w:rsidRPr="00F13D35">
        <w:rPr>
          <w:rFonts w:ascii="Arial" w:eastAsia="Arial" w:hAnsi="Arial" w:cs="Arial"/>
          <w:b/>
          <w:bCs/>
          <w:spacing w:val="-2"/>
        </w:rPr>
        <w:t>DOS</w:t>
      </w:r>
      <w:r w:rsidRPr="00F13D35">
        <w:rPr>
          <w:rFonts w:ascii="Arial" w:eastAsia="Arial" w:hAnsi="Arial" w:cs="Arial"/>
          <w:b/>
          <w:bCs/>
          <w:spacing w:val="-12"/>
        </w:rPr>
        <w:t xml:space="preserve"> </w:t>
      </w:r>
      <w:r w:rsidRPr="00F13D35">
        <w:rPr>
          <w:rFonts w:ascii="Arial" w:eastAsia="Arial" w:hAnsi="Arial" w:cs="Arial"/>
          <w:b/>
          <w:bCs/>
          <w:spacing w:val="-2"/>
        </w:rPr>
        <w:t>DOCUMENTOS</w:t>
      </w:r>
      <w:r w:rsidRPr="00F13D35">
        <w:rPr>
          <w:rFonts w:ascii="Arial" w:eastAsia="Arial" w:hAnsi="Arial" w:cs="Arial"/>
          <w:b/>
          <w:bCs/>
          <w:spacing w:val="-8"/>
        </w:rPr>
        <w:t xml:space="preserve"> </w:t>
      </w:r>
      <w:r w:rsidRPr="00F13D35">
        <w:rPr>
          <w:rFonts w:ascii="Arial" w:eastAsia="Arial" w:hAnsi="Arial" w:cs="Arial"/>
          <w:b/>
          <w:bCs/>
          <w:spacing w:val="-2"/>
        </w:rPr>
        <w:t>DE</w:t>
      </w:r>
      <w:r w:rsidRPr="00F13D35">
        <w:rPr>
          <w:rFonts w:ascii="Arial" w:eastAsia="Arial" w:hAnsi="Arial" w:cs="Arial"/>
          <w:b/>
          <w:bCs/>
          <w:spacing w:val="-10"/>
        </w:rPr>
        <w:t xml:space="preserve"> </w:t>
      </w:r>
      <w:r w:rsidRPr="00F13D35">
        <w:rPr>
          <w:rFonts w:ascii="Arial" w:eastAsia="Arial" w:hAnsi="Arial" w:cs="Arial"/>
          <w:b/>
          <w:bCs/>
          <w:spacing w:val="-2"/>
        </w:rPr>
        <w:t>HABILITAÇÃO</w:t>
      </w:r>
    </w:p>
    <w:p w14:paraId="7ADCC80E"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11.1.</w:t>
      </w:r>
      <w:r w:rsidRPr="00F13D35">
        <w:rPr>
          <w:rFonts w:ascii="Arial" w:hAnsi="Arial" w:cs="Arial"/>
        </w:rPr>
        <w:t xml:space="preserve"> </w:t>
      </w:r>
      <w:bookmarkStart w:id="1" w:name="_Hlk206517378"/>
      <w:r w:rsidRPr="00F13D35">
        <w:rPr>
          <w:rFonts w:ascii="Arial" w:hAnsi="Arial" w:cs="Arial"/>
        </w:rPr>
        <w:t>Na presente licitação, a fase de habilitação antecederá as fases de apresentação de propostas e lances e de julgamento. Os licitantes encaminharão, exclusivamente por meio do sistema eletrônico, e simultaneamente os documentos de habilitação e a proposta com o preço até a data e o horário estabelecidos para abertura da sessão pública.</w:t>
      </w:r>
    </w:p>
    <w:p w14:paraId="02F3B275" w14:textId="534FB2DD"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11.2.</w:t>
      </w:r>
      <w:r w:rsidRPr="00F13D35">
        <w:rPr>
          <w:rFonts w:ascii="Arial" w:hAnsi="Arial" w:cs="Arial"/>
        </w:rPr>
        <w:t xml:space="preserve"> </w:t>
      </w:r>
      <w:r w:rsidRPr="00F13D35">
        <w:rPr>
          <w:rFonts w:ascii="Arial" w:hAnsi="Arial" w:cs="Arial"/>
          <w:b/>
        </w:rPr>
        <w:t>Em razão da inversão de fases</w:t>
      </w:r>
      <w:r w:rsidRPr="00F13D35">
        <w:rPr>
          <w:rFonts w:ascii="Arial" w:hAnsi="Arial" w:cs="Arial"/>
        </w:rPr>
        <w:t xml:space="preserve">, </w:t>
      </w:r>
      <w:r w:rsidRPr="00F13D35">
        <w:rPr>
          <w:rFonts w:ascii="Arial" w:hAnsi="Arial" w:cs="Arial"/>
          <w:b/>
        </w:rPr>
        <w:t>a sessão será aberta com a verificação dos documentos de habilitação de todos os proponentes</w:t>
      </w:r>
      <w:r w:rsidRPr="00F13D35">
        <w:rPr>
          <w:rFonts w:ascii="Arial" w:hAnsi="Arial" w:cs="Arial"/>
        </w:rPr>
        <w:t>. Decidida a habilitação/inabilitação, se iniciará a fase de julgamento de propostas das empresas consideraras habilitadas</w:t>
      </w:r>
      <w:r w:rsidR="003E3035" w:rsidRPr="00F13D35">
        <w:rPr>
          <w:rFonts w:ascii="Arial" w:hAnsi="Arial" w:cs="Arial"/>
        </w:rPr>
        <w:t xml:space="preserve">, </w:t>
      </w:r>
      <w:r w:rsidR="00D35AEE" w:rsidRPr="00F13D35">
        <w:rPr>
          <w:rFonts w:ascii="Arial" w:hAnsi="Arial" w:cs="Arial"/>
        </w:rPr>
        <w:t xml:space="preserve">após haverá </w:t>
      </w:r>
      <w:r w:rsidR="003E3035" w:rsidRPr="00F13D35">
        <w:rPr>
          <w:rFonts w:ascii="Arial" w:hAnsi="Arial" w:cs="Arial"/>
        </w:rPr>
        <w:t xml:space="preserve">prazo </w:t>
      </w:r>
      <w:r w:rsidR="00D35AEE" w:rsidRPr="00F13D35">
        <w:rPr>
          <w:rFonts w:ascii="Arial" w:hAnsi="Arial" w:cs="Arial"/>
        </w:rPr>
        <w:t xml:space="preserve">de 30 minutos para as licitantes </w:t>
      </w:r>
      <w:r w:rsidR="003E3035" w:rsidRPr="00F13D35">
        <w:rPr>
          <w:rFonts w:ascii="Arial" w:hAnsi="Arial" w:cs="Arial"/>
        </w:rPr>
        <w:t xml:space="preserve">manifesta </w:t>
      </w:r>
      <w:r w:rsidR="00D35AEE" w:rsidRPr="00F13D35">
        <w:rPr>
          <w:rFonts w:ascii="Arial" w:hAnsi="Arial" w:cs="Arial"/>
        </w:rPr>
        <w:t>a</w:t>
      </w:r>
      <w:r w:rsidR="003E3035" w:rsidRPr="00F13D35">
        <w:rPr>
          <w:rFonts w:ascii="Arial" w:hAnsi="Arial" w:cs="Arial"/>
        </w:rPr>
        <w:t xml:space="preserve"> intenção de interposição de recurso</w:t>
      </w:r>
      <w:r w:rsidRPr="00F13D35">
        <w:rPr>
          <w:rFonts w:ascii="Arial" w:hAnsi="Arial" w:cs="Arial"/>
        </w:rPr>
        <w:t>.</w:t>
      </w:r>
    </w:p>
    <w:p w14:paraId="5A11ED9F"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11.3.</w:t>
      </w:r>
      <w:r w:rsidRPr="00F13D35">
        <w:rPr>
          <w:rFonts w:ascii="Arial" w:hAnsi="Arial" w:cs="Arial"/>
        </w:rPr>
        <w:t xml:space="preserve"> As razões recursais só serão apresentadas ao final do julgamento das propostas, sendo que nesse momento só caberá as licitantes manifestação quanto a intenção de recorrer.</w:t>
      </w:r>
    </w:p>
    <w:bookmarkEnd w:id="1"/>
    <w:p w14:paraId="7CD5D2AA"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11.4.</w:t>
      </w:r>
      <w:r w:rsidRPr="00F13D35">
        <w:rPr>
          <w:rFonts w:ascii="Arial" w:hAnsi="Arial" w:cs="Arial"/>
        </w:rPr>
        <w:t xml:space="preserve"> Os licitantes poderão retirar ou substituir </w:t>
      </w:r>
      <w:proofErr w:type="gramStart"/>
      <w:r w:rsidRPr="00F13D35">
        <w:rPr>
          <w:rFonts w:ascii="Arial" w:hAnsi="Arial" w:cs="Arial"/>
        </w:rPr>
        <w:t>a(</w:t>
      </w:r>
      <w:proofErr w:type="gramEnd"/>
      <w:r w:rsidRPr="00F13D35">
        <w:rPr>
          <w:rFonts w:ascii="Arial" w:hAnsi="Arial" w:cs="Arial"/>
        </w:rPr>
        <w:t>s) proposta(s) inserida(s) no sistema, até a abertura da sessão pública.</w:t>
      </w:r>
    </w:p>
    <w:p w14:paraId="31FFB5CD"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lastRenderedPageBreak/>
        <w:t>11.5.</w:t>
      </w:r>
      <w:r w:rsidRPr="00F13D35">
        <w:rPr>
          <w:rFonts w:ascii="Arial" w:hAnsi="Arial" w:cs="Arial"/>
        </w:rPr>
        <w:t xml:space="preserve"> Não haverá ordem de classificação na etapa de apresentação da proposta, o que ocorrerá somente após os procedimentos de abertura da sessão pública e da fase de envio de lances.</w:t>
      </w:r>
    </w:p>
    <w:p w14:paraId="03E5996F"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11.6.</w:t>
      </w:r>
      <w:r w:rsidRPr="00F13D35">
        <w:rPr>
          <w:rFonts w:ascii="Arial" w:hAnsi="Arial" w:cs="Arial"/>
        </w:rPr>
        <w:t xml:space="preserve"> Serão disponibilizados para acesso público os documentos que compõem a proposta dos licitantes convocados para apresentação de propostas, após a fase de envio de lances.</w:t>
      </w:r>
    </w:p>
    <w:p w14:paraId="0594E434"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11.7</w:t>
      </w:r>
      <w:r w:rsidRPr="00F13D35">
        <w:rPr>
          <w:rFonts w:ascii="Arial" w:hAnsi="Arial" w:cs="Arial"/>
        </w:rPr>
        <w:t>. Se o sistema assim permitir, o licitante poderá parametrizar o seu valor final mínimo quando do cadastramento da proposta e obedecerá às seguintes regras:</w:t>
      </w:r>
    </w:p>
    <w:p w14:paraId="3C03512B"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w:t>
      </w:r>
      <w:proofErr w:type="gramStart"/>
      <w:r w:rsidRPr="00F13D35">
        <w:rPr>
          <w:rFonts w:ascii="Arial" w:hAnsi="Arial" w:cs="Arial"/>
          <w:b/>
        </w:rPr>
        <w:t>a</w:t>
      </w:r>
      <w:proofErr w:type="gramEnd"/>
      <w:r w:rsidRPr="00F13D35">
        <w:rPr>
          <w:rFonts w:ascii="Arial" w:hAnsi="Arial" w:cs="Arial"/>
          <w:b/>
        </w:rPr>
        <w:t>).</w:t>
      </w:r>
      <w:r w:rsidRPr="00F13D35">
        <w:rPr>
          <w:rFonts w:ascii="Arial" w:hAnsi="Arial" w:cs="Arial"/>
        </w:rPr>
        <w:t xml:space="preserve"> </w:t>
      </w:r>
      <w:proofErr w:type="gramStart"/>
      <w:r w:rsidRPr="00F13D35">
        <w:rPr>
          <w:rFonts w:ascii="Arial" w:hAnsi="Arial" w:cs="Arial"/>
        </w:rPr>
        <w:t>a</w:t>
      </w:r>
      <w:proofErr w:type="gramEnd"/>
      <w:r w:rsidRPr="00F13D35">
        <w:rPr>
          <w:rFonts w:ascii="Arial" w:hAnsi="Arial" w:cs="Arial"/>
        </w:rPr>
        <w:t xml:space="preserve">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64DB3E3"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w:t>
      </w:r>
      <w:proofErr w:type="gramStart"/>
      <w:r w:rsidRPr="00F13D35">
        <w:rPr>
          <w:rFonts w:ascii="Arial" w:hAnsi="Arial" w:cs="Arial"/>
          <w:b/>
        </w:rPr>
        <w:t>b</w:t>
      </w:r>
      <w:proofErr w:type="gramEnd"/>
      <w:r w:rsidRPr="00F13D35">
        <w:rPr>
          <w:rFonts w:ascii="Arial" w:hAnsi="Arial" w:cs="Arial"/>
          <w:b/>
        </w:rPr>
        <w:t>).</w:t>
      </w:r>
      <w:r w:rsidRPr="00F13D35">
        <w:rPr>
          <w:rFonts w:ascii="Arial" w:hAnsi="Arial" w:cs="Arial"/>
        </w:rPr>
        <w:t xml:space="preserve"> O valor final mínimo parametrizado no sistema poderá ser alterado pelo fornecedor durante a fase de disputa, sendo vedado valor superior a lance já registrado pelo fornecedor no sistema, quando adotado o critério de julgamento por maior desconto linear.</w:t>
      </w:r>
    </w:p>
    <w:p w14:paraId="4DFB006D" w14:textId="77777777" w:rsidR="00301ABE" w:rsidRPr="00F13D35" w:rsidRDefault="00301ABE" w:rsidP="00301ABE">
      <w:pPr>
        <w:pStyle w:val="PargrafodaLista"/>
        <w:tabs>
          <w:tab w:val="left" w:pos="578"/>
        </w:tabs>
        <w:spacing w:line="276" w:lineRule="auto"/>
        <w:ind w:left="0" w:right="-142"/>
        <w:jc w:val="both"/>
        <w:rPr>
          <w:rFonts w:ascii="Arial" w:hAnsi="Arial" w:cs="Arial"/>
        </w:rPr>
      </w:pPr>
      <w:r w:rsidRPr="00F13D35">
        <w:rPr>
          <w:rFonts w:ascii="Arial" w:hAnsi="Arial" w:cs="Arial"/>
          <w:b/>
        </w:rPr>
        <w:t>(</w:t>
      </w:r>
      <w:proofErr w:type="gramStart"/>
      <w:r w:rsidRPr="00F13D35">
        <w:rPr>
          <w:rFonts w:ascii="Arial" w:hAnsi="Arial" w:cs="Arial"/>
          <w:b/>
        </w:rPr>
        <w:t>c</w:t>
      </w:r>
      <w:proofErr w:type="gramEnd"/>
      <w:r w:rsidRPr="00F13D35">
        <w:rPr>
          <w:rFonts w:ascii="Arial" w:hAnsi="Arial" w:cs="Arial"/>
          <w:b/>
        </w:rPr>
        <w:t>).</w:t>
      </w:r>
      <w:r w:rsidRPr="00F13D35">
        <w:rPr>
          <w:rFonts w:ascii="Arial" w:hAnsi="Arial" w:cs="Arial"/>
        </w:rPr>
        <w:t xml:space="preserve">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314C4431" w14:textId="77777777" w:rsidR="00301ABE" w:rsidRPr="00F13D35" w:rsidRDefault="00301ABE" w:rsidP="00301ABE">
      <w:pPr>
        <w:pStyle w:val="PargrafodaLista"/>
        <w:tabs>
          <w:tab w:val="left" w:pos="578"/>
        </w:tabs>
        <w:spacing w:line="276" w:lineRule="auto"/>
        <w:ind w:left="0" w:right="-142"/>
        <w:jc w:val="both"/>
        <w:rPr>
          <w:rFonts w:ascii="Arial" w:hAnsi="Arial" w:cs="Arial"/>
        </w:rPr>
      </w:pPr>
    </w:p>
    <w:p w14:paraId="55E0E989"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12. DA HABILITAÇÃO</w:t>
      </w:r>
    </w:p>
    <w:p w14:paraId="3C9C70F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12.1 –</w:t>
      </w:r>
      <w:r w:rsidRPr="00F13D35">
        <w:rPr>
          <w:rFonts w:ascii="Arial" w:eastAsia="ArialMT" w:hAnsi="Arial" w:cs="Arial"/>
          <w:bCs/>
        </w:rPr>
        <w:t xml:space="preserve"> O julgamento da habilitação se processará na forma prevista no item 10.1 deste Edital, mediante o exame dos documentos a seguir relacionados, os quais dizem respeito à:</w:t>
      </w:r>
    </w:p>
    <w:p w14:paraId="58A62259" w14:textId="77777777" w:rsidR="00301ABE" w:rsidRPr="00F13D35" w:rsidRDefault="00301ABE" w:rsidP="00301ABE">
      <w:pPr>
        <w:suppressAutoHyphens/>
        <w:spacing w:line="276" w:lineRule="auto"/>
        <w:ind w:right="-285"/>
        <w:jc w:val="both"/>
        <w:rPr>
          <w:rFonts w:ascii="Arial" w:eastAsia="ArialMT" w:hAnsi="Arial" w:cs="Arial"/>
          <w:bCs/>
        </w:rPr>
      </w:pPr>
    </w:p>
    <w:p w14:paraId="788084C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(A) Documentação relativa à habilitação jurídica;</w:t>
      </w:r>
    </w:p>
    <w:p w14:paraId="757294F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 xml:space="preserve">(B) Documentação relativa </w:t>
      </w:r>
      <w:proofErr w:type="gramStart"/>
      <w:r w:rsidRPr="00F13D35">
        <w:rPr>
          <w:rFonts w:ascii="Arial" w:eastAsia="ArialMT" w:hAnsi="Arial" w:cs="Arial"/>
          <w:bCs/>
        </w:rPr>
        <w:t>à habilitação econômico</w:t>
      </w:r>
      <w:proofErr w:type="gramEnd"/>
      <w:r w:rsidRPr="00F13D35">
        <w:rPr>
          <w:rFonts w:ascii="Arial" w:eastAsia="ArialMT" w:hAnsi="Arial" w:cs="Arial"/>
          <w:bCs/>
        </w:rPr>
        <w:t>–financeira;</w:t>
      </w:r>
    </w:p>
    <w:p w14:paraId="47C9BD7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(C) Documentação relativa à habilitação fiscal;</w:t>
      </w:r>
    </w:p>
    <w:p w14:paraId="21757FA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(D) Documentação relativa à habilitação social e trabalhista;</w:t>
      </w:r>
    </w:p>
    <w:p w14:paraId="33AFF1B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(E) Documentação relativa à qualificação técnica.</w:t>
      </w:r>
    </w:p>
    <w:p w14:paraId="7FD868C5" w14:textId="77777777" w:rsidR="00301ABE" w:rsidRPr="00F13D35" w:rsidRDefault="00301ABE" w:rsidP="00301ABE">
      <w:pPr>
        <w:suppressAutoHyphens/>
        <w:spacing w:line="276" w:lineRule="auto"/>
        <w:ind w:right="-285"/>
        <w:jc w:val="both"/>
        <w:rPr>
          <w:rFonts w:ascii="Arial" w:eastAsia="ArialMT" w:hAnsi="Arial" w:cs="Arial"/>
          <w:bCs/>
        </w:rPr>
      </w:pPr>
    </w:p>
    <w:p w14:paraId="2C383A5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12.2 –</w:t>
      </w:r>
      <w:r w:rsidRPr="00F13D35">
        <w:rPr>
          <w:rFonts w:ascii="Arial" w:eastAsia="ArialMT" w:hAnsi="Arial"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7CFE3A0B" w14:textId="77777777" w:rsidR="00D75039" w:rsidRPr="00F13D35" w:rsidRDefault="00D75039" w:rsidP="00301ABE">
      <w:pPr>
        <w:suppressAutoHyphens/>
        <w:spacing w:line="276" w:lineRule="auto"/>
        <w:ind w:right="-285"/>
        <w:jc w:val="both"/>
        <w:rPr>
          <w:rFonts w:ascii="Arial" w:eastAsia="ArialMT" w:hAnsi="Arial" w:cs="Arial"/>
          <w:b/>
          <w:bCs/>
        </w:rPr>
      </w:pPr>
    </w:p>
    <w:p w14:paraId="0423D1B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12.3 –</w:t>
      </w:r>
      <w:r w:rsidRPr="00F13D35">
        <w:rPr>
          <w:rFonts w:ascii="Arial" w:eastAsia="ArialMT" w:hAnsi="Arial" w:cs="Arial"/>
          <w:bCs/>
        </w:rPr>
        <w:t xml:space="preserve"> Se os Certificados, Declarações, Registros e Certidões não tiverem prazo de validade declarado no próprio documento, da mesma forma que não conste previsão </w:t>
      </w:r>
      <w:r w:rsidRPr="00F13D35">
        <w:rPr>
          <w:rFonts w:ascii="Arial" w:eastAsia="ArialMT" w:hAnsi="Arial" w:cs="Arial"/>
          <w:bCs/>
        </w:rPr>
        <w:lastRenderedPageBreak/>
        <w:t>em legislação específica, os referidos documentos deverão ter sido emitidos há, no máximo, 90 (noventa) dias, contados até a data da realização da licitação.</w:t>
      </w:r>
    </w:p>
    <w:p w14:paraId="6D31EBDE" w14:textId="77777777" w:rsidR="00301ABE" w:rsidRPr="00F13D35" w:rsidRDefault="00301ABE" w:rsidP="00301ABE">
      <w:pPr>
        <w:suppressAutoHyphens/>
        <w:spacing w:line="276" w:lineRule="auto"/>
        <w:ind w:right="-285"/>
        <w:jc w:val="both"/>
        <w:rPr>
          <w:rFonts w:ascii="Arial" w:eastAsia="ArialMT" w:hAnsi="Arial" w:cs="Arial"/>
          <w:bCs/>
        </w:rPr>
      </w:pPr>
    </w:p>
    <w:p w14:paraId="2F3283EF" w14:textId="77777777" w:rsidR="00301ABE" w:rsidRPr="00F13D35" w:rsidRDefault="00301ABE" w:rsidP="000F453D">
      <w:pPr>
        <w:suppressAutoHyphens/>
        <w:spacing w:line="276" w:lineRule="auto"/>
        <w:ind w:right="-285"/>
        <w:jc w:val="both"/>
        <w:rPr>
          <w:rFonts w:ascii="Arial" w:eastAsia="ArialMT" w:hAnsi="Arial" w:cs="Arial"/>
          <w:bCs/>
        </w:rPr>
      </w:pPr>
      <w:r w:rsidRPr="00F13D35">
        <w:rPr>
          <w:rFonts w:ascii="Arial" w:eastAsia="ArialMT" w:hAnsi="Arial" w:cs="Arial"/>
          <w:b/>
          <w:bCs/>
        </w:rPr>
        <w:t>12.4–</w:t>
      </w:r>
      <w:r w:rsidRPr="00F13D35">
        <w:rPr>
          <w:rFonts w:ascii="Arial" w:eastAsia="ArialMT" w:hAnsi="Arial"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80BCF7C" w14:textId="462468E2" w:rsidR="00301ABE" w:rsidRPr="00F13D35" w:rsidRDefault="00301ABE" w:rsidP="000F453D">
      <w:pPr>
        <w:suppressAutoHyphens/>
        <w:spacing w:line="276" w:lineRule="auto"/>
        <w:ind w:right="-285"/>
        <w:jc w:val="both"/>
        <w:rPr>
          <w:rFonts w:ascii="Arial" w:eastAsia="ArialMT" w:hAnsi="Arial" w:cs="Arial"/>
          <w:bCs/>
        </w:rPr>
      </w:pPr>
      <w:r w:rsidRPr="00F13D35">
        <w:rPr>
          <w:rFonts w:ascii="Arial" w:eastAsia="ArialMT" w:hAnsi="Arial" w:cs="Arial"/>
          <w:b/>
          <w:bCs/>
        </w:rPr>
        <w:t>12.4.1 –</w:t>
      </w:r>
      <w:r w:rsidRPr="00F13D35">
        <w:rPr>
          <w:rFonts w:ascii="Arial" w:eastAsia="ArialMT" w:hAnsi="Arial" w:cs="Arial"/>
          <w:bCs/>
        </w:rPr>
        <w:t xml:space="preserve"> Na hipótese de necessidade de suspensão da sessão pública para a realização das diligências, com vistas ao saneamento de que trata o ite</w:t>
      </w:r>
      <w:r w:rsidR="00E90137" w:rsidRPr="00F13D35">
        <w:rPr>
          <w:rFonts w:ascii="Arial" w:eastAsia="ArialMT" w:hAnsi="Arial" w:cs="Arial"/>
          <w:bCs/>
        </w:rPr>
        <w:t>m 12</w:t>
      </w:r>
      <w:r w:rsidRPr="00F13D35">
        <w:rPr>
          <w:rFonts w:ascii="Arial" w:eastAsia="ArialMT" w:hAnsi="Arial" w:cs="Arial"/>
          <w:bCs/>
        </w:rPr>
        <w:t>.4, a sessão pública somente poderá ser reiniciada mediante aviso prévio no sistema com, no mínimo, vinte e quatro horas de antecedência, e a ocorrência será registrada em ata.</w:t>
      </w:r>
    </w:p>
    <w:p w14:paraId="5C7EB6AF" w14:textId="61FDC3D6" w:rsidR="00301ABE" w:rsidRPr="0075279D" w:rsidRDefault="00301ABE" w:rsidP="00DD0F73">
      <w:pPr>
        <w:pStyle w:val="TEXTO"/>
      </w:pPr>
      <w:r w:rsidRPr="0075279D">
        <w:t>12.4.2 - A critério d</w:t>
      </w:r>
      <w:r w:rsidR="00927697" w:rsidRPr="0075279D">
        <w:t>o Pregoeiro</w:t>
      </w:r>
      <w:r w:rsidRPr="0075279D">
        <w:t>,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75279D">
        <w:t>, dispensado os atestados assinados com assinatura digital</w:t>
      </w:r>
      <w:r w:rsidRPr="0075279D">
        <w:t>. O não atendimento injustificado a esta exigência poderá ensejar a inabilitação da licitante, sem prejuízo das demais sanções cabíveis.</w:t>
      </w:r>
    </w:p>
    <w:p w14:paraId="04333F0E" w14:textId="77777777" w:rsidR="00301ABE" w:rsidRPr="00F13D35" w:rsidRDefault="00301ABE" w:rsidP="00301ABE">
      <w:pPr>
        <w:suppressAutoHyphens/>
        <w:spacing w:line="276" w:lineRule="auto"/>
        <w:ind w:right="-285"/>
        <w:jc w:val="both"/>
        <w:rPr>
          <w:rFonts w:ascii="Arial" w:eastAsia="ArialMT" w:hAnsi="Arial" w:cs="Arial"/>
          <w:bCs/>
        </w:rPr>
      </w:pPr>
    </w:p>
    <w:p w14:paraId="3D06A9A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12.5. </w:t>
      </w:r>
      <w:r w:rsidRPr="00F13D35">
        <w:rPr>
          <w:rFonts w:ascii="Arial" w:eastAsia="ArialMT" w:hAnsi="Arial" w:cs="Arial"/>
          <w:bCs/>
        </w:rPr>
        <w:t>Para habilitação neste certame, os interessados deverão apresentar a seguinte documentação:</w:t>
      </w:r>
    </w:p>
    <w:p w14:paraId="43A6E334" w14:textId="77777777" w:rsidR="00301ABE" w:rsidRPr="00F13D35" w:rsidRDefault="00301ABE" w:rsidP="00301ABE">
      <w:pPr>
        <w:suppressAutoHyphens/>
        <w:spacing w:line="276" w:lineRule="auto"/>
        <w:ind w:right="-285"/>
        <w:jc w:val="both"/>
        <w:rPr>
          <w:rFonts w:ascii="Arial" w:eastAsia="ArialMT" w:hAnsi="Arial" w:cs="Arial"/>
          <w:bCs/>
        </w:rPr>
      </w:pPr>
    </w:p>
    <w:p w14:paraId="7467079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w:t>
      </w:r>
      <w:r w:rsidRPr="00F13D35">
        <w:rPr>
          <w:rFonts w:ascii="Arial" w:eastAsia="ArialMT" w:hAnsi="Arial" w:cs="Arial"/>
          <w:bCs/>
        </w:rPr>
        <w:t xml:space="preserve"> – </w:t>
      </w:r>
      <w:r w:rsidRPr="00F13D35">
        <w:rPr>
          <w:rFonts w:ascii="Arial" w:eastAsia="ArialMT" w:hAnsi="Arial" w:cs="Arial"/>
          <w:b/>
          <w:bCs/>
        </w:rPr>
        <w:t>Da Habilitação Jurídica</w:t>
      </w:r>
    </w:p>
    <w:p w14:paraId="2F9A6965" w14:textId="77777777" w:rsidR="00301ABE" w:rsidRPr="00F13D35" w:rsidRDefault="00301ABE" w:rsidP="00301ABE">
      <w:pPr>
        <w:suppressAutoHyphens/>
        <w:spacing w:line="276" w:lineRule="auto"/>
        <w:ind w:right="-285"/>
        <w:jc w:val="both"/>
        <w:rPr>
          <w:rFonts w:ascii="Arial" w:eastAsia="ArialMT" w:hAnsi="Arial" w:cs="Arial"/>
          <w:bCs/>
        </w:rPr>
      </w:pPr>
    </w:p>
    <w:p w14:paraId="51CA1D2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(A.1)</w:t>
      </w:r>
      <w:r w:rsidRPr="00F13D35">
        <w:rPr>
          <w:rFonts w:ascii="Arial" w:eastAsia="ArialMT" w:hAnsi="Arial" w:cs="Arial"/>
          <w:bCs/>
        </w:rPr>
        <w:t xml:space="preserve"> Registro comercial, no caso de empresário individual;</w:t>
      </w:r>
    </w:p>
    <w:p w14:paraId="51CE7794" w14:textId="77777777" w:rsidR="00301ABE" w:rsidRPr="00F13D35" w:rsidRDefault="00301ABE" w:rsidP="00301ABE">
      <w:pPr>
        <w:suppressAutoHyphens/>
        <w:spacing w:line="276" w:lineRule="auto"/>
        <w:ind w:right="-285"/>
        <w:jc w:val="both"/>
        <w:rPr>
          <w:rFonts w:ascii="Arial" w:eastAsia="ArialMT" w:hAnsi="Arial" w:cs="Arial"/>
          <w:bCs/>
        </w:rPr>
      </w:pPr>
    </w:p>
    <w:p w14:paraId="78CE4AF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(A.2)</w:t>
      </w:r>
      <w:r w:rsidRPr="00F13D35">
        <w:rPr>
          <w:rFonts w:ascii="Arial" w:eastAsia="ArialMT" w:hAnsi="Arial"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D1FF780" w14:textId="77777777" w:rsidR="00301ABE" w:rsidRPr="00F13D35" w:rsidRDefault="00301ABE" w:rsidP="00301ABE">
      <w:pPr>
        <w:suppressAutoHyphens/>
        <w:spacing w:line="276" w:lineRule="auto"/>
        <w:ind w:right="-285"/>
        <w:jc w:val="both"/>
        <w:rPr>
          <w:rFonts w:ascii="Arial" w:eastAsia="ArialMT" w:hAnsi="Arial" w:cs="Arial"/>
          <w:bCs/>
        </w:rPr>
      </w:pPr>
    </w:p>
    <w:p w14:paraId="6E669B7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(A.3)</w:t>
      </w:r>
      <w:r w:rsidRPr="00F13D35">
        <w:rPr>
          <w:rFonts w:ascii="Arial" w:eastAsia="ArialMT" w:hAnsi="Arial" w:cs="Arial"/>
          <w:bCs/>
        </w:rPr>
        <w:t xml:space="preserve"> Inscrição do ato constitutivo, no caso de sociedade simples, acompanhada da prova da composição da diretoria em exercício;</w:t>
      </w:r>
    </w:p>
    <w:p w14:paraId="71677713" w14:textId="77777777" w:rsidR="00301ABE" w:rsidRPr="00F13D35" w:rsidRDefault="00301ABE" w:rsidP="00301ABE">
      <w:pPr>
        <w:suppressAutoHyphens/>
        <w:spacing w:line="276" w:lineRule="auto"/>
        <w:ind w:right="-285"/>
        <w:jc w:val="both"/>
        <w:rPr>
          <w:rFonts w:ascii="Arial" w:eastAsia="ArialMT" w:hAnsi="Arial" w:cs="Arial"/>
          <w:bCs/>
        </w:rPr>
      </w:pPr>
    </w:p>
    <w:p w14:paraId="2950198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(A.4)</w:t>
      </w:r>
      <w:r w:rsidRPr="00F13D35">
        <w:rPr>
          <w:rFonts w:ascii="Arial" w:eastAsia="ArialMT" w:hAnsi="Arial"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0EF1840" w14:textId="77777777" w:rsidR="00301ABE" w:rsidRPr="00F13D35" w:rsidRDefault="00301ABE" w:rsidP="00301ABE">
      <w:pPr>
        <w:suppressAutoHyphens/>
        <w:spacing w:line="276" w:lineRule="auto"/>
        <w:ind w:right="-285"/>
        <w:jc w:val="both"/>
        <w:rPr>
          <w:rFonts w:ascii="Arial" w:eastAsia="ArialMT" w:hAnsi="Arial" w:cs="Arial"/>
          <w:bCs/>
        </w:rPr>
      </w:pPr>
    </w:p>
    <w:p w14:paraId="6F81ED12" w14:textId="05690A51"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(A.5</w:t>
      </w:r>
      <w:proofErr w:type="gramStart"/>
      <w:r w:rsidR="0075279D" w:rsidRPr="00F13D35">
        <w:rPr>
          <w:rFonts w:ascii="Arial" w:eastAsia="ArialMT" w:hAnsi="Arial" w:cs="Arial"/>
          <w:b/>
          <w:bCs/>
        </w:rPr>
        <w:t>) Na</w:t>
      </w:r>
      <w:proofErr w:type="gramEnd"/>
      <w:r w:rsidRPr="00F13D35">
        <w:rPr>
          <w:rFonts w:ascii="Arial" w:eastAsia="ArialMT" w:hAnsi="Arial" w:cs="Arial"/>
          <w:bCs/>
        </w:rPr>
        <w:t xml:space="preserve"> hipótese de existir alteração nos documentos citados acima posteriormente à constituição da sociedade, os referidos documentos deverão ser apresentados de forma consolidada, contendo todas as cláusulas em vigor;</w:t>
      </w:r>
    </w:p>
    <w:p w14:paraId="6670B09E" w14:textId="77777777" w:rsidR="00301ABE" w:rsidRPr="00F13D35" w:rsidRDefault="00301ABE" w:rsidP="00301ABE">
      <w:pPr>
        <w:suppressAutoHyphens/>
        <w:spacing w:line="276" w:lineRule="auto"/>
        <w:ind w:right="-285"/>
        <w:jc w:val="both"/>
        <w:rPr>
          <w:rFonts w:ascii="Arial" w:eastAsia="ArialMT" w:hAnsi="Arial" w:cs="Arial"/>
          <w:bCs/>
        </w:rPr>
      </w:pPr>
    </w:p>
    <w:p w14:paraId="0C34842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(A.6</w:t>
      </w:r>
      <w:proofErr w:type="gramStart"/>
      <w:r w:rsidRPr="00F13D35">
        <w:rPr>
          <w:rFonts w:ascii="Arial" w:eastAsia="ArialMT" w:hAnsi="Arial" w:cs="Arial"/>
          <w:b/>
          <w:bCs/>
        </w:rPr>
        <w:t xml:space="preserve">) </w:t>
      </w:r>
      <w:r w:rsidRPr="00F13D35">
        <w:rPr>
          <w:rFonts w:ascii="Arial" w:eastAsia="ArialMT" w:hAnsi="Arial" w:cs="Arial"/>
          <w:bCs/>
        </w:rPr>
        <w:t>Em</w:t>
      </w:r>
      <w:proofErr w:type="gramEnd"/>
      <w:r w:rsidRPr="00F13D35">
        <w:rPr>
          <w:rFonts w:ascii="Arial" w:eastAsia="ArialMT" w:hAnsi="Arial" w:cs="Arial"/>
          <w:bCs/>
        </w:rPr>
        <w:t xml:space="preserve"> se tratando de micro empreendedor individual – MEI: Certificado da Condição de Micro empreendedor Individual - CCMEI, cuja aceitação ficará condicionada à verificação da autenticidade no sítio </w:t>
      </w:r>
      <w:hyperlink r:id="rId19" w:history="1">
        <w:r w:rsidRPr="00F13D35">
          <w:rPr>
            <w:rFonts w:ascii="Arial" w:eastAsia="ArialMT" w:hAnsi="Arial" w:cs="Arial"/>
            <w:bCs/>
            <w:u w:val="single"/>
          </w:rPr>
          <w:t>www.portaldoempreendedor.gov.br</w:t>
        </w:r>
      </w:hyperlink>
      <w:r w:rsidRPr="00F13D35">
        <w:rPr>
          <w:rFonts w:ascii="Arial" w:eastAsia="ArialMT" w:hAnsi="Arial" w:cs="Arial"/>
          <w:bCs/>
        </w:rPr>
        <w:t>;</w:t>
      </w:r>
    </w:p>
    <w:p w14:paraId="55BD9A96" w14:textId="77777777" w:rsidR="00301ABE" w:rsidRPr="00F13D35" w:rsidRDefault="00301ABE" w:rsidP="00301ABE">
      <w:pPr>
        <w:suppressAutoHyphens/>
        <w:spacing w:line="276" w:lineRule="auto"/>
        <w:ind w:right="-285"/>
        <w:jc w:val="both"/>
        <w:rPr>
          <w:rFonts w:ascii="Arial" w:eastAsia="ArialMT" w:hAnsi="Arial" w:cs="Arial"/>
          <w:bCs/>
          <w:lang w:val="pt-PT"/>
        </w:rPr>
      </w:pPr>
    </w:p>
    <w:p w14:paraId="65E059F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(A.7) </w:t>
      </w:r>
      <w:r w:rsidRPr="00F13D35">
        <w:rPr>
          <w:rFonts w:ascii="Arial" w:eastAsia="ArialMT" w:hAnsi="Arial" w:cs="Arial"/>
          <w:bCs/>
        </w:rPr>
        <w:t>Declaração formal de que cumpre com os requisitos do artigo 9º, §1º da Lei 14.133/2021, conforme anexo III deste edital;</w:t>
      </w:r>
    </w:p>
    <w:p w14:paraId="6AE81AAA" w14:textId="77777777" w:rsidR="00301ABE" w:rsidRPr="00F13D35" w:rsidRDefault="00301ABE" w:rsidP="00301ABE">
      <w:pPr>
        <w:suppressAutoHyphens/>
        <w:spacing w:line="276" w:lineRule="auto"/>
        <w:ind w:right="-285"/>
        <w:jc w:val="both"/>
        <w:rPr>
          <w:rFonts w:ascii="Arial" w:eastAsia="ArialMT" w:hAnsi="Arial" w:cs="Arial"/>
          <w:bCs/>
        </w:rPr>
      </w:pPr>
    </w:p>
    <w:p w14:paraId="6553E5F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(A.8)</w:t>
      </w:r>
      <w:r w:rsidRPr="00F13D35">
        <w:rPr>
          <w:rFonts w:ascii="Arial" w:eastAsia="ArialMT" w:hAnsi="Arial" w:cs="Arial"/>
          <w:bCs/>
        </w:rPr>
        <w:t xml:space="preserve"> Declaração formal de pleno atendimento aos requisitos de habilitação e condições de participação da licitação, conforme anexo IV deste edital.</w:t>
      </w:r>
    </w:p>
    <w:p w14:paraId="5EAA1875" w14:textId="77777777" w:rsidR="00301ABE" w:rsidRPr="00F13D35" w:rsidRDefault="00301ABE" w:rsidP="00301ABE">
      <w:pPr>
        <w:suppressAutoHyphens/>
        <w:spacing w:line="276" w:lineRule="auto"/>
        <w:ind w:right="-285"/>
        <w:jc w:val="both"/>
        <w:rPr>
          <w:rFonts w:ascii="Arial" w:eastAsia="ArialMT" w:hAnsi="Arial" w:cs="Arial"/>
          <w:bCs/>
        </w:rPr>
      </w:pPr>
    </w:p>
    <w:p w14:paraId="3E7937A4"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(B)</w:t>
      </w:r>
      <w:r w:rsidRPr="00F13D35">
        <w:rPr>
          <w:rFonts w:ascii="Arial" w:eastAsia="ArialMT" w:hAnsi="Arial" w:cs="Arial"/>
          <w:bCs/>
        </w:rPr>
        <w:t xml:space="preserve"> – </w:t>
      </w:r>
      <w:r w:rsidRPr="00F13D35">
        <w:rPr>
          <w:rFonts w:ascii="Arial" w:eastAsia="ArialMT" w:hAnsi="Arial" w:cs="Arial"/>
          <w:b/>
          <w:bCs/>
        </w:rPr>
        <w:t>Da Habilitação Econômico–Financeira</w:t>
      </w:r>
    </w:p>
    <w:p w14:paraId="4B586113" w14:textId="77777777" w:rsidR="00301ABE" w:rsidRPr="00F13D35" w:rsidRDefault="00301ABE" w:rsidP="00301ABE">
      <w:pPr>
        <w:suppressAutoHyphens/>
        <w:spacing w:line="276" w:lineRule="auto"/>
        <w:ind w:right="-285"/>
        <w:jc w:val="both"/>
        <w:rPr>
          <w:rFonts w:ascii="Arial" w:eastAsia="ArialMT" w:hAnsi="Arial" w:cs="Arial"/>
          <w:bCs/>
        </w:rPr>
      </w:pPr>
    </w:p>
    <w:p w14:paraId="3E3B0684" w14:textId="5F68CD9E" w:rsidR="00B56D40" w:rsidRPr="00F13D35" w:rsidRDefault="00301ABE" w:rsidP="00B56D40">
      <w:pPr>
        <w:tabs>
          <w:tab w:val="left" w:pos="142"/>
        </w:tabs>
        <w:spacing w:line="276" w:lineRule="auto"/>
        <w:jc w:val="both"/>
        <w:rPr>
          <w:rFonts w:ascii="Arial" w:eastAsia="Arial" w:hAnsi="Arial" w:cs="Arial"/>
        </w:rPr>
      </w:pPr>
      <w:bookmarkStart w:id="2" w:name="_Hlk228882298"/>
      <w:r w:rsidRPr="00F13D35">
        <w:rPr>
          <w:rFonts w:ascii="Arial" w:eastAsia="Arial" w:hAnsi="Arial" w:cs="Arial"/>
          <w:b/>
          <w:bCs/>
          <w:lang w:val="pt-PT"/>
        </w:rPr>
        <w:t>(B.1)</w:t>
      </w:r>
      <w:r w:rsidRPr="00F13D35">
        <w:rPr>
          <w:rFonts w:ascii="Arial" w:eastAsia="Arial" w:hAnsi="Arial" w:cs="Arial"/>
          <w:lang w:val="pt-PT"/>
        </w:rPr>
        <w:t xml:space="preserve"> </w:t>
      </w:r>
      <w:r w:rsidR="00B56D40" w:rsidRPr="00F13D35">
        <w:rPr>
          <w:rFonts w:ascii="Arial" w:eastAsia="Arial" w:hAnsi="Arial" w:cs="Arial"/>
        </w:rPr>
        <w:t xml:space="preserve">Balanço patrimonial, demonstração de resultado de exercício e demais demonstrações contábeis dos 2 (dois) últimos exercícios sociais, vedada a sua substituição por balancetes ou balanços provisórios, desde que já exigíveis e apresentados na forma da lei, incluindo Termo de Abertura e Encerramento do livro contábil acompanhado das notas explicativas e demais demonstrações contábeis, conforme dispõe o art. </w:t>
      </w:r>
      <w:proofErr w:type="gramStart"/>
      <w:r w:rsidR="00B56D40" w:rsidRPr="00F13D35">
        <w:rPr>
          <w:rFonts w:ascii="Arial" w:eastAsia="Arial" w:hAnsi="Arial" w:cs="Arial"/>
        </w:rPr>
        <w:t>69 inciso</w:t>
      </w:r>
      <w:proofErr w:type="gramEnd"/>
      <w:r w:rsidR="00B56D40" w:rsidRPr="00F13D35">
        <w:rPr>
          <w:rFonts w:ascii="Arial" w:eastAsia="Arial" w:hAnsi="Arial" w:cs="Arial"/>
        </w:rPr>
        <w:t xml:space="preserve"> I da Lei nº 14.133/2021. </w:t>
      </w:r>
    </w:p>
    <w:bookmarkEnd w:id="2"/>
    <w:p w14:paraId="7975DCE7" w14:textId="77777777" w:rsidR="00B56D40" w:rsidRPr="00F13D35" w:rsidRDefault="00B56D40" w:rsidP="00B56D40">
      <w:pPr>
        <w:tabs>
          <w:tab w:val="left" w:pos="142"/>
        </w:tabs>
        <w:spacing w:line="276" w:lineRule="auto"/>
        <w:jc w:val="both"/>
        <w:rPr>
          <w:rFonts w:ascii="Arial" w:eastAsia="Arial" w:hAnsi="Arial" w:cs="Arial"/>
          <w:highlight w:val="yellow"/>
        </w:rPr>
      </w:pPr>
    </w:p>
    <w:p w14:paraId="317529D2" w14:textId="77777777" w:rsidR="00301ABE" w:rsidRPr="00F13D35" w:rsidRDefault="00301ABE" w:rsidP="00301ABE">
      <w:pPr>
        <w:widowControl w:val="0"/>
        <w:tabs>
          <w:tab w:val="left" w:pos="142"/>
        </w:tabs>
        <w:suppressAutoHyphens/>
        <w:spacing w:line="276" w:lineRule="auto"/>
        <w:jc w:val="center"/>
        <w:rPr>
          <w:rFonts w:ascii="Arial" w:eastAsia="Arial" w:hAnsi="Arial" w:cs="Arial"/>
          <w:lang w:val="pt-PT"/>
        </w:rPr>
      </w:pPr>
      <w:r w:rsidRPr="00F13D35">
        <w:rPr>
          <w:rFonts w:ascii="Arial" w:eastAsia="Arial" w:hAnsi="Arial" w:cs="Arial"/>
          <w:lang w:val="pt-PT"/>
        </w:rPr>
        <w:t>ILG = (AC + RLP)/PE, onde</w:t>
      </w:r>
    </w:p>
    <w:p w14:paraId="76D228E4" w14:textId="77777777" w:rsidR="00301ABE" w:rsidRPr="00F13D35" w:rsidRDefault="00301ABE" w:rsidP="00301ABE">
      <w:pPr>
        <w:numPr>
          <w:ilvl w:val="2"/>
          <w:numId w:val="9"/>
        </w:numPr>
        <w:tabs>
          <w:tab w:val="left" w:pos="142"/>
        </w:tabs>
        <w:spacing w:line="276" w:lineRule="auto"/>
        <w:jc w:val="center"/>
        <w:rPr>
          <w:rFonts w:ascii="Arial" w:eastAsia="Arial" w:hAnsi="Arial" w:cs="Arial"/>
          <w:lang w:val="pt-PT"/>
        </w:rPr>
      </w:pPr>
      <w:r w:rsidRPr="00F13D35">
        <w:rPr>
          <w:rFonts w:ascii="Arial" w:eastAsia="Arial" w:hAnsi="Arial" w:cs="Arial"/>
          <w:lang w:val="pt-PT"/>
        </w:rPr>
        <w:t>AC = Ativo circulante</w:t>
      </w:r>
    </w:p>
    <w:p w14:paraId="7777973B" w14:textId="77777777" w:rsidR="00301ABE" w:rsidRPr="00F13D35" w:rsidRDefault="00301ABE" w:rsidP="00301ABE">
      <w:pPr>
        <w:numPr>
          <w:ilvl w:val="0"/>
          <w:numId w:val="9"/>
        </w:numPr>
        <w:tabs>
          <w:tab w:val="left" w:pos="142"/>
        </w:tabs>
        <w:spacing w:line="276" w:lineRule="auto"/>
        <w:jc w:val="center"/>
        <w:rPr>
          <w:rFonts w:ascii="Arial" w:eastAsia="Arial" w:hAnsi="Arial" w:cs="Arial"/>
          <w:lang w:val="pt-PT"/>
        </w:rPr>
      </w:pPr>
      <w:r w:rsidRPr="00F13D35">
        <w:rPr>
          <w:rFonts w:ascii="Arial" w:eastAsia="Arial" w:hAnsi="Arial" w:cs="Arial"/>
          <w:lang w:val="pt-PT"/>
        </w:rPr>
        <w:t>RLP = Realizável a Longo Prazo</w:t>
      </w:r>
    </w:p>
    <w:p w14:paraId="41F19B8F" w14:textId="77777777" w:rsidR="00301ABE" w:rsidRPr="00F13D35" w:rsidRDefault="00301ABE" w:rsidP="00301ABE">
      <w:pPr>
        <w:numPr>
          <w:ilvl w:val="0"/>
          <w:numId w:val="9"/>
        </w:numPr>
        <w:tabs>
          <w:tab w:val="left" w:pos="142"/>
        </w:tabs>
        <w:spacing w:line="276" w:lineRule="auto"/>
        <w:jc w:val="center"/>
        <w:rPr>
          <w:rFonts w:ascii="Arial" w:eastAsia="Arial" w:hAnsi="Arial" w:cs="Arial"/>
          <w:lang w:val="pt-PT"/>
        </w:rPr>
      </w:pPr>
      <w:r w:rsidRPr="00F13D35">
        <w:rPr>
          <w:rFonts w:ascii="Arial" w:eastAsia="Arial" w:hAnsi="Arial" w:cs="Arial"/>
          <w:lang w:val="pt-PT"/>
        </w:rPr>
        <w:t>PE = Passível Exigível = Passivo Circulante + Exigível a Longo Prazo</w:t>
      </w:r>
    </w:p>
    <w:p w14:paraId="6CE990CB" w14:textId="77777777" w:rsidR="00301ABE" w:rsidRPr="00F13D35" w:rsidRDefault="00301ABE" w:rsidP="00301ABE">
      <w:pPr>
        <w:numPr>
          <w:ilvl w:val="0"/>
          <w:numId w:val="9"/>
        </w:numPr>
        <w:tabs>
          <w:tab w:val="left" w:pos="142"/>
        </w:tabs>
        <w:spacing w:line="276" w:lineRule="auto"/>
        <w:rPr>
          <w:rFonts w:ascii="Arial" w:eastAsia="Arial" w:hAnsi="Arial" w:cs="Arial"/>
          <w:lang w:val="pt-PT"/>
        </w:rPr>
      </w:pPr>
    </w:p>
    <w:p w14:paraId="57649F66" w14:textId="77777777" w:rsidR="00301ABE" w:rsidRPr="00F13D35" w:rsidRDefault="00301ABE" w:rsidP="00301ABE">
      <w:pPr>
        <w:widowControl w:val="0"/>
        <w:tabs>
          <w:tab w:val="left" w:pos="142"/>
        </w:tabs>
        <w:suppressAutoHyphens/>
        <w:spacing w:line="276" w:lineRule="auto"/>
        <w:rPr>
          <w:rFonts w:ascii="Arial" w:eastAsia="Arial" w:hAnsi="Arial" w:cs="Arial"/>
          <w:lang w:val="pt-PT"/>
        </w:rPr>
      </w:pPr>
      <w:r w:rsidRPr="00F13D35">
        <w:rPr>
          <w:rFonts w:ascii="Arial" w:eastAsia="Arial" w:hAnsi="Arial" w:cs="Arial"/>
          <w:lang w:val="pt-PT"/>
        </w:rPr>
        <w:t>É vedada a sua substituição por balancetes ou balanços provisórios.</w:t>
      </w:r>
    </w:p>
    <w:p w14:paraId="4A43FC5F" w14:textId="77777777" w:rsidR="00301ABE" w:rsidRPr="00F13D35" w:rsidRDefault="00301ABE" w:rsidP="00DD0F73">
      <w:pPr>
        <w:suppressAutoHyphens/>
        <w:spacing w:line="276" w:lineRule="auto"/>
        <w:ind w:right="-285"/>
        <w:jc w:val="both"/>
        <w:rPr>
          <w:rFonts w:ascii="Arial" w:eastAsia="ArialMT" w:hAnsi="Arial" w:cs="Arial"/>
          <w:bCs/>
          <w:lang w:val="pt-PT"/>
        </w:rPr>
      </w:pPr>
    </w:p>
    <w:p w14:paraId="2D35AD11" w14:textId="77777777" w:rsidR="00301ABE" w:rsidRPr="00F13D35" w:rsidRDefault="00301ABE" w:rsidP="00DD0F73">
      <w:pPr>
        <w:pStyle w:val="TEXTO"/>
      </w:pPr>
      <w:r w:rsidRPr="00F13D35">
        <w:rPr>
          <w:b/>
        </w:rPr>
        <w:t>(B.1.1)</w:t>
      </w:r>
      <w:r w:rsidRPr="00F13D35">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7F3D35DF" w14:textId="77777777" w:rsidR="00301ABE" w:rsidRPr="00F13D35" w:rsidRDefault="00301ABE" w:rsidP="00301ABE">
      <w:pPr>
        <w:suppressAutoHyphens/>
        <w:spacing w:line="276" w:lineRule="auto"/>
        <w:ind w:right="-285"/>
        <w:jc w:val="both"/>
        <w:rPr>
          <w:rFonts w:ascii="Arial" w:eastAsia="ArialMT" w:hAnsi="Arial" w:cs="Arial"/>
          <w:bCs/>
        </w:rPr>
      </w:pPr>
    </w:p>
    <w:p w14:paraId="6A489DE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(B.1.2</w:t>
      </w:r>
      <w:proofErr w:type="gramStart"/>
      <w:r w:rsidRPr="00F13D35">
        <w:rPr>
          <w:rFonts w:ascii="Arial" w:eastAsia="ArialMT" w:hAnsi="Arial" w:cs="Arial"/>
          <w:b/>
          <w:bCs/>
        </w:rPr>
        <w:t>)</w:t>
      </w:r>
      <w:r w:rsidRPr="00F13D35">
        <w:rPr>
          <w:rFonts w:ascii="Arial" w:eastAsia="ArialMT" w:hAnsi="Arial" w:cs="Arial"/>
          <w:bCs/>
        </w:rPr>
        <w:t xml:space="preserve"> Serão</w:t>
      </w:r>
      <w:proofErr w:type="gramEnd"/>
      <w:r w:rsidRPr="00F13D35">
        <w:rPr>
          <w:rFonts w:ascii="Arial" w:eastAsia="ArialMT" w:hAnsi="Arial" w:cs="Arial"/>
          <w:bCs/>
        </w:rPr>
        <w:t xml:space="preserve"> considerados e aceitos como na forma da lei os balanços patrimoniais e demonstrações contábeis que contenham as seguintes exigências:</w:t>
      </w:r>
    </w:p>
    <w:p w14:paraId="7EDE845A" w14:textId="77777777" w:rsidR="00301ABE" w:rsidRPr="00F13D35" w:rsidRDefault="00301ABE" w:rsidP="00301ABE">
      <w:pPr>
        <w:suppressAutoHyphens/>
        <w:spacing w:line="276" w:lineRule="auto"/>
        <w:ind w:right="-285"/>
        <w:jc w:val="both"/>
        <w:rPr>
          <w:rFonts w:ascii="Arial" w:eastAsia="ArialMT" w:hAnsi="Arial" w:cs="Arial"/>
          <w:bCs/>
        </w:rPr>
      </w:pPr>
    </w:p>
    <w:p w14:paraId="39885DF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(B.1.2.1</w:t>
      </w:r>
      <w:proofErr w:type="gramStart"/>
      <w:r w:rsidRPr="00F13D35">
        <w:rPr>
          <w:rFonts w:ascii="Arial" w:eastAsia="ArialMT" w:hAnsi="Arial" w:cs="Arial"/>
          <w:b/>
          <w:bCs/>
        </w:rPr>
        <w:t xml:space="preserve">) </w:t>
      </w:r>
      <w:r w:rsidRPr="00F13D35">
        <w:rPr>
          <w:rFonts w:ascii="Arial" w:eastAsia="ArialMT" w:hAnsi="Arial" w:cs="Arial"/>
          <w:bCs/>
        </w:rPr>
        <w:t>Quando</w:t>
      </w:r>
      <w:proofErr w:type="gramEnd"/>
      <w:r w:rsidRPr="00F13D35">
        <w:rPr>
          <w:rFonts w:ascii="Arial" w:eastAsia="ArialMT" w:hAnsi="Arial" w:cs="Arial"/>
          <w:bCs/>
        </w:rPr>
        <w:t xml:space="preserve"> se tratar de sociedades anônimas, o balanço deverá ser apresentado em publicação em jornal de grande circulação editado na localidade em que esteja </w:t>
      </w:r>
      <w:r w:rsidRPr="00F13D35">
        <w:rPr>
          <w:rFonts w:ascii="Arial" w:eastAsia="ArialMT" w:hAnsi="Arial" w:cs="Arial"/>
          <w:bCs/>
        </w:rPr>
        <w:lastRenderedPageBreak/>
        <w:t>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F88BA19" w14:textId="77777777" w:rsidR="00301ABE" w:rsidRPr="00F13D35" w:rsidRDefault="00301ABE" w:rsidP="00301ABE">
      <w:pPr>
        <w:suppressAutoHyphens/>
        <w:spacing w:line="276" w:lineRule="auto"/>
        <w:ind w:right="-285"/>
        <w:jc w:val="both"/>
        <w:rPr>
          <w:rFonts w:ascii="Arial" w:eastAsia="ArialMT" w:hAnsi="Arial" w:cs="Arial"/>
          <w:bCs/>
        </w:rPr>
      </w:pPr>
    </w:p>
    <w:p w14:paraId="7B5818D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(B.1.2.2</w:t>
      </w:r>
      <w:proofErr w:type="gramStart"/>
      <w:r w:rsidRPr="00F13D35">
        <w:rPr>
          <w:rFonts w:ascii="Arial" w:eastAsia="ArialMT" w:hAnsi="Arial" w:cs="Arial"/>
          <w:b/>
          <w:bCs/>
        </w:rPr>
        <w:t>)</w:t>
      </w:r>
      <w:r w:rsidRPr="00F13D35">
        <w:rPr>
          <w:rFonts w:ascii="Arial" w:eastAsia="ArialMT" w:hAnsi="Arial" w:cs="Arial"/>
          <w:bCs/>
        </w:rPr>
        <w:t xml:space="preserve"> Quando</w:t>
      </w:r>
      <w:proofErr w:type="gramEnd"/>
      <w:r w:rsidRPr="00F13D35">
        <w:rPr>
          <w:rFonts w:ascii="Arial" w:eastAsia="ArialMT" w:hAnsi="Arial" w:cs="Arial"/>
          <w:bCs/>
        </w:rPr>
        <w:t xml:space="preserve">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7DBEB092" w14:textId="77777777" w:rsidR="00301ABE" w:rsidRPr="00F13D35" w:rsidRDefault="00301ABE" w:rsidP="00301ABE">
      <w:pPr>
        <w:suppressAutoHyphens/>
        <w:spacing w:line="276" w:lineRule="auto"/>
        <w:ind w:right="-285"/>
        <w:jc w:val="both"/>
        <w:rPr>
          <w:rFonts w:ascii="Arial" w:eastAsia="ArialMT" w:hAnsi="Arial" w:cs="Arial"/>
          <w:b/>
          <w:bCs/>
        </w:rPr>
      </w:pPr>
    </w:p>
    <w:p w14:paraId="1788CC9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(B.1.2.2.1</w:t>
      </w:r>
      <w:proofErr w:type="gramStart"/>
      <w:r w:rsidRPr="00F13D35">
        <w:rPr>
          <w:rFonts w:ascii="Arial" w:eastAsia="ArialMT" w:hAnsi="Arial" w:cs="Arial"/>
          <w:b/>
          <w:bCs/>
        </w:rPr>
        <w:t>)</w:t>
      </w:r>
      <w:r w:rsidRPr="00F13D35">
        <w:rPr>
          <w:rFonts w:ascii="Arial" w:eastAsia="ArialMT" w:hAnsi="Arial" w:cs="Arial"/>
          <w:bCs/>
        </w:rPr>
        <w:t xml:space="preserve"> Quando</w:t>
      </w:r>
      <w:proofErr w:type="gramEnd"/>
      <w:r w:rsidRPr="00F13D35">
        <w:rPr>
          <w:rFonts w:ascii="Arial" w:eastAsia="ArialMT" w:hAnsi="Arial" w:cs="Arial"/>
          <w:bCs/>
        </w:rPr>
        <w:t xml:space="preserve">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761DD149" w14:textId="77777777" w:rsidR="00301ABE" w:rsidRPr="00F13D35" w:rsidRDefault="00301ABE" w:rsidP="00301ABE">
      <w:pPr>
        <w:suppressAutoHyphens/>
        <w:spacing w:line="276" w:lineRule="auto"/>
        <w:ind w:right="-285"/>
        <w:jc w:val="both"/>
        <w:rPr>
          <w:rFonts w:ascii="Arial" w:eastAsia="ArialMT" w:hAnsi="Arial" w:cs="Arial"/>
          <w:bCs/>
        </w:rPr>
      </w:pPr>
    </w:p>
    <w:p w14:paraId="70F2D73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(B.1.2.2.2</w:t>
      </w:r>
      <w:proofErr w:type="gramStart"/>
      <w:r w:rsidRPr="00F13D35">
        <w:rPr>
          <w:rFonts w:ascii="Arial" w:eastAsia="ArialMT" w:hAnsi="Arial" w:cs="Arial"/>
          <w:b/>
          <w:bCs/>
        </w:rPr>
        <w:t>)</w:t>
      </w:r>
      <w:r w:rsidRPr="00F13D35">
        <w:rPr>
          <w:rFonts w:ascii="Arial" w:eastAsia="ArialMT" w:hAnsi="Arial" w:cs="Arial"/>
          <w:bCs/>
        </w:rPr>
        <w:t xml:space="preserve"> Quando</w:t>
      </w:r>
      <w:proofErr w:type="gramEnd"/>
      <w:r w:rsidRPr="00F13D35">
        <w:rPr>
          <w:rFonts w:ascii="Arial" w:eastAsia="ArialMT" w:hAnsi="Arial" w:cs="Arial"/>
          <w:bCs/>
        </w:rPr>
        <w:t xml:space="preserve"> se tratar de sociedade constituída há menos de dois anos, os documentos referidos no item B.1 limitar-se-ão ao último exercício.</w:t>
      </w:r>
    </w:p>
    <w:p w14:paraId="2F36BF22" w14:textId="77777777" w:rsidR="00301ABE" w:rsidRPr="00F13D35" w:rsidRDefault="00301ABE" w:rsidP="00301ABE">
      <w:pPr>
        <w:suppressAutoHyphens/>
        <w:spacing w:line="276" w:lineRule="auto"/>
        <w:ind w:right="-285"/>
        <w:jc w:val="both"/>
        <w:rPr>
          <w:rFonts w:ascii="Arial" w:eastAsia="ArialMT" w:hAnsi="Arial" w:cs="Arial"/>
          <w:bCs/>
        </w:rPr>
      </w:pPr>
    </w:p>
    <w:p w14:paraId="624F3BB7" w14:textId="77777777" w:rsidR="00301ABE" w:rsidRPr="00F13D35" w:rsidRDefault="00301ABE" w:rsidP="00301ABE">
      <w:pPr>
        <w:shd w:val="clear" w:color="auto" w:fill="FFFFFF" w:themeFill="background1"/>
        <w:suppressAutoHyphens/>
        <w:spacing w:line="276" w:lineRule="auto"/>
        <w:ind w:right="-285"/>
        <w:jc w:val="both"/>
        <w:rPr>
          <w:rFonts w:ascii="Arial" w:eastAsia="ArialMT" w:hAnsi="Arial" w:cs="Arial"/>
          <w:bCs/>
        </w:rPr>
      </w:pPr>
      <w:r w:rsidRPr="00F13D35">
        <w:rPr>
          <w:rFonts w:ascii="Arial" w:eastAsia="ArialMT" w:hAnsi="Arial" w:cs="Arial"/>
          <w:b/>
          <w:bCs/>
        </w:rPr>
        <w:t>(B.2)</w:t>
      </w:r>
      <w:r w:rsidRPr="00F13D35">
        <w:rPr>
          <w:rFonts w:ascii="Arial" w:eastAsia="ArialMT" w:hAnsi="Arial" w:cs="Arial"/>
          <w:bCs/>
        </w:rPr>
        <w:t xml:space="preserve"> A licitante que não alcançar o índice acima exigido deverá comprovar que possui patrimônio líquido mínimo igual ou superior a 10% </w:t>
      </w:r>
      <w:r w:rsidRPr="00F13D35">
        <w:rPr>
          <w:rFonts w:ascii="Arial" w:eastAsia="ArialMT" w:hAnsi="Arial" w:cs="Arial"/>
          <w:bCs/>
          <w:i/>
        </w:rPr>
        <w:t>(dez por cento), nos termos do § 4º do art. 69 da Lei Federal nº 14.133/2021</w:t>
      </w:r>
      <w:r w:rsidRPr="00F13D35">
        <w:rPr>
          <w:rFonts w:ascii="Arial" w:eastAsia="ArialMT" w:hAnsi="Arial" w:cs="Arial"/>
          <w:bCs/>
        </w:rPr>
        <w:t>] do valor estimado para a contratação. A comprovação será obrigatoriamente feita pelo balanço patrimonial e demonstrações contábeis do último exercício social, já exigíveis e apresentados na forma da lei.</w:t>
      </w:r>
    </w:p>
    <w:p w14:paraId="14B2B672" w14:textId="77777777" w:rsidR="00301ABE" w:rsidRPr="00F13D35" w:rsidRDefault="00301ABE" w:rsidP="00301ABE">
      <w:pPr>
        <w:suppressAutoHyphens/>
        <w:spacing w:line="276" w:lineRule="auto"/>
        <w:ind w:right="-285"/>
        <w:jc w:val="both"/>
        <w:rPr>
          <w:rFonts w:ascii="Arial" w:eastAsia="ArialMT" w:hAnsi="Arial" w:cs="Arial"/>
          <w:bCs/>
        </w:rPr>
      </w:pPr>
    </w:p>
    <w:p w14:paraId="270DFA86" w14:textId="77777777" w:rsidR="00301ABE" w:rsidRPr="00F13D35" w:rsidRDefault="00301ABE" w:rsidP="00DD0F73">
      <w:pPr>
        <w:pStyle w:val="TEXTO"/>
      </w:pPr>
      <w:r w:rsidRPr="00F13D35">
        <w:rPr>
          <w:b/>
        </w:rPr>
        <w:t>B.3)</w:t>
      </w:r>
      <w:r w:rsidRPr="00F13D35">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5E50A89D" w14:textId="77777777" w:rsidR="00301ABE" w:rsidRPr="00F13D35" w:rsidRDefault="00301ABE" w:rsidP="00DD0F73">
      <w:pPr>
        <w:pStyle w:val="TEXTO"/>
      </w:pPr>
    </w:p>
    <w:p w14:paraId="5761893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 (B.3.1</w:t>
      </w:r>
      <w:proofErr w:type="gramStart"/>
      <w:r w:rsidRPr="00F13D35">
        <w:rPr>
          <w:rFonts w:ascii="Arial" w:eastAsia="ArialMT" w:hAnsi="Arial" w:cs="Arial"/>
          <w:b/>
          <w:bCs/>
        </w:rPr>
        <w:t xml:space="preserve">) </w:t>
      </w:r>
      <w:r w:rsidRPr="00F13D35">
        <w:rPr>
          <w:rFonts w:ascii="Arial" w:eastAsia="ArialMT" w:hAnsi="Arial" w:cs="Arial"/>
          <w:bCs/>
        </w:rPr>
        <w:t>De</w:t>
      </w:r>
      <w:proofErr w:type="gramEnd"/>
      <w:r w:rsidRPr="00F13D35">
        <w:rPr>
          <w:rFonts w:ascii="Arial" w:eastAsia="ArialMT" w:hAnsi="Arial" w:cs="Arial"/>
          <w:bCs/>
        </w:rPr>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53DAF32D" w14:textId="77777777" w:rsidR="00301ABE" w:rsidRPr="00F13D35" w:rsidRDefault="00301ABE" w:rsidP="00301ABE">
      <w:pPr>
        <w:suppressAutoHyphens/>
        <w:spacing w:line="276" w:lineRule="auto"/>
        <w:ind w:right="-285"/>
        <w:jc w:val="both"/>
        <w:rPr>
          <w:rFonts w:ascii="Arial" w:eastAsia="ArialMT" w:hAnsi="Arial" w:cs="Arial"/>
          <w:bCs/>
        </w:rPr>
      </w:pPr>
    </w:p>
    <w:p w14:paraId="11AFF585"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 xml:space="preserve">(B.3.2) </w:t>
      </w:r>
      <w:r w:rsidRPr="00F13D35">
        <w:rPr>
          <w:rFonts w:ascii="Arial" w:eastAsia="ArialMT" w:hAnsi="Arial"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266A9F92" w14:textId="77777777" w:rsidR="00301ABE" w:rsidRPr="00F13D35" w:rsidRDefault="00301ABE" w:rsidP="00301ABE">
      <w:pPr>
        <w:suppressAutoHyphens/>
        <w:spacing w:line="276" w:lineRule="auto"/>
        <w:ind w:right="-285"/>
        <w:jc w:val="both"/>
        <w:rPr>
          <w:rFonts w:ascii="Arial" w:eastAsia="ArialMT" w:hAnsi="Arial" w:cs="Arial"/>
          <w:bCs/>
        </w:rPr>
      </w:pPr>
    </w:p>
    <w:p w14:paraId="63787CFA" w14:textId="3C1964A2"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(B.4</w:t>
      </w:r>
      <w:proofErr w:type="gramStart"/>
      <w:r w:rsidRPr="00F13D35">
        <w:rPr>
          <w:rFonts w:ascii="Arial" w:eastAsia="ArialMT" w:hAnsi="Arial" w:cs="Arial"/>
          <w:b/>
          <w:bCs/>
        </w:rPr>
        <w:t>)</w:t>
      </w:r>
      <w:r w:rsidR="00DA47E6" w:rsidRPr="00F13D35">
        <w:rPr>
          <w:rFonts w:ascii="Arial" w:eastAsia="ArialMT" w:hAnsi="Arial" w:cs="Arial"/>
          <w:bCs/>
        </w:rPr>
        <w:t xml:space="preserve"> </w:t>
      </w:r>
      <w:r w:rsidRPr="00F13D35">
        <w:rPr>
          <w:rFonts w:ascii="Arial" w:eastAsia="ArialMT" w:hAnsi="Arial" w:cs="Arial"/>
          <w:bCs/>
        </w:rPr>
        <w:t>Exige</w:t>
      </w:r>
      <w:proofErr w:type="gramEnd"/>
      <w:r w:rsidRPr="00F13D35">
        <w:rPr>
          <w:rFonts w:ascii="Arial" w:eastAsia="ArialMT" w:hAnsi="Arial" w:cs="Arial"/>
          <w:bCs/>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03AEECEB" w14:textId="77777777" w:rsidR="00793CA1" w:rsidRPr="00F13D35" w:rsidRDefault="00793CA1" w:rsidP="00301ABE">
      <w:pPr>
        <w:suppressAutoHyphens/>
        <w:spacing w:line="276" w:lineRule="auto"/>
        <w:ind w:right="-285"/>
        <w:jc w:val="both"/>
        <w:rPr>
          <w:rFonts w:ascii="Arial" w:eastAsia="ArialMT" w:hAnsi="Arial" w:cs="Arial"/>
          <w:bCs/>
        </w:rPr>
      </w:pPr>
    </w:p>
    <w:p w14:paraId="353DC07F" w14:textId="3A75A8AF" w:rsidR="00793CA1" w:rsidRPr="00F13D35" w:rsidRDefault="00793CA1" w:rsidP="00793CA1">
      <w:pPr>
        <w:suppressAutoHyphens/>
        <w:spacing w:line="276" w:lineRule="auto"/>
        <w:ind w:right="-285"/>
        <w:jc w:val="both"/>
        <w:rPr>
          <w:rFonts w:ascii="Arial" w:eastAsia="ArialMT" w:hAnsi="Arial" w:cs="Arial"/>
          <w:bCs/>
        </w:rPr>
      </w:pPr>
      <w:bookmarkStart w:id="3" w:name="_Hlk228882324"/>
      <w:r w:rsidRPr="00F13D35">
        <w:rPr>
          <w:rFonts w:ascii="Arial" w:eastAsia="ArialMT" w:hAnsi="Arial" w:cs="Arial"/>
          <w:b/>
        </w:rPr>
        <w:t>(B.5)</w:t>
      </w:r>
      <w:r w:rsidRPr="00F13D35">
        <w:rPr>
          <w:rFonts w:ascii="Arial" w:eastAsia="ArialMT" w:hAnsi="Arial" w:cs="Arial"/>
          <w:bCs/>
        </w:rPr>
        <w:t xml:space="preserve"> A empresa deverá apresentar declaração dos contratos firmados (ou instrumentos equivalentes) com </w:t>
      </w:r>
      <w:r w:rsidRPr="00F13D35">
        <w:rPr>
          <w:rFonts w:ascii="Arial" w:eastAsia="ArialMT" w:hAnsi="Arial" w:cs="Arial"/>
          <w:b/>
          <w:bCs/>
        </w:rPr>
        <w:t>a Administração Pública e Iniciativa Privada</w:t>
      </w:r>
      <w:r w:rsidRPr="00F13D35">
        <w:rPr>
          <w:rFonts w:ascii="Arial" w:eastAsia="ArialMT" w:hAnsi="Arial" w:cs="Arial"/>
          <w:bCs/>
        </w:rPr>
        <w:t>, conforme artigo 4º, §2º da Lei Federal 14.133/21 e Instrução Normativa SEGES/ME nº 98/2022 c/</w:t>
      </w:r>
      <w:proofErr w:type="gramStart"/>
      <w:r w:rsidRPr="00F13D35">
        <w:rPr>
          <w:rFonts w:ascii="Arial" w:eastAsia="ArialMT" w:hAnsi="Arial" w:cs="Arial"/>
          <w:bCs/>
        </w:rPr>
        <w:t>c</w:t>
      </w:r>
      <w:proofErr w:type="gramEnd"/>
      <w:r w:rsidRPr="00F13D35">
        <w:rPr>
          <w:rFonts w:ascii="Arial" w:eastAsia="ArialMT" w:hAnsi="Arial" w:cs="Arial"/>
          <w:bCs/>
        </w:rPr>
        <w:t xml:space="preserve"> Anexo VII-A, subitem 9.4, alínea f, da Instrução Normativa SEGES/ME nº 05/2017.</w:t>
      </w:r>
    </w:p>
    <w:bookmarkEnd w:id="3"/>
    <w:p w14:paraId="205F73F7" w14:textId="77777777" w:rsidR="00301ABE" w:rsidRPr="00F13D35" w:rsidRDefault="00301ABE" w:rsidP="00301ABE">
      <w:pPr>
        <w:suppressAutoHyphens/>
        <w:spacing w:line="276" w:lineRule="auto"/>
        <w:ind w:right="-285"/>
        <w:jc w:val="both"/>
        <w:rPr>
          <w:rFonts w:ascii="Arial" w:eastAsia="ArialMT" w:hAnsi="Arial" w:cs="Arial"/>
          <w:bCs/>
        </w:rPr>
      </w:pPr>
    </w:p>
    <w:p w14:paraId="08F088DA"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(C)</w:t>
      </w:r>
      <w:r w:rsidRPr="00F13D35">
        <w:rPr>
          <w:rFonts w:ascii="Arial" w:eastAsia="ArialMT" w:hAnsi="Arial" w:cs="Arial"/>
          <w:bCs/>
        </w:rPr>
        <w:t xml:space="preserve"> – </w:t>
      </w:r>
      <w:r w:rsidRPr="00F13D35">
        <w:rPr>
          <w:rFonts w:ascii="Arial" w:eastAsia="ArialMT" w:hAnsi="Arial" w:cs="Arial"/>
          <w:b/>
          <w:bCs/>
        </w:rPr>
        <w:t>DA HABILITAÇÃO FISCAL</w:t>
      </w:r>
    </w:p>
    <w:p w14:paraId="704C2262" w14:textId="77777777" w:rsidR="00C413AF" w:rsidRPr="00F13D35" w:rsidRDefault="00C413AF" w:rsidP="00301ABE">
      <w:pPr>
        <w:suppressAutoHyphens/>
        <w:spacing w:line="276" w:lineRule="auto"/>
        <w:ind w:right="-285"/>
        <w:jc w:val="both"/>
        <w:rPr>
          <w:rFonts w:ascii="Arial" w:eastAsia="ArialMT" w:hAnsi="Arial" w:cs="Arial"/>
          <w:b/>
          <w:bCs/>
        </w:rPr>
      </w:pPr>
    </w:p>
    <w:p w14:paraId="0EBEB69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(C.1)</w:t>
      </w:r>
      <w:r w:rsidRPr="00F13D35">
        <w:rPr>
          <w:rFonts w:ascii="Arial" w:eastAsia="ArialMT" w:hAnsi="Arial" w:cs="Arial"/>
          <w:bCs/>
        </w:rPr>
        <w:t xml:space="preserve"> Prova de inscrição no Cadastro Nacional de Pessoas Jurídicas – CNPJ ou no Cadastro de Pessoas Físicas – CPF.</w:t>
      </w:r>
    </w:p>
    <w:p w14:paraId="456E81F6" w14:textId="77777777" w:rsidR="00301ABE" w:rsidRPr="00F13D35" w:rsidRDefault="00301ABE" w:rsidP="00301ABE">
      <w:pPr>
        <w:suppressAutoHyphens/>
        <w:spacing w:line="276" w:lineRule="auto"/>
        <w:ind w:right="-285"/>
        <w:jc w:val="both"/>
        <w:rPr>
          <w:rFonts w:ascii="Arial" w:eastAsia="ArialMT" w:hAnsi="Arial" w:cs="Arial"/>
          <w:bCs/>
        </w:rPr>
      </w:pPr>
    </w:p>
    <w:p w14:paraId="3B7C976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(C.2)</w:t>
      </w:r>
      <w:r w:rsidRPr="00F13D35">
        <w:rPr>
          <w:rFonts w:ascii="Arial" w:eastAsia="ArialMT" w:hAnsi="Arial" w:cs="Arial"/>
          <w:bCs/>
        </w:rPr>
        <w:t xml:space="preserve"> Prova de inscrição no cadastro de contribuintes estadual ou municipal, se houver, relativo ao domicílio ou sede da licitante, pertinente à atividade empresarial objeto desta licitação.</w:t>
      </w:r>
    </w:p>
    <w:p w14:paraId="35CA215E" w14:textId="77777777" w:rsidR="00301ABE" w:rsidRPr="00F13D35" w:rsidRDefault="00301ABE" w:rsidP="00301ABE">
      <w:pPr>
        <w:suppressAutoHyphens/>
        <w:spacing w:line="276" w:lineRule="auto"/>
        <w:ind w:right="-285"/>
        <w:jc w:val="both"/>
        <w:rPr>
          <w:rFonts w:ascii="Arial" w:eastAsia="ArialMT" w:hAnsi="Arial" w:cs="Arial"/>
          <w:bCs/>
        </w:rPr>
      </w:pPr>
    </w:p>
    <w:p w14:paraId="266ED4C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(C.3)</w:t>
      </w:r>
      <w:r w:rsidRPr="00F13D35">
        <w:rPr>
          <w:rFonts w:ascii="Arial" w:eastAsia="ArialMT" w:hAnsi="Arial" w:cs="Arial"/>
          <w:bCs/>
        </w:rPr>
        <w:t xml:space="preserve"> Prova de regularidade com as Fazendas Federal, Estadual e Municipal mediante a apresentação dos seguintes documentos:</w:t>
      </w:r>
    </w:p>
    <w:p w14:paraId="04E6015C" w14:textId="77777777" w:rsidR="00301ABE" w:rsidRPr="00F13D35" w:rsidRDefault="00301ABE" w:rsidP="00301ABE">
      <w:pPr>
        <w:suppressAutoHyphens/>
        <w:spacing w:line="276" w:lineRule="auto"/>
        <w:ind w:right="-285"/>
        <w:jc w:val="both"/>
        <w:rPr>
          <w:rFonts w:ascii="Arial" w:eastAsia="ArialMT" w:hAnsi="Arial" w:cs="Arial"/>
          <w:bCs/>
        </w:rPr>
      </w:pPr>
    </w:p>
    <w:p w14:paraId="06CECDD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(C.3.a)</w:t>
      </w:r>
      <w:r w:rsidRPr="00F13D35">
        <w:rPr>
          <w:rFonts w:ascii="Arial" w:eastAsia="ArialMT" w:hAnsi="Arial"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46BB530C" w14:textId="77777777" w:rsidR="00301ABE" w:rsidRPr="00F13D35" w:rsidRDefault="00301ABE" w:rsidP="00301ABE">
      <w:pPr>
        <w:suppressAutoHyphens/>
        <w:spacing w:line="276" w:lineRule="auto"/>
        <w:ind w:right="-285"/>
        <w:jc w:val="both"/>
        <w:rPr>
          <w:rFonts w:ascii="Arial" w:eastAsia="ArialMT" w:hAnsi="Arial" w:cs="Arial"/>
          <w:bCs/>
        </w:rPr>
      </w:pPr>
    </w:p>
    <w:p w14:paraId="1B6DD81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(C.3.b)</w:t>
      </w:r>
      <w:r w:rsidRPr="00F13D35">
        <w:rPr>
          <w:rFonts w:ascii="Arial" w:eastAsia="ArialMT" w:hAnsi="Arial" w:cs="Arial"/>
          <w:bCs/>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w:t>
      </w:r>
      <w:r w:rsidRPr="00F13D35">
        <w:rPr>
          <w:rFonts w:ascii="Arial" w:eastAsia="ArialMT" w:hAnsi="Arial" w:cs="Arial"/>
          <w:bCs/>
        </w:rPr>
        <w:lastRenderedPageBreak/>
        <w:t>com efeito negativo da dívida ativa, ou, se for o caso, certidão comprobatória de que a licitante, pelo respectivo objeto, está isenta de inscrição estadual;</w:t>
      </w:r>
    </w:p>
    <w:p w14:paraId="6006BC72" w14:textId="77777777" w:rsidR="00301ABE" w:rsidRPr="00F13D35" w:rsidRDefault="00301ABE" w:rsidP="00301ABE">
      <w:pPr>
        <w:suppressAutoHyphens/>
        <w:spacing w:line="276" w:lineRule="auto"/>
        <w:ind w:right="-285"/>
        <w:jc w:val="both"/>
        <w:rPr>
          <w:rFonts w:ascii="Arial" w:eastAsia="ArialMT" w:hAnsi="Arial" w:cs="Arial"/>
          <w:bCs/>
        </w:rPr>
      </w:pPr>
    </w:p>
    <w:p w14:paraId="7D784B0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(C.3.c)</w:t>
      </w:r>
      <w:r w:rsidRPr="00F13D35">
        <w:rPr>
          <w:rFonts w:ascii="Arial" w:eastAsia="ArialMT" w:hAnsi="Arial"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0AE48300" w14:textId="77777777" w:rsidR="00301ABE" w:rsidRPr="00F13D35" w:rsidRDefault="00301ABE" w:rsidP="00301ABE">
      <w:pPr>
        <w:suppressAutoHyphens/>
        <w:spacing w:line="276" w:lineRule="auto"/>
        <w:ind w:right="-285"/>
        <w:jc w:val="both"/>
        <w:rPr>
          <w:rFonts w:ascii="Arial" w:eastAsia="ArialMT" w:hAnsi="Arial" w:cs="Arial"/>
          <w:bCs/>
        </w:rPr>
      </w:pPr>
    </w:p>
    <w:p w14:paraId="7B8256E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(C.4)</w:t>
      </w:r>
      <w:r w:rsidRPr="00F13D35">
        <w:rPr>
          <w:rFonts w:ascii="Arial" w:eastAsia="ArialMT" w:hAnsi="Arial" w:cs="Arial"/>
          <w:bCs/>
        </w:rPr>
        <w:t xml:space="preserve"> Prova de Regularidade perante o Fundo de Garantia por Tempo de Serviço – CRF–FGTS.</w:t>
      </w:r>
    </w:p>
    <w:p w14:paraId="524D2686" w14:textId="77777777" w:rsidR="00301ABE" w:rsidRPr="00F13D35" w:rsidRDefault="00301ABE" w:rsidP="00301ABE">
      <w:pPr>
        <w:suppressAutoHyphens/>
        <w:spacing w:line="276" w:lineRule="auto"/>
        <w:ind w:right="-285"/>
        <w:jc w:val="both"/>
        <w:rPr>
          <w:rFonts w:ascii="Arial" w:eastAsia="ArialMT" w:hAnsi="Arial" w:cs="Arial"/>
          <w:bCs/>
        </w:rPr>
      </w:pPr>
    </w:p>
    <w:p w14:paraId="74CBC28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(C.5</w:t>
      </w:r>
      <w:proofErr w:type="gramStart"/>
      <w:r w:rsidRPr="00F13D35">
        <w:rPr>
          <w:rFonts w:ascii="Arial" w:eastAsia="ArialMT" w:hAnsi="Arial" w:cs="Arial"/>
          <w:b/>
          <w:bCs/>
        </w:rPr>
        <w:t>)</w:t>
      </w:r>
      <w:r w:rsidRPr="00F13D35">
        <w:rPr>
          <w:rFonts w:ascii="Arial" w:eastAsia="ArialMT" w:hAnsi="Arial" w:cs="Arial"/>
          <w:bCs/>
        </w:rPr>
        <w:t xml:space="preserve"> As</w:t>
      </w:r>
      <w:proofErr w:type="gramEnd"/>
      <w:r w:rsidRPr="00F13D35">
        <w:rPr>
          <w:rFonts w:ascii="Arial" w:eastAsia="ArialMT" w:hAnsi="Arial" w:cs="Arial"/>
          <w:bCs/>
        </w:rPr>
        <w:t xml:space="preserve"> microempresas e empresas de pequeno porte deverão apresentar toda a documentação exigida para efeito de comprovação de regularidade fiscal, mesmo que esta apresente alguma restrição.</w:t>
      </w:r>
    </w:p>
    <w:p w14:paraId="47F201A4" w14:textId="77777777" w:rsidR="00301ABE" w:rsidRPr="00F13D35" w:rsidRDefault="00301ABE" w:rsidP="00301ABE">
      <w:pPr>
        <w:suppressAutoHyphens/>
        <w:spacing w:line="276" w:lineRule="auto"/>
        <w:ind w:right="-285"/>
        <w:jc w:val="both"/>
        <w:rPr>
          <w:rFonts w:ascii="Arial" w:eastAsia="ArialMT" w:hAnsi="Arial" w:cs="Arial"/>
          <w:bCs/>
        </w:rPr>
      </w:pPr>
    </w:p>
    <w:p w14:paraId="2A35D9B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(C.5.1</w:t>
      </w:r>
      <w:proofErr w:type="gramStart"/>
      <w:r w:rsidRPr="00F13D35">
        <w:rPr>
          <w:rFonts w:ascii="Arial" w:eastAsia="ArialMT" w:hAnsi="Arial" w:cs="Arial"/>
          <w:b/>
          <w:bCs/>
        </w:rPr>
        <w:t>)</w:t>
      </w:r>
      <w:r w:rsidRPr="00F13D35">
        <w:rPr>
          <w:rFonts w:ascii="Arial" w:eastAsia="ArialMT" w:hAnsi="Arial" w:cs="Arial"/>
          <w:bCs/>
        </w:rPr>
        <w:t xml:space="preserve"> Caso</w:t>
      </w:r>
      <w:proofErr w:type="gramEnd"/>
      <w:r w:rsidRPr="00F13D35">
        <w:rPr>
          <w:rFonts w:ascii="Arial" w:eastAsia="ArialMT" w:hAnsi="Arial" w:cs="Arial"/>
          <w:bCs/>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6EEDA228" w14:textId="77777777" w:rsidR="00301ABE" w:rsidRPr="00F13D35" w:rsidRDefault="00301ABE" w:rsidP="00301ABE">
      <w:pPr>
        <w:suppressAutoHyphens/>
        <w:spacing w:line="276" w:lineRule="auto"/>
        <w:ind w:right="-285"/>
        <w:jc w:val="both"/>
        <w:rPr>
          <w:rFonts w:ascii="Arial" w:eastAsia="ArialMT" w:hAnsi="Arial" w:cs="Arial"/>
          <w:b/>
          <w:bCs/>
        </w:rPr>
      </w:pPr>
    </w:p>
    <w:p w14:paraId="2D72DB9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(C.5.2)</w:t>
      </w:r>
      <w:r w:rsidRPr="00F13D35">
        <w:rPr>
          <w:rFonts w:ascii="Arial" w:eastAsia="ArialMT" w:hAnsi="Arial" w:cs="Arial"/>
          <w:bCs/>
        </w:rPr>
        <w:t xml:space="preserve"> O prazo acima poderá ser prorrogado por igual período, mediante requerimento do interessado, ressalvadas as hipóteses de urgência na contratação ou prazo insuficiente para o empenho.</w:t>
      </w:r>
    </w:p>
    <w:p w14:paraId="2A5EB122" w14:textId="77777777" w:rsidR="00301ABE" w:rsidRPr="00F13D35" w:rsidRDefault="00301ABE" w:rsidP="00301ABE">
      <w:pPr>
        <w:suppressAutoHyphens/>
        <w:spacing w:line="276" w:lineRule="auto"/>
        <w:ind w:right="-285"/>
        <w:jc w:val="both"/>
        <w:rPr>
          <w:rFonts w:ascii="Arial" w:eastAsia="ArialMT" w:hAnsi="Arial" w:cs="Arial"/>
          <w:b/>
          <w:bCs/>
        </w:rPr>
      </w:pPr>
    </w:p>
    <w:p w14:paraId="0DBE1C3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(C.5.3)</w:t>
      </w:r>
      <w:r w:rsidRPr="00F13D35">
        <w:rPr>
          <w:rFonts w:ascii="Arial" w:eastAsia="ArialMT" w:hAnsi="Arial" w:cs="Arial"/>
          <w:bCs/>
        </w:rPr>
        <w:t xml:space="preserve"> A não regularização da documentação no prazo estipulado implicará a decadência do direito à contratação, sem prejuízo do disposto no art. 90, § 5º, da Lei Federal nº 14.133/2021.</w:t>
      </w:r>
    </w:p>
    <w:p w14:paraId="514CA8DE" w14:textId="77777777" w:rsidR="00301ABE" w:rsidRPr="00F13D35" w:rsidRDefault="00301ABE" w:rsidP="00301ABE">
      <w:pPr>
        <w:spacing w:line="276" w:lineRule="auto"/>
        <w:jc w:val="both"/>
        <w:rPr>
          <w:rFonts w:ascii="Arial" w:eastAsia="ArialMT" w:hAnsi="Arial" w:cs="Arial"/>
          <w:b/>
          <w:bCs/>
        </w:rPr>
      </w:pPr>
    </w:p>
    <w:p w14:paraId="04F72C69" w14:textId="76EF4E31" w:rsidR="00301ABE" w:rsidRPr="00F13D35" w:rsidRDefault="00301ABE" w:rsidP="00301ABE">
      <w:pPr>
        <w:spacing w:line="276" w:lineRule="auto"/>
        <w:jc w:val="both"/>
        <w:rPr>
          <w:rFonts w:ascii="Arial" w:hAnsi="Arial" w:cs="Arial"/>
        </w:rPr>
      </w:pPr>
      <w:r w:rsidRPr="00F13D35">
        <w:rPr>
          <w:rFonts w:ascii="Arial" w:eastAsia="ArialMT" w:hAnsi="Arial" w:cs="Arial"/>
          <w:b/>
          <w:bCs/>
        </w:rPr>
        <w:t>(C.6)</w:t>
      </w:r>
      <w:r w:rsidRPr="00F13D35">
        <w:rPr>
          <w:rFonts w:ascii="Arial" w:hAnsi="Arial" w:cs="Arial"/>
        </w:rPr>
        <w:t xml:space="preserve"> Certidão negativa de Consulta Consolidada de Pessoa Jurídica do TCU (Licitantes Inidôneos, CNIA - Cadastro Nacional de Condenações Cíveis por Ato de Improbidade Administrativa e Inelegibilidade, Cadastro Nacional de Empresas Inidôneas e Suspensas, e CNEP - Cadastro Nacional de Empresas Punidas) a ser emitida pelo Link: https://certidoes-apf.apps.tcu.gov.br/. </w:t>
      </w:r>
    </w:p>
    <w:p w14:paraId="196F70DE" w14:textId="77777777" w:rsidR="00301ABE" w:rsidRPr="00F13D35" w:rsidRDefault="00301ABE" w:rsidP="00301ABE">
      <w:pPr>
        <w:spacing w:line="276" w:lineRule="auto"/>
        <w:jc w:val="both"/>
        <w:rPr>
          <w:rFonts w:ascii="Arial" w:eastAsia="ArialMT" w:hAnsi="Arial" w:cs="Arial"/>
          <w:bCs/>
        </w:rPr>
      </w:pPr>
    </w:p>
    <w:p w14:paraId="6349BB61" w14:textId="77777777" w:rsidR="00301ABE" w:rsidRPr="00F13D35" w:rsidRDefault="00301ABE" w:rsidP="00301ABE">
      <w:pPr>
        <w:spacing w:line="276" w:lineRule="auto"/>
        <w:jc w:val="both"/>
        <w:rPr>
          <w:rFonts w:ascii="Arial" w:eastAsia="ArialMT" w:hAnsi="Arial" w:cs="Arial"/>
          <w:b/>
          <w:bCs/>
        </w:rPr>
      </w:pPr>
      <w:r w:rsidRPr="00F13D35">
        <w:rPr>
          <w:rFonts w:ascii="Arial" w:eastAsia="ArialMT" w:hAnsi="Arial" w:cs="Arial"/>
          <w:b/>
          <w:bCs/>
        </w:rPr>
        <w:t>(D)</w:t>
      </w:r>
      <w:r w:rsidRPr="00F13D35">
        <w:rPr>
          <w:rFonts w:ascii="Arial" w:eastAsia="ArialMT" w:hAnsi="Arial" w:cs="Arial"/>
          <w:bCs/>
        </w:rPr>
        <w:t xml:space="preserve"> – </w:t>
      </w:r>
      <w:r w:rsidRPr="00F13D35">
        <w:rPr>
          <w:rFonts w:ascii="Arial" w:eastAsia="ArialMT" w:hAnsi="Arial" w:cs="Arial"/>
          <w:b/>
          <w:bCs/>
        </w:rPr>
        <w:t>Da Documentação Relativa à Habilitação Social e Trabalhista</w:t>
      </w:r>
    </w:p>
    <w:p w14:paraId="1EA66410" w14:textId="77777777" w:rsidR="00301ABE" w:rsidRPr="00F13D35" w:rsidRDefault="00301ABE" w:rsidP="00301ABE">
      <w:pPr>
        <w:suppressAutoHyphens/>
        <w:spacing w:line="276" w:lineRule="auto"/>
        <w:ind w:right="-285"/>
        <w:jc w:val="both"/>
        <w:rPr>
          <w:rFonts w:ascii="Arial" w:eastAsia="ArialMT" w:hAnsi="Arial" w:cs="Arial"/>
          <w:bCs/>
        </w:rPr>
      </w:pPr>
    </w:p>
    <w:p w14:paraId="70597BE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(D.1)</w:t>
      </w:r>
      <w:r w:rsidRPr="00F13D35">
        <w:rPr>
          <w:rFonts w:ascii="Arial" w:eastAsia="ArialMT" w:hAnsi="Arial" w:cs="Arial"/>
          <w:bCs/>
        </w:rPr>
        <w:t xml:space="preserve"> Certidão Negativa de Ilícitos Trabalhistas praticados em face de trabalhadores menores, emitida pelo Ministério do Trabalho e Emprego, ou Declaração firmada pela </w:t>
      </w:r>
      <w:r w:rsidRPr="00F13D35">
        <w:rPr>
          <w:rFonts w:ascii="Arial" w:eastAsia="ArialMT" w:hAnsi="Arial" w:cs="Arial"/>
          <w:bCs/>
        </w:rPr>
        <w:lastRenderedPageBreak/>
        <w:t>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3F30856" w14:textId="77777777" w:rsidR="00301ABE" w:rsidRPr="00F13D35" w:rsidRDefault="00301ABE" w:rsidP="00301ABE">
      <w:pPr>
        <w:suppressAutoHyphens/>
        <w:spacing w:line="276" w:lineRule="auto"/>
        <w:ind w:right="-285"/>
        <w:jc w:val="both"/>
        <w:rPr>
          <w:rFonts w:ascii="Arial" w:eastAsia="ArialMT" w:hAnsi="Arial" w:cs="Arial"/>
          <w:bCs/>
        </w:rPr>
      </w:pPr>
    </w:p>
    <w:p w14:paraId="0D93A6B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(D.2)</w:t>
      </w:r>
      <w:r w:rsidRPr="00F13D35">
        <w:rPr>
          <w:rFonts w:ascii="Arial" w:eastAsia="ArialMT" w:hAnsi="Arial" w:cs="Arial"/>
          <w:bCs/>
        </w:rPr>
        <w:t xml:space="preserve"> Certidão Negativa de Débitos Trabalhistas – CNDT ou Certidão Positiva de Débitos Trabalhistas com efeito negativo.</w:t>
      </w:r>
    </w:p>
    <w:p w14:paraId="74702574" w14:textId="77777777" w:rsidR="00301ABE" w:rsidRPr="00F13D35" w:rsidRDefault="00301ABE" w:rsidP="00301ABE">
      <w:pPr>
        <w:suppressAutoHyphens/>
        <w:spacing w:line="276" w:lineRule="auto"/>
        <w:ind w:right="-285"/>
        <w:jc w:val="both"/>
        <w:rPr>
          <w:rFonts w:ascii="Arial" w:eastAsia="ArialMT" w:hAnsi="Arial" w:cs="Arial"/>
          <w:bCs/>
        </w:rPr>
      </w:pPr>
    </w:p>
    <w:p w14:paraId="0D59C4F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(D.3)</w:t>
      </w:r>
      <w:r w:rsidRPr="00F13D35">
        <w:rPr>
          <w:rFonts w:ascii="Arial" w:eastAsia="ArialMT" w:hAnsi="Arial" w:cs="Arial"/>
          <w:bCs/>
        </w:rPr>
        <w:t xml:space="preserve"> Declaração de Reserva de cargos para pessoa com deficiência e para reabilitado da Previdência Social, Anexo VI;</w:t>
      </w:r>
    </w:p>
    <w:p w14:paraId="47E5C18C" w14:textId="77777777" w:rsidR="00301ABE" w:rsidRPr="00F13D35" w:rsidRDefault="00301ABE" w:rsidP="00301ABE">
      <w:pPr>
        <w:suppressAutoHyphens/>
        <w:spacing w:line="276" w:lineRule="auto"/>
        <w:ind w:right="-285"/>
        <w:jc w:val="both"/>
        <w:rPr>
          <w:rFonts w:ascii="Arial" w:eastAsia="ArialMT" w:hAnsi="Arial" w:cs="Arial"/>
          <w:bCs/>
        </w:rPr>
      </w:pPr>
    </w:p>
    <w:p w14:paraId="543EE9D4" w14:textId="77777777" w:rsidR="00301ABE" w:rsidRPr="00F13D35" w:rsidRDefault="00301ABE" w:rsidP="00CA7294">
      <w:pPr>
        <w:rPr>
          <w:rFonts w:ascii="Arial" w:eastAsia="ArialMT" w:hAnsi="Arial" w:cs="Arial"/>
          <w:b/>
          <w:bCs/>
        </w:rPr>
      </w:pPr>
      <w:r w:rsidRPr="00F13D35">
        <w:rPr>
          <w:rFonts w:ascii="Arial" w:eastAsia="ArialMT" w:hAnsi="Arial" w:cs="Arial"/>
          <w:b/>
          <w:bCs/>
        </w:rPr>
        <w:t>(E)</w:t>
      </w:r>
      <w:r w:rsidRPr="00F13D35">
        <w:rPr>
          <w:rFonts w:ascii="Arial" w:eastAsia="ArialMT" w:hAnsi="Arial" w:cs="Arial"/>
          <w:bCs/>
        </w:rPr>
        <w:t xml:space="preserve"> – </w:t>
      </w:r>
      <w:r w:rsidRPr="00F13D35">
        <w:rPr>
          <w:rFonts w:ascii="Arial" w:eastAsia="ArialMT" w:hAnsi="Arial" w:cs="Arial"/>
          <w:b/>
          <w:bCs/>
        </w:rPr>
        <w:t xml:space="preserve">Da Qualificação Técnica </w:t>
      </w:r>
    </w:p>
    <w:p w14:paraId="0C9D5F48" w14:textId="77777777" w:rsidR="00301ABE" w:rsidRPr="00F13D35" w:rsidRDefault="00301ABE" w:rsidP="00301ABE">
      <w:pPr>
        <w:suppressAutoHyphens/>
        <w:spacing w:line="276" w:lineRule="auto"/>
        <w:ind w:right="-285"/>
        <w:jc w:val="both"/>
        <w:rPr>
          <w:rFonts w:ascii="Arial" w:eastAsia="ArialMT" w:hAnsi="Arial" w:cs="Arial"/>
          <w:bCs/>
        </w:rPr>
      </w:pPr>
    </w:p>
    <w:p w14:paraId="0C5D0AE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(E.1)</w:t>
      </w:r>
      <w:r w:rsidRPr="00F13D35">
        <w:rPr>
          <w:rFonts w:ascii="Arial" w:eastAsia="ArialMT" w:hAnsi="Arial" w:cs="Arial"/>
          <w:bCs/>
        </w:rPr>
        <w:t xml:space="preserve"> Prova de aptidão da empresa licitante para desempenho de atividade pertinente e compatível com o objeto da licitação, por meio de </w:t>
      </w:r>
      <w:proofErr w:type="gramStart"/>
      <w:r w:rsidRPr="00F13D35">
        <w:rPr>
          <w:rFonts w:ascii="Arial" w:eastAsia="ArialMT" w:hAnsi="Arial" w:cs="Arial"/>
          <w:bCs/>
        </w:rPr>
        <w:t>certidão(</w:t>
      </w:r>
      <w:proofErr w:type="spellStart"/>
      <w:proofErr w:type="gramEnd"/>
      <w:r w:rsidRPr="00F13D35">
        <w:rPr>
          <w:rFonts w:ascii="Arial" w:eastAsia="ArialMT" w:hAnsi="Arial" w:cs="Arial"/>
          <w:bCs/>
        </w:rPr>
        <w:t>ões</w:t>
      </w:r>
      <w:proofErr w:type="spellEnd"/>
      <w:r w:rsidRPr="00F13D35">
        <w:rPr>
          <w:rFonts w:ascii="Arial" w:eastAsia="ArialMT" w:hAnsi="Arial" w:cs="Arial"/>
          <w:bCs/>
        </w:rPr>
        <w:t xml:space="preserve">) ou atestado(s), fornecido(s) por pessoa jurídica de direito público ou privado, registrados, quando for o caso, perante o órgão técnico competente. </w:t>
      </w:r>
    </w:p>
    <w:p w14:paraId="6877E6CE" w14:textId="77777777" w:rsidR="00301ABE" w:rsidRPr="00F13D35" w:rsidRDefault="00301ABE" w:rsidP="00301ABE">
      <w:pPr>
        <w:suppressAutoHyphens/>
        <w:spacing w:line="276" w:lineRule="auto"/>
        <w:ind w:right="-285"/>
        <w:jc w:val="both"/>
        <w:rPr>
          <w:rFonts w:ascii="Arial" w:eastAsia="ArialMT" w:hAnsi="Arial" w:cs="Arial"/>
          <w:bCs/>
        </w:rPr>
      </w:pPr>
    </w:p>
    <w:p w14:paraId="5ADE5117" w14:textId="5597B6C5"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(E.2</w:t>
      </w:r>
      <w:proofErr w:type="gramStart"/>
      <w:r w:rsidRPr="00F13D35">
        <w:rPr>
          <w:rFonts w:ascii="Arial" w:eastAsia="ArialMT" w:hAnsi="Arial" w:cs="Arial"/>
          <w:b/>
          <w:bCs/>
        </w:rPr>
        <w:t>)</w:t>
      </w:r>
      <w:r w:rsidRPr="00F13D35">
        <w:rPr>
          <w:rFonts w:ascii="Arial" w:eastAsia="ArialMT" w:hAnsi="Arial" w:cs="Arial"/>
          <w:bCs/>
        </w:rPr>
        <w:t xml:space="preserve"> Não</w:t>
      </w:r>
      <w:proofErr w:type="gramEnd"/>
      <w:r w:rsidRPr="00F13D35">
        <w:rPr>
          <w:rFonts w:ascii="Arial" w:eastAsia="ArialMT" w:hAnsi="Arial" w:cs="Arial"/>
          <w:bCs/>
        </w:rPr>
        <w:t xml:space="preserve"> será admitida a apresentação de atestado de capacidade técnica emitido por empresa ou empresas do mesmo grupo econômico em favor da licitante participante, no caso desta também pertencer ao grupo econômico.</w:t>
      </w:r>
    </w:p>
    <w:p w14:paraId="1DD9BA8C" w14:textId="77777777" w:rsidR="00301ABE" w:rsidRPr="00F13D35" w:rsidRDefault="00301ABE" w:rsidP="00301ABE">
      <w:pPr>
        <w:suppressAutoHyphens/>
        <w:spacing w:line="276" w:lineRule="auto"/>
        <w:ind w:right="-285"/>
        <w:jc w:val="both"/>
        <w:rPr>
          <w:rFonts w:ascii="Arial" w:eastAsia="ArialMT" w:hAnsi="Arial" w:cs="Arial"/>
          <w:bCs/>
        </w:rPr>
      </w:pPr>
    </w:p>
    <w:p w14:paraId="44D6428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(E.3</w:t>
      </w:r>
      <w:proofErr w:type="gramStart"/>
      <w:r w:rsidRPr="00F13D35">
        <w:rPr>
          <w:rFonts w:ascii="Arial" w:eastAsia="ArialMT" w:hAnsi="Arial" w:cs="Arial"/>
          <w:b/>
          <w:bCs/>
        </w:rPr>
        <w:t>)</w:t>
      </w:r>
      <w:r w:rsidRPr="00F13D35">
        <w:rPr>
          <w:rFonts w:ascii="Arial" w:eastAsia="ArialMT" w:hAnsi="Arial" w:cs="Arial"/>
          <w:bCs/>
        </w:rPr>
        <w:t xml:space="preserve"> Será</w:t>
      </w:r>
      <w:proofErr w:type="gramEnd"/>
      <w:r w:rsidRPr="00F13D35">
        <w:rPr>
          <w:rFonts w:ascii="Arial" w:eastAsia="ArialMT" w:hAnsi="Arial" w:cs="Arial"/>
          <w:bCs/>
        </w:rPr>
        <w:t xml:space="preserve"> admitida a soma dos atestados ou certidões apresentados pelas licitantes, desde que tais documentos sejam tecnicamente pertinentes e compatíveis em características, quantidades e prazos com o objeto da licitação.</w:t>
      </w:r>
    </w:p>
    <w:p w14:paraId="6AC25129" w14:textId="77777777" w:rsidR="00301ABE" w:rsidRPr="00F13D35" w:rsidRDefault="00301ABE" w:rsidP="00301ABE">
      <w:pPr>
        <w:suppressAutoHyphens/>
        <w:spacing w:line="276" w:lineRule="auto"/>
        <w:ind w:right="-285"/>
        <w:jc w:val="both"/>
        <w:rPr>
          <w:rFonts w:ascii="Arial" w:eastAsia="ArialMT" w:hAnsi="Arial" w:cs="Arial"/>
          <w:bCs/>
        </w:rPr>
      </w:pPr>
    </w:p>
    <w:p w14:paraId="3BB08D3A" w14:textId="384B7EE8"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 (E.4</w:t>
      </w:r>
      <w:proofErr w:type="gramStart"/>
      <w:r w:rsidRPr="00F13D35">
        <w:rPr>
          <w:rFonts w:ascii="Arial" w:eastAsia="ArialMT" w:hAnsi="Arial" w:cs="Arial"/>
          <w:b/>
          <w:bCs/>
        </w:rPr>
        <w:t>)</w:t>
      </w:r>
      <w:r w:rsidRPr="00F13D35">
        <w:rPr>
          <w:rFonts w:ascii="Arial" w:eastAsia="ArialMT" w:hAnsi="Arial" w:cs="Arial"/>
          <w:bCs/>
        </w:rPr>
        <w:t xml:space="preserve"> Os</w:t>
      </w:r>
      <w:proofErr w:type="gramEnd"/>
      <w:r w:rsidRPr="00F13D35">
        <w:rPr>
          <w:rFonts w:ascii="Arial" w:eastAsia="ArialMT" w:hAnsi="Arial" w:cs="Arial"/>
          <w:bCs/>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14:paraId="7F26C328" w14:textId="77777777" w:rsidR="00301ABE" w:rsidRPr="00F13D35" w:rsidRDefault="00301ABE" w:rsidP="00301ABE">
      <w:pPr>
        <w:suppressAutoHyphens/>
        <w:spacing w:line="276" w:lineRule="auto"/>
        <w:ind w:right="-285"/>
        <w:jc w:val="both"/>
        <w:rPr>
          <w:rFonts w:ascii="Arial" w:eastAsia="ArialMT" w:hAnsi="Arial" w:cs="Arial"/>
          <w:bCs/>
        </w:rPr>
      </w:pPr>
    </w:p>
    <w:p w14:paraId="0D19D49D" w14:textId="7AC81157" w:rsidR="00301ABE" w:rsidRPr="00F13D35" w:rsidRDefault="00301ABE" w:rsidP="00301ABE">
      <w:pPr>
        <w:spacing w:line="276" w:lineRule="auto"/>
        <w:jc w:val="both"/>
        <w:rPr>
          <w:rFonts w:ascii="Arial" w:hAnsi="Arial" w:cs="Arial"/>
        </w:rPr>
      </w:pPr>
      <w:bookmarkStart w:id="4" w:name="_Hlk228882336"/>
      <w:r w:rsidRPr="00F13D35">
        <w:rPr>
          <w:rFonts w:ascii="Arial" w:eastAsia="ArialMT" w:hAnsi="Arial" w:cs="Arial"/>
          <w:b/>
          <w:bCs/>
        </w:rPr>
        <w:t>(E.5)</w:t>
      </w:r>
      <w:r w:rsidRPr="00F13D35">
        <w:rPr>
          <w:rFonts w:ascii="Arial" w:eastAsia="ArialMT" w:hAnsi="Arial" w:cs="Arial"/>
          <w:bCs/>
        </w:rPr>
        <w:t xml:space="preserve"> </w:t>
      </w:r>
      <w:r w:rsidRPr="00F13D35">
        <w:rPr>
          <w:rFonts w:ascii="Arial" w:hAnsi="Arial" w:cs="Arial"/>
        </w:rPr>
        <w:t>Prova de inscrição no Conselho Regional de Farmácia - CRF, da empresa licitante e do responsável técnico, e comprovar possuir no seu quadro permanente, na data da realização desta licitação, profissional de nível superior detentor de certificado de regularidade emitido pelo órgão.</w:t>
      </w:r>
    </w:p>
    <w:p w14:paraId="32FE40E9" w14:textId="43504DDE" w:rsidR="00301ABE" w:rsidRPr="00F13D35" w:rsidRDefault="00301ABE" w:rsidP="00301ABE">
      <w:pPr>
        <w:spacing w:line="276" w:lineRule="auto"/>
        <w:jc w:val="both"/>
        <w:rPr>
          <w:rFonts w:ascii="Arial" w:hAnsi="Arial" w:cs="Arial"/>
        </w:rPr>
      </w:pPr>
      <w:r w:rsidRPr="00F13D35">
        <w:rPr>
          <w:rFonts w:ascii="Arial" w:eastAsia="ArialMT" w:hAnsi="Arial" w:cs="Arial"/>
          <w:b/>
          <w:bCs/>
        </w:rPr>
        <w:t>(E.5.1)</w:t>
      </w:r>
      <w:r w:rsidRPr="00F13D35">
        <w:rPr>
          <w:rFonts w:ascii="Arial" w:eastAsia="ArialMT" w:hAnsi="Arial" w:cs="Arial"/>
          <w:bCs/>
        </w:rPr>
        <w:t xml:space="preserve"> </w:t>
      </w:r>
      <w:r w:rsidRPr="00F13D35">
        <w:rPr>
          <w:rFonts w:ascii="Arial" w:hAnsi="Arial" w:cs="Arial"/>
        </w:rPr>
        <w:t xml:space="preserve">Comprovação de que </w:t>
      </w:r>
      <w:proofErr w:type="gramStart"/>
      <w:r w:rsidRPr="00F13D35">
        <w:rPr>
          <w:rFonts w:ascii="Arial" w:hAnsi="Arial" w:cs="Arial"/>
        </w:rPr>
        <w:t>o(</w:t>
      </w:r>
      <w:proofErr w:type="gramEnd"/>
      <w:r w:rsidRPr="00F13D35">
        <w:rPr>
          <w:rFonts w:ascii="Arial" w:hAnsi="Arial" w:cs="Arial"/>
        </w:rPr>
        <w:t xml:space="preserve">s) profissional(ais) </w:t>
      </w:r>
      <w:proofErr w:type="spellStart"/>
      <w:r w:rsidRPr="00F13D35">
        <w:rPr>
          <w:rFonts w:ascii="Arial" w:hAnsi="Arial" w:cs="Arial"/>
        </w:rPr>
        <w:t>possue</w:t>
      </w:r>
      <w:proofErr w:type="spellEnd"/>
      <w:r w:rsidRPr="00F13D35">
        <w:rPr>
          <w:rFonts w:ascii="Arial" w:hAnsi="Arial" w:cs="Arial"/>
        </w:rPr>
        <w:t>(m) vínculo com a empresa licitante por meio de cópia de sua(s) ficha(s) de registro de empregado</w:t>
      </w:r>
      <w:r w:rsidR="00B56D40" w:rsidRPr="00F13D35">
        <w:rPr>
          <w:rFonts w:ascii="Arial" w:hAnsi="Arial" w:cs="Arial"/>
        </w:rPr>
        <w:t xml:space="preserve">, </w:t>
      </w:r>
      <w:r w:rsidRPr="00F13D35">
        <w:rPr>
          <w:rFonts w:ascii="Arial" w:hAnsi="Arial" w:cs="Arial"/>
        </w:rPr>
        <w:t xml:space="preserve">cuja duração seja, no mínimo, suficiente para a execução do objeto licitado. </w:t>
      </w:r>
    </w:p>
    <w:bookmarkEnd w:id="4"/>
    <w:p w14:paraId="0F24953C" w14:textId="77777777" w:rsidR="00301ABE" w:rsidRPr="00F13D35" w:rsidRDefault="00301ABE" w:rsidP="00301ABE">
      <w:pPr>
        <w:spacing w:line="276" w:lineRule="auto"/>
        <w:jc w:val="both"/>
        <w:rPr>
          <w:rFonts w:ascii="Arial" w:hAnsi="Arial" w:cs="Arial"/>
        </w:rPr>
      </w:pPr>
      <w:r w:rsidRPr="00F13D35">
        <w:rPr>
          <w:rFonts w:ascii="Arial" w:eastAsia="ArialMT" w:hAnsi="Arial" w:cs="Arial"/>
          <w:b/>
          <w:bCs/>
        </w:rPr>
        <w:t>(E.5.2</w:t>
      </w:r>
      <w:proofErr w:type="gramStart"/>
      <w:r w:rsidRPr="00F13D35">
        <w:rPr>
          <w:rFonts w:ascii="Arial" w:eastAsia="ArialMT" w:hAnsi="Arial" w:cs="Arial"/>
          <w:b/>
          <w:bCs/>
        </w:rPr>
        <w:t>)</w:t>
      </w:r>
      <w:r w:rsidRPr="00F13D35">
        <w:rPr>
          <w:rFonts w:ascii="Arial" w:eastAsia="ArialMT" w:hAnsi="Arial" w:cs="Arial"/>
          <w:bCs/>
        </w:rPr>
        <w:t xml:space="preserve"> Em</w:t>
      </w:r>
      <w:proofErr w:type="gramEnd"/>
      <w:r w:rsidRPr="00F13D35">
        <w:rPr>
          <w:rFonts w:ascii="Arial" w:hAnsi="Arial" w:cs="Arial"/>
        </w:rPr>
        <w:t xml:space="preserve"> se tratando de sócio da empresa, o contrato social da licitante comprovará o vínculo. </w:t>
      </w:r>
    </w:p>
    <w:p w14:paraId="3B06F875" w14:textId="77777777" w:rsidR="00301ABE" w:rsidRPr="00F13D35" w:rsidRDefault="00301ABE" w:rsidP="00301ABE">
      <w:pPr>
        <w:spacing w:line="276" w:lineRule="auto"/>
        <w:jc w:val="both"/>
        <w:rPr>
          <w:rFonts w:ascii="Arial" w:hAnsi="Arial" w:cs="Arial"/>
        </w:rPr>
      </w:pPr>
      <w:r w:rsidRPr="00F13D35">
        <w:rPr>
          <w:rFonts w:ascii="Arial" w:eastAsia="ArialMT" w:hAnsi="Arial" w:cs="Arial"/>
          <w:b/>
          <w:bCs/>
        </w:rPr>
        <w:lastRenderedPageBreak/>
        <w:t>(E.6)</w:t>
      </w:r>
      <w:r w:rsidRPr="00F13D35">
        <w:rPr>
          <w:rFonts w:ascii="Arial" w:eastAsia="ArialMT" w:hAnsi="Arial" w:cs="Arial"/>
          <w:bCs/>
        </w:rPr>
        <w:t xml:space="preserve"> A</w:t>
      </w:r>
      <w:r w:rsidRPr="00F13D35">
        <w:rPr>
          <w:rFonts w:ascii="Arial" w:hAnsi="Arial" w:cs="Arial"/>
        </w:rPr>
        <w:t xml:space="preserve"> empresa deverá apresentar Certificado de Boas Práticas de Distribuição e Armazenamento, expedido pela Agência Nacional de Vigilância Sanitária – ANVISA.</w:t>
      </w:r>
    </w:p>
    <w:p w14:paraId="573B2895" w14:textId="36B3DA81" w:rsidR="003E2AD8" w:rsidRPr="00F13D35" w:rsidRDefault="003E2AD8" w:rsidP="003E2AD8">
      <w:pPr>
        <w:spacing w:after="200" w:line="276" w:lineRule="auto"/>
        <w:contextualSpacing/>
        <w:jc w:val="both"/>
        <w:rPr>
          <w:rFonts w:ascii="Arial" w:eastAsia="Calibri" w:hAnsi="Arial" w:cs="Arial"/>
          <w:lang w:eastAsia="en-US"/>
        </w:rPr>
      </w:pPr>
      <w:bookmarkStart w:id="5" w:name="_Hlk228882346"/>
      <w:r w:rsidRPr="00F13D35">
        <w:rPr>
          <w:rFonts w:ascii="Arial" w:hAnsi="Arial" w:cs="Arial"/>
          <w:b/>
          <w:bCs/>
        </w:rPr>
        <w:t>(E.7)</w:t>
      </w:r>
      <w:r w:rsidRPr="00F13D35">
        <w:rPr>
          <w:rFonts w:ascii="Arial" w:hAnsi="Arial" w:cs="Arial"/>
        </w:rPr>
        <w:t xml:space="preserve"> </w:t>
      </w:r>
      <w:r w:rsidRPr="00F13D35">
        <w:rPr>
          <w:rFonts w:ascii="Arial" w:eastAsia="Calibri" w:hAnsi="Arial" w:cs="Arial"/>
          <w:lang w:eastAsia="en-US"/>
        </w:rPr>
        <w:t xml:space="preserve">A empresa deverá apresentar cópia </w:t>
      </w:r>
      <w:r w:rsidR="00AD6637" w:rsidRPr="00F13D35">
        <w:rPr>
          <w:rFonts w:ascii="Arial" w:eastAsia="Calibri" w:hAnsi="Arial" w:cs="Arial"/>
          <w:lang w:eastAsia="en-US"/>
        </w:rPr>
        <w:t xml:space="preserve">do certificado de registro dos produtos e </w:t>
      </w:r>
      <w:r w:rsidRPr="00F13D35">
        <w:rPr>
          <w:rFonts w:ascii="Arial" w:eastAsia="Calibri" w:hAnsi="Arial" w:cs="Arial"/>
          <w:lang w:eastAsia="en-US"/>
        </w:rPr>
        <w:t>a publicação do Diário Oficial devidamente válido na data do certame, emitidos pela Agência Nacional de Vigilância Sanitária – ANVISA</w:t>
      </w:r>
      <w:bookmarkEnd w:id="5"/>
      <w:r w:rsidRPr="00F13D35">
        <w:rPr>
          <w:rFonts w:ascii="Arial" w:eastAsia="Calibri" w:hAnsi="Arial" w:cs="Arial"/>
          <w:lang w:eastAsia="en-US"/>
        </w:rPr>
        <w:t>.</w:t>
      </w:r>
    </w:p>
    <w:p w14:paraId="73B461E0" w14:textId="4566D13E" w:rsidR="00C413AF" w:rsidRPr="00F13D35" w:rsidRDefault="00AD6637" w:rsidP="003E2AD8">
      <w:pPr>
        <w:spacing w:after="200" w:line="276" w:lineRule="auto"/>
        <w:contextualSpacing/>
        <w:jc w:val="both"/>
        <w:rPr>
          <w:rFonts w:ascii="Arial" w:hAnsi="Arial" w:cs="Arial"/>
        </w:rPr>
      </w:pPr>
      <w:r w:rsidRPr="00F13D35">
        <w:rPr>
          <w:rFonts w:ascii="Arial" w:eastAsia="Calibri" w:hAnsi="Arial" w:cs="Arial"/>
          <w:b/>
          <w:bCs/>
          <w:lang w:eastAsia="en-US"/>
        </w:rPr>
        <w:t xml:space="preserve">(E.8) </w:t>
      </w:r>
      <w:r w:rsidR="005C686F" w:rsidRPr="00F13D35">
        <w:rPr>
          <w:rFonts w:ascii="Arial" w:eastAsia="Calibri" w:hAnsi="Arial" w:cs="Arial"/>
          <w:lang w:eastAsia="en-US"/>
        </w:rPr>
        <w:t>Autorização de funcionamento de empresa (AFE) da empresa fabricante</w:t>
      </w:r>
      <w:r w:rsidR="00C413AF" w:rsidRPr="00F13D35">
        <w:rPr>
          <w:rFonts w:ascii="Arial" w:eastAsia="Calibri" w:hAnsi="Arial" w:cs="Arial"/>
          <w:lang w:eastAsia="en-US"/>
        </w:rPr>
        <w:t xml:space="preserve"> </w:t>
      </w:r>
      <w:r w:rsidR="005C686F" w:rsidRPr="00F13D35">
        <w:rPr>
          <w:rFonts w:ascii="Arial" w:eastAsia="Calibri" w:hAnsi="Arial" w:cs="Arial"/>
          <w:lang w:eastAsia="en-US"/>
        </w:rPr>
        <w:t xml:space="preserve">ou importadora </w:t>
      </w:r>
      <w:r w:rsidR="005C686F" w:rsidRPr="00F13D35">
        <w:rPr>
          <w:rFonts w:ascii="Arial" w:hAnsi="Arial" w:cs="Arial"/>
        </w:rPr>
        <w:t>expedido pela Agência Nacional de Vigilância Sanitária – ANVISA.</w:t>
      </w:r>
    </w:p>
    <w:p w14:paraId="3384B323" w14:textId="0893B01A" w:rsidR="00C413AF" w:rsidRPr="00F13D35" w:rsidRDefault="00C413AF" w:rsidP="00C413AF">
      <w:pPr>
        <w:spacing w:line="276" w:lineRule="auto"/>
        <w:jc w:val="both"/>
        <w:rPr>
          <w:rFonts w:ascii="Arial" w:hAnsi="Arial" w:cs="Arial"/>
        </w:rPr>
      </w:pPr>
      <w:r w:rsidRPr="00F13D35">
        <w:rPr>
          <w:rFonts w:ascii="Arial" w:hAnsi="Arial" w:cs="Arial"/>
          <w:b/>
          <w:bCs/>
        </w:rPr>
        <w:t>(E.9)</w:t>
      </w:r>
      <w:r w:rsidRPr="00F13D35">
        <w:rPr>
          <w:rFonts w:ascii="Arial" w:hAnsi="Arial" w:cs="Arial"/>
        </w:rPr>
        <w:t xml:space="preserve"> O licitante deverá </w:t>
      </w:r>
      <w:r w:rsidR="00B62FAA">
        <w:rPr>
          <w:rFonts w:ascii="Arial" w:hAnsi="Arial" w:cs="Arial"/>
        </w:rPr>
        <w:t>enviar</w:t>
      </w:r>
      <w:r w:rsidRPr="00F13D35">
        <w:rPr>
          <w:rFonts w:ascii="Arial" w:hAnsi="Arial" w:cs="Arial"/>
        </w:rPr>
        <w:t xml:space="preserve"> a bula e o</w:t>
      </w:r>
      <w:r w:rsidR="00B62FAA">
        <w:rPr>
          <w:rFonts w:ascii="Arial" w:hAnsi="Arial" w:cs="Arial"/>
        </w:rPr>
        <w:t>s</w:t>
      </w:r>
      <w:r w:rsidRPr="00F13D35">
        <w:rPr>
          <w:rFonts w:ascii="Arial" w:hAnsi="Arial" w:cs="Arial"/>
        </w:rPr>
        <w:t xml:space="preserve"> catálogo </w:t>
      </w:r>
      <w:proofErr w:type="gramStart"/>
      <w:r w:rsidRPr="00F13D35">
        <w:rPr>
          <w:rFonts w:ascii="Arial" w:hAnsi="Arial" w:cs="Arial"/>
        </w:rPr>
        <w:t>do(</w:t>
      </w:r>
      <w:proofErr w:type="gramEnd"/>
      <w:r w:rsidRPr="00F13D35">
        <w:rPr>
          <w:rFonts w:ascii="Arial" w:hAnsi="Arial" w:cs="Arial"/>
        </w:rPr>
        <w:t>s) produto(s) licitado(s)</w:t>
      </w:r>
      <w:r w:rsidR="00B62FAA">
        <w:rPr>
          <w:rFonts w:ascii="Arial" w:hAnsi="Arial" w:cs="Arial"/>
        </w:rPr>
        <w:t xml:space="preserve"> junto com os documentos de habilitação.</w:t>
      </w:r>
    </w:p>
    <w:p w14:paraId="04D9137F" w14:textId="77777777" w:rsidR="00C413AF" w:rsidRPr="00F13D35" w:rsidRDefault="00C413AF" w:rsidP="00C413AF">
      <w:pPr>
        <w:spacing w:line="276" w:lineRule="auto"/>
        <w:jc w:val="both"/>
        <w:rPr>
          <w:rFonts w:ascii="Arial" w:hAnsi="Arial" w:cs="Arial"/>
        </w:rPr>
      </w:pPr>
    </w:p>
    <w:p w14:paraId="16CD9115" w14:textId="757E698A" w:rsidR="00C413AF" w:rsidRPr="00F13D35" w:rsidRDefault="0045026F" w:rsidP="00C413AF">
      <w:pPr>
        <w:spacing w:line="276" w:lineRule="auto"/>
        <w:jc w:val="both"/>
        <w:rPr>
          <w:rFonts w:ascii="Arial" w:hAnsi="Arial" w:cs="Arial"/>
        </w:rPr>
      </w:pPr>
      <w:r w:rsidRPr="00F13D35">
        <w:rPr>
          <w:rFonts w:ascii="Arial" w:hAnsi="Arial" w:cs="Arial"/>
          <w:b/>
          <w:bCs/>
        </w:rPr>
        <w:t>(E.9.1)</w:t>
      </w:r>
      <w:r w:rsidR="00C413AF" w:rsidRPr="00F13D35">
        <w:rPr>
          <w:rFonts w:ascii="Arial" w:hAnsi="Arial" w:cs="Arial"/>
        </w:rPr>
        <w:t xml:space="preserve"> </w:t>
      </w:r>
      <w:r w:rsidR="00F47FBF" w:rsidRPr="00F47FBF">
        <w:rPr>
          <w:rFonts w:ascii="Arial" w:hAnsi="Arial" w:cs="Arial"/>
        </w:rPr>
        <w:t>Os catálogos e as bulas apresentados pela licitante serão submetidos à análise da equipe técnica competente, que disporá do prazo de 3 (três) dias úteis, a contar de sua disponibilização, para avaliação. Ao término desse prazo, a equipe emitirá parecer técnico conclusivo</w:t>
      </w:r>
      <w:r w:rsidR="00F47FBF">
        <w:rPr>
          <w:rFonts w:ascii="Arial" w:hAnsi="Arial" w:cs="Arial"/>
        </w:rPr>
        <w:t xml:space="preserve"> </w:t>
      </w:r>
      <w:r w:rsidR="00F47FBF" w:rsidRPr="00F47FBF">
        <w:rPr>
          <w:rFonts w:ascii="Arial" w:hAnsi="Arial" w:cs="Arial"/>
        </w:rPr>
        <w:t xml:space="preserve">atestando a aprovação ou a reprovação dos </w:t>
      </w:r>
      <w:r w:rsidR="007E7C29" w:rsidRPr="00F47FBF">
        <w:rPr>
          <w:rFonts w:ascii="Arial" w:hAnsi="Arial" w:cs="Arial"/>
        </w:rPr>
        <w:t>documentos e</w:t>
      </w:r>
      <w:r w:rsidR="00F47FBF" w:rsidRPr="00F47FBF">
        <w:rPr>
          <w:rFonts w:ascii="Arial" w:hAnsi="Arial" w:cs="Arial"/>
        </w:rPr>
        <w:t xml:space="preserve"> o remeterá ao Pregoeiro para as providências cabíveis.</w:t>
      </w:r>
      <w:r w:rsidR="00C413AF" w:rsidRPr="00F13D35">
        <w:rPr>
          <w:rFonts w:ascii="Arial" w:hAnsi="Arial" w:cs="Arial"/>
        </w:rPr>
        <w:t xml:space="preserve"> </w:t>
      </w:r>
    </w:p>
    <w:p w14:paraId="674390F8" w14:textId="77777777" w:rsidR="00C413AF" w:rsidRPr="00F13D35" w:rsidRDefault="00C413AF" w:rsidP="00C413AF">
      <w:pPr>
        <w:spacing w:line="276" w:lineRule="auto"/>
        <w:jc w:val="both"/>
        <w:rPr>
          <w:rFonts w:ascii="Arial" w:hAnsi="Arial" w:cs="Arial"/>
        </w:rPr>
      </w:pPr>
    </w:p>
    <w:p w14:paraId="261D58BB" w14:textId="5F8D5C51" w:rsidR="00C413AF" w:rsidRPr="00F13D35" w:rsidRDefault="0045026F" w:rsidP="00C413AF">
      <w:pPr>
        <w:spacing w:line="276" w:lineRule="auto"/>
        <w:jc w:val="both"/>
        <w:rPr>
          <w:rFonts w:ascii="Arial" w:hAnsi="Arial" w:cs="Arial"/>
        </w:rPr>
      </w:pPr>
      <w:r w:rsidRPr="00F13D35">
        <w:rPr>
          <w:rFonts w:ascii="Arial" w:hAnsi="Arial" w:cs="Arial"/>
          <w:b/>
          <w:bCs/>
        </w:rPr>
        <w:t>(E.9.2)</w:t>
      </w:r>
      <w:r w:rsidRPr="00F13D35">
        <w:rPr>
          <w:rFonts w:ascii="Arial" w:hAnsi="Arial" w:cs="Arial"/>
        </w:rPr>
        <w:t xml:space="preserve"> </w:t>
      </w:r>
      <w:r w:rsidR="007E7C29" w:rsidRPr="007E7C29">
        <w:rPr>
          <w:rFonts w:ascii="Arial" w:hAnsi="Arial" w:cs="Arial"/>
        </w:rPr>
        <w:t xml:space="preserve">Se as informações dos catálogos forem insuficientes para a verificação técnica do objeto, o Pregoeiro poderá exigir a entrega de </w:t>
      </w:r>
      <w:proofErr w:type="gramStart"/>
      <w:r w:rsidR="007E7C29" w:rsidRPr="007E7C29">
        <w:rPr>
          <w:rFonts w:ascii="Arial" w:hAnsi="Arial" w:cs="Arial"/>
        </w:rPr>
        <w:t>amostra(</w:t>
      </w:r>
      <w:proofErr w:type="gramEnd"/>
      <w:r w:rsidR="007E7C29" w:rsidRPr="007E7C29">
        <w:rPr>
          <w:rFonts w:ascii="Arial" w:hAnsi="Arial" w:cs="Arial"/>
        </w:rPr>
        <w:t>s) do(s) produto(s), fixando à licitante o prazo de 48 (quarenta e oito) horas, a partir da convocação, para o devido cumprimento.</w:t>
      </w:r>
    </w:p>
    <w:p w14:paraId="4EE1C138" w14:textId="18E7D9FC" w:rsidR="00C413AF" w:rsidRPr="00F13D35" w:rsidRDefault="0045026F" w:rsidP="00C413AF">
      <w:pPr>
        <w:spacing w:line="276" w:lineRule="auto"/>
        <w:jc w:val="both"/>
        <w:rPr>
          <w:rFonts w:ascii="Arial" w:hAnsi="Arial" w:cs="Arial"/>
        </w:rPr>
      </w:pPr>
      <w:r w:rsidRPr="00F13D35">
        <w:rPr>
          <w:rFonts w:ascii="Arial" w:hAnsi="Arial" w:cs="Arial"/>
          <w:b/>
          <w:bCs/>
        </w:rPr>
        <w:t>(E.9.3</w:t>
      </w:r>
      <w:proofErr w:type="gramStart"/>
      <w:r w:rsidRPr="00F13D35">
        <w:rPr>
          <w:rFonts w:ascii="Arial" w:hAnsi="Arial" w:cs="Arial"/>
          <w:b/>
          <w:bCs/>
        </w:rPr>
        <w:t>)</w:t>
      </w:r>
      <w:r w:rsidRPr="00F13D35">
        <w:rPr>
          <w:rFonts w:ascii="Arial" w:hAnsi="Arial" w:cs="Arial"/>
        </w:rPr>
        <w:t xml:space="preserve"> </w:t>
      </w:r>
      <w:r w:rsidR="00C413AF" w:rsidRPr="00F13D35">
        <w:rPr>
          <w:rFonts w:ascii="Arial" w:hAnsi="Arial" w:cs="Arial"/>
        </w:rPr>
        <w:t>As</w:t>
      </w:r>
      <w:proofErr w:type="gramEnd"/>
      <w:r w:rsidR="00C413AF" w:rsidRPr="00F13D35">
        <w:rPr>
          <w:rFonts w:ascii="Arial" w:hAnsi="Arial" w:cs="Arial"/>
        </w:rPr>
        <w:t xml:space="preserve"> amostras deverão ser entregues embaladas, contendo as seguintes descrições: nome do licitante, número do CNPJ, número da licitação, número do processo, item, lote, data, marca do produto e demais informações cabíveis ao objeto que possam facilitar a avaliação.</w:t>
      </w:r>
    </w:p>
    <w:p w14:paraId="1576654A" w14:textId="77777777" w:rsidR="00301ABE" w:rsidRPr="00F13D35" w:rsidRDefault="00301ABE" w:rsidP="00301ABE">
      <w:pPr>
        <w:widowControl w:val="0"/>
        <w:tabs>
          <w:tab w:val="left" w:pos="771"/>
        </w:tabs>
        <w:autoSpaceDE w:val="0"/>
        <w:autoSpaceDN w:val="0"/>
        <w:spacing w:line="276" w:lineRule="auto"/>
        <w:ind w:left="862" w:right="-142"/>
        <w:jc w:val="both"/>
        <w:rPr>
          <w:rFonts w:ascii="Arial" w:eastAsia="Arial MT" w:hAnsi="Arial" w:cs="Arial"/>
        </w:rPr>
      </w:pPr>
    </w:p>
    <w:p w14:paraId="7A1897FA" w14:textId="77777777" w:rsidR="00301ABE" w:rsidRPr="00F13D35" w:rsidRDefault="00301ABE" w:rsidP="00ED30C3">
      <w:pPr>
        <w:pStyle w:val="Ttulo11"/>
        <w:tabs>
          <w:tab w:val="left" w:pos="463"/>
        </w:tabs>
        <w:spacing w:line="276" w:lineRule="auto"/>
        <w:ind w:left="0" w:right="-142"/>
        <w:rPr>
          <w:rFonts w:ascii="Arial" w:hAnsi="Arial" w:cs="Arial"/>
        </w:rPr>
      </w:pPr>
      <w:r w:rsidRPr="00F13D35">
        <w:rPr>
          <w:rFonts w:ascii="Arial" w:hAnsi="Arial" w:cs="Arial"/>
        </w:rPr>
        <w:t>13. ABERTURA</w:t>
      </w:r>
      <w:r w:rsidRPr="00F13D35">
        <w:rPr>
          <w:rFonts w:ascii="Arial" w:hAnsi="Arial" w:cs="Arial"/>
          <w:spacing w:val="-3"/>
        </w:rPr>
        <w:t xml:space="preserve"> </w:t>
      </w:r>
      <w:r w:rsidRPr="00F13D35">
        <w:rPr>
          <w:rFonts w:ascii="Arial" w:hAnsi="Arial" w:cs="Arial"/>
        </w:rPr>
        <w:t>DAS</w:t>
      </w:r>
      <w:r w:rsidRPr="00F13D35">
        <w:rPr>
          <w:rFonts w:ascii="Arial" w:hAnsi="Arial" w:cs="Arial"/>
          <w:spacing w:val="-1"/>
        </w:rPr>
        <w:t xml:space="preserve"> </w:t>
      </w:r>
      <w:r w:rsidRPr="00F13D35">
        <w:rPr>
          <w:rFonts w:ascii="Arial" w:hAnsi="Arial" w:cs="Arial"/>
        </w:rPr>
        <w:t>PROPOSTAS E</w:t>
      </w:r>
      <w:r w:rsidRPr="00F13D35">
        <w:rPr>
          <w:rFonts w:ascii="Arial" w:hAnsi="Arial" w:cs="Arial"/>
          <w:spacing w:val="-1"/>
        </w:rPr>
        <w:t xml:space="preserve"> </w:t>
      </w:r>
      <w:r w:rsidRPr="00F13D35">
        <w:rPr>
          <w:rFonts w:ascii="Arial" w:hAnsi="Arial" w:cs="Arial"/>
        </w:rPr>
        <w:t>FORMULAÇÃO</w:t>
      </w:r>
      <w:r w:rsidRPr="00F13D35">
        <w:rPr>
          <w:rFonts w:ascii="Arial" w:hAnsi="Arial" w:cs="Arial"/>
          <w:spacing w:val="-1"/>
        </w:rPr>
        <w:t xml:space="preserve"> </w:t>
      </w:r>
      <w:r w:rsidRPr="00F13D35">
        <w:rPr>
          <w:rFonts w:ascii="Arial" w:hAnsi="Arial" w:cs="Arial"/>
        </w:rPr>
        <w:t>DE</w:t>
      </w:r>
      <w:r w:rsidRPr="00F13D35">
        <w:rPr>
          <w:rFonts w:ascii="Arial" w:hAnsi="Arial" w:cs="Arial"/>
          <w:spacing w:val="-2"/>
        </w:rPr>
        <w:t xml:space="preserve"> </w:t>
      </w:r>
      <w:r w:rsidRPr="00F13D35">
        <w:rPr>
          <w:rFonts w:ascii="Arial" w:hAnsi="Arial" w:cs="Arial"/>
        </w:rPr>
        <w:t>LANCES</w:t>
      </w:r>
    </w:p>
    <w:p w14:paraId="1C8B58B2" w14:textId="77777777" w:rsidR="00301ABE" w:rsidRPr="00F13D35" w:rsidRDefault="00301ABE" w:rsidP="00301ABE">
      <w:pPr>
        <w:pStyle w:val="PargrafodaLista"/>
        <w:tabs>
          <w:tab w:val="left" w:pos="599"/>
        </w:tabs>
        <w:spacing w:before="76" w:line="276" w:lineRule="auto"/>
        <w:ind w:left="0" w:right="-142"/>
        <w:jc w:val="both"/>
        <w:rPr>
          <w:rFonts w:ascii="Arial" w:hAnsi="Arial" w:cs="Arial"/>
        </w:rPr>
      </w:pPr>
      <w:proofErr w:type="gramStart"/>
      <w:r w:rsidRPr="00F13D35">
        <w:rPr>
          <w:rFonts w:ascii="Arial" w:hAnsi="Arial" w:cs="Arial"/>
        </w:rPr>
        <w:t>13.1.–</w:t>
      </w:r>
      <w:proofErr w:type="gramEnd"/>
      <w:r w:rsidRPr="00F13D35">
        <w:rPr>
          <w:rFonts w:ascii="Arial" w:hAnsi="Arial" w:cs="Arial"/>
        </w:rPr>
        <w:t xml:space="preserve"> A partir do horário previsto no edital, a sessão pública na internet será aberta pelo</w:t>
      </w:r>
      <w:r w:rsidRPr="00F13D35">
        <w:rPr>
          <w:rFonts w:ascii="Arial" w:hAnsi="Arial" w:cs="Arial"/>
          <w:spacing w:val="1"/>
        </w:rPr>
        <w:t xml:space="preserve"> </w:t>
      </w:r>
      <w:r w:rsidRPr="00F13D35">
        <w:rPr>
          <w:rFonts w:ascii="Arial" w:hAnsi="Arial" w:cs="Arial"/>
        </w:rPr>
        <w:t>Pregoeiro com a utilização de sua chave de acesso e</w:t>
      </w:r>
      <w:r w:rsidRPr="00F13D35">
        <w:rPr>
          <w:rFonts w:ascii="Arial" w:hAnsi="Arial" w:cs="Arial"/>
          <w:spacing w:val="1"/>
        </w:rPr>
        <w:t xml:space="preserve"> </w:t>
      </w:r>
      <w:r w:rsidRPr="00F13D35">
        <w:rPr>
          <w:rFonts w:ascii="Arial" w:hAnsi="Arial" w:cs="Arial"/>
        </w:rPr>
        <w:t>senha.</w:t>
      </w:r>
    </w:p>
    <w:p w14:paraId="28D65658" w14:textId="66163140" w:rsidR="00301ABE" w:rsidRPr="00F13D35" w:rsidRDefault="00301ABE" w:rsidP="00301ABE">
      <w:pPr>
        <w:pStyle w:val="PargrafodaLista"/>
        <w:tabs>
          <w:tab w:val="left" w:pos="760"/>
        </w:tabs>
        <w:spacing w:line="276" w:lineRule="auto"/>
        <w:ind w:left="0" w:right="-142"/>
        <w:jc w:val="both"/>
        <w:rPr>
          <w:rFonts w:ascii="Arial" w:hAnsi="Arial" w:cs="Arial"/>
        </w:rPr>
      </w:pPr>
      <w:proofErr w:type="gramStart"/>
      <w:r w:rsidRPr="00F13D35">
        <w:rPr>
          <w:rFonts w:ascii="Arial" w:hAnsi="Arial" w:cs="Arial"/>
        </w:rPr>
        <w:t>13.1.1.–</w:t>
      </w:r>
      <w:proofErr w:type="gramEnd"/>
      <w:r w:rsidRPr="00F13D35">
        <w:rPr>
          <w:rFonts w:ascii="Arial" w:hAnsi="Arial" w:cs="Arial"/>
          <w:spacing w:val="-4"/>
        </w:rPr>
        <w:t xml:space="preserve"> </w:t>
      </w:r>
      <w:r w:rsidRPr="00F13D35">
        <w:rPr>
          <w:rFonts w:ascii="Arial" w:hAnsi="Arial" w:cs="Arial"/>
        </w:rPr>
        <w:t>Os</w:t>
      </w:r>
      <w:r w:rsidRPr="00F13D35">
        <w:rPr>
          <w:rFonts w:ascii="Arial" w:hAnsi="Arial" w:cs="Arial"/>
          <w:spacing w:val="-3"/>
        </w:rPr>
        <w:t xml:space="preserve"> </w:t>
      </w:r>
      <w:r w:rsidRPr="00F13D35">
        <w:rPr>
          <w:rFonts w:ascii="Arial" w:hAnsi="Arial" w:cs="Arial"/>
        </w:rPr>
        <w:t>licitantes</w:t>
      </w:r>
      <w:r w:rsidRPr="00F13D35">
        <w:rPr>
          <w:rFonts w:ascii="Arial" w:hAnsi="Arial" w:cs="Arial"/>
          <w:spacing w:val="-3"/>
        </w:rPr>
        <w:t xml:space="preserve"> </w:t>
      </w:r>
      <w:r w:rsidRPr="00F13D35">
        <w:rPr>
          <w:rFonts w:ascii="Arial" w:hAnsi="Arial" w:cs="Arial"/>
        </w:rPr>
        <w:t>poderão</w:t>
      </w:r>
      <w:r w:rsidRPr="00F13D35">
        <w:rPr>
          <w:rFonts w:ascii="Arial" w:hAnsi="Arial" w:cs="Arial"/>
          <w:spacing w:val="-3"/>
        </w:rPr>
        <w:t xml:space="preserve"> </w:t>
      </w:r>
      <w:r w:rsidRPr="00F13D35">
        <w:rPr>
          <w:rFonts w:ascii="Arial" w:hAnsi="Arial" w:cs="Arial"/>
        </w:rPr>
        <w:t>participar</w:t>
      </w:r>
      <w:r w:rsidRPr="00F13D35">
        <w:rPr>
          <w:rFonts w:ascii="Arial" w:hAnsi="Arial" w:cs="Arial"/>
          <w:spacing w:val="-4"/>
        </w:rPr>
        <w:t xml:space="preserve"> </w:t>
      </w:r>
      <w:r w:rsidRPr="00F13D35">
        <w:rPr>
          <w:rFonts w:ascii="Arial" w:hAnsi="Arial" w:cs="Arial"/>
        </w:rPr>
        <w:t>da</w:t>
      </w:r>
      <w:r w:rsidRPr="00F13D35">
        <w:rPr>
          <w:rFonts w:ascii="Arial" w:hAnsi="Arial" w:cs="Arial"/>
          <w:spacing w:val="-3"/>
        </w:rPr>
        <w:t xml:space="preserve"> </w:t>
      </w:r>
      <w:r w:rsidRPr="00F13D35">
        <w:rPr>
          <w:rFonts w:ascii="Arial" w:hAnsi="Arial" w:cs="Arial"/>
        </w:rPr>
        <w:t>sessão pública</w:t>
      </w:r>
      <w:r w:rsidRPr="00F13D35">
        <w:rPr>
          <w:rFonts w:ascii="Arial" w:hAnsi="Arial" w:cs="Arial"/>
          <w:spacing w:val="-4"/>
        </w:rPr>
        <w:t xml:space="preserve"> </w:t>
      </w:r>
      <w:r w:rsidRPr="00F13D35">
        <w:rPr>
          <w:rFonts w:ascii="Arial" w:hAnsi="Arial" w:cs="Arial"/>
        </w:rPr>
        <w:t>na</w:t>
      </w:r>
      <w:r w:rsidRPr="00F13D35">
        <w:rPr>
          <w:rFonts w:ascii="Arial" w:hAnsi="Arial" w:cs="Arial"/>
          <w:spacing w:val="-4"/>
        </w:rPr>
        <w:t xml:space="preserve"> </w:t>
      </w:r>
      <w:r w:rsidRPr="00F13D35">
        <w:rPr>
          <w:rFonts w:ascii="Arial" w:hAnsi="Arial" w:cs="Arial"/>
        </w:rPr>
        <w:t>internet,</w:t>
      </w:r>
      <w:r w:rsidRPr="00F13D35">
        <w:rPr>
          <w:rFonts w:ascii="Arial" w:hAnsi="Arial" w:cs="Arial"/>
          <w:spacing w:val="-2"/>
        </w:rPr>
        <w:t xml:space="preserve"> </w:t>
      </w:r>
      <w:r w:rsidRPr="00F13D35">
        <w:rPr>
          <w:rFonts w:ascii="Arial" w:hAnsi="Arial" w:cs="Arial"/>
        </w:rPr>
        <w:t>mediante</w:t>
      </w:r>
      <w:r w:rsidRPr="00F13D35">
        <w:rPr>
          <w:rFonts w:ascii="Arial" w:hAnsi="Arial" w:cs="Arial"/>
          <w:spacing w:val="-3"/>
        </w:rPr>
        <w:t xml:space="preserve"> </w:t>
      </w:r>
      <w:r w:rsidRPr="00F13D35">
        <w:rPr>
          <w:rFonts w:ascii="Arial" w:hAnsi="Arial" w:cs="Arial"/>
        </w:rPr>
        <w:t>a</w:t>
      </w:r>
      <w:r w:rsidRPr="00F13D35">
        <w:rPr>
          <w:rFonts w:ascii="Arial" w:hAnsi="Arial" w:cs="Arial"/>
          <w:spacing w:val="-3"/>
        </w:rPr>
        <w:t xml:space="preserve"> </w:t>
      </w:r>
      <w:r w:rsidRPr="00F13D35">
        <w:rPr>
          <w:rFonts w:ascii="Arial" w:hAnsi="Arial" w:cs="Arial"/>
        </w:rPr>
        <w:t>utilização</w:t>
      </w:r>
      <w:r w:rsidRPr="00F13D35">
        <w:rPr>
          <w:rFonts w:ascii="Arial" w:hAnsi="Arial" w:cs="Arial"/>
          <w:spacing w:val="-57"/>
        </w:rPr>
        <w:t xml:space="preserve"> </w:t>
      </w:r>
      <w:r w:rsidR="00DB5EAD" w:rsidRPr="00F13D35">
        <w:rPr>
          <w:rFonts w:ascii="Arial" w:hAnsi="Arial" w:cs="Arial"/>
          <w:spacing w:val="-57"/>
        </w:rPr>
        <w:t xml:space="preserve">    </w:t>
      </w:r>
      <w:r w:rsidRPr="00F13D35">
        <w:rPr>
          <w:rFonts w:ascii="Arial" w:hAnsi="Arial" w:cs="Arial"/>
        </w:rPr>
        <w:t>de</w:t>
      </w:r>
      <w:r w:rsidRPr="00F13D35">
        <w:rPr>
          <w:rFonts w:ascii="Arial" w:hAnsi="Arial" w:cs="Arial"/>
          <w:spacing w:val="-2"/>
        </w:rPr>
        <w:t xml:space="preserve"> </w:t>
      </w:r>
      <w:r w:rsidRPr="00F13D35">
        <w:rPr>
          <w:rFonts w:ascii="Arial" w:hAnsi="Arial" w:cs="Arial"/>
        </w:rPr>
        <w:t>sua</w:t>
      </w:r>
      <w:r w:rsidRPr="00F13D35">
        <w:rPr>
          <w:rFonts w:ascii="Arial" w:hAnsi="Arial" w:cs="Arial"/>
          <w:spacing w:val="-1"/>
        </w:rPr>
        <w:t xml:space="preserve"> </w:t>
      </w:r>
      <w:r w:rsidRPr="00F13D35">
        <w:rPr>
          <w:rFonts w:ascii="Arial" w:hAnsi="Arial" w:cs="Arial"/>
        </w:rPr>
        <w:t>chave</w:t>
      </w:r>
      <w:r w:rsidRPr="00F13D35">
        <w:rPr>
          <w:rFonts w:ascii="Arial" w:hAnsi="Arial" w:cs="Arial"/>
          <w:spacing w:val="-1"/>
        </w:rPr>
        <w:t xml:space="preserve"> </w:t>
      </w:r>
      <w:r w:rsidRPr="00F13D35">
        <w:rPr>
          <w:rFonts w:ascii="Arial" w:hAnsi="Arial" w:cs="Arial"/>
        </w:rPr>
        <w:t>de</w:t>
      </w:r>
      <w:r w:rsidRPr="00F13D35">
        <w:rPr>
          <w:rFonts w:ascii="Arial" w:hAnsi="Arial" w:cs="Arial"/>
          <w:spacing w:val="1"/>
        </w:rPr>
        <w:t xml:space="preserve"> </w:t>
      </w:r>
      <w:r w:rsidRPr="00F13D35">
        <w:rPr>
          <w:rFonts w:ascii="Arial" w:hAnsi="Arial" w:cs="Arial"/>
        </w:rPr>
        <w:t>acesso</w:t>
      </w:r>
      <w:r w:rsidRPr="00F13D35">
        <w:rPr>
          <w:rFonts w:ascii="Arial" w:hAnsi="Arial" w:cs="Arial"/>
          <w:spacing w:val="2"/>
        </w:rPr>
        <w:t xml:space="preserve"> </w:t>
      </w:r>
      <w:r w:rsidRPr="00F13D35">
        <w:rPr>
          <w:rFonts w:ascii="Arial" w:hAnsi="Arial" w:cs="Arial"/>
        </w:rPr>
        <w:t>e</w:t>
      </w:r>
      <w:r w:rsidRPr="00F13D35">
        <w:rPr>
          <w:rFonts w:ascii="Arial" w:hAnsi="Arial" w:cs="Arial"/>
          <w:spacing w:val="1"/>
        </w:rPr>
        <w:t xml:space="preserve"> </w:t>
      </w:r>
      <w:r w:rsidRPr="00F13D35">
        <w:rPr>
          <w:rFonts w:ascii="Arial" w:hAnsi="Arial" w:cs="Arial"/>
        </w:rPr>
        <w:t>senha.</w:t>
      </w:r>
    </w:p>
    <w:p w14:paraId="41BB31DB" w14:textId="77777777" w:rsidR="00301ABE" w:rsidRPr="00F13D35" w:rsidRDefault="00301ABE" w:rsidP="00301ABE">
      <w:pPr>
        <w:pStyle w:val="PargrafodaLista"/>
        <w:tabs>
          <w:tab w:val="left" w:pos="750"/>
        </w:tabs>
        <w:spacing w:line="276" w:lineRule="auto"/>
        <w:ind w:left="0" w:right="-142"/>
        <w:jc w:val="both"/>
        <w:rPr>
          <w:rFonts w:ascii="Arial" w:hAnsi="Arial" w:cs="Arial"/>
        </w:rPr>
      </w:pPr>
      <w:proofErr w:type="gramStart"/>
      <w:r w:rsidRPr="00F13D35">
        <w:rPr>
          <w:rFonts w:ascii="Arial" w:hAnsi="Arial" w:cs="Arial"/>
        </w:rPr>
        <w:t>13.1.2.–</w:t>
      </w:r>
      <w:proofErr w:type="gramEnd"/>
      <w:r w:rsidRPr="00F13D35">
        <w:rPr>
          <w:rFonts w:ascii="Arial" w:hAnsi="Arial" w:cs="Arial"/>
          <w:spacing w:val="-12"/>
        </w:rPr>
        <w:t xml:space="preserve"> </w:t>
      </w:r>
      <w:r w:rsidRPr="00F13D35">
        <w:rPr>
          <w:rFonts w:ascii="Arial" w:hAnsi="Arial" w:cs="Arial"/>
        </w:rPr>
        <w:t>O</w:t>
      </w:r>
      <w:r w:rsidRPr="00F13D35">
        <w:rPr>
          <w:rFonts w:ascii="Arial" w:hAnsi="Arial" w:cs="Arial"/>
          <w:spacing w:val="-13"/>
        </w:rPr>
        <w:t xml:space="preserve"> </w:t>
      </w:r>
      <w:r w:rsidRPr="00F13D35">
        <w:rPr>
          <w:rFonts w:ascii="Arial" w:hAnsi="Arial" w:cs="Arial"/>
        </w:rPr>
        <w:t>sistema</w:t>
      </w:r>
      <w:r w:rsidRPr="00F13D35">
        <w:rPr>
          <w:rFonts w:ascii="Arial" w:hAnsi="Arial" w:cs="Arial"/>
          <w:spacing w:val="-13"/>
        </w:rPr>
        <w:t xml:space="preserve"> </w:t>
      </w:r>
      <w:r w:rsidRPr="00F13D35">
        <w:rPr>
          <w:rFonts w:ascii="Arial" w:hAnsi="Arial" w:cs="Arial"/>
        </w:rPr>
        <w:t>disponibilizará</w:t>
      </w:r>
      <w:r w:rsidRPr="00F13D35">
        <w:rPr>
          <w:rFonts w:ascii="Arial" w:hAnsi="Arial" w:cs="Arial"/>
          <w:spacing w:val="-14"/>
        </w:rPr>
        <w:t xml:space="preserve"> </w:t>
      </w:r>
      <w:r w:rsidRPr="00F13D35">
        <w:rPr>
          <w:rFonts w:ascii="Arial" w:hAnsi="Arial" w:cs="Arial"/>
        </w:rPr>
        <w:t>campo</w:t>
      </w:r>
      <w:r w:rsidRPr="00F13D35">
        <w:rPr>
          <w:rFonts w:ascii="Arial" w:hAnsi="Arial" w:cs="Arial"/>
          <w:spacing w:val="-12"/>
        </w:rPr>
        <w:t xml:space="preserve"> </w:t>
      </w:r>
      <w:r w:rsidRPr="00F13D35">
        <w:rPr>
          <w:rFonts w:ascii="Arial" w:hAnsi="Arial" w:cs="Arial"/>
        </w:rPr>
        <w:t>próprio</w:t>
      </w:r>
      <w:r w:rsidRPr="00F13D35">
        <w:rPr>
          <w:rFonts w:ascii="Arial" w:hAnsi="Arial" w:cs="Arial"/>
          <w:spacing w:val="-12"/>
        </w:rPr>
        <w:t xml:space="preserve"> </w:t>
      </w:r>
      <w:r w:rsidRPr="00F13D35">
        <w:rPr>
          <w:rFonts w:ascii="Arial" w:hAnsi="Arial" w:cs="Arial"/>
        </w:rPr>
        <w:t>para</w:t>
      </w:r>
      <w:r w:rsidRPr="00F13D35">
        <w:rPr>
          <w:rFonts w:ascii="Arial" w:hAnsi="Arial" w:cs="Arial"/>
          <w:spacing w:val="-14"/>
        </w:rPr>
        <w:t xml:space="preserve"> </w:t>
      </w:r>
      <w:r w:rsidRPr="00F13D35">
        <w:rPr>
          <w:rFonts w:ascii="Arial" w:hAnsi="Arial" w:cs="Arial"/>
        </w:rPr>
        <w:t>troca</w:t>
      </w:r>
      <w:r w:rsidRPr="00F13D35">
        <w:rPr>
          <w:rFonts w:ascii="Arial" w:hAnsi="Arial" w:cs="Arial"/>
          <w:spacing w:val="-13"/>
        </w:rPr>
        <w:t xml:space="preserve"> </w:t>
      </w:r>
      <w:r w:rsidRPr="00F13D35">
        <w:rPr>
          <w:rFonts w:ascii="Arial" w:hAnsi="Arial" w:cs="Arial"/>
        </w:rPr>
        <w:t>de</w:t>
      </w:r>
      <w:r w:rsidRPr="00F13D35">
        <w:rPr>
          <w:rFonts w:ascii="Arial" w:hAnsi="Arial" w:cs="Arial"/>
          <w:spacing w:val="-13"/>
        </w:rPr>
        <w:t xml:space="preserve"> </w:t>
      </w:r>
      <w:r w:rsidRPr="00F13D35">
        <w:rPr>
          <w:rFonts w:ascii="Arial" w:hAnsi="Arial" w:cs="Arial"/>
        </w:rPr>
        <w:t>mensagens</w:t>
      </w:r>
      <w:r w:rsidRPr="00F13D35">
        <w:rPr>
          <w:rFonts w:ascii="Arial" w:hAnsi="Arial" w:cs="Arial"/>
          <w:spacing w:val="-10"/>
        </w:rPr>
        <w:t xml:space="preserve"> </w:t>
      </w:r>
      <w:r w:rsidRPr="00F13D35">
        <w:rPr>
          <w:rFonts w:ascii="Arial" w:hAnsi="Arial" w:cs="Arial"/>
        </w:rPr>
        <w:t>entre</w:t>
      </w:r>
      <w:r w:rsidRPr="00F13D35">
        <w:rPr>
          <w:rFonts w:ascii="Arial" w:hAnsi="Arial" w:cs="Arial"/>
          <w:spacing w:val="-14"/>
        </w:rPr>
        <w:t xml:space="preserve"> </w:t>
      </w:r>
      <w:r w:rsidRPr="00F13D35">
        <w:rPr>
          <w:rFonts w:ascii="Arial" w:hAnsi="Arial" w:cs="Arial"/>
        </w:rPr>
        <w:t>o</w:t>
      </w:r>
      <w:r w:rsidRPr="00F13D35">
        <w:rPr>
          <w:rFonts w:ascii="Arial" w:hAnsi="Arial" w:cs="Arial"/>
          <w:spacing w:val="-8"/>
        </w:rPr>
        <w:t xml:space="preserve"> </w:t>
      </w:r>
      <w:r w:rsidRPr="00F13D35">
        <w:rPr>
          <w:rFonts w:ascii="Arial" w:hAnsi="Arial" w:cs="Arial"/>
        </w:rPr>
        <w:t>Pregoeiro</w:t>
      </w:r>
      <w:r w:rsidRPr="00F13D35">
        <w:rPr>
          <w:rFonts w:ascii="Arial" w:hAnsi="Arial" w:cs="Arial"/>
          <w:spacing w:val="4"/>
        </w:rPr>
        <w:t xml:space="preserve"> </w:t>
      </w:r>
      <w:r w:rsidRPr="00F13D35">
        <w:rPr>
          <w:rFonts w:ascii="Arial" w:hAnsi="Arial" w:cs="Arial"/>
        </w:rPr>
        <w:t>e</w:t>
      </w:r>
      <w:r w:rsidRPr="00F13D35">
        <w:rPr>
          <w:rFonts w:ascii="Arial" w:hAnsi="Arial" w:cs="Arial"/>
          <w:spacing w:val="-1"/>
        </w:rPr>
        <w:t xml:space="preserve"> </w:t>
      </w:r>
      <w:r w:rsidRPr="00F13D35">
        <w:rPr>
          <w:rFonts w:ascii="Arial" w:hAnsi="Arial" w:cs="Arial"/>
        </w:rPr>
        <w:t>os licitantes.</w:t>
      </w:r>
    </w:p>
    <w:p w14:paraId="457467C3" w14:textId="77777777" w:rsidR="00301ABE" w:rsidRPr="00F13D35" w:rsidRDefault="00301ABE" w:rsidP="00301ABE">
      <w:pPr>
        <w:pStyle w:val="PargrafodaLista"/>
        <w:tabs>
          <w:tab w:val="left" w:pos="750"/>
        </w:tabs>
        <w:spacing w:line="276" w:lineRule="auto"/>
        <w:ind w:left="0" w:right="-142"/>
        <w:jc w:val="both"/>
        <w:rPr>
          <w:rFonts w:ascii="Arial" w:hAnsi="Arial" w:cs="Arial"/>
        </w:rPr>
      </w:pPr>
    </w:p>
    <w:p w14:paraId="1DBD8F70" w14:textId="77777777" w:rsidR="00301ABE" w:rsidRPr="00F13D35" w:rsidRDefault="00301ABE" w:rsidP="00301ABE">
      <w:pPr>
        <w:pStyle w:val="PargrafodaLista"/>
        <w:tabs>
          <w:tab w:val="left" w:pos="695"/>
        </w:tabs>
        <w:spacing w:line="276" w:lineRule="auto"/>
        <w:ind w:left="0" w:right="-142"/>
        <w:jc w:val="both"/>
        <w:rPr>
          <w:rFonts w:ascii="Arial" w:hAnsi="Arial" w:cs="Arial"/>
        </w:rPr>
      </w:pPr>
      <w:proofErr w:type="gramStart"/>
      <w:r w:rsidRPr="00F13D35">
        <w:rPr>
          <w:rFonts w:ascii="Arial" w:hAnsi="Arial" w:cs="Arial"/>
        </w:rPr>
        <w:t>13.2.–</w:t>
      </w:r>
      <w:proofErr w:type="gramEnd"/>
      <w:r w:rsidRPr="00F13D35">
        <w:rPr>
          <w:rFonts w:ascii="Arial" w:hAnsi="Arial" w:cs="Arial"/>
          <w:spacing w:val="1"/>
        </w:rPr>
        <w:t xml:space="preserve"> </w:t>
      </w:r>
      <w:r w:rsidRPr="00F13D35">
        <w:rPr>
          <w:rFonts w:ascii="Arial" w:hAnsi="Arial" w:cs="Arial"/>
        </w:rPr>
        <w:t>O</w:t>
      </w:r>
      <w:r w:rsidRPr="00F13D35">
        <w:rPr>
          <w:rFonts w:ascii="Arial" w:hAnsi="Arial" w:cs="Arial"/>
          <w:spacing w:val="1"/>
        </w:rPr>
        <w:t xml:space="preserve"> </w:t>
      </w:r>
      <w:r w:rsidRPr="00F13D35">
        <w:rPr>
          <w:rFonts w:ascii="Arial" w:hAnsi="Arial" w:cs="Arial"/>
        </w:rPr>
        <w:t>Pregoeiro</w:t>
      </w:r>
      <w:r w:rsidRPr="00F13D35">
        <w:rPr>
          <w:rFonts w:ascii="Arial" w:hAnsi="Arial" w:cs="Arial"/>
          <w:spacing w:val="1"/>
        </w:rPr>
        <w:t xml:space="preserve"> </w:t>
      </w:r>
      <w:r w:rsidRPr="00F13D35">
        <w:rPr>
          <w:rFonts w:ascii="Arial" w:hAnsi="Arial" w:cs="Arial"/>
        </w:rPr>
        <w:t>verificará</w:t>
      </w:r>
      <w:r w:rsidRPr="00F13D35">
        <w:rPr>
          <w:rFonts w:ascii="Arial" w:hAnsi="Arial" w:cs="Arial"/>
          <w:spacing w:val="1"/>
        </w:rPr>
        <w:t xml:space="preserve"> </w:t>
      </w:r>
      <w:r w:rsidRPr="00F13D35">
        <w:rPr>
          <w:rFonts w:ascii="Arial" w:hAnsi="Arial" w:cs="Arial"/>
        </w:rPr>
        <w:t>as</w:t>
      </w:r>
      <w:r w:rsidRPr="00F13D35">
        <w:rPr>
          <w:rFonts w:ascii="Arial" w:hAnsi="Arial" w:cs="Arial"/>
          <w:spacing w:val="1"/>
        </w:rPr>
        <w:t xml:space="preserve"> </w:t>
      </w:r>
      <w:r w:rsidRPr="00F13D35">
        <w:rPr>
          <w:rFonts w:ascii="Arial" w:hAnsi="Arial" w:cs="Arial"/>
        </w:rPr>
        <w:t>propostas</w:t>
      </w:r>
      <w:r w:rsidRPr="00F13D35">
        <w:rPr>
          <w:rFonts w:ascii="Arial" w:hAnsi="Arial" w:cs="Arial"/>
          <w:spacing w:val="1"/>
        </w:rPr>
        <w:t xml:space="preserve"> </w:t>
      </w:r>
      <w:r w:rsidRPr="00F13D35">
        <w:rPr>
          <w:rFonts w:ascii="Arial" w:hAnsi="Arial" w:cs="Arial"/>
        </w:rPr>
        <w:t>apresentadas e desclassificará aquelas que não estejam em conformidade com os requisitos</w:t>
      </w:r>
      <w:r w:rsidRPr="00F13D35">
        <w:rPr>
          <w:rFonts w:ascii="Arial" w:hAnsi="Arial" w:cs="Arial"/>
          <w:spacing w:val="1"/>
        </w:rPr>
        <w:t xml:space="preserve"> </w:t>
      </w:r>
      <w:r w:rsidRPr="00F13D35">
        <w:rPr>
          <w:rFonts w:ascii="Arial" w:hAnsi="Arial" w:cs="Arial"/>
        </w:rPr>
        <w:t>estabelecidos</w:t>
      </w:r>
      <w:r w:rsidRPr="00F13D35">
        <w:rPr>
          <w:rFonts w:ascii="Arial" w:hAnsi="Arial" w:cs="Arial"/>
          <w:spacing w:val="-1"/>
        </w:rPr>
        <w:t xml:space="preserve"> </w:t>
      </w:r>
      <w:r w:rsidRPr="00F13D35">
        <w:rPr>
          <w:rFonts w:ascii="Arial" w:hAnsi="Arial" w:cs="Arial"/>
        </w:rPr>
        <w:t>no</w:t>
      </w:r>
      <w:r w:rsidRPr="00F13D35">
        <w:rPr>
          <w:rFonts w:ascii="Arial" w:hAnsi="Arial" w:cs="Arial"/>
          <w:spacing w:val="2"/>
        </w:rPr>
        <w:t xml:space="preserve"> </w:t>
      </w:r>
      <w:r w:rsidRPr="00F13D35">
        <w:rPr>
          <w:rFonts w:ascii="Arial" w:hAnsi="Arial" w:cs="Arial"/>
        </w:rPr>
        <w:t>edital.</w:t>
      </w:r>
    </w:p>
    <w:p w14:paraId="0C348F3C" w14:textId="77777777" w:rsidR="00301ABE" w:rsidRPr="00F13D35" w:rsidRDefault="00301ABE" w:rsidP="00301ABE">
      <w:pPr>
        <w:pStyle w:val="PargrafodaLista"/>
        <w:tabs>
          <w:tab w:val="left" w:pos="695"/>
        </w:tabs>
        <w:spacing w:line="276" w:lineRule="auto"/>
        <w:ind w:left="0" w:right="-142"/>
        <w:jc w:val="both"/>
        <w:rPr>
          <w:rFonts w:ascii="Arial" w:hAnsi="Arial" w:cs="Arial"/>
        </w:rPr>
      </w:pPr>
    </w:p>
    <w:p w14:paraId="5767B894" w14:textId="77777777" w:rsidR="00301ABE" w:rsidRPr="00F13D35" w:rsidRDefault="00301ABE" w:rsidP="00301ABE">
      <w:pPr>
        <w:tabs>
          <w:tab w:val="left" w:pos="582"/>
        </w:tabs>
        <w:spacing w:line="276" w:lineRule="auto"/>
        <w:ind w:right="-142"/>
        <w:jc w:val="both"/>
        <w:rPr>
          <w:rFonts w:ascii="Arial" w:hAnsi="Arial" w:cs="Arial"/>
        </w:rPr>
      </w:pPr>
      <w:proofErr w:type="gramStart"/>
      <w:r w:rsidRPr="00F13D35">
        <w:rPr>
          <w:rFonts w:ascii="Arial" w:hAnsi="Arial" w:cs="Arial"/>
        </w:rPr>
        <w:t>13.3.–</w:t>
      </w:r>
      <w:proofErr w:type="gramEnd"/>
      <w:r w:rsidRPr="00F13D35">
        <w:rPr>
          <w:rFonts w:ascii="Arial" w:hAnsi="Arial" w:cs="Arial"/>
          <w:spacing w:val="-2"/>
        </w:rPr>
        <w:t xml:space="preserve"> </w:t>
      </w:r>
      <w:r w:rsidRPr="00F13D35">
        <w:rPr>
          <w:rFonts w:ascii="Arial" w:hAnsi="Arial" w:cs="Arial"/>
        </w:rPr>
        <w:t>Serão</w:t>
      </w:r>
      <w:r w:rsidRPr="00F13D35">
        <w:rPr>
          <w:rFonts w:ascii="Arial" w:hAnsi="Arial" w:cs="Arial"/>
          <w:spacing w:val="-1"/>
        </w:rPr>
        <w:t xml:space="preserve"> </w:t>
      </w:r>
      <w:r w:rsidRPr="00F13D35">
        <w:rPr>
          <w:rFonts w:ascii="Arial" w:hAnsi="Arial" w:cs="Arial"/>
        </w:rPr>
        <w:t>desclassificadas</w:t>
      </w:r>
      <w:r w:rsidRPr="00F13D35">
        <w:rPr>
          <w:rFonts w:ascii="Arial" w:hAnsi="Arial" w:cs="Arial"/>
          <w:spacing w:val="-2"/>
        </w:rPr>
        <w:t xml:space="preserve"> </w:t>
      </w:r>
      <w:r w:rsidRPr="00F13D35">
        <w:rPr>
          <w:rFonts w:ascii="Arial" w:hAnsi="Arial" w:cs="Arial"/>
        </w:rPr>
        <w:t>as</w:t>
      </w:r>
      <w:r w:rsidRPr="00F13D35">
        <w:rPr>
          <w:rFonts w:ascii="Arial" w:hAnsi="Arial" w:cs="Arial"/>
          <w:spacing w:val="-1"/>
        </w:rPr>
        <w:t xml:space="preserve"> </w:t>
      </w:r>
      <w:r w:rsidRPr="00F13D35">
        <w:rPr>
          <w:rFonts w:ascii="Arial" w:hAnsi="Arial" w:cs="Arial"/>
        </w:rPr>
        <w:t>propostas:</w:t>
      </w:r>
    </w:p>
    <w:p w14:paraId="4120E00E" w14:textId="77777777" w:rsidR="00301ABE" w:rsidRPr="00F13D35" w:rsidRDefault="00301ABE" w:rsidP="00301ABE">
      <w:pPr>
        <w:pStyle w:val="PargrafodaLista"/>
        <w:widowControl w:val="0"/>
        <w:numPr>
          <w:ilvl w:val="0"/>
          <w:numId w:val="28"/>
        </w:numPr>
        <w:tabs>
          <w:tab w:val="left" w:pos="348"/>
        </w:tabs>
        <w:autoSpaceDE w:val="0"/>
        <w:autoSpaceDN w:val="0"/>
        <w:spacing w:before="139" w:line="276" w:lineRule="auto"/>
        <w:ind w:left="0" w:right="-142" w:firstLine="0"/>
        <w:contextualSpacing w:val="0"/>
        <w:jc w:val="both"/>
        <w:rPr>
          <w:rFonts w:ascii="Arial" w:hAnsi="Arial" w:cs="Arial"/>
        </w:rPr>
      </w:pPr>
      <w:proofErr w:type="gramStart"/>
      <w:r w:rsidRPr="00F13D35">
        <w:rPr>
          <w:rFonts w:ascii="Arial" w:hAnsi="Arial" w:cs="Arial"/>
        </w:rPr>
        <w:t>cujo</w:t>
      </w:r>
      <w:proofErr w:type="gramEnd"/>
      <w:r w:rsidRPr="00F13D35">
        <w:rPr>
          <w:rFonts w:ascii="Arial" w:hAnsi="Arial" w:cs="Arial"/>
          <w:spacing w:val="-1"/>
        </w:rPr>
        <w:t xml:space="preserve"> </w:t>
      </w:r>
      <w:r w:rsidRPr="00F13D35">
        <w:rPr>
          <w:rFonts w:ascii="Arial" w:hAnsi="Arial" w:cs="Arial"/>
        </w:rPr>
        <w:t>objeto</w:t>
      </w:r>
      <w:r w:rsidRPr="00F13D35">
        <w:rPr>
          <w:rFonts w:ascii="Arial" w:hAnsi="Arial" w:cs="Arial"/>
          <w:spacing w:val="-1"/>
        </w:rPr>
        <w:t xml:space="preserve"> </w:t>
      </w:r>
      <w:r w:rsidRPr="00F13D35">
        <w:rPr>
          <w:rFonts w:ascii="Arial" w:hAnsi="Arial" w:cs="Arial"/>
        </w:rPr>
        <w:t>não atenda</w:t>
      </w:r>
      <w:r w:rsidRPr="00F13D35">
        <w:rPr>
          <w:rFonts w:ascii="Arial" w:hAnsi="Arial" w:cs="Arial"/>
          <w:spacing w:val="-1"/>
        </w:rPr>
        <w:t xml:space="preserve"> </w:t>
      </w:r>
      <w:r w:rsidRPr="00F13D35">
        <w:rPr>
          <w:rFonts w:ascii="Arial" w:hAnsi="Arial" w:cs="Arial"/>
        </w:rPr>
        <w:t>as</w:t>
      </w:r>
      <w:r w:rsidRPr="00F13D35">
        <w:rPr>
          <w:rFonts w:ascii="Arial" w:hAnsi="Arial" w:cs="Arial"/>
          <w:spacing w:val="-1"/>
        </w:rPr>
        <w:t xml:space="preserve"> </w:t>
      </w:r>
      <w:r w:rsidRPr="00F13D35">
        <w:rPr>
          <w:rFonts w:ascii="Arial" w:hAnsi="Arial" w:cs="Arial"/>
        </w:rPr>
        <w:t>especificações,</w:t>
      </w:r>
      <w:r w:rsidRPr="00F13D35">
        <w:rPr>
          <w:rFonts w:ascii="Arial" w:hAnsi="Arial" w:cs="Arial"/>
          <w:spacing w:val="-1"/>
        </w:rPr>
        <w:t xml:space="preserve"> </w:t>
      </w:r>
      <w:r w:rsidRPr="00F13D35">
        <w:rPr>
          <w:rFonts w:ascii="Arial" w:hAnsi="Arial" w:cs="Arial"/>
        </w:rPr>
        <w:t>prazos</w:t>
      </w:r>
      <w:r w:rsidRPr="00F13D35">
        <w:rPr>
          <w:rFonts w:ascii="Arial" w:hAnsi="Arial" w:cs="Arial"/>
          <w:spacing w:val="1"/>
        </w:rPr>
        <w:t xml:space="preserve"> </w:t>
      </w:r>
      <w:r w:rsidRPr="00F13D35">
        <w:rPr>
          <w:rFonts w:ascii="Arial" w:hAnsi="Arial" w:cs="Arial"/>
        </w:rPr>
        <w:t>e</w:t>
      </w:r>
      <w:r w:rsidRPr="00F13D35">
        <w:rPr>
          <w:rFonts w:ascii="Arial" w:hAnsi="Arial" w:cs="Arial"/>
          <w:spacing w:val="-2"/>
        </w:rPr>
        <w:t xml:space="preserve"> </w:t>
      </w:r>
      <w:r w:rsidRPr="00F13D35">
        <w:rPr>
          <w:rFonts w:ascii="Arial" w:hAnsi="Arial" w:cs="Arial"/>
        </w:rPr>
        <w:t>condições</w:t>
      </w:r>
      <w:r w:rsidRPr="00F13D35">
        <w:rPr>
          <w:rFonts w:ascii="Arial" w:hAnsi="Arial" w:cs="Arial"/>
          <w:spacing w:val="1"/>
        </w:rPr>
        <w:t xml:space="preserve"> </w:t>
      </w:r>
      <w:r w:rsidRPr="00F13D35">
        <w:rPr>
          <w:rFonts w:ascii="Arial" w:hAnsi="Arial" w:cs="Arial"/>
        </w:rPr>
        <w:t>fixados</w:t>
      </w:r>
      <w:r w:rsidRPr="00F13D35">
        <w:rPr>
          <w:rFonts w:ascii="Arial" w:hAnsi="Arial" w:cs="Arial"/>
          <w:spacing w:val="-1"/>
        </w:rPr>
        <w:t xml:space="preserve"> </w:t>
      </w:r>
      <w:r w:rsidRPr="00F13D35">
        <w:rPr>
          <w:rFonts w:ascii="Arial" w:hAnsi="Arial" w:cs="Arial"/>
        </w:rPr>
        <w:t>no</w:t>
      </w:r>
      <w:r w:rsidRPr="00F13D35">
        <w:rPr>
          <w:rFonts w:ascii="Arial" w:hAnsi="Arial" w:cs="Arial"/>
          <w:spacing w:val="1"/>
        </w:rPr>
        <w:t xml:space="preserve"> </w:t>
      </w:r>
      <w:r w:rsidRPr="00F13D35">
        <w:rPr>
          <w:rFonts w:ascii="Arial" w:hAnsi="Arial" w:cs="Arial"/>
        </w:rPr>
        <w:t>Edital;</w:t>
      </w:r>
    </w:p>
    <w:p w14:paraId="25404E35" w14:textId="77777777" w:rsidR="00301ABE" w:rsidRPr="00F13D35" w:rsidRDefault="00301ABE" w:rsidP="00301ABE">
      <w:pPr>
        <w:pStyle w:val="PargrafodaLista"/>
        <w:widowControl w:val="0"/>
        <w:numPr>
          <w:ilvl w:val="0"/>
          <w:numId w:val="28"/>
        </w:numPr>
        <w:tabs>
          <w:tab w:val="left" w:pos="362"/>
        </w:tabs>
        <w:autoSpaceDE w:val="0"/>
        <w:autoSpaceDN w:val="0"/>
        <w:spacing w:before="137" w:line="276" w:lineRule="auto"/>
        <w:ind w:left="0" w:right="-142" w:firstLine="0"/>
        <w:contextualSpacing w:val="0"/>
        <w:jc w:val="both"/>
        <w:rPr>
          <w:rFonts w:ascii="Arial" w:hAnsi="Arial" w:cs="Arial"/>
        </w:rPr>
      </w:pPr>
      <w:proofErr w:type="gramStart"/>
      <w:r w:rsidRPr="00F13D35">
        <w:rPr>
          <w:rFonts w:ascii="Arial" w:hAnsi="Arial" w:cs="Arial"/>
        </w:rPr>
        <w:t>que</w:t>
      </w:r>
      <w:proofErr w:type="gramEnd"/>
      <w:r w:rsidRPr="00F13D35">
        <w:rPr>
          <w:rFonts w:ascii="Arial" w:hAnsi="Arial" w:cs="Arial"/>
          <w:spacing w:val="-3"/>
        </w:rPr>
        <w:t xml:space="preserve"> </w:t>
      </w:r>
      <w:r w:rsidRPr="00F13D35">
        <w:rPr>
          <w:rFonts w:ascii="Arial" w:hAnsi="Arial" w:cs="Arial"/>
        </w:rPr>
        <w:t>contiverem</w:t>
      </w:r>
      <w:r w:rsidRPr="00F13D35">
        <w:rPr>
          <w:rFonts w:ascii="Arial" w:hAnsi="Arial" w:cs="Arial"/>
          <w:spacing w:val="-2"/>
        </w:rPr>
        <w:t xml:space="preserve"> </w:t>
      </w:r>
      <w:r w:rsidRPr="00F13D35">
        <w:rPr>
          <w:rFonts w:ascii="Arial" w:hAnsi="Arial" w:cs="Arial"/>
        </w:rPr>
        <w:t>vícios</w:t>
      </w:r>
      <w:r w:rsidRPr="00F13D35">
        <w:rPr>
          <w:rFonts w:ascii="Arial" w:hAnsi="Arial" w:cs="Arial"/>
          <w:spacing w:val="-1"/>
        </w:rPr>
        <w:t xml:space="preserve"> </w:t>
      </w:r>
      <w:r w:rsidRPr="00F13D35">
        <w:rPr>
          <w:rFonts w:ascii="Arial" w:hAnsi="Arial" w:cs="Arial"/>
        </w:rPr>
        <w:t>insanáveis;</w:t>
      </w:r>
    </w:p>
    <w:p w14:paraId="2F0507EB" w14:textId="61F18EE1" w:rsidR="00301ABE" w:rsidRPr="00F13D35" w:rsidRDefault="00301ABE" w:rsidP="00301ABE">
      <w:pPr>
        <w:pStyle w:val="PargrafodaLista"/>
        <w:widowControl w:val="0"/>
        <w:numPr>
          <w:ilvl w:val="0"/>
          <w:numId w:val="28"/>
        </w:numPr>
        <w:tabs>
          <w:tab w:val="left" w:pos="366"/>
        </w:tabs>
        <w:autoSpaceDE w:val="0"/>
        <w:autoSpaceDN w:val="0"/>
        <w:spacing w:before="139" w:line="276" w:lineRule="auto"/>
        <w:ind w:left="0" w:right="-142" w:firstLine="0"/>
        <w:contextualSpacing w:val="0"/>
        <w:jc w:val="both"/>
        <w:rPr>
          <w:rFonts w:ascii="Arial" w:hAnsi="Arial" w:cs="Arial"/>
        </w:rPr>
      </w:pPr>
      <w:proofErr w:type="gramStart"/>
      <w:r w:rsidRPr="00F13D35">
        <w:rPr>
          <w:rFonts w:ascii="Arial" w:hAnsi="Arial" w:cs="Arial"/>
        </w:rPr>
        <w:lastRenderedPageBreak/>
        <w:t>que</w:t>
      </w:r>
      <w:proofErr w:type="gramEnd"/>
      <w:r w:rsidRPr="00F13D35">
        <w:rPr>
          <w:rFonts w:ascii="Arial" w:hAnsi="Arial" w:cs="Arial"/>
          <w:spacing w:val="18"/>
        </w:rPr>
        <w:t xml:space="preserve"> </w:t>
      </w:r>
      <w:r w:rsidRPr="00F13D35">
        <w:rPr>
          <w:rFonts w:ascii="Arial" w:hAnsi="Arial" w:cs="Arial"/>
        </w:rPr>
        <w:t>apresentarem</w:t>
      </w:r>
      <w:r w:rsidRPr="00F13D35">
        <w:rPr>
          <w:rFonts w:ascii="Arial" w:hAnsi="Arial" w:cs="Arial"/>
          <w:spacing w:val="18"/>
        </w:rPr>
        <w:t xml:space="preserve"> </w:t>
      </w:r>
      <w:r w:rsidRPr="00F13D35">
        <w:rPr>
          <w:rFonts w:ascii="Arial" w:hAnsi="Arial" w:cs="Arial"/>
        </w:rPr>
        <w:t>preços</w:t>
      </w:r>
      <w:r w:rsidRPr="00F13D35">
        <w:rPr>
          <w:rFonts w:ascii="Arial" w:hAnsi="Arial" w:cs="Arial"/>
          <w:spacing w:val="18"/>
        </w:rPr>
        <w:t xml:space="preserve"> </w:t>
      </w:r>
      <w:r w:rsidRPr="00F13D35">
        <w:rPr>
          <w:rFonts w:ascii="Arial" w:hAnsi="Arial" w:cs="Arial"/>
        </w:rPr>
        <w:t>inexequíveis</w:t>
      </w:r>
      <w:r w:rsidRPr="00F13D35">
        <w:rPr>
          <w:rFonts w:ascii="Arial" w:hAnsi="Arial" w:cs="Arial"/>
          <w:spacing w:val="18"/>
        </w:rPr>
        <w:t xml:space="preserve"> </w:t>
      </w:r>
      <w:r w:rsidRPr="00F13D35">
        <w:rPr>
          <w:rFonts w:ascii="Arial" w:hAnsi="Arial" w:cs="Arial"/>
        </w:rPr>
        <w:t>ou</w:t>
      </w:r>
      <w:r w:rsidRPr="00F13D35">
        <w:rPr>
          <w:rFonts w:ascii="Arial" w:hAnsi="Arial" w:cs="Arial"/>
          <w:spacing w:val="17"/>
        </w:rPr>
        <w:t xml:space="preserve"> </w:t>
      </w:r>
      <w:r w:rsidRPr="00F13D35">
        <w:rPr>
          <w:rFonts w:ascii="Arial" w:hAnsi="Arial" w:cs="Arial"/>
        </w:rPr>
        <w:t>permanecerem</w:t>
      </w:r>
      <w:r w:rsidRPr="00F13D35">
        <w:rPr>
          <w:rFonts w:ascii="Arial" w:hAnsi="Arial" w:cs="Arial"/>
          <w:spacing w:val="18"/>
        </w:rPr>
        <w:t xml:space="preserve"> </w:t>
      </w:r>
      <w:r w:rsidRPr="00F13D35">
        <w:rPr>
          <w:rFonts w:ascii="Arial" w:hAnsi="Arial" w:cs="Arial"/>
        </w:rPr>
        <w:t>acima</w:t>
      </w:r>
      <w:r w:rsidRPr="00F13D35">
        <w:rPr>
          <w:rFonts w:ascii="Arial" w:hAnsi="Arial" w:cs="Arial"/>
          <w:spacing w:val="17"/>
        </w:rPr>
        <w:t xml:space="preserve"> </w:t>
      </w:r>
      <w:r w:rsidRPr="00F13D35">
        <w:rPr>
          <w:rFonts w:ascii="Arial" w:hAnsi="Arial" w:cs="Arial"/>
        </w:rPr>
        <w:t>do</w:t>
      </w:r>
      <w:r w:rsidRPr="00F13D35">
        <w:rPr>
          <w:rFonts w:ascii="Arial" w:hAnsi="Arial" w:cs="Arial"/>
          <w:spacing w:val="17"/>
        </w:rPr>
        <w:t xml:space="preserve"> </w:t>
      </w:r>
      <w:r w:rsidRPr="00F13D35">
        <w:rPr>
          <w:rFonts w:ascii="Arial" w:hAnsi="Arial" w:cs="Arial"/>
        </w:rPr>
        <w:t>orçamento</w:t>
      </w:r>
      <w:r w:rsidRPr="00F13D35">
        <w:rPr>
          <w:rFonts w:ascii="Arial" w:hAnsi="Arial" w:cs="Arial"/>
          <w:spacing w:val="18"/>
        </w:rPr>
        <w:t xml:space="preserve"> </w:t>
      </w:r>
      <w:r w:rsidRPr="00F13D35">
        <w:rPr>
          <w:rFonts w:ascii="Arial" w:hAnsi="Arial" w:cs="Arial"/>
        </w:rPr>
        <w:t>estimado para</w:t>
      </w:r>
      <w:r w:rsidRPr="00F13D35">
        <w:rPr>
          <w:rFonts w:ascii="Arial" w:hAnsi="Arial" w:cs="Arial"/>
          <w:spacing w:val="-3"/>
        </w:rPr>
        <w:t xml:space="preserve"> </w:t>
      </w:r>
      <w:r w:rsidRPr="00F13D35">
        <w:rPr>
          <w:rFonts w:ascii="Arial" w:hAnsi="Arial" w:cs="Arial"/>
        </w:rPr>
        <w:t>a</w:t>
      </w:r>
      <w:r w:rsidRPr="00F13D35">
        <w:rPr>
          <w:rFonts w:ascii="Arial" w:hAnsi="Arial" w:cs="Arial"/>
          <w:spacing w:val="1"/>
        </w:rPr>
        <w:t xml:space="preserve"> </w:t>
      </w:r>
      <w:r w:rsidRPr="00F13D35">
        <w:rPr>
          <w:rFonts w:ascii="Arial" w:hAnsi="Arial" w:cs="Arial"/>
        </w:rPr>
        <w:t>contratação;</w:t>
      </w:r>
    </w:p>
    <w:p w14:paraId="6F0D92D7" w14:textId="77777777" w:rsidR="00301ABE" w:rsidRPr="00F13D35" w:rsidRDefault="00301ABE" w:rsidP="00301ABE">
      <w:pPr>
        <w:pStyle w:val="PargrafodaLista"/>
        <w:widowControl w:val="0"/>
        <w:numPr>
          <w:ilvl w:val="0"/>
          <w:numId w:val="28"/>
        </w:numPr>
        <w:tabs>
          <w:tab w:val="left" w:pos="362"/>
        </w:tabs>
        <w:autoSpaceDE w:val="0"/>
        <w:autoSpaceDN w:val="0"/>
        <w:spacing w:before="1" w:line="276" w:lineRule="auto"/>
        <w:ind w:left="0" w:right="-142" w:firstLine="0"/>
        <w:contextualSpacing w:val="0"/>
        <w:jc w:val="both"/>
        <w:rPr>
          <w:rFonts w:ascii="Arial" w:hAnsi="Arial" w:cs="Arial"/>
        </w:rPr>
      </w:pPr>
      <w:proofErr w:type="gramStart"/>
      <w:r w:rsidRPr="00F13D35">
        <w:rPr>
          <w:rFonts w:ascii="Arial" w:hAnsi="Arial" w:cs="Arial"/>
        </w:rPr>
        <w:t>não</w:t>
      </w:r>
      <w:proofErr w:type="gramEnd"/>
      <w:r w:rsidRPr="00F13D35">
        <w:rPr>
          <w:rFonts w:ascii="Arial" w:hAnsi="Arial" w:cs="Arial"/>
          <w:spacing w:val="-2"/>
        </w:rPr>
        <w:t xml:space="preserve"> </w:t>
      </w:r>
      <w:r w:rsidRPr="00F13D35">
        <w:rPr>
          <w:rFonts w:ascii="Arial" w:hAnsi="Arial" w:cs="Arial"/>
        </w:rPr>
        <w:t>tiverem</w:t>
      </w:r>
      <w:r w:rsidRPr="00F13D35">
        <w:rPr>
          <w:rFonts w:ascii="Arial" w:hAnsi="Arial" w:cs="Arial"/>
          <w:spacing w:val="-1"/>
        </w:rPr>
        <w:t xml:space="preserve"> </w:t>
      </w:r>
      <w:r w:rsidRPr="00F13D35">
        <w:rPr>
          <w:rFonts w:ascii="Arial" w:hAnsi="Arial" w:cs="Arial"/>
        </w:rPr>
        <w:t>sua</w:t>
      </w:r>
      <w:r w:rsidRPr="00F13D35">
        <w:rPr>
          <w:rFonts w:ascii="Arial" w:hAnsi="Arial" w:cs="Arial"/>
          <w:spacing w:val="-1"/>
        </w:rPr>
        <w:t xml:space="preserve"> </w:t>
      </w:r>
      <w:r w:rsidRPr="00F13D35">
        <w:rPr>
          <w:rFonts w:ascii="Arial" w:hAnsi="Arial" w:cs="Arial"/>
        </w:rPr>
        <w:t>exequibilidade</w:t>
      </w:r>
      <w:r w:rsidRPr="00F13D35">
        <w:rPr>
          <w:rFonts w:ascii="Arial" w:hAnsi="Arial" w:cs="Arial"/>
          <w:spacing w:val="-2"/>
        </w:rPr>
        <w:t xml:space="preserve"> </w:t>
      </w:r>
      <w:r w:rsidRPr="00F13D35">
        <w:rPr>
          <w:rFonts w:ascii="Arial" w:hAnsi="Arial" w:cs="Arial"/>
        </w:rPr>
        <w:t>demonstrada,</w:t>
      </w:r>
      <w:r w:rsidRPr="00F13D35">
        <w:rPr>
          <w:rFonts w:ascii="Arial" w:hAnsi="Arial" w:cs="Arial"/>
          <w:spacing w:val="-1"/>
        </w:rPr>
        <w:t xml:space="preserve"> </w:t>
      </w:r>
      <w:r w:rsidRPr="00F13D35">
        <w:rPr>
          <w:rFonts w:ascii="Arial" w:hAnsi="Arial" w:cs="Arial"/>
        </w:rPr>
        <w:t>quando</w:t>
      </w:r>
      <w:r w:rsidRPr="00F13D35">
        <w:rPr>
          <w:rFonts w:ascii="Arial" w:hAnsi="Arial" w:cs="Arial"/>
          <w:spacing w:val="-2"/>
        </w:rPr>
        <w:t xml:space="preserve"> </w:t>
      </w:r>
      <w:r w:rsidRPr="00F13D35">
        <w:rPr>
          <w:rFonts w:ascii="Arial" w:hAnsi="Arial" w:cs="Arial"/>
        </w:rPr>
        <w:t>exigido;</w:t>
      </w:r>
    </w:p>
    <w:p w14:paraId="76C74574" w14:textId="77777777" w:rsidR="00301ABE" w:rsidRPr="00F13D35" w:rsidRDefault="00301ABE" w:rsidP="00301ABE">
      <w:pPr>
        <w:pStyle w:val="PargrafodaLista"/>
        <w:widowControl w:val="0"/>
        <w:numPr>
          <w:ilvl w:val="0"/>
          <w:numId w:val="28"/>
        </w:numPr>
        <w:tabs>
          <w:tab w:val="left" w:pos="348"/>
        </w:tabs>
        <w:autoSpaceDE w:val="0"/>
        <w:autoSpaceDN w:val="0"/>
        <w:spacing w:before="136" w:line="276" w:lineRule="auto"/>
        <w:ind w:left="0" w:right="-142" w:firstLine="0"/>
        <w:contextualSpacing w:val="0"/>
        <w:jc w:val="both"/>
        <w:rPr>
          <w:rFonts w:ascii="Arial" w:hAnsi="Arial" w:cs="Arial"/>
        </w:rPr>
      </w:pPr>
      <w:proofErr w:type="gramStart"/>
      <w:r w:rsidRPr="00F13D35">
        <w:rPr>
          <w:rFonts w:ascii="Arial" w:hAnsi="Arial" w:cs="Arial"/>
        </w:rPr>
        <w:t>que</w:t>
      </w:r>
      <w:proofErr w:type="gramEnd"/>
      <w:r w:rsidRPr="00F13D35">
        <w:rPr>
          <w:rFonts w:ascii="Arial" w:hAnsi="Arial" w:cs="Arial"/>
          <w:spacing w:val="-4"/>
        </w:rPr>
        <w:t xml:space="preserve"> </w:t>
      </w:r>
      <w:r w:rsidRPr="00F13D35">
        <w:rPr>
          <w:rFonts w:ascii="Arial" w:hAnsi="Arial" w:cs="Arial"/>
        </w:rPr>
        <w:t>apresentarem</w:t>
      </w:r>
      <w:r w:rsidRPr="00F13D35">
        <w:rPr>
          <w:rFonts w:ascii="Arial" w:hAnsi="Arial" w:cs="Arial"/>
          <w:spacing w:val="-1"/>
        </w:rPr>
        <w:t xml:space="preserve"> </w:t>
      </w:r>
      <w:r w:rsidRPr="00F13D35">
        <w:rPr>
          <w:rFonts w:ascii="Arial" w:hAnsi="Arial" w:cs="Arial"/>
        </w:rPr>
        <w:t>desconformidade</w:t>
      </w:r>
      <w:r w:rsidRPr="00F13D35">
        <w:rPr>
          <w:rFonts w:ascii="Arial" w:hAnsi="Arial" w:cs="Arial"/>
          <w:spacing w:val="-2"/>
        </w:rPr>
        <w:t xml:space="preserve"> </w:t>
      </w:r>
      <w:r w:rsidRPr="00F13D35">
        <w:rPr>
          <w:rFonts w:ascii="Arial" w:hAnsi="Arial" w:cs="Arial"/>
        </w:rPr>
        <w:t>insanável</w:t>
      </w:r>
      <w:r w:rsidRPr="00F13D35">
        <w:rPr>
          <w:rFonts w:ascii="Arial" w:hAnsi="Arial" w:cs="Arial"/>
          <w:spacing w:val="-1"/>
        </w:rPr>
        <w:t xml:space="preserve"> </w:t>
      </w:r>
      <w:r w:rsidRPr="00F13D35">
        <w:rPr>
          <w:rFonts w:ascii="Arial" w:hAnsi="Arial" w:cs="Arial"/>
        </w:rPr>
        <w:t>com</w:t>
      </w:r>
      <w:r w:rsidRPr="00F13D35">
        <w:rPr>
          <w:rFonts w:ascii="Arial" w:hAnsi="Arial" w:cs="Arial"/>
          <w:spacing w:val="-1"/>
        </w:rPr>
        <w:t xml:space="preserve"> </w:t>
      </w:r>
      <w:r w:rsidRPr="00F13D35">
        <w:rPr>
          <w:rFonts w:ascii="Arial" w:hAnsi="Arial" w:cs="Arial"/>
        </w:rPr>
        <w:t>quaisquer</w:t>
      </w:r>
      <w:r w:rsidRPr="00F13D35">
        <w:rPr>
          <w:rFonts w:ascii="Arial" w:hAnsi="Arial" w:cs="Arial"/>
          <w:spacing w:val="-2"/>
        </w:rPr>
        <w:t xml:space="preserve"> </w:t>
      </w:r>
      <w:r w:rsidRPr="00F13D35">
        <w:rPr>
          <w:rFonts w:ascii="Arial" w:hAnsi="Arial" w:cs="Arial"/>
        </w:rPr>
        <w:t>outras</w:t>
      </w:r>
      <w:r w:rsidRPr="00F13D35">
        <w:rPr>
          <w:rFonts w:ascii="Arial" w:hAnsi="Arial" w:cs="Arial"/>
          <w:spacing w:val="-1"/>
        </w:rPr>
        <w:t xml:space="preserve"> </w:t>
      </w:r>
      <w:r w:rsidRPr="00F13D35">
        <w:rPr>
          <w:rFonts w:ascii="Arial" w:hAnsi="Arial" w:cs="Arial"/>
        </w:rPr>
        <w:t>exigências</w:t>
      </w:r>
      <w:r w:rsidRPr="00F13D35">
        <w:rPr>
          <w:rFonts w:ascii="Arial" w:hAnsi="Arial" w:cs="Arial"/>
          <w:spacing w:val="-1"/>
        </w:rPr>
        <w:t xml:space="preserve"> </w:t>
      </w:r>
      <w:r w:rsidRPr="00F13D35">
        <w:rPr>
          <w:rFonts w:ascii="Arial" w:hAnsi="Arial" w:cs="Arial"/>
        </w:rPr>
        <w:t>do</w:t>
      </w:r>
      <w:r w:rsidRPr="00F13D35">
        <w:rPr>
          <w:rFonts w:ascii="Arial" w:hAnsi="Arial" w:cs="Arial"/>
          <w:spacing w:val="-1"/>
        </w:rPr>
        <w:t xml:space="preserve"> </w:t>
      </w:r>
      <w:r w:rsidRPr="00F13D35">
        <w:rPr>
          <w:rFonts w:ascii="Arial" w:hAnsi="Arial" w:cs="Arial"/>
        </w:rPr>
        <w:t>Edital;</w:t>
      </w:r>
    </w:p>
    <w:p w14:paraId="55C05D03" w14:textId="77777777" w:rsidR="00301ABE" w:rsidRPr="00F13D35" w:rsidRDefault="00301ABE" w:rsidP="00301ABE">
      <w:pPr>
        <w:pStyle w:val="PargrafodaLista"/>
        <w:widowControl w:val="0"/>
        <w:numPr>
          <w:ilvl w:val="0"/>
          <w:numId w:val="28"/>
        </w:numPr>
        <w:tabs>
          <w:tab w:val="left" w:pos="321"/>
        </w:tabs>
        <w:autoSpaceDE w:val="0"/>
        <w:autoSpaceDN w:val="0"/>
        <w:spacing w:before="140" w:line="276" w:lineRule="auto"/>
        <w:ind w:left="0" w:right="-142" w:firstLine="0"/>
        <w:contextualSpacing w:val="0"/>
        <w:jc w:val="both"/>
        <w:rPr>
          <w:rFonts w:ascii="Arial" w:hAnsi="Arial" w:cs="Arial"/>
        </w:rPr>
      </w:pPr>
      <w:proofErr w:type="gramStart"/>
      <w:r w:rsidRPr="00F13D35">
        <w:rPr>
          <w:rFonts w:ascii="Arial" w:hAnsi="Arial" w:cs="Arial"/>
        </w:rPr>
        <w:t>que</w:t>
      </w:r>
      <w:proofErr w:type="gramEnd"/>
      <w:r w:rsidRPr="00F13D35">
        <w:rPr>
          <w:rFonts w:ascii="Arial" w:hAnsi="Arial" w:cs="Arial"/>
          <w:spacing w:val="-3"/>
        </w:rPr>
        <w:t xml:space="preserve"> </w:t>
      </w:r>
      <w:r w:rsidRPr="00F13D35">
        <w:rPr>
          <w:rFonts w:ascii="Arial" w:hAnsi="Arial" w:cs="Arial"/>
        </w:rPr>
        <w:t>apresentem</w:t>
      </w:r>
      <w:r w:rsidRPr="00F13D35">
        <w:rPr>
          <w:rFonts w:ascii="Arial" w:hAnsi="Arial" w:cs="Arial"/>
          <w:spacing w:val="-1"/>
        </w:rPr>
        <w:t xml:space="preserve"> </w:t>
      </w:r>
      <w:r w:rsidRPr="00F13D35">
        <w:rPr>
          <w:rFonts w:ascii="Arial" w:hAnsi="Arial" w:cs="Arial"/>
        </w:rPr>
        <w:t>preço</w:t>
      </w:r>
      <w:r w:rsidRPr="00F13D35">
        <w:rPr>
          <w:rFonts w:ascii="Arial" w:hAnsi="Arial" w:cs="Arial"/>
          <w:spacing w:val="1"/>
        </w:rPr>
        <w:t xml:space="preserve"> </w:t>
      </w:r>
      <w:r w:rsidRPr="00F13D35">
        <w:rPr>
          <w:rFonts w:ascii="Arial" w:hAnsi="Arial" w:cs="Arial"/>
        </w:rPr>
        <w:t>baseado</w:t>
      </w:r>
      <w:r w:rsidRPr="00F13D35">
        <w:rPr>
          <w:rFonts w:ascii="Arial" w:hAnsi="Arial" w:cs="Arial"/>
          <w:spacing w:val="-1"/>
        </w:rPr>
        <w:t xml:space="preserve"> </w:t>
      </w:r>
      <w:r w:rsidRPr="00F13D35">
        <w:rPr>
          <w:rFonts w:ascii="Arial" w:hAnsi="Arial" w:cs="Arial"/>
        </w:rPr>
        <w:t>exclusivamente em</w:t>
      </w:r>
      <w:r w:rsidRPr="00F13D35">
        <w:rPr>
          <w:rFonts w:ascii="Arial" w:hAnsi="Arial" w:cs="Arial"/>
          <w:spacing w:val="-1"/>
        </w:rPr>
        <w:t xml:space="preserve"> </w:t>
      </w:r>
      <w:r w:rsidRPr="00F13D35">
        <w:rPr>
          <w:rFonts w:ascii="Arial" w:hAnsi="Arial" w:cs="Arial"/>
        </w:rPr>
        <w:t>proposta</w:t>
      </w:r>
      <w:r w:rsidRPr="00F13D35">
        <w:rPr>
          <w:rFonts w:ascii="Arial" w:hAnsi="Arial" w:cs="Arial"/>
          <w:spacing w:val="-1"/>
        </w:rPr>
        <w:t xml:space="preserve"> </w:t>
      </w:r>
      <w:r w:rsidRPr="00F13D35">
        <w:rPr>
          <w:rFonts w:ascii="Arial" w:hAnsi="Arial" w:cs="Arial"/>
        </w:rPr>
        <w:t>das</w:t>
      </w:r>
      <w:r w:rsidRPr="00F13D35">
        <w:rPr>
          <w:rFonts w:ascii="Arial" w:hAnsi="Arial" w:cs="Arial"/>
          <w:spacing w:val="-1"/>
        </w:rPr>
        <w:t xml:space="preserve"> </w:t>
      </w:r>
      <w:r w:rsidRPr="00F13D35">
        <w:rPr>
          <w:rFonts w:ascii="Arial" w:hAnsi="Arial" w:cs="Arial"/>
        </w:rPr>
        <w:t>demais</w:t>
      </w:r>
      <w:r w:rsidRPr="00F13D35">
        <w:rPr>
          <w:rFonts w:ascii="Arial" w:hAnsi="Arial" w:cs="Arial"/>
          <w:spacing w:val="-1"/>
        </w:rPr>
        <w:t xml:space="preserve"> </w:t>
      </w:r>
      <w:r w:rsidRPr="00F13D35">
        <w:rPr>
          <w:rFonts w:ascii="Arial" w:hAnsi="Arial" w:cs="Arial"/>
        </w:rPr>
        <w:t>licitantes;</w:t>
      </w:r>
    </w:p>
    <w:p w14:paraId="4FBD2F41" w14:textId="77777777" w:rsidR="00301ABE" w:rsidRPr="00F13D35" w:rsidRDefault="00301ABE" w:rsidP="00DB5EAD">
      <w:pPr>
        <w:pStyle w:val="PargrafodaLista"/>
        <w:widowControl w:val="0"/>
        <w:numPr>
          <w:ilvl w:val="0"/>
          <w:numId w:val="28"/>
        </w:numPr>
        <w:tabs>
          <w:tab w:val="left" w:pos="362"/>
        </w:tabs>
        <w:autoSpaceDE w:val="0"/>
        <w:autoSpaceDN w:val="0"/>
        <w:spacing w:before="137" w:line="276" w:lineRule="auto"/>
        <w:ind w:left="0" w:right="-142" w:firstLine="0"/>
        <w:contextualSpacing w:val="0"/>
        <w:jc w:val="both"/>
        <w:rPr>
          <w:rFonts w:ascii="Arial" w:hAnsi="Arial" w:cs="Arial"/>
        </w:rPr>
      </w:pPr>
      <w:proofErr w:type="gramStart"/>
      <w:r w:rsidRPr="00F13D35">
        <w:rPr>
          <w:rFonts w:ascii="Arial" w:hAnsi="Arial" w:cs="Arial"/>
        </w:rPr>
        <w:t>que</w:t>
      </w:r>
      <w:proofErr w:type="gramEnd"/>
      <w:r w:rsidRPr="00F13D35">
        <w:rPr>
          <w:rFonts w:ascii="Arial" w:hAnsi="Arial" w:cs="Arial"/>
          <w:spacing w:val="-2"/>
        </w:rPr>
        <w:t xml:space="preserve"> </w:t>
      </w:r>
      <w:r w:rsidRPr="00F13D35">
        <w:rPr>
          <w:rFonts w:ascii="Arial" w:hAnsi="Arial" w:cs="Arial"/>
        </w:rPr>
        <w:t>por ação</w:t>
      </w:r>
      <w:r w:rsidRPr="00F13D35">
        <w:rPr>
          <w:rFonts w:ascii="Arial" w:hAnsi="Arial" w:cs="Arial"/>
          <w:spacing w:val="-1"/>
        </w:rPr>
        <w:t xml:space="preserve"> </w:t>
      </w:r>
      <w:r w:rsidRPr="00F13D35">
        <w:rPr>
          <w:rFonts w:ascii="Arial" w:hAnsi="Arial" w:cs="Arial"/>
        </w:rPr>
        <w:t>da</w:t>
      </w:r>
      <w:r w:rsidRPr="00F13D35">
        <w:rPr>
          <w:rFonts w:ascii="Arial" w:hAnsi="Arial" w:cs="Arial"/>
          <w:spacing w:val="-1"/>
        </w:rPr>
        <w:t xml:space="preserve"> </w:t>
      </w:r>
      <w:r w:rsidRPr="00F13D35">
        <w:rPr>
          <w:rFonts w:ascii="Arial" w:hAnsi="Arial" w:cs="Arial"/>
        </w:rPr>
        <w:t>licitante</w:t>
      </w:r>
      <w:r w:rsidRPr="00F13D35">
        <w:rPr>
          <w:rFonts w:ascii="Arial" w:hAnsi="Arial" w:cs="Arial"/>
          <w:spacing w:val="-1"/>
        </w:rPr>
        <w:t xml:space="preserve"> </w:t>
      </w:r>
      <w:r w:rsidRPr="00F13D35">
        <w:rPr>
          <w:rFonts w:ascii="Arial" w:hAnsi="Arial" w:cs="Arial"/>
        </w:rPr>
        <w:t>ofertante</w:t>
      </w:r>
      <w:r w:rsidRPr="00F13D35">
        <w:rPr>
          <w:rFonts w:ascii="Arial" w:hAnsi="Arial" w:cs="Arial"/>
          <w:spacing w:val="-1"/>
        </w:rPr>
        <w:t xml:space="preserve"> </w:t>
      </w:r>
      <w:r w:rsidRPr="00F13D35">
        <w:rPr>
          <w:rFonts w:ascii="Arial" w:hAnsi="Arial" w:cs="Arial"/>
        </w:rPr>
        <w:t>contenha</w:t>
      </w:r>
      <w:r w:rsidRPr="00F13D35">
        <w:rPr>
          <w:rFonts w:ascii="Arial" w:hAnsi="Arial" w:cs="Arial"/>
          <w:spacing w:val="-1"/>
        </w:rPr>
        <w:t xml:space="preserve"> </w:t>
      </w:r>
      <w:r w:rsidRPr="00F13D35">
        <w:rPr>
          <w:rFonts w:ascii="Arial" w:hAnsi="Arial" w:cs="Arial"/>
        </w:rPr>
        <w:t>elementos que</w:t>
      </w:r>
      <w:r w:rsidRPr="00F13D35">
        <w:rPr>
          <w:rFonts w:ascii="Arial" w:hAnsi="Arial" w:cs="Arial"/>
          <w:spacing w:val="-2"/>
        </w:rPr>
        <w:t xml:space="preserve"> </w:t>
      </w:r>
      <w:r w:rsidRPr="00F13D35">
        <w:rPr>
          <w:rFonts w:ascii="Arial" w:hAnsi="Arial" w:cs="Arial"/>
        </w:rPr>
        <w:t>permitam a</w:t>
      </w:r>
      <w:r w:rsidRPr="00F13D35">
        <w:rPr>
          <w:rFonts w:ascii="Arial" w:hAnsi="Arial" w:cs="Arial"/>
          <w:spacing w:val="-2"/>
        </w:rPr>
        <w:t xml:space="preserve"> </w:t>
      </w:r>
      <w:r w:rsidRPr="00F13D35">
        <w:rPr>
          <w:rFonts w:ascii="Arial" w:hAnsi="Arial" w:cs="Arial"/>
        </w:rPr>
        <w:t>sua</w:t>
      </w:r>
      <w:r w:rsidRPr="00F13D35">
        <w:rPr>
          <w:rFonts w:ascii="Arial" w:hAnsi="Arial" w:cs="Arial"/>
          <w:spacing w:val="-1"/>
        </w:rPr>
        <w:t xml:space="preserve"> </w:t>
      </w:r>
      <w:r w:rsidRPr="00F13D35">
        <w:rPr>
          <w:rFonts w:ascii="Arial" w:hAnsi="Arial" w:cs="Arial"/>
        </w:rPr>
        <w:t>identificação;</w:t>
      </w:r>
    </w:p>
    <w:p w14:paraId="27CAB16C" w14:textId="77777777" w:rsidR="00301ABE" w:rsidRPr="00F13D35" w:rsidRDefault="00301ABE" w:rsidP="00DB5EAD">
      <w:pPr>
        <w:pStyle w:val="PargrafodaLista"/>
        <w:widowControl w:val="0"/>
        <w:numPr>
          <w:ilvl w:val="0"/>
          <w:numId w:val="28"/>
        </w:numPr>
        <w:tabs>
          <w:tab w:val="left" w:pos="362"/>
        </w:tabs>
        <w:autoSpaceDE w:val="0"/>
        <w:autoSpaceDN w:val="0"/>
        <w:spacing w:before="139" w:line="276" w:lineRule="auto"/>
        <w:ind w:left="0" w:right="-142" w:firstLine="0"/>
        <w:contextualSpacing w:val="0"/>
        <w:jc w:val="both"/>
        <w:rPr>
          <w:rFonts w:ascii="Arial" w:hAnsi="Arial" w:cs="Arial"/>
        </w:rPr>
      </w:pPr>
      <w:proofErr w:type="gramStart"/>
      <w:r w:rsidRPr="00F13D35">
        <w:rPr>
          <w:rFonts w:ascii="Arial" w:hAnsi="Arial" w:cs="Arial"/>
        </w:rPr>
        <w:t>que</w:t>
      </w:r>
      <w:proofErr w:type="gramEnd"/>
      <w:r w:rsidRPr="00F13D35">
        <w:rPr>
          <w:rFonts w:ascii="Arial" w:hAnsi="Arial" w:cs="Arial"/>
          <w:spacing w:val="-1"/>
        </w:rPr>
        <w:t xml:space="preserve"> </w:t>
      </w:r>
      <w:r w:rsidRPr="00F13D35">
        <w:rPr>
          <w:rFonts w:ascii="Arial" w:hAnsi="Arial" w:cs="Arial"/>
        </w:rPr>
        <w:t>não tenha</w:t>
      </w:r>
      <w:r w:rsidRPr="00F13D35">
        <w:rPr>
          <w:rFonts w:ascii="Arial" w:hAnsi="Arial" w:cs="Arial"/>
          <w:spacing w:val="-1"/>
        </w:rPr>
        <w:t xml:space="preserve"> </w:t>
      </w:r>
      <w:r w:rsidRPr="00F13D35">
        <w:rPr>
          <w:rFonts w:ascii="Arial" w:hAnsi="Arial" w:cs="Arial"/>
        </w:rPr>
        <w:t>indicado a</w:t>
      </w:r>
      <w:r w:rsidRPr="00F13D35">
        <w:rPr>
          <w:rFonts w:ascii="Arial" w:hAnsi="Arial" w:cs="Arial"/>
          <w:spacing w:val="-1"/>
        </w:rPr>
        <w:t xml:space="preserve"> </w:t>
      </w:r>
      <w:r w:rsidRPr="00F13D35">
        <w:rPr>
          <w:rFonts w:ascii="Arial" w:hAnsi="Arial" w:cs="Arial"/>
        </w:rPr>
        <w:t>marca</w:t>
      </w:r>
      <w:r w:rsidRPr="00F13D35">
        <w:rPr>
          <w:rFonts w:ascii="Arial" w:hAnsi="Arial" w:cs="Arial"/>
          <w:spacing w:val="-1"/>
        </w:rPr>
        <w:t xml:space="preserve"> </w:t>
      </w:r>
      <w:r w:rsidRPr="00F13D35">
        <w:rPr>
          <w:rFonts w:ascii="Arial" w:hAnsi="Arial" w:cs="Arial"/>
        </w:rPr>
        <w:t>dos produtos cotados, quando couber;</w:t>
      </w:r>
    </w:p>
    <w:p w14:paraId="260549C9" w14:textId="0E682BA7" w:rsidR="00301ABE" w:rsidRPr="00F13D35" w:rsidRDefault="00301ABE" w:rsidP="00DB5EAD">
      <w:pPr>
        <w:pStyle w:val="PargrafodaLista"/>
        <w:widowControl w:val="0"/>
        <w:tabs>
          <w:tab w:val="left" w:pos="362"/>
        </w:tabs>
        <w:autoSpaceDE w:val="0"/>
        <w:autoSpaceDN w:val="0"/>
        <w:spacing w:before="139" w:line="276" w:lineRule="auto"/>
        <w:ind w:left="0" w:right="-142"/>
        <w:contextualSpacing w:val="0"/>
        <w:jc w:val="both"/>
        <w:rPr>
          <w:rFonts w:ascii="Arial" w:hAnsi="Arial" w:cs="Arial"/>
        </w:rPr>
      </w:pPr>
      <w:r w:rsidRPr="00F13D35">
        <w:rPr>
          <w:rFonts w:ascii="Arial" w:hAnsi="Arial" w:cs="Arial"/>
        </w:rPr>
        <w:t>i) cujo</w:t>
      </w:r>
      <w:r w:rsidRPr="00F13D35">
        <w:rPr>
          <w:rFonts w:ascii="Arial" w:hAnsi="Arial" w:cs="Arial"/>
          <w:spacing w:val="51"/>
        </w:rPr>
        <w:t xml:space="preserve"> </w:t>
      </w:r>
      <w:r w:rsidRPr="00F13D35">
        <w:rPr>
          <w:rFonts w:ascii="Arial" w:hAnsi="Arial" w:cs="Arial"/>
        </w:rPr>
        <w:t>objeto</w:t>
      </w:r>
      <w:r w:rsidRPr="00F13D35">
        <w:rPr>
          <w:rFonts w:ascii="Arial" w:hAnsi="Arial" w:cs="Arial"/>
          <w:spacing w:val="50"/>
        </w:rPr>
        <w:t xml:space="preserve"> </w:t>
      </w:r>
      <w:r w:rsidRPr="00F13D35">
        <w:rPr>
          <w:rFonts w:ascii="Arial" w:hAnsi="Arial" w:cs="Arial"/>
        </w:rPr>
        <w:t>esteja</w:t>
      </w:r>
      <w:r w:rsidRPr="00F13D35">
        <w:rPr>
          <w:rFonts w:ascii="Arial" w:hAnsi="Arial" w:cs="Arial"/>
          <w:spacing w:val="49"/>
        </w:rPr>
        <w:t xml:space="preserve"> </w:t>
      </w:r>
      <w:r w:rsidRPr="00F13D35">
        <w:rPr>
          <w:rFonts w:ascii="Arial" w:hAnsi="Arial" w:cs="Arial"/>
        </w:rPr>
        <w:t>desacompanhado</w:t>
      </w:r>
      <w:r w:rsidRPr="00F13D35">
        <w:rPr>
          <w:rFonts w:ascii="Arial" w:hAnsi="Arial" w:cs="Arial"/>
          <w:spacing w:val="51"/>
        </w:rPr>
        <w:t xml:space="preserve"> </w:t>
      </w:r>
      <w:r w:rsidRPr="00F13D35">
        <w:rPr>
          <w:rFonts w:ascii="Arial" w:hAnsi="Arial" w:cs="Arial"/>
        </w:rPr>
        <w:t>da</w:t>
      </w:r>
      <w:r w:rsidRPr="00F13D35">
        <w:rPr>
          <w:rFonts w:ascii="Arial" w:hAnsi="Arial" w:cs="Arial"/>
          <w:spacing w:val="49"/>
        </w:rPr>
        <w:t xml:space="preserve"> </w:t>
      </w:r>
      <w:r w:rsidRPr="00F13D35">
        <w:rPr>
          <w:rFonts w:ascii="Arial" w:hAnsi="Arial" w:cs="Arial"/>
        </w:rPr>
        <w:t>documentação</w:t>
      </w:r>
      <w:r w:rsidRPr="00F13D35">
        <w:rPr>
          <w:rFonts w:ascii="Arial" w:hAnsi="Arial" w:cs="Arial"/>
          <w:spacing w:val="50"/>
        </w:rPr>
        <w:t xml:space="preserve"> </w:t>
      </w:r>
      <w:r w:rsidRPr="00F13D35">
        <w:rPr>
          <w:rFonts w:ascii="Arial" w:hAnsi="Arial" w:cs="Arial"/>
        </w:rPr>
        <w:t>técnica/certificação</w:t>
      </w:r>
      <w:r w:rsidRPr="00F13D35">
        <w:rPr>
          <w:rFonts w:ascii="Arial" w:hAnsi="Arial" w:cs="Arial"/>
          <w:spacing w:val="50"/>
        </w:rPr>
        <w:t xml:space="preserve"> </w:t>
      </w:r>
      <w:r w:rsidRPr="00F13D35">
        <w:rPr>
          <w:rFonts w:ascii="Arial" w:hAnsi="Arial" w:cs="Arial"/>
        </w:rPr>
        <w:t>exigida</w:t>
      </w:r>
      <w:r w:rsidRPr="00F13D35">
        <w:rPr>
          <w:rFonts w:ascii="Arial" w:hAnsi="Arial" w:cs="Arial"/>
          <w:spacing w:val="50"/>
        </w:rPr>
        <w:t xml:space="preserve"> </w:t>
      </w:r>
      <w:r w:rsidRPr="00F13D35">
        <w:rPr>
          <w:rFonts w:ascii="Arial" w:hAnsi="Arial" w:cs="Arial"/>
        </w:rPr>
        <w:t>no</w:t>
      </w:r>
      <w:r w:rsidR="00AD6637" w:rsidRPr="00F13D35">
        <w:rPr>
          <w:rFonts w:ascii="Arial" w:hAnsi="Arial" w:cs="Arial"/>
        </w:rPr>
        <w:t xml:space="preserve"> </w:t>
      </w:r>
      <w:r w:rsidRPr="00F13D35">
        <w:rPr>
          <w:rFonts w:ascii="Arial" w:hAnsi="Arial" w:cs="Arial"/>
        </w:rPr>
        <w:t>Termo de Referência.</w:t>
      </w:r>
    </w:p>
    <w:p w14:paraId="33EC7DC9" w14:textId="77777777" w:rsidR="00301ABE" w:rsidRPr="00F13D35" w:rsidRDefault="00301ABE" w:rsidP="00301ABE">
      <w:pPr>
        <w:pStyle w:val="PargrafodaLista"/>
        <w:tabs>
          <w:tab w:val="left" w:pos="362"/>
        </w:tabs>
        <w:spacing w:before="137" w:line="276" w:lineRule="auto"/>
        <w:ind w:left="-284" w:right="-142"/>
        <w:jc w:val="both"/>
        <w:rPr>
          <w:rFonts w:ascii="Arial" w:hAnsi="Arial" w:cs="Arial"/>
        </w:rPr>
      </w:pPr>
      <w:proofErr w:type="gramStart"/>
      <w:r w:rsidRPr="00F13D35">
        <w:rPr>
          <w:rFonts w:ascii="Arial" w:hAnsi="Arial" w:cs="Arial"/>
        </w:rPr>
        <w:t>j) Serão</w:t>
      </w:r>
      <w:proofErr w:type="gramEnd"/>
      <w:r w:rsidRPr="00F13D35">
        <w:rPr>
          <w:rFonts w:ascii="Arial" w:hAnsi="Arial" w:cs="Arial"/>
        </w:rPr>
        <w:t xml:space="preserve"> desclassificadas as propostas que apresentarem valores distintos para uma mesma composição de custos, insumo ou serviço, ainda que indicados em locais diferentes da proposta de preços.</w:t>
      </w:r>
    </w:p>
    <w:p w14:paraId="12A252BA" w14:textId="77777777" w:rsidR="00301ABE" w:rsidRPr="00F13D35" w:rsidRDefault="00301ABE" w:rsidP="00301ABE">
      <w:pPr>
        <w:pStyle w:val="PargrafodaLista"/>
        <w:tabs>
          <w:tab w:val="left" w:pos="362"/>
        </w:tabs>
        <w:spacing w:before="137" w:line="276" w:lineRule="auto"/>
        <w:ind w:left="-284" w:right="-142"/>
        <w:jc w:val="both"/>
        <w:rPr>
          <w:rFonts w:ascii="Arial" w:hAnsi="Arial" w:cs="Arial"/>
        </w:rPr>
      </w:pPr>
      <w:proofErr w:type="gramStart"/>
      <w:r w:rsidRPr="00F13D35">
        <w:rPr>
          <w:rFonts w:ascii="Arial" w:hAnsi="Arial" w:cs="Arial"/>
        </w:rPr>
        <w:t>k) As</w:t>
      </w:r>
      <w:proofErr w:type="gramEnd"/>
      <w:r w:rsidRPr="00F13D35">
        <w:rPr>
          <w:rFonts w:ascii="Arial" w:hAnsi="Arial" w:cs="Arial"/>
        </w:rPr>
        <w:t xml:space="preserve"> propostas de preços apresentadas deverão estar em plena consonância com o instrumento convocatório, sendo vedada a modificação dos quantitativos, sob pena de desclassificação.</w:t>
      </w:r>
    </w:p>
    <w:p w14:paraId="784C60B7" w14:textId="77777777" w:rsidR="00301ABE" w:rsidRPr="00F13D35" w:rsidRDefault="00301ABE" w:rsidP="00301ABE">
      <w:pPr>
        <w:pStyle w:val="PargrafodaLista"/>
        <w:tabs>
          <w:tab w:val="left" w:pos="837"/>
        </w:tabs>
        <w:spacing w:line="276" w:lineRule="auto"/>
        <w:ind w:left="-284" w:right="-142"/>
        <w:jc w:val="both"/>
        <w:rPr>
          <w:rFonts w:ascii="Arial" w:hAnsi="Arial" w:cs="Arial"/>
        </w:rPr>
      </w:pPr>
      <w:proofErr w:type="gramStart"/>
      <w:r w:rsidRPr="00F13D35">
        <w:rPr>
          <w:rFonts w:ascii="Arial" w:hAnsi="Arial" w:cs="Arial"/>
        </w:rPr>
        <w:t>13.3.1.–</w:t>
      </w:r>
      <w:proofErr w:type="gramEnd"/>
      <w:r w:rsidRPr="00F13D35">
        <w:rPr>
          <w:rFonts w:ascii="Arial" w:hAnsi="Arial" w:cs="Arial"/>
          <w:spacing w:val="14"/>
        </w:rPr>
        <w:t xml:space="preserve"> </w:t>
      </w:r>
      <w:r w:rsidRPr="00F13D35">
        <w:rPr>
          <w:rFonts w:ascii="Arial" w:hAnsi="Arial" w:cs="Arial"/>
        </w:rPr>
        <w:t>A</w:t>
      </w:r>
      <w:r w:rsidRPr="00F13D35">
        <w:rPr>
          <w:rFonts w:ascii="Arial" w:hAnsi="Arial" w:cs="Arial"/>
          <w:spacing w:val="13"/>
        </w:rPr>
        <w:t xml:space="preserve"> </w:t>
      </w:r>
      <w:r w:rsidRPr="00F13D35">
        <w:rPr>
          <w:rFonts w:ascii="Arial" w:hAnsi="Arial" w:cs="Arial"/>
        </w:rPr>
        <w:t>desclassificação</w:t>
      </w:r>
      <w:r w:rsidRPr="00F13D35">
        <w:rPr>
          <w:rFonts w:ascii="Arial" w:hAnsi="Arial" w:cs="Arial"/>
          <w:spacing w:val="14"/>
        </w:rPr>
        <w:t xml:space="preserve"> </w:t>
      </w:r>
      <w:r w:rsidRPr="00F13D35">
        <w:rPr>
          <w:rFonts w:ascii="Arial" w:hAnsi="Arial" w:cs="Arial"/>
        </w:rPr>
        <w:t>da</w:t>
      </w:r>
      <w:r w:rsidRPr="00F13D35">
        <w:rPr>
          <w:rFonts w:ascii="Arial" w:hAnsi="Arial" w:cs="Arial"/>
          <w:spacing w:val="13"/>
        </w:rPr>
        <w:t xml:space="preserve"> </w:t>
      </w:r>
      <w:r w:rsidRPr="00F13D35">
        <w:rPr>
          <w:rFonts w:ascii="Arial" w:hAnsi="Arial" w:cs="Arial"/>
        </w:rPr>
        <w:t>proposta</w:t>
      </w:r>
      <w:r w:rsidRPr="00F13D35">
        <w:rPr>
          <w:rFonts w:ascii="Arial" w:hAnsi="Arial" w:cs="Arial"/>
          <w:spacing w:val="13"/>
        </w:rPr>
        <w:t xml:space="preserve"> </w:t>
      </w:r>
      <w:r w:rsidRPr="00F13D35">
        <w:rPr>
          <w:rFonts w:ascii="Arial" w:hAnsi="Arial" w:cs="Arial"/>
        </w:rPr>
        <w:t>será</w:t>
      </w:r>
      <w:r w:rsidRPr="00F13D35">
        <w:rPr>
          <w:rFonts w:ascii="Arial" w:hAnsi="Arial" w:cs="Arial"/>
          <w:spacing w:val="14"/>
        </w:rPr>
        <w:t xml:space="preserve"> </w:t>
      </w:r>
      <w:r w:rsidRPr="00F13D35">
        <w:rPr>
          <w:rFonts w:ascii="Arial" w:hAnsi="Arial" w:cs="Arial"/>
        </w:rPr>
        <w:t>fundamentada</w:t>
      </w:r>
      <w:r w:rsidRPr="00F13D35">
        <w:rPr>
          <w:rFonts w:ascii="Arial" w:hAnsi="Arial" w:cs="Arial"/>
          <w:spacing w:val="15"/>
        </w:rPr>
        <w:t xml:space="preserve"> </w:t>
      </w:r>
      <w:r w:rsidRPr="00F13D35">
        <w:rPr>
          <w:rFonts w:ascii="Arial" w:hAnsi="Arial" w:cs="Arial"/>
        </w:rPr>
        <w:t>e</w:t>
      </w:r>
      <w:r w:rsidRPr="00F13D35">
        <w:rPr>
          <w:rFonts w:ascii="Arial" w:hAnsi="Arial" w:cs="Arial"/>
          <w:spacing w:val="13"/>
        </w:rPr>
        <w:t xml:space="preserve"> </w:t>
      </w:r>
      <w:r w:rsidRPr="00F13D35">
        <w:rPr>
          <w:rFonts w:ascii="Arial" w:hAnsi="Arial" w:cs="Arial"/>
        </w:rPr>
        <w:t>registrada</w:t>
      </w:r>
      <w:r w:rsidRPr="00F13D35">
        <w:rPr>
          <w:rFonts w:ascii="Arial" w:hAnsi="Arial" w:cs="Arial"/>
          <w:spacing w:val="13"/>
        </w:rPr>
        <w:t xml:space="preserve"> </w:t>
      </w:r>
      <w:r w:rsidRPr="00F13D35">
        <w:rPr>
          <w:rFonts w:ascii="Arial" w:hAnsi="Arial" w:cs="Arial"/>
        </w:rPr>
        <w:t>no</w:t>
      </w:r>
      <w:r w:rsidRPr="00F13D35">
        <w:rPr>
          <w:rFonts w:ascii="Arial" w:hAnsi="Arial" w:cs="Arial"/>
          <w:spacing w:val="14"/>
        </w:rPr>
        <w:t xml:space="preserve"> </w:t>
      </w:r>
      <w:r w:rsidRPr="00F13D35">
        <w:rPr>
          <w:rFonts w:ascii="Arial" w:hAnsi="Arial" w:cs="Arial"/>
        </w:rPr>
        <w:t>sistema,</w:t>
      </w:r>
      <w:r w:rsidRPr="00F13D35">
        <w:rPr>
          <w:rFonts w:ascii="Arial" w:hAnsi="Arial" w:cs="Arial"/>
          <w:spacing w:val="-57"/>
        </w:rPr>
        <w:t xml:space="preserve"> </w:t>
      </w:r>
      <w:r w:rsidRPr="00F13D35">
        <w:rPr>
          <w:rFonts w:ascii="Arial" w:hAnsi="Arial" w:cs="Arial"/>
        </w:rPr>
        <w:t>acompanhado</w:t>
      </w:r>
      <w:r w:rsidRPr="00F13D35">
        <w:rPr>
          <w:rFonts w:ascii="Arial" w:hAnsi="Arial" w:cs="Arial"/>
          <w:spacing w:val="1"/>
        </w:rPr>
        <w:t xml:space="preserve"> </w:t>
      </w:r>
      <w:r w:rsidRPr="00F13D35">
        <w:rPr>
          <w:rFonts w:ascii="Arial" w:hAnsi="Arial" w:cs="Arial"/>
        </w:rPr>
        <w:t>em tempo</w:t>
      </w:r>
      <w:r w:rsidRPr="00F13D35">
        <w:rPr>
          <w:rFonts w:ascii="Arial" w:hAnsi="Arial" w:cs="Arial"/>
          <w:spacing w:val="2"/>
        </w:rPr>
        <w:t xml:space="preserve"> </w:t>
      </w:r>
      <w:r w:rsidRPr="00F13D35">
        <w:rPr>
          <w:rFonts w:ascii="Arial" w:hAnsi="Arial" w:cs="Arial"/>
        </w:rPr>
        <w:t>real por todos os participantes.</w:t>
      </w:r>
    </w:p>
    <w:p w14:paraId="252740B2" w14:textId="77777777" w:rsidR="00301ABE" w:rsidRPr="00F13D35" w:rsidRDefault="00301ABE" w:rsidP="00301ABE">
      <w:pPr>
        <w:pStyle w:val="PargrafodaLista"/>
        <w:tabs>
          <w:tab w:val="left" w:pos="779"/>
        </w:tabs>
        <w:spacing w:before="4" w:line="276" w:lineRule="auto"/>
        <w:ind w:left="-284" w:right="-142"/>
        <w:jc w:val="both"/>
        <w:rPr>
          <w:rFonts w:ascii="Arial" w:hAnsi="Arial" w:cs="Arial"/>
        </w:rPr>
      </w:pPr>
      <w:proofErr w:type="gramStart"/>
      <w:r w:rsidRPr="00F13D35">
        <w:rPr>
          <w:rFonts w:ascii="Arial" w:hAnsi="Arial" w:cs="Arial"/>
        </w:rPr>
        <w:t>13.3.2.–</w:t>
      </w:r>
      <w:proofErr w:type="gramEnd"/>
      <w:r w:rsidRPr="00F13D35">
        <w:rPr>
          <w:rFonts w:ascii="Arial" w:hAnsi="Arial" w:cs="Arial"/>
        </w:rPr>
        <w:t xml:space="preserve"> Para efeito de avaliação da exequibilidade e de sobrepreço, serão considerados o</w:t>
      </w:r>
      <w:r w:rsidRPr="00F13D35">
        <w:rPr>
          <w:rFonts w:ascii="Arial" w:hAnsi="Arial" w:cs="Arial"/>
          <w:spacing w:val="1"/>
        </w:rPr>
        <w:t xml:space="preserve"> </w:t>
      </w:r>
      <w:r w:rsidRPr="00F13D35">
        <w:rPr>
          <w:rFonts w:ascii="Arial" w:hAnsi="Arial" w:cs="Arial"/>
        </w:rPr>
        <w:t>preço unitário, os quantitativos e os preços unitários tidos como relevantes, observado o</w:t>
      </w:r>
      <w:r w:rsidRPr="00F13D35">
        <w:rPr>
          <w:rFonts w:ascii="Arial" w:hAnsi="Arial" w:cs="Arial"/>
          <w:spacing w:val="1"/>
        </w:rPr>
        <w:t xml:space="preserve"> </w:t>
      </w:r>
      <w:r w:rsidRPr="00F13D35">
        <w:rPr>
          <w:rFonts w:ascii="Arial" w:hAnsi="Arial" w:cs="Arial"/>
        </w:rPr>
        <w:t>critério</w:t>
      </w:r>
      <w:r w:rsidRPr="00F13D35">
        <w:rPr>
          <w:rFonts w:ascii="Arial" w:hAnsi="Arial" w:cs="Arial"/>
          <w:spacing w:val="1"/>
        </w:rPr>
        <w:t xml:space="preserve"> </w:t>
      </w:r>
      <w:r w:rsidRPr="00F13D35">
        <w:rPr>
          <w:rFonts w:ascii="Arial" w:hAnsi="Arial" w:cs="Arial"/>
        </w:rPr>
        <w:t>de</w:t>
      </w:r>
      <w:r w:rsidRPr="00F13D35">
        <w:rPr>
          <w:rFonts w:ascii="Arial" w:hAnsi="Arial" w:cs="Arial"/>
          <w:spacing w:val="1"/>
        </w:rPr>
        <w:t xml:space="preserve"> </w:t>
      </w:r>
      <w:r w:rsidRPr="00F13D35">
        <w:rPr>
          <w:rFonts w:ascii="Arial" w:hAnsi="Arial" w:cs="Arial"/>
        </w:rPr>
        <w:t>aceitabilidade de preços</w:t>
      </w:r>
      <w:r w:rsidRPr="00F13D35">
        <w:rPr>
          <w:rFonts w:ascii="Arial" w:hAnsi="Arial" w:cs="Arial"/>
          <w:spacing w:val="1"/>
        </w:rPr>
        <w:t xml:space="preserve"> </w:t>
      </w:r>
      <w:r w:rsidRPr="00F13D35">
        <w:rPr>
          <w:rFonts w:ascii="Arial" w:hAnsi="Arial" w:cs="Arial"/>
        </w:rPr>
        <w:t>unitário</w:t>
      </w:r>
      <w:r w:rsidRPr="00F13D35">
        <w:rPr>
          <w:rFonts w:ascii="Arial" w:hAnsi="Arial" w:cs="Arial"/>
          <w:spacing w:val="1"/>
        </w:rPr>
        <w:t xml:space="preserve"> </w:t>
      </w:r>
      <w:r w:rsidRPr="00F13D35">
        <w:rPr>
          <w:rFonts w:ascii="Arial" w:hAnsi="Arial" w:cs="Arial"/>
        </w:rPr>
        <w:t>e</w:t>
      </w:r>
      <w:r w:rsidRPr="00F13D35">
        <w:rPr>
          <w:rFonts w:ascii="Arial" w:hAnsi="Arial" w:cs="Arial"/>
          <w:spacing w:val="1"/>
        </w:rPr>
        <w:t xml:space="preserve"> </w:t>
      </w:r>
      <w:r w:rsidRPr="00F13D35">
        <w:rPr>
          <w:rFonts w:ascii="Arial" w:hAnsi="Arial" w:cs="Arial"/>
        </w:rPr>
        <w:t>global</w:t>
      </w:r>
      <w:r w:rsidRPr="00F13D35">
        <w:rPr>
          <w:rFonts w:ascii="Arial" w:hAnsi="Arial" w:cs="Arial"/>
          <w:spacing w:val="1"/>
        </w:rPr>
        <w:t xml:space="preserve"> </w:t>
      </w:r>
      <w:r w:rsidRPr="00F13D35">
        <w:rPr>
          <w:rFonts w:ascii="Arial" w:hAnsi="Arial" w:cs="Arial"/>
        </w:rPr>
        <w:t>fixado</w:t>
      </w:r>
      <w:r w:rsidRPr="00F13D35">
        <w:rPr>
          <w:rFonts w:ascii="Arial" w:hAnsi="Arial" w:cs="Arial"/>
          <w:spacing w:val="1"/>
        </w:rPr>
        <w:t xml:space="preserve"> </w:t>
      </w:r>
      <w:r w:rsidRPr="00F13D35">
        <w:rPr>
          <w:rFonts w:ascii="Arial" w:hAnsi="Arial" w:cs="Arial"/>
        </w:rPr>
        <w:t>neste</w:t>
      </w:r>
      <w:r w:rsidRPr="00F13D35">
        <w:rPr>
          <w:rFonts w:ascii="Arial" w:hAnsi="Arial" w:cs="Arial"/>
          <w:spacing w:val="1"/>
        </w:rPr>
        <w:t xml:space="preserve"> </w:t>
      </w:r>
      <w:r w:rsidRPr="00F13D35">
        <w:rPr>
          <w:rFonts w:ascii="Arial" w:hAnsi="Arial" w:cs="Arial"/>
        </w:rPr>
        <w:t>edital.</w:t>
      </w:r>
    </w:p>
    <w:p w14:paraId="6DE9BC03" w14:textId="77777777" w:rsidR="00301ABE" w:rsidRPr="00F13D35" w:rsidRDefault="00301ABE" w:rsidP="00301ABE">
      <w:pPr>
        <w:tabs>
          <w:tab w:val="left" w:pos="604"/>
        </w:tabs>
        <w:spacing w:line="276" w:lineRule="auto"/>
        <w:ind w:left="-284" w:right="-142"/>
        <w:jc w:val="both"/>
        <w:rPr>
          <w:rFonts w:ascii="Arial" w:hAnsi="Arial" w:cs="Arial"/>
        </w:rPr>
      </w:pPr>
    </w:p>
    <w:p w14:paraId="3ADEA6A4" w14:textId="77777777" w:rsidR="00301ABE" w:rsidRPr="00F13D35" w:rsidRDefault="00301ABE" w:rsidP="00301ABE">
      <w:pPr>
        <w:tabs>
          <w:tab w:val="left" w:pos="604"/>
        </w:tabs>
        <w:spacing w:line="276" w:lineRule="auto"/>
        <w:ind w:left="-284" w:right="-142"/>
        <w:jc w:val="both"/>
        <w:rPr>
          <w:rFonts w:ascii="Arial" w:hAnsi="Arial" w:cs="Arial"/>
        </w:rPr>
      </w:pPr>
      <w:proofErr w:type="gramStart"/>
      <w:r w:rsidRPr="00F13D35">
        <w:rPr>
          <w:rFonts w:ascii="Arial" w:hAnsi="Arial" w:cs="Arial"/>
        </w:rPr>
        <w:t>13.4.–</w:t>
      </w:r>
      <w:proofErr w:type="gramEnd"/>
      <w:r w:rsidRPr="00F13D35">
        <w:rPr>
          <w:rFonts w:ascii="Arial" w:hAnsi="Arial" w:cs="Arial"/>
        </w:rPr>
        <w:t xml:space="preserve"> Após a análise das propostas de preço será divulgada nova grade ordenatória pelo</w:t>
      </w:r>
      <w:r w:rsidRPr="00F13D35">
        <w:rPr>
          <w:rFonts w:ascii="Arial" w:hAnsi="Arial" w:cs="Arial"/>
          <w:spacing w:val="1"/>
        </w:rPr>
        <w:t xml:space="preserve"> </w:t>
      </w:r>
      <w:r w:rsidRPr="00F13D35">
        <w:rPr>
          <w:rFonts w:ascii="Arial" w:hAnsi="Arial" w:cs="Arial"/>
        </w:rPr>
        <w:t>sistema</w:t>
      </w:r>
      <w:r w:rsidRPr="00F13D35">
        <w:rPr>
          <w:rFonts w:ascii="Arial" w:hAnsi="Arial" w:cs="Arial"/>
          <w:spacing w:val="1"/>
        </w:rPr>
        <w:t xml:space="preserve"> </w:t>
      </w:r>
      <w:r w:rsidRPr="00F13D35">
        <w:rPr>
          <w:rFonts w:ascii="Arial" w:hAnsi="Arial" w:cs="Arial"/>
        </w:rPr>
        <w:t>contendo</w:t>
      </w:r>
      <w:r w:rsidRPr="00F13D35">
        <w:rPr>
          <w:rFonts w:ascii="Arial" w:hAnsi="Arial" w:cs="Arial"/>
          <w:spacing w:val="1"/>
        </w:rPr>
        <w:t xml:space="preserve"> </w:t>
      </w:r>
      <w:r w:rsidRPr="00F13D35">
        <w:rPr>
          <w:rFonts w:ascii="Arial" w:hAnsi="Arial" w:cs="Arial"/>
        </w:rPr>
        <w:t>a</w:t>
      </w:r>
      <w:r w:rsidRPr="00F13D35">
        <w:rPr>
          <w:rFonts w:ascii="Arial" w:hAnsi="Arial" w:cs="Arial"/>
          <w:spacing w:val="1"/>
        </w:rPr>
        <w:t xml:space="preserve"> </w:t>
      </w:r>
      <w:r w:rsidRPr="00F13D35">
        <w:rPr>
          <w:rFonts w:ascii="Arial" w:hAnsi="Arial" w:cs="Arial"/>
        </w:rPr>
        <w:t>relação</w:t>
      </w:r>
      <w:r w:rsidRPr="00F13D35">
        <w:rPr>
          <w:rFonts w:ascii="Arial" w:hAnsi="Arial" w:cs="Arial"/>
          <w:spacing w:val="1"/>
        </w:rPr>
        <w:t xml:space="preserve"> </w:t>
      </w:r>
      <w:r w:rsidRPr="00F13D35">
        <w:rPr>
          <w:rFonts w:ascii="Arial" w:hAnsi="Arial" w:cs="Arial"/>
        </w:rPr>
        <w:t>com</w:t>
      </w:r>
      <w:r w:rsidRPr="00F13D35">
        <w:rPr>
          <w:rFonts w:ascii="Arial" w:hAnsi="Arial" w:cs="Arial"/>
          <w:spacing w:val="1"/>
        </w:rPr>
        <w:t xml:space="preserve"> </w:t>
      </w:r>
      <w:r w:rsidRPr="00F13D35">
        <w:rPr>
          <w:rFonts w:ascii="Arial" w:hAnsi="Arial" w:cs="Arial"/>
        </w:rPr>
        <w:t>as</w:t>
      </w:r>
      <w:r w:rsidRPr="00F13D35">
        <w:rPr>
          <w:rFonts w:ascii="Arial" w:hAnsi="Arial" w:cs="Arial"/>
          <w:spacing w:val="1"/>
        </w:rPr>
        <w:t xml:space="preserve"> </w:t>
      </w:r>
      <w:r w:rsidRPr="00F13D35">
        <w:rPr>
          <w:rFonts w:ascii="Arial" w:hAnsi="Arial" w:cs="Arial"/>
        </w:rPr>
        <w:t>propostas</w:t>
      </w:r>
      <w:r w:rsidRPr="00F13D35">
        <w:rPr>
          <w:rFonts w:ascii="Arial" w:hAnsi="Arial" w:cs="Arial"/>
          <w:spacing w:val="1"/>
        </w:rPr>
        <w:t xml:space="preserve"> </w:t>
      </w:r>
      <w:r w:rsidRPr="00F13D35">
        <w:rPr>
          <w:rFonts w:ascii="Arial" w:hAnsi="Arial" w:cs="Arial"/>
        </w:rPr>
        <w:t>classificadas</w:t>
      </w:r>
      <w:r w:rsidRPr="00F13D35">
        <w:rPr>
          <w:rFonts w:ascii="Arial" w:hAnsi="Arial" w:cs="Arial"/>
          <w:spacing w:val="1"/>
        </w:rPr>
        <w:t xml:space="preserve"> </w:t>
      </w:r>
      <w:r w:rsidRPr="00F13D35">
        <w:rPr>
          <w:rFonts w:ascii="Arial" w:hAnsi="Arial" w:cs="Arial"/>
        </w:rPr>
        <w:t>e</w:t>
      </w:r>
      <w:r w:rsidRPr="00F13D35">
        <w:rPr>
          <w:rFonts w:ascii="Arial" w:hAnsi="Arial" w:cs="Arial"/>
          <w:spacing w:val="1"/>
        </w:rPr>
        <w:t xml:space="preserve"> </w:t>
      </w:r>
      <w:r w:rsidRPr="00F13D35">
        <w:rPr>
          <w:rFonts w:ascii="Arial" w:hAnsi="Arial" w:cs="Arial"/>
        </w:rPr>
        <w:t>aquelas</w:t>
      </w:r>
      <w:r w:rsidRPr="00F13D35">
        <w:rPr>
          <w:rFonts w:ascii="Arial" w:hAnsi="Arial" w:cs="Arial"/>
          <w:spacing w:val="1"/>
        </w:rPr>
        <w:t xml:space="preserve"> </w:t>
      </w:r>
      <w:r w:rsidRPr="00F13D35">
        <w:rPr>
          <w:rFonts w:ascii="Arial" w:hAnsi="Arial" w:cs="Arial"/>
        </w:rPr>
        <w:t>desclassificadas</w:t>
      </w:r>
      <w:r w:rsidRPr="00F13D35">
        <w:rPr>
          <w:rFonts w:ascii="Arial" w:hAnsi="Arial" w:cs="Arial"/>
          <w:spacing w:val="1"/>
        </w:rPr>
        <w:t xml:space="preserve"> </w:t>
      </w:r>
      <w:r w:rsidRPr="00F13D35">
        <w:rPr>
          <w:rFonts w:ascii="Arial" w:hAnsi="Arial" w:cs="Arial"/>
        </w:rPr>
        <w:t>mediante</w:t>
      </w:r>
      <w:r w:rsidRPr="00F13D35">
        <w:rPr>
          <w:rFonts w:ascii="Arial" w:hAnsi="Arial" w:cs="Arial"/>
          <w:spacing w:val="-1"/>
        </w:rPr>
        <w:t xml:space="preserve"> </w:t>
      </w:r>
      <w:r w:rsidRPr="00F13D35">
        <w:rPr>
          <w:rFonts w:ascii="Arial" w:hAnsi="Arial" w:cs="Arial"/>
        </w:rPr>
        <w:t>decisão motivada</w:t>
      </w:r>
      <w:r w:rsidRPr="00F13D35">
        <w:rPr>
          <w:rFonts w:ascii="Arial" w:hAnsi="Arial" w:cs="Arial"/>
          <w:spacing w:val="-1"/>
        </w:rPr>
        <w:t xml:space="preserve"> </w:t>
      </w:r>
      <w:r w:rsidRPr="00F13D35">
        <w:rPr>
          <w:rFonts w:ascii="Arial" w:hAnsi="Arial" w:cs="Arial"/>
        </w:rPr>
        <w:t>do</w:t>
      </w:r>
      <w:r w:rsidRPr="00F13D35">
        <w:rPr>
          <w:rFonts w:ascii="Arial" w:hAnsi="Arial" w:cs="Arial"/>
          <w:spacing w:val="1"/>
        </w:rPr>
        <w:t xml:space="preserve"> </w:t>
      </w:r>
      <w:r w:rsidRPr="00F13D35">
        <w:rPr>
          <w:rFonts w:ascii="Arial" w:hAnsi="Arial" w:cs="Arial"/>
        </w:rPr>
        <w:t>Pregoeiro.</w:t>
      </w:r>
    </w:p>
    <w:p w14:paraId="0AABBC9F" w14:textId="77777777" w:rsidR="00301ABE" w:rsidRPr="00F13D35" w:rsidRDefault="00301ABE" w:rsidP="00301ABE">
      <w:pPr>
        <w:tabs>
          <w:tab w:val="left" w:pos="594"/>
        </w:tabs>
        <w:spacing w:line="276" w:lineRule="auto"/>
        <w:ind w:left="-284" w:right="-142"/>
        <w:jc w:val="both"/>
        <w:rPr>
          <w:rFonts w:ascii="Arial" w:hAnsi="Arial" w:cs="Arial"/>
        </w:rPr>
      </w:pPr>
    </w:p>
    <w:p w14:paraId="796FC778" w14:textId="77777777" w:rsidR="00301ABE" w:rsidRPr="00F13D35" w:rsidRDefault="00301ABE" w:rsidP="00301ABE">
      <w:pPr>
        <w:tabs>
          <w:tab w:val="left" w:pos="594"/>
        </w:tabs>
        <w:spacing w:line="276" w:lineRule="auto"/>
        <w:ind w:left="-284" w:right="-142"/>
        <w:jc w:val="both"/>
        <w:rPr>
          <w:rFonts w:ascii="Arial" w:hAnsi="Arial" w:cs="Arial"/>
        </w:rPr>
      </w:pPr>
      <w:proofErr w:type="gramStart"/>
      <w:r w:rsidRPr="00F13D35">
        <w:rPr>
          <w:rFonts w:ascii="Arial" w:hAnsi="Arial" w:cs="Arial"/>
        </w:rPr>
        <w:t>13.5.–</w:t>
      </w:r>
      <w:proofErr w:type="gramEnd"/>
      <w:r w:rsidRPr="00F13D35">
        <w:rPr>
          <w:rFonts w:ascii="Arial" w:hAnsi="Arial" w:cs="Arial"/>
        </w:rPr>
        <w:t xml:space="preserve"> O sistema ordenará, automaticamente, as propostas classificadas pelo Pregoeiro,</w:t>
      </w:r>
      <w:r w:rsidRPr="00F13D35">
        <w:rPr>
          <w:rFonts w:ascii="Arial" w:hAnsi="Arial" w:cs="Arial"/>
          <w:spacing w:val="-1"/>
        </w:rPr>
        <w:t xml:space="preserve"> </w:t>
      </w:r>
      <w:r w:rsidRPr="00F13D35">
        <w:rPr>
          <w:rFonts w:ascii="Arial" w:hAnsi="Arial" w:cs="Arial"/>
        </w:rPr>
        <w:t>sendo</w:t>
      </w:r>
      <w:r w:rsidRPr="00F13D35">
        <w:rPr>
          <w:rFonts w:ascii="Arial" w:hAnsi="Arial" w:cs="Arial"/>
          <w:spacing w:val="-1"/>
        </w:rPr>
        <w:t xml:space="preserve"> </w:t>
      </w:r>
      <w:r w:rsidRPr="00F13D35">
        <w:rPr>
          <w:rFonts w:ascii="Arial" w:hAnsi="Arial" w:cs="Arial"/>
        </w:rPr>
        <w:t>que</w:t>
      </w:r>
      <w:r w:rsidRPr="00F13D35">
        <w:rPr>
          <w:rFonts w:ascii="Arial" w:hAnsi="Arial" w:cs="Arial"/>
          <w:spacing w:val="-1"/>
        </w:rPr>
        <w:t xml:space="preserve"> </w:t>
      </w:r>
      <w:r w:rsidRPr="00F13D35">
        <w:rPr>
          <w:rFonts w:ascii="Arial" w:hAnsi="Arial" w:cs="Arial"/>
        </w:rPr>
        <w:t>somente</w:t>
      </w:r>
      <w:r w:rsidRPr="00F13D35">
        <w:rPr>
          <w:rFonts w:ascii="Arial" w:hAnsi="Arial" w:cs="Arial"/>
          <w:spacing w:val="-1"/>
        </w:rPr>
        <w:t xml:space="preserve"> </w:t>
      </w:r>
      <w:r w:rsidRPr="00F13D35">
        <w:rPr>
          <w:rFonts w:ascii="Arial" w:hAnsi="Arial" w:cs="Arial"/>
        </w:rPr>
        <w:t>estas</w:t>
      </w:r>
      <w:r w:rsidRPr="00F13D35">
        <w:rPr>
          <w:rFonts w:ascii="Arial" w:hAnsi="Arial" w:cs="Arial"/>
          <w:spacing w:val="-1"/>
        </w:rPr>
        <w:t xml:space="preserve"> </w:t>
      </w:r>
      <w:r w:rsidRPr="00F13D35">
        <w:rPr>
          <w:rFonts w:ascii="Arial" w:hAnsi="Arial" w:cs="Arial"/>
        </w:rPr>
        <w:t>participarão</w:t>
      </w:r>
      <w:r w:rsidRPr="00F13D35">
        <w:rPr>
          <w:rFonts w:ascii="Arial" w:hAnsi="Arial" w:cs="Arial"/>
          <w:spacing w:val="-1"/>
        </w:rPr>
        <w:t xml:space="preserve"> </w:t>
      </w:r>
      <w:r w:rsidRPr="00F13D35">
        <w:rPr>
          <w:rFonts w:ascii="Arial" w:hAnsi="Arial" w:cs="Arial"/>
        </w:rPr>
        <w:t>da</w:t>
      </w:r>
      <w:r w:rsidRPr="00F13D35">
        <w:rPr>
          <w:rFonts w:ascii="Arial" w:hAnsi="Arial" w:cs="Arial"/>
          <w:spacing w:val="1"/>
        </w:rPr>
        <w:t xml:space="preserve"> </w:t>
      </w:r>
      <w:r w:rsidRPr="00F13D35">
        <w:rPr>
          <w:rFonts w:ascii="Arial" w:hAnsi="Arial" w:cs="Arial"/>
        </w:rPr>
        <w:t>etapa</w:t>
      </w:r>
      <w:r w:rsidRPr="00F13D35">
        <w:rPr>
          <w:rFonts w:ascii="Arial" w:hAnsi="Arial" w:cs="Arial"/>
          <w:spacing w:val="-3"/>
        </w:rPr>
        <w:t xml:space="preserve"> </w:t>
      </w:r>
      <w:r w:rsidRPr="00F13D35">
        <w:rPr>
          <w:rFonts w:ascii="Arial" w:hAnsi="Arial" w:cs="Arial"/>
        </w:rPr>
        <w:t>de</w:t>
      </w:r>
      <w:r w:rsidRPr="00F13D35">
        <w:rPr>
          <w:rFonts w:ascii="Arial" w:hAnsi="Arial" w:cs="Arial"/>
          <w:spacing w:val="-2"/>
        </w:rPr>
        <w:t xml:space="preserve"> </w:t>
      </w:r>
      <w:r w:rsidRPr="00F13D35">
        <w:rPr>
          <w:rFonts w:ascii="Arial" w:hAnsi="Arial" w:cs="Arial"/>
        </w:rPr>
        <w:t>lances.</w:t>
      </w:r>
    </w:p>
    <w:p w14:paraId="50445123" w14:textId="77777777" w:rsidR="00301ABE" w:rsidRPr="00F13D35" w:rsidRDefault="00301ABE" w:rsidP="00301ABE">
      <w:pPr>
        <w:tabs>
          <w:tab w:val="left" w:pos="585"/>
        </w:tabs>
        <w:spacing w:line="276" w:lineRule="auto"/>
        <w:ind w:left="-284" w:right="-142"/>
        <w:jc w:val="both"/>
        <w:rPr>
          <w:rFonts w:ascii="Arial" w:hAnsi="Arial" w:cs="Arial"/>
        </w:rPr>
      </w:pPr>
    </w:p>
    <w:p w14:paraId="67E98002" w14:textId="77777777" w:rsidR="00301ABE" w:rsidRPr="00F13D35" w:rsidRDefault="00301ABE" w:rsidP="00301ABE">
      <w:pPr>
        <w:tabs>
          <w:tab w:val="left" w:pos="585"/>
        </w:tabs>
        <w:spacing w:line="276" w:lineRule="auto"/>
        <w:ind w:left="-284" w:right="-142"/>
        <w:jc w:val="both"/>
        <w:rPr>
          <w:rFonts w:ascii="Arial" w:hAnsi="Arial" w:cs="Arial"/>
        </w:rPr>
      </w:pPr>
      <w:proofErr w:type="gramStart"/>
      <w:r w:rsidRPr="00F13D35">
        <w:rPr>
          <w:rFonts w:ascii="Arial" w:hAnsi="Arial" w:cs="Arial"/>
        </w:rPr>
        <w:t>13.6.–</w:t>
      </w:r>
      <w:proofErr w:type="gramEnd"/>
      <w:r w:rsidRPr="00F13D35">
        <w:rPr>
          <w:rFonts w:ascii="Arial" w:hAnsi="Arial" w:cs="Arial"/>
        </w:rPr>
        <w:t xml:space="preserve"> A etapa de lances será realizada exclusivamente por meio do sistema eletrônico para</w:t>
      </w:r>
      <w:r w:rsidRPr="00F13D35">
        <w:rPr>
          <w:rFonts w:ascii="Arial" w:hAnsi="Arial" w:cs="Arial"/>
          <w:spacing w:val="-57"/>
        </w:rPr>
        <w:t xml:space="preserve">          </w:t>
      </w:r>
      <w:r w:rsidRPr="00F13D35">
        <w:rPr>
          <w:rFonts w:ascii="Arial" w:hAnsi="Arial" w:cs="Arial"/>
        </w:rPr>
        <w:t>os</w:t>
      </w:r>
      <w:r w:rsidRPr="00F13D35">
        <w:rPr>
          <w:rFonts w:ascii="Arial" w:hAnsi="Arial" w:cs="Arial"/>
          <w:spacing w:val="-1"/>
        </w:rPr>
        <w:t xml:space="preserve"> </w:t>
      </w:r>
      <w:r w:rsidRPr="00F13D35">
        <w:rPr>
          <w:rFonts w:ascii="Arial" w:hAnsi="Arial" w:cs="Arial"/>
        </w:rPr>
        <w:t>autores das propostas</w:t>
      </w:r>
      <w:r w:rsidRPr="00F13D35">
        <w:rPr>
          <w:rFonts w:ascii="Arial" w:hAnsi="Arial" w:cs="Arial"/>
          <w:spacing w:val="2"/>
        </w:rPr>
        <w:t xml:space="preserve"> </w:t>
      </w:r>
      <w:r w:rsidRPr="00F13D35">
        <w:rPr>
          <w:rFonts w:ascii="Arial" w:hAnsi="Arial" w:cs="Arial"/>
        </w:rPr>
        <w:t>classificadas.</w:t>
      </w:r>
    </w:p>
    <w:p w14:paraId="03E0B3D5" w14:textId="77777777" w:rsidR="00301ABE" w:rsidRPr="00F13D35" w:rsidRDefault="00301ABE" w:rsidP="00301ABE">
      <w:pPr>
        <w:tabs>
          <w:tab w:val="left" w:pos="587"/>
        </w:tabs>
        <w:spacing w:line="276" w:lineRule="auto"/>
        <w:ind w:left="-284" w:right="-142"/>
        <w:jc w:val="both"/>
        <w:rPr>
          <w:rFonts w:ascii="Arial" w:hAnsi="Arial" w:cs="Arial"/>
        </w:rPr>
      </w:pPr>
    </w:p>
    <w:p w14:paraId="543B5B8A" w14:textId="77777777" w:rsidR="00E16461" w:rsidRPr="00E16461" w:rsidRDefault="00E16461" w:rsidP="00E16461">
      <w:pPr>
        <w:tabs>
          <w:tab w:val="left" w:pos="587"/>
        </w:tabs>
        <w:spacing w:line="276" w:lineRule="auto"/>
        <w:ind w:left="-284" w:right="-142"/>
        <w:jc w:val="both"/>
        <w:rPr>
          <w:rFonts w:ascii="Arial" w:hAnsi="Arial" w:cs="Arial"/>
        </w:rPr>
      </w:pPr>
      <w:proofErr w:type="gramStart"/>
      <w:r w:rsidRPr="00E16461">
        <w:rPr>
          <w:rFonts w:ascii="Arial" w:hAnsi="Arial" w:cs="Arial"/>
        </w:rPr>
        <w:t>13.7.–</w:t>
      </w:r>
      <w:proofErr w:type="gramEnd"/>
      <w:r w:rsidRPr="00E16461">
        <w:rPr>
          <w:rFonts w:ascii="Arial" w:hAnsi="Arial" w:cs="Arial"/>
          <w:spacing w:val="3"/>
        </w:rPr>
        <w:t xml:space="preserve"> </w:t>
      </w:r>
      <w:r w:rsidRPr="00E16461">
        <w:rPr>
          <w:rFonts w:ascii="Arial" w:hAnsi="Arial" w:cs="Arial"/>
        </w:rPr>
        <w:t>Para</w:t>
      </w:r>
      <w:r w:rsidRPr="00E16461">
        <w:rPr>
          <w:rFonts w:ascii="Arial" w:hAnsi="Arial" w:cs="Arial"/>
          <w:spacing w:val="2"/>
        </w:rPr>
        <w:t xml:space="preserve"> </w:t>
      </w:r>
      <w:r w:rsidRPr="00E16461">
        <w:rPr>
          <w:rFonts w:ascii="Arial" w:hAnsi="Arial" w:cs="Arial"/>
        </w:rPr>
        <w:t>a</w:t>
      </w:r>
      <w:r w:rsidRPr="00E16461">
        <w:rPr>
          <w:rFonts w:ascii="Arial" w:hAnsi="Arial" w:cs="Arial"/>
          <w:spacing w:val="5"/>
        </w:rPr>
        <w:t xml:space="preserve"> </w:t>
      </w:r>
      <w:r w:rsidRPr="00E16461">
        <w:rPr>
          <w:rFonts w:ascii="Arial" w:hAnsi="Arial" w:cs="Arial"/>
        </w:rPr>
        <w:t>etapa</w:t>
      </w:r>
      <w:r w:rsidRPr="00E16461">
        <w:rPr>
          <w:rFonts w:ascii="Arial" w:hAnsi="Arial" w:cs="Arial"/>
          <w:spacing w:val="3"/>
        </w:rPr>
        <w:t xml:space="preserve"> </w:t>
      </w:r>
      <w:r w:rsidRPr="00E16461">
        <w:rPr>
          <w:rFonts w:ascii="Arial" w:hAnsi="Arial" w:cs="Arial"/>
        </w:rPr>
        <w:t>de</w:t>
      </w:r>
      <w:r w:rsidRPr="00E16461">
        <w:rPr>
          <w:rFonts w:ascii="Arial" w:hAnsi="Arial" w:cs="Arial"/>
          <w:spacing w:val="3"/>
        </w:rPr>
        <w:t xml:space="preserve"> </w:t>
      </w:r>
      <w:r w:rsidRPr="00E16461">
        <w:rPr>
          <w:rFonts w:ascii="Arial" w:hAnsi="Arial" w:cs="Arial"/>
        </w:rPr>
        <w:t>lances</w:t>
      </w:r>
      <w:r w:rsidRPr="00E16461">
        <w:rPr>
          <w:rFonts w:ascii="Arial" w:hAnsi="Arial" w:cs="Arial"/>
          <w:spacing w:val="6"/>
        </w:rPr>
        <w:t xml:space="preserve"> </w:t>
      </w:r>
      <w:r w:rsidRPr="00E16461">
        <w:rPr>
          <w:rFonts w:ascii="Arial" w:hAnsi="Arial" w:cs="Arial"/>
        </w:rPr>
        <w:t>neste Pregão Eletrônico</w:t>
      </w:r>
      <w:r w:rsidRPr="00E16461">
        <w:rPr>
          <w:rFonts w:ascii="Arial" w:hAnsi="Arial" w:cs="Arial"/>
          <w:spacing w:val="5"/>
        </w:rPr>
        <w:t xml:space="preserve"> </w:t>
      </w:r>
      <w:r w:rsidRPr="00E16461">
        <w:rPr>
          <w:rFonts w:ascii="Arial" w:hAnsi="Arial" w:cs="Arial"/>
        </w:rPr>
        <w:t>será</w:t>
      </w:r>
      <w:r w:rsidRPr="00E16461">
        <w:rPr>
          <w:rFonts w:ascii="Arial" w:hAnsi="Arial" w:cs="Arial"/>
          <w:spacing w:val="4"/>
        </w:rPr>
        <w:t xml:space="preserve"> </w:t>
      </w:r>
      <w:r w:rsidRPr="00E16461">
        <w:rPr>
          <w:rFonts w:ascii="Arial" w:hAnsi="Arial" w:cs="Arial"/>
        </w:rPr>
        <w:t>adotado</w:t>
      </w:r>
      <w:r w:rsidRPr="00E16461">
        <w:rPr>
          <w:rFonts w:ascii="Arial" w:hAnsi="Arial" w:cs="Arial"/>
          <w:spacing w:val="4"/>
        </w:rPr>
        <w:t xml:space="preserve"> </w:t>
      </w:r>
      <w:r w:rsidRPr="00E16461">
        <w:rPr>
          <w:rFonts w:ascii="Arial" w:hAnsi="Arial" w:cs="Arial"/>
        </w:rPr>
        <w:t>o</w:t>
      </w:r>
      <w:r w:rsidRPr="00E16461">
        <w:rPr>
          <w:rFonts w:ascii="Arial" w:hAnsi="Arial" w:cs="Arial"/>
          <w:spacing w:val="6"/>
        </w:rPr>
        <w:t xml:space="preserve"> </w:t>
      </w:r>
      <w:r w:rsidRPr="00E16461">
        <w:rPr>
          <w:rFonts w:ascii="Arial" w:hAnsi="Arial" w:cs="Arial"/>
        </w:rPr>
        <w:t>modo</w:t>
      </w:r>
      <w:r w:rsidRPr="00E16461">
        <w:rPr>
          <w:rFonts w:ascii="Arial" w:hAnsi="Arial" w:cs="Arial"/>
          <w:spacing w:val="4"/>
        </w:rPr>
        <w:t xml:space="preserve"> </w:t>
      </w:r>
      <w:r w:rsidRPr="00E16461">
        <w:rPr>
          <w:rFonts w:ascii="Arial" w:hAnsi="Arial" w:cs="Arial"/>
        </w:rPr>
        <w:t>de</w:t>
      </w:r>
      <w:r w:rsidRPr="00E16461">
        <w:rPr>
          <w:rFonts w:ascii="Arial" w:hAnsi="Arial" w:cs="Arial"/>
          <w:spacing w:val="3"/>
        </w:rPr>
        <w:t xml:space="preserve"> </w:t>
      </w:r>
      <w:r w:rsidRPr="00E16461">
        <w:rPr>
          <w:rFonts w:ascii="Arial" w:hAnsi="Arial" w:cs="Arial"/>
        </w:rPr>
        <w:t>disputa aberto.</w:t>
      </w:r>
    </w:p>
    <w:p w14:paraId="0433B087" w14:textId="77777777" w:rsidR="00E16461" w:rsidRPr="00E16461" w:rsidRDefault="00E16461" w:rsidP="00E16461">
      <w:pPr>
        <w:tabs>
          <w:tab w:val="left" w:pos="611"/>
        </w:tabs>
        <w:spacing w:line="276" w:lineRule="auto"/>
        <w:ind w:left="-284" w:right="-142"/>
        <w:jc w:val="both"/>
        <w:rPr>
          <w:rFonts w:ascii="Arial" w:hAnsi="Arial" w:cs="Arial"/>
        </w:rPr>
      </w:pPr>
    </w:p>
    <w:p w14:paraId="4E07D407" w14:textId="77777777" w:rsidR="00E16461" w:rsidRPr="00E16461" w:rsidRDefault="00E16461" w:rsidP="00E16461">
      <w:pPr>
        <w:tabs>
          <w:tab w:val="left" w:pos="611"/>
        </w:tabs>
        <w:spacing w:line="276" w:lineRule="auto"/>
        <w:ind w:left="-284" w:right="-142"/>
        <w:jc w:val="both"/>
        <w:rPr>
          <w:rFonts w:ascii="Arial" w:hAnsi="Arial" w:cs="Arial"/>
        </w:rPr>
      </w:pPr>
      <w:proofErr w:type="gramStart"/>
      <w:r w:rsidRPr="00E16461">
        <w:rPr>
          <w:rFonts w:ascii="Arial" w:hAnsi="Arial" w:cs="Arial"/>
        </w:rPr>
        <w:lastRenderedPageBreak/>
        <w:t>13.8.–</w:t>
      </w:r>
      <w:proofErr w:type="gramEnd"/>
      <w:r w:rsidRPr="00E16461">
        <w:rPr>
          <w:rFonts w:ascii="Arial" w:hAnsi="Arial" w:cs="Arial"/>
        </w:rPr>
        <w:t xml:space="preserve"> Aberta a etapa de lances, as licitantes classificadas deverão encaminhar lances</w:t>
      </w:r>
      <w:r w:rsidRPr="00E16461">
        <w:rPr>
          <w:rFonts w:ascii="Arial" w:hAnsi="Arial" w:cs="Arial"/>
          <w:spacing w:val="1"/>
        </w:rPr>
        <w:t xml:space="preserve"> </w:t>
      </w:r>
      <w:r w:rsidRPr="00E16461">
        <w:rPr>
          <w:rFonts w:ascii="Arial" w:hAnsi="Arial" w:cs="Arial"/>
        </w:rPr>
        <w:t>exclusivamente por meio do sistema eletrônico, sendo a licitante imediatamente informada</w:t>
      </w:r>
      <w:r w:rsidRPr="00E16461">
        <w:rPr>
          <w:rFonts w:ascii="Arial" w:hAnsi="Arial" w:cs="Arial"/>
          <w:spacing w:val="1"/>
        </w:rPr>
        <w:t xml:space="preserve"> </w:t>
      </w:r>
      <w:r w:rsidRPr="00E16461">
        <w:rPr>
          <w:rFonts w:ascii="Arial" w:hAnsi="Arial" w:cs="Arial"/>
        </w:rPr>
        <w:t>do</w:t>
      </w:r>
      <w:r w:rsidRPr="00E16461">
        <w:rPr>
          <w:rFonts w:ascii="Arial" w:hAnsi="Arial" w:cs="Arial"/>
          <w:spacing w:val="-1"/>
        </w:rPr>
        <w:t xml:space="preserve"> </w:t>
      </w:r>
      <w:r w:rsidRPr="00E16461">
        <w:rPr>
          <w:rFonts w:ascii="Arial" w:hAnsi="Arial" w:cs="Arial"/>
        </w:rPr>
        <w:t>recebimento do seu lance</w:t>
      </w:r>
      <w:r w:rsidRPr="00E16461">
        <w:rPr>
          <w:rFonts w:ascii="Arial" w:hAnsi="Arial" w:cs="Arial"/>
          <w:spacing w:val="-1"/>
        </w:rPr>
        <w:t xml:space="preserve"> </w:t>
      </w:r>
      <w:r w:rsidRPr="00E16461">
        <w:rPr>
          <w:rFonts w:ascii="Arial" w:hAnsi="Arial" w:cs="Arial"/>
        </w:rPr>
        <w:t>e</w:t>
      </w:r>
      <w:r w:rsidRPr="00E16461">
        <w:rPr>
          <w:rFonts w:ascii="Arial" w:hAnsi="Arial" w:cs="Arial"/>
          <w:spacing w:val="-1"/>
        </w:rPr>
        <w:t xml:space="preserve"> </w:t>
      </w:r>
      <w:r w:rsidRPr="00E16461">
        <w:rPr>
          <w:rFonts w:ascii="Arial" w:hAnsi="Arial" w:cs="Arial"/>
        </w:rPr>
        <w:t>do percentual consignado no</w:t>
      </w:r>
      <w:r w:rsidRPr="00E16461">
        <w:rPr>
          <w:rFonts w:ascii="Arial" w:hAnsi="Arial" w:cs="Arial"/>
          <w:spacing w:val="-1"/>
        </w:rPr>
        <w:t xml:space="preserve"> </w:t>
      </w:r>
      <w:r w:rsidRPr="00E16461">
        <w:rPr>
          <w:rFonts w:ascii="Arial" w:hAnsi="Arial" w:cs="Arial"/>
        </w:rPr>
        <w:t>registro.</w:t>
      </w:r>
    </w:p>
    <w:p w14:paraId="1D5DF819" w14:textId="77777777" w:rsidR="00E16461" w:rsidRPr="00E16461" w:rsidRDefault="00E16461" w:rsidP="00E16461">
      <w:pPr>
        <w:tabs>
          <w:tab w:val="left" w:pos="611"/>
        </w:tabs>
        <w:spacing w:line="276" w:lineRule="auto"/>
        <w:ind w:left="-284" w:right="-142"/>
        <w:jc w:val="both"/>
        <w:rPr>
          <w:rFonts w:ascii="Arial" w:hAnsi="Arial" w:cs="Arial"/>
        </w:rPr>
      </w:pPr>
    </w:p>
    <w:p w14:paraId="39038B9C" w14:textId="77777777" w:rsidR="00E16461" w:rsidRPr="00E16461" w:rsidRDefault="00E16461" w:rsidP="00E16461">
      <w:pPr>
        <w:tabs>
          <w:tab w:val="left" w:pos="611"/>
        </w:tabs>
        <w:spacing w:line="276" w:lineRule="auto"/>
        <w:ind w:left="-284" w:right="-142"/>
        <w:jc w:val="both"/>
        <w:rPr>
          <w:rFonts w:ascii="Arial" w:hAnsi="Arial" w:cs="Arial"/>
        </w:rPr>
      </w:pPr>
      <w:proofErr w:type="gramStart"/>
      <w:r w:rsidRPr="00E16461">
        <w:rPr>
          <w:rFonts w:ascii="Arial" w:hAnsi="Arial" w:cs="Arial"/>
        </w:rPr>
        <w:t>13.9.–</w:t>
      </w:r>
      <w:proofErr w:type="gramEnd"/>
      <w:r w:rsidRPr="00E16461">
        <w:rPr>
          <w:rFonts w:ascii="Arial" w:hAnsi="Arial" w:cs="Arial"/>
        </w:rPr>
        <w:t xml:space="preserve"> As licitantes poderão oferecer lances sucessivos, observado o horário fixado e as</w:t>
      </w:r>
      <w:r w:rsidRPr="00E16461">
        <w:rPr>
          <w:rFonts w:ascii="Arial" w:hAnsi="Arial" w:cs="Arial"/>
          <w:spacing w:val="1"/>
        </w:rPr>
        <w:t xml:space="preserve"> </w:t>
      </w:r>
      <w:r w:rsidRPr="00E16461">
        <w:rPr>
          <w:rFonts w:ascii="Arial" w:hAnsi="Arial" w:cs="Arial"/>
        </w:rPr>
        <w:t>regras</w:t>
      </w:r>
      <w:r w:rsidRPr="00E16461">
        <w:rPr>
          <w:rFonts w:ascii="Arial" w:hAnsi="Arial" w:cs="Arial"/>
          <w:spacing w:val="-1"/>
        </w:rPr>
        <w:t xml:space="preserve"> </w:t>
      </w:r>
      <w:r w:rsidRPr="00E16461">
        <w:rPr>
          <w:rFonts w:ascii="Arial" w:hAnsi="Arial" w:cs="Arial"/>
        </w:rPr>
        <w:t>de</w:t>
      </w:r>
      <w:r w:rsidRPr="00E16461">
        <w:rPr>
          <w:rFonts w:ascii="Arial" w:hAnsi="Arial" w:cs="Arial"/>
          <w:spacing w:val="-1"/>
        </w:rPr>
        <w:t xml:space="preserve"> </w:t>
      </w:r>
      <w:r w:rsidRPr="00E16461">
        <w:rPr>
          <w:rFonts w:ascii="Arial" w:hAnsi="Arial" w:cs="Arial"/>
        </w:rPr>
        <w:t>aceitação</w:t>
      </w:r>
      <w:r w:rsidRPr="00E16461">
        <w:rPr>
          <w:rFonts w:ascii="Arial" w:hAnsi="Arial" w:cs="Arial"/>
          <w:spacing w:val="1"/>
        </w:rPr>
        <w:t xml:space="preserve"> </w:t>
      </w:r>
      <w:r w:rsidRPr="00E16461">
        <w:rPr>
          <w:rFonts w:ascii="Arial" w:hAnsi="Arial" w:cs="Arial"/>
        </w:rPr>
        <w:t>pertinentes.</w:t>
      </w:r>
    </w:p>
    <w:p w14:paraId="580F9FCF" w14:textId="77777777" w:rsidR="00E16461" w:rsidRPr="00E16461" w:rsidRDefault="00E16461" w:rsidP="00E16461">
      <w:pPr>
        <w:tabs>
          <w:tab w:val="left" w:pos="767"/>
          <w:tab w:val="left" w:pos="4788"/>
          <w:tab w:val="left" w:pos="7095"/>
        </w:tabs>
        <w:spacing w:before="76" w:line="276" w:lineRule="auto"/>
        <w:ind w:left="-284" w:right="-142"/>
        <w:jc w:val="both"/>
        <w:rPr>
          <w:rFonts w:ascii="Arial" w:hAnsi="Arial" w:cs="Arial"/>
        </w:rPr>
      </w:pPr>
      <w:proofErr w:type="gramStart"/>
      <w:r w:rsidRPr="00E16461">
        <w:rPr>
          <w:rFonts w:ascii="Arial" w:hAnsi="Arial" w:cs="Arial"/>
        </w:rPr>
        <w:t>13.9.1.–</w:t>
      </w:r>
      <w:proofErr w:type="gramEnd"/>
      <w:r w:rsidRPr="00E16461">
        <w:rPr>
          <w:rFonts w:ascii="Arial" w:hAnsi="Arial" w:cs="Arial"/>
        </w:rPr>
        <w:t xml:space="preserve"> O licitante somente poderá oferecer valor inferior ao último lance ofertado</w:t>
      </w:r>
      <w:r w:rsidRPr="00E16461">
        <w:rPr>
          <w:rFonts w:ascii="Arial" w:hAnsi="Arial" w:cs="Arial"/>
          <w:spacing w:val="1"/>
        </w:rPr>
        <w:t xml:space="preserve"> </w:t>
      </w:r>
      <w:r w:rsidRPr="00E16461">
        <w:rPr>
          <w:rFonts w:ascii="Arial" w:hAnsi="Arial" w:cs="Arial"/>
        </w:rPr>
        <w:t>e</w:t>
      </w:r>
      <w:r w:rsidRPr="00E16461">
        <w:rPr>
          <w:rFonts w:ascii="Arial" w:hAnsi="Arial" w:cs="Arial"/>
          <w:spacing w:val="52"/>
        </w:rPr>
        <w:t xml:space="preserve"> </w:t>
      </w:r>
      <w:r w:rsidRPr="00E16461">
        <w:rPr>
          <w:rFonts w:ascii="Arial" w:hAnsi="Arial" w:cs="Arial"/>
        </w:rPr>
        <w:t>registrado</w:t>
      </w:r>
      <w:r w:rsidRPr="00E16461">
        <w:rPr>
          <w:rFonts w:ascii="Arial" w:hAnsi="Arial" w:cs="Arial"/>
          <w:spacing w:val="53"/>
        </w:rPr>
        <w:t xml:space="preserve"> </w:t>
      </w:r>
      <w:r w:rsidRPr="00E16461">
        <w:rPr>
          <w:rFonts w:ascii="Arial" w:hAnsi="Arial" w:cs="Arial"/>
        </w:rPr>
        <w:t>pelo</w:t>
      </w:r>
      <w:r w:rsidRPr="00E16461">
        <w:rPr>
          <w:rFonts w:ascii="Arial" w:hAnsi="Arial" w:cs="Arial"/>
          <w:spacing w:val="54"/>
        </w:rPr>
        <w:t xml:space="preserve"> </w:t>
      </w:r>
      <w:r w:rsidRPr="00E16461">
        <w:rPr>
          <w:rFonts w:ascii="Arial" w:hAnsi="Arial" w:cs="Arial"/>
        </w:rPr>
        <w:t>sistema,</w:t>
      </w:r>
      <w:r w:rsidRPr="00E16461">
        <w:rPr>
          <w:rFonts w:ascii="Arial" w:hAnsi="Arial" w:cs="Arial"/>
          <w:spacing w:val="53"/>
        </w:rPr>
        <w:t xml:space="preserve"> </w:t>
      </w:r>
      <w:r w:rsidRPr="00E16461">
        <w:rPr>
          <w:rFonts w:ascii="Arial" w:hAnsi="Arial" w:cs="Arial"/>
        </w:rPr>
        <w:t>observado</w:t>
      </w:r>
      <w:r w:rsidRPr="00E16461">
        <w:rPr>
          <w:rFonts w:ascii="Arial" w:hAnsi="Arial" w:cs="Arial"/>
          <w:spacing w:val="53"/>
        </w:rPr>
        <w:t xml:space="preserve"> </w:t>
      </w:r>
      <w:r w:rsidRPr="00E16461">
        <w:rPr>
          <w:rFonts w:ascii="Arial" w:hAnsi="Arial" w:cs="Arial"/>
        </w:rPr>
        <w:t>o</w:t>
      </w:r>
      <w:r w:rsidRPr="00E16461">
        <w:rPr>
          <w:rFonts w:ascii="Arial" w:hAnsi="Arial" w:cs="Arial"/>
          <w:spacing w:val="53"/>
        </w:rPr>
        <w:t xml:space="preserve"> </w:t>
      </w:r>
      <w:r w:rsidRPr="00E16461">
        <w:rPr>
          <w:rFonts w:ascii="Arial" w:hAnsi="Arial" w:cs="Arial"/>
        </w:rPr>
        <w:t>intervalo</w:t>
      </w:r>
      <w:r w:rsidRPr="00E16461">
        <w:rPr>
          <w:rFonts w:ascii="Arial" w:hAnsi="Arial" w:cs="Arial"/>
          <w:spacing w:val="53"/>
        </w:rPr>
        <w:t xml:space="preserve"> </w:t>
      </w:r>
      <w:r w:rsidRPr="00E16461">
        <w:rPr>
          <w:rFonts w:ascii="Arial" w:hAnsi="Arial" w:cs="Arial"/>
        </w:rPr>
        <w:t>mínimo</w:t>
      </w:r>
      <w:r w:rsidRPr="00E16461">
        <w:rPr>
          <w:rFonts w:ascii="Arial" w:hAnsi="Arial" w:cs="Arial"/>
          <w:spacing w:val="51"/>
        </w:rPr>
        <w:t xml:space="preserve"> </w:t>
      </w:r>
      <w:r w:rsidRPr="00E16461">
        <w:rPr>
          <w:rFonts w:ascii="Arial" w:hAnsi="Arial" w:cs="Arial"/>
        </w:rPr>
        <w:t>de 1% (um por cento) entre os lances, que incidirá ao lance que cobrir a melhor oferta.</w:t>
      </w:r>
    </w:p>
    <w:p w14:paraId="661E058F" w14:textId="77777777" w:rsidR="00301ABE" w:rsidRPr="00F13D35" w:rsidRDefault="00301ABE" w:rsidP="00301ABE">
      <w:pPr>
        <w:tabs>
          <w:tab w:val="left" w:pos="767"/>
          <w:tab w:val="left" w:pos="4788"/>
          <w:tab w:val="left" w:pos="7095"/>
        </w:tabs>
        <w:spacing w:before="76" w:line="276" w:lineRule="auto"/>
        <w:ind w:left="-284" w:right="-142"/>
        <w:jc w:val="both"/>
        <w:rPr>
          <w:rFonts w:ascii="Arial" w:hAnsi="Arial" w:cs="Arial"/>
        </w:rPr>
      </w:pPr>
      <w:proofErr w:type="gramStart"/>
      <w:r w:rsidRPr="00F13D35">
        <w:rPr>
          <w:rFonts w:ascii="Arial" w:hAnsi="Arial" w:cs="Arial"/>
        </w:rPr>
        <w:t>13.9.2.–</w:t>
      </w:r>
      <w:proofErr w:type="gramEnd"/>
      <w:r w:rsidRPr="00F13D35">
        <w:rPr>
          <w:rFonts w:ascii="Arial" w:hAnsi="Arial" w:cs="Arial"/>
          <w:spacing w:val="-9"/>
        </w:rPr>
        <w:t xml:space="preserve"> </w:t>
      </w:r>
      <w:r w:rsidRPr="00F13D35">
        <w:rPr>
          <w:rFonts w:ascii="Arial" w:hAnsi="Arial" w:cs="Arial"/>
        </w:rPr>
        <w:t>Não</w:t>
      </w:r>
      <w:r w:rsidRPr="00F13D35">
        <w:rPr>
          <w:rFonts w:ascii="Arial" w:hAnsi="Arial" w:cs="Arial"/>
          <w:spacing w:val="-9"/>
        </w:rPr>
        <w:t xml:space="preserve"> </w:t>
      </w:r>
      <w:r w:rsidRPr="00F13D35">
        <w:rPr>
          <w:rFonts w:ascii="Arial" w:hAnsi="Arial" w:cs="Arial"/>
        </w:rPr>
        <w:t>serão</w:t>
      </w:r>
      <w:r w:rsidRPr="00F13D35">
        <w:rPr>
          <w:rFonts w:ascii="Arial" w:hAnsi="Arial" w:cs="Arial"/>
          <w:spacing w:val="-9"/>
        </w:rPr>
        <w:t xml:space="preserve"> </w:t>
      </w:r>
      <w:r w:rsidRPr="00F13D35">
        <w:rPr>
          <w:rFonts w:ascii="Arial" w:hAnsi="Arial" w:cs="Arial"/>
        </w:rPr>
        <w:t>aceitos</w:t>
      </w:r>
      <w:r w:rsidRPr="00F13D35">
        <w:rPr>
          <w:rFonts w:ascii="Arial" w:hAnsi="Arial" w:cs="Arial"/>
          <w:spacing w:val="-8"/>
        </w:rPr>
        <w:t xml:space="preserve"> </w:t>
      </w:r>
      <w:r w:rsidRPr="00F13D35">
        <w:rPr>
          <w:rFonts w:ascii="Arial" w:hAnsi="Arial" w:cs="Arial"/>
        </w:rPr>
        <w:t>dois</w:t>
      </w:r>
      <w:r w:rsidRPr="00F13D35">
        <w:rPr>
          <w:rFonts w:ascii="Arial" w:hAnsi="Arial" w:cs="Arial"/>
          <w:spacing w:val="-8"/>
        </w:rPr>
        <w:t xml:space="preserve"> </w:t>
      </w:r>
      <w:r w:rsidRPr="00F13D35">
        <w:rPr>
          <w:rFonts w:ascii="Arial" w:hAnsi="Arial" w:cs="Arial"/>
        </w:rPr>
        <w:t>ou</w:t>
      </w:r>
      <w:r w:rsidRPr="00F13D35">
        <w:rPr>
          <w:rFonts w:ascii="Arial" w:hAnsi="Arial" w:cs="Arial"/>
          <w:spacing w:val="-9"/>
        </w:rPr>
        <w:t xml:space="preserve"> </w:t>
      </w:r>
      <w:r w:rsidRPr="00F13D35">
        <w:rPr>
          <w:rFonts w:ascii="Arial" w:hAnsi="Arial" w:cs="Arial"/>
        </w:rPr>
        <w:t>mais</w:t>
      </w:r>
      <w:r w:rsidRPr="00F13D35">
        <w:rPr>
          <w:rFonts w:ascii="Arial" w:hAnsi="Arial" w:cs="Arial"/>
          <w:spacing w:val="-7"/>
        </w:rPr>
        <w:t xml:space="preserve"> </w:t>
      </w:r>
      <w:r w:rsidRPr="00F13D35">
        <w:rPr>
          <w:rFonts w:ascii="Arial" w:hAnsi="Arial" w:cs="Arial"/>
        </w:rPr>
        <w:t>lances</w:t>
      </w:r>
      <w:r w:rsidRPr="00F13D35">
        <w:rPr>
          <w:rFonts w:ascii="Arial" w:hAnsi="Arial" w:cs="Arial"/>
          <w:spacing w:val="-8"/>
        </w:rPr>
        <w:t xml:space="preserve"> </w:t>
      </w:r>
      <w:r w:rsidRPr="00F13D35">
        <w:rPr>
          <w:rFonts w:ascii="Arial" w:hAnsi="Arial" w:cs="Arial"/>
        </w:rPr>
        <w:t>do</w:t>
      </w:r>
      <w:r w:rsidRPr="00F13D35">
        <w:rPr>
          <w:rFonts w:ascii="Arial" w:hAnsi="Arial" w:cs="Arial"/>
          <w:spacing w:val="-11"/>
        </w:rPr>
        <w:t xml:space="preserve"> </w:t>
      </w:r>
      <w:r w:rsidRPr="00F13D35">
        <w:rPr>
          <w:rFonts w:ascii="Arial" w:hAnsi="Arial" w:cs="Arial"/>
        </w:rPr>
        <w:t>mesmo</w:t>
      </w:r>
      <w:r w:rsidRPr="00F13D35">
        <w:rPr>
          <w:rFonts w:ascii="Arial" w:hAnsi="Arial" w:cs="Arial"/>
          <w:spacing w:val="-8"/>
        </w:rPr>
        <w:t xml:space="preserve"> </w:t>
      </w:r>
      <w:r w:rsidRPr="00F13D35">
        <w:rPr>
          <w:rFonts w:ascii="Arial" w:hAnsi="Arial" w:cs="Arial"/>
        </w:rPr>
        <w:t>valor,</w:t>
      </w:r>
      <w:r w:rsidRPr="00F13D35">
        <w:rPr>
          <w:rFonts w:ascii="Arial" w:hAnsi="Arial" w:cs="Arial"/>
          <w:spacing w:val="-9"/>
        </w:rPr>
        <w:t xml:space="preserve"> </w:t>
      </w:r>
      <w:r w:rsidRPr="00F13D35">
        <w:rPr>
          <w:rFonts w:ascii="Arial" w:hAnsi="Arial" w:cs="Arial"/>
        </w:rPr>
        <w:t>prevalecendo</w:t>
      </w:r>
      <w:r w:rsidRPr="00F13D35">
        <w:rPr>
          <w:rFonts w:ascii="Arial" w:hAnsi="Arial" w:cs="Arial"/>
          <w:spacing w:val="-9"/>
        </w:rPr>
        <w:t xml:space="preserve"> </w:t>
      </w:r>
      <w:r w:rsidRPr="00F13D35">
        <w:rPr>
          <w:rFonts w:ascii="Arial" w:hAnsi="Arial" w:cs="Arial"/>
        </w:rPr>
        <w:t>aquele</w:t>
      </w:r>
      <w:r w:rsidRPr="00F13D35">
        <w:rPr>
          <w:rFonts w:ascii="Arial" w:hAnsi="Arial" w:cs="Arial"/>
          <w:spacing w:val="-9"/>
        </w:rPr>
        <w:t xml:space="preserve"> </w:t>
      </w:r>
      <w:r w:rsidRPr="00F13D35">
        <w:rPr>
          <w:rFonts w:ascii="Arial" w:hAnsi="Arial" w:cs="Arial"/>
        </w:rPr>
        <w:t>que</w:t>
      </w:r>
      <w:r w:rsidRPr="00F13D35">
        <w:rPr>
          <w:rFonts w:ascii="Arial" w:hAnsi="Arial" w:cs="Arial"/>
          <w:spacing w:val="-9"/>
        </w:rPr>
        <w:t xml:space="preserve"> </w:t>
      </w:r>
      <w:r w:rsidRPr="00F13D35">
        <w:rPr>
          <w:rFonts w:ascii="Arial" w:hAnsi="Arial" w:cs="Arial"/>
        </w:rPr>
        <w:t>for</w:t>
      </w:r>
      <w:r w:rsidRPr="00F13D35">
        <w:rPr>
          <w:rFonts w:ascii="Arial" w:hAnsi="Arial" w:cs="Arial"/>
          <w:spacing w:val="-58"/>
        </w:rPr>
        <w:t xml:space="preserve"> </w:t>
      </w:r>
      <w:r w:rsidRPr="00F13D35">
        <w:rPr>
          <w:rFonts w:ascii="Arial" w:hAnsi="Arial" w:cs="Arial"/>
        </w:rPr>
        <w:t>recebido</w:t>
      </w:r>
      <w:r w:rsidRPr="00F13D35">
        <w:rPr>
          <w:rFonts w:ascii="Arial" w:hAnsi="Arial" w:cs="Arial"/>
          <w:spacing w:val="1"/>
        </w:rPr>
        <w:t xml:space="preserve"> </w:t>
      </w:r>
      <w:r w:rsidRPr="00F13D35">
        <w:rPr>
          <w:rFonts w:ascii="Arial" w:hAnsi="Arial" w:cs="Arial"/>
        </w:rPr>
        <w:t>e</w:t>
      </w:r>
      <w:r w:rsidRPr="00F13D35">
        <w:rPr>
          <w:rFonts w:ascii="Arial" w:hAnsi="Arial" w:cs="Arial"/>
          <w:spacing w:val="-1"/>
        </w:rPr>
        <w:t xml:space="preserve"> </w:t>
      </w:r>
      <w:r w:rsidRPr="00F13D35">
        <w:rPr>
          <w:rFonts w:ascii="Arial" w:hAnsi="Arial" w:cs="Arial"/>
        </w:rPr>
        <w:t>registrado em</w:t>
      </w:r>
      <w:r w:rsidRPr="00F13D35">
        <w:rPr>
          <w:rFonts w:ascii="Arial" w:hAnsi="Arial" w:cs="Arial"/>
          <w:spacing w:val="2"/>
        </w:rPr>
        <w:t xml:space="preserve"> </w:t>
      </w:r>
      <w:r w:rsidRPr="00F13D35">
        <w:rPr>
          <w:rFonts w:ascii="Arial" w:hAnsi="Arial" w:cs="Arial"/>
        </w:rPr>
        <w:t>primeiro lugar.</w:t>
      </w:r>
    </w:p>
    <w:p w14:paraId="28C829B9" w14:textId="656458F0" w:rsidR="00301ABE" w:rsidRPr="00F13D35" w:rsidRDefault="00301ABE" w:rsidP="00301ABE">
      <w:pPr>
        <w:tabs>
          <w:tab w:val="left" w:pos="772"/>
        </w:tabs>
        <w:spacing w:line="276" w:lineRule="auto"/>
        <w:ind w:left="-284" w:right="-142"/>
        <w:jc w:val="both"/>
        <w:rPr>
          <w:rFonts w:ascii="Arial" w:hAnsi="Arial" w:cs="Arial"/>
        </w:rPr>
      </w:pPr>
      <w:proofErr w:type="gramStart"/>
      <w:r w:rsidRPr="00F13D35">
        <w:rPr>
          <w:rFonts w:ascii="Arial" w:hAnsi="Arial" w:cs="Arial"/>
        </w:rPr>
        <w:t>13.9.3.–</w:t>
      </w:r>
      <w:proofErr w:type="gramEnd"/>
      <w:r w:rsidRPr="00F13D35">
        <w:rPr>
          <w:rFonts w:ascii="Arial" w:hAnsi="Arial" w:cs="Arial"/>
        </w:rPr>
        <w:t xml:space="preserve"> Durante o transcurso da etapa de lances, as licitantes serão </w:t>
      </w:r>
      <w:r w:rsidR="009A423E" w:rsidRPr="00F13D35">
        <w:rPr>
          <w:rFonts w:ascii="Arial" w:hAnsi="Arial" w:cs="Arial"/>
        </w:rPr>
        <w:t>informadas</w:t>
      </w:r>
      <w:r w:rsidRPr="00F13D35">
        <w:rPr>
          <w:rFonts w:ascii="Arial" w:hAnsi="Arial" w:cs="Arial"/>
        </w:rPr>
        <w:t>, em tempo</w:t>
      </w:r>
      <w:r w:rsidRPr="00F13D35">
        <w:rPr>
          <w:rFonts w:ascii="Arial" w:hAnsi="Arial" w:cs="Arial"/>
          <w:spacing w:val="1"/>
        </w:rPr>
        <w:t xml:space="preserve"> </w:t>
      </w:r>
      <w:r w:rsidRPr="00F13D35">
        <w:rPr>
          <w:rFonts w:ascii="Arial" w:hAnsi="Arial" w:cs="Arial"/>
        </w:rPr>
        <w:t>real,</w:t>
      </w:r>
      <w:r w:rsidRPr="00F13D35">
        <w:rPr>
          <w:rFonts w:ascii="Arial" w:hAnsi="Arial" w:cs="Arial"/>
          <w:spacing w:val="-1"/>
        </w:rPr>
        <w:t xml:space="preserve"> </w:t>
      </w:r>
      <w:r w:rsidRPr="00F13D35">
        <w:rPr>
          <w:rFonts w:ascii="Arial" w:hAnsi="Arial" w:cs="Arial"/>
        </w:rPr>
        <w:t>do valor</w:t>
      </w:r>
      <w:r w:rsidRPr="00F13D35">
        <w:rPr>
          <w:rFonts w:ascii="Arial" w:hAnsi="Arial" w:cs="Arial"/>
          <w:spacing w:val="-2"/>
        </w:rPr>
        <w:t xml:space="preserve"> </w:t>
      </w:r>
      <w:r w:rsidRPr="00F13D35">
        <w:rPr>
          <w:rFonts w:ascii="Arial" w:hAnsi="Arial" w:cs="Arial"/>
        </w:rPr>
        <w:t>do menor</w:t>
      </w:r>
      <w:r w:rsidRPr="00F13D35">
        <w:rPr>
          <w:rFonts w:ascii="Arial" w:hAnsi="Arial" w:cs="Arial"/>
          <w:spacing w:val="-1"/>
        </w:rPr>
        <w:t xml:space="preserve"> </w:t>
      </w:r>
      <w:r w:rsidRPr="00F13D35">
        <w:rPr>
          <w:rFonts w:ascii="Arial" w:hAnsi="Arial" w:cs="Arial"/>
        </w:rPr>
        <w:t>lance registrado,</w:t>
      </w:r>
      <w:r w:rsidRPr="00F13D35">
        <w:rPr>
          <w:rFonts w:ascii="Arial" w:hAnsi="Arial" w:cs="Arial"/>
          <w:spacing w:val="-1"/>
        </w:rPr>
        <w:t xml:space="preserve"> </w:t>
      </w:r>
      <w:r w:rsidRPr="00F13D35">
        <w:rPr>
          <w:rFonts w:ascii="Arial" w:hAnsi="Arial" w:cs="Arial"/>
        </w:rPr>
        <w:t>vedada</w:t>
      </w:r>
      <w:r w:rsidRPr="00F13D35">
        <w:rPr>
          <w:rFonts w:ascii="Arial" w:hAnsi="Arial" w:cs="Arial"/>
          <w:spacing w:val="1"/>
        </w:rPr>
        <w:t xml:space="preserve"> </w:t>
      </w:r>
      <w:r w:rsidRPr="00F13D35">
        <w:rPr>
          <w:rFonts w:ascii="Arial" w:hAnsi="Arial" w:cs="Arial"/>
        </w:rPr>
        <w:t>a identificação da</w:t>
      </w:r>
      <w:r w:rsidRPr="00F13D35">
        <w:rPr>
          <w:rFonts w:ascii="Arial" w:hAnsi="Arial" w:cs="Arial"/>
          <w:spacing w:val="-2"/>
        </w:rPr>
        <w:t xml:space="preserve"> </w:t>
      </w:r>
      <w:r w:rsidRPr="00F13D35">
        <w:rPr>
          <w:rFonts w:ascii="Arial" w:hAnsi="Arial" w:cs="Arial"/>
        </w:rPr>
        <w:t>detentora</w:t>
      </w:r>
      <w:r w:rsidRPr="00F13D35">
        <w:rPr>
          <w:rFonts w:ascii="Arial" w:hAnsi="Arial" w:cs="Arial"/>
          <w:spacing w:val="-1"/>
        </w:rPr>
        <w:t xml:space="preserve"> </w:t>
      </w:r>
      <w:r w:rsidRPr="00F13D35">
        <w:rPr>
          <w:rFonts w:ascii="Arial" w:hAnsi="Arial" w:cs="Arial"/>
        </w:rPr>
        <w:t>do lance.</w:t>
      </w:r>
    </w:p>
    <w:p w14:paraId="21F571D4" w14:textId="720BB9A8" w:rsidR="00301ABE" w:rsidRPr="00F13D35" w:rsidRDefault="00301ABE" w:rsidP="00301ABE">
      <w:pPr>
        <w:tabs>
          <w:tab w:val="left" w:pos="772"/>
        </w:tabs>
        <w:spacing w:line="276" w:lineRule="auto"/>
        <w:ind w:left="-284" w:right="-142"/>
        <w:jc w:val="both"/>
        <w:rPr>
          <w:rFonts w:ascii="Arial" w:hAnsi="Arial" w:cs="Arial"/>
        </w:rPr>
      </w:pPr>
      <w:proofErr w:type="gramStart"/>
      <w:r w:rsidRPr="00F13D35">
        <w:rPr>
          <w:rFonts w:ascii="Arial" w:hAnsi="Arial" w:cs="Arial"/>
        </w:rPr>
        <w:t>13.9.4.–</w:t>
      </w:r>
      <w:proofErr w:type="gramEnd"/>
      <w:r w:rsidRPr="00F13D35">
        <w:rPr>
          <w:rFonts w:ascii="Arial" w:hAnsi="Arial" w:cs="Arial"/>
          <w:spacing w:val="1"/>
        </w:rPr>
        <w:t xml:space="preserve"> </w:t>
      </w:r>
      <w:r w:rsidRPr="00F13D35">
        <w:rPr>
          <w:rFonts w:ascii="Arial" w:hAnsi="Arial" w:cs="Arial"/>
        </w:rPr>
        <w:t>Não</w:t>
      </w:r>
      <w:r w:rsidRPr="00F13D35">
        <w:rPr>
          <w:rFonts w:ascii="Arial" w:hAnsi="Arial" w:cs="Arial"/>
          <w:spacing w:val="1"/>
        </w:rPr>
        <w:t xml:space="preserve"> </w:t>
      </w:r>
      <w:r w:rsidRPr="00F13D35">
        <w:rPr>
          <w:rFonts w:ascii="Arial" w:hAnsi="Arial" w:cs="Arial"/>
        </w:rPr>
        <w:t>poderá</w:t>
      </w:r>
      <w:r w:rsidRPr="00F13D35">
        <w:rPr>
          <w:rFonts w:ascii="Arial" w:hAnsi="Arial" w:cs="Arial"/>
          <w:spacing w:val="1"/>
        </w:rPr>
        <w:t xml:space="preserve"> </w:t>
      </w:r>
      <w:r w:rsidRPr="00F13D35">
        <w:rPr>
          <w:rFonts w:ascii="Arial" w:hAnsi="Arial" w:cs="Arial"/>
        </w:rPr>
        <w:t>haver</w:t>
      </w:r>
      <w:r w:rsidRPr="00F13D35">
        <w:rPr>
          <w:rFonts w:ascii="Arial" w:hAnsi="Arial" w:cs="Arial"/>
          <w:spacing w:val="1"/>
        </w:rPr>
        <w:t xml:space="preserve"> </w:t>
      </w:r>
      <w:r w:rsidRPr="00F13D35">
        <w:rPr>
          <w:rFonts w:ascii="Arial" w:hAnsi="Arial" w:cs="Arial"/>
        </w:rPr>
        <w:t>desistência</w:t>
      </w:r>
      <w:r w:rsidRPr="00F13D35">
        <w:rPr>
          <w:rFonts w:ascii="Arial" w:hAnsi="Arial" w:cs="Arial"/>
          <w:spacing w:val="1"/>
        </w:rPr>
        <w:t xml:space="preserve"> </w:t>
      </w:r>
      <w:r w:rsidRPr="00F13D35">
        <w:rPr>
          <w:rFonts w:ascii="Arial" w:hAnsi="Arial" w:cs="Arial"/>
        </w:rPr>
        <w:t>dos</w:t>
      </w:r>
      <w:r w:rsidRPr="00F13D35">
        <w:rPr>
          <w:rFonts w:ascii="Arial" w:hAnsi="Arial" w:cs="Arial"/>
          <w:spacing w:val="1"/>
        </w:rPr>
        <w:t xml:space="preserve"> </w:t>
      </w:r>
      <w:r w:rsidRPr="00F13D35">
        <w:rPr>
          <w:rFonts w:ascii="Arial" w:hAnsi="Arial" w:cs="Arial"/>
        </w:rPr>
        <w:t>lances</w:t>
      </w:r>
      <w:r w:rsidRPr="00F13D35">
        <w:rPr>
          <w:rFonts w:ascii="Arial" w:hAnsi="Arial" w:cs="Arial"/>
          <w:spacing w:val="1"/>
        </w:rPr>
        <w:t xml:space="preserve"> </w:t>
      </w:r>
      <w:r w:rsidRPr="00F13D35">
        <w:rPr>
          <w:rFonts w:ascii="Arial" w:hAnsi="Arial" w:cs="Arial"/>
        </w:rPr>
        <w:t>ofertados,</w:t>
      </w:r>
      <w:r w:rsidRPr="00F13D35">
        <w:rPr>
          <w:rFonts w:ascii="Arial" w:hAnsi="Arial" w:cs="Arial"/>
          <w:spacing w:val="1"/>
        </w:rPr>
        <w:t xml:space="preserve"> </w:t>
      </w:r>
      <w:r w:rsidRPr="00F13D35">
        <w:rPr>
          <w:rFonts w:ascii="Arial" w:hAnsi="Arial" w:cs="Arial"/>
        </w:rPr>
        <w:t>a</w:t>
      </w:r>
      <w:r w:rsidRPr="00F13D35">
        <w:rPr>
          <w:rFonts w:ascii="Arial" w:hAnsi="Arial" w:cs="Arial"/>
          <w:spacing w:val="1"/>
        </w:rPr>
        <w:t xml:space="preserve"> </w:t>
      </w:r>
      <w:r w:rsidRPr="00F13D35">
        <w:rPr>
          <w:rFonts w:ascii="Arial" w:hAnsi="Arial" w:cs="Arial"/>
        </w:rPr>
        <w:t>não</w:t>
      </w:r>
      <w:r w:rsidRPr="00F13D35">
        <w:rPr>
          <w:rFonts w:ascii="Arial" w:hAnsi="Arial" w:cs="Arial"/>
          <w:spacing w:val="1"/>
        </w:rPr>
        <w:t xml:space="preserve"> </w:t>
      </w:r>
      <w:r w:rsidRPr="00F13D35">
        <w:rPr>
          <w:rFonts w:ascii="Arial" w:hAnsi="Arial" w:cs="Arial"/>
        </w:rPr>
        <w:t>ser</w:t>
      </w:r>
      <w:r w:rsidRPr="00F13D35">
        <w:rPr>
          <w:rFonts w:ascii="Arial" w:hAnsi="Arial" w:cs="Arial"/>
          <w:spacing w:val="1"/>
        </w:rPr>
        <w:t xml:space="preserve"> </w:t>
      </w:r>
      <w:r w:rsidRPr="00F13D35">
        <w:rPr>
          <w:rFonts w:ascii="Arial" w:hAnsi="Arial" w:cs="Arial"/>
        </w:rPr>
        <w:t>em</w:t>
      </w:r>
      <w:r w:rsidRPr="00F13D35">
        <w:rPr>
          <w:rFonts w:ascii="Arial" w:hAnsi="Arial" w:cs="Arial"/>
          <w:spacing w:val="1"/>
        </w:rPr>
        <w:t xml:space="preserve"> </w:t>
      </w:r>
      <w:r w:rsidRPr="00F13D35">
        <w:rPr>
          <w:rFonts w:ascii="Arial" w:hAnsi="Arial" w:cs="Arial"/>
        </w:rPr>
        <w:t>situação</w:t>
      </w:r>
      <w:r w:rsidRPr="00F13D35">
        <w:rPr>
          <w:rFonts w:ascii="Arial" w:hAnsi="Arial" w:cs="Arial"/>
          <w:spacing w:val="1"/>
        </w:rPr>
        <w:t xml:space="preserve"> </w:t>
      </w:r>
      <w:r w:rsidRPr="00F13D35">
        <w:rPr>
          <w:rFonts w:ascii="Arial" w:hAnsi="Arial" w:cs="Arial"/>
        </w:rPr>
        <w:t>devidamente justificada e aceita pelo Pregoeiro,</w:t>
      </w:r>
      <w:r w:rsidRPr="00F13D35">
        <w:rPr>
          <w:rFonts w:ascii="Arial" w:hAnsi="Arial" w:cs="Arial"/>
          <w:spacing w:val="1"/>
        </w:rPr>
        <w:t xml:space="preserve"> </w:t>
      </w:r>
      <w:r w:rsidRPr="00F13D35">
        <w:rPr>
          <w:rFonts w:ascii="Arial" w:hAnsi="Arial" w:cs="Arial"/>
        </w:rPr>
        <w:t>sujeitando–se</w:t>
      </w:r>
      <w:r w:rsidRPr="00F13D35">
        <w:rPr>
          <w:rFonts w:ascii="Arial" w:hAnsi="Arial" w:cs="Arial"/>
          <w:spacing w:val="-2"/>
        </w:rPr>
        <w:t xml:space="preserve"> </w:t>
      </w:r>
      <w:r w:rsidRPr="00F13D35">
        <w:rPr>
          <w:rFonts w:ascii="Arial" w:hAnsi="Arial" w:cs="Arial"/>
        </w:rPr>
        <w:t>a</w:t>
      </w:r>
      <w:r w:rsidRPr="00F13D35">
        <w:rPr>
          <w:rFonts w:ascii="Arial" w:hAnsi="Arial" w:cs="Arial"/>
          <w:spacing w:val="-1"/>
        </w:rPr>
        <w:t xml:space="preserve"> </w:t>
      </w:r>
      <w:r w:rsidRPr="00F13D35">
        <w:rPr>
          <w:rFonts w:ascii="Arial" w:hAnsi="Arial" w:cs="Arial"/>
        </w:rPr>
        <w:t>licitante às</w:t>
      </w:r>
      <w:r w:rsidRPr="00F13D35">
        <w:rPr>
          <w:rFonts w:ascii="Arial" w:hAnsi="Arial" w:cs="Arial"/>
          <w:spacing w:val="1"/>
        </w:rPr>
        <w:t xml:space="preserve"> </w:t>
      </w:r>
      <w:r w:rsidRPr="00F13D35">
        <w:rPr>
          <w:rFonts w:ascii="Arial" w:hAnsi="Arial" w:cs="Arial"/>
        </w:rPr>
        <w:t>penalidades previstas</w:t>
      </w:r>
      <w:r w:rsidRPr="00F13D35">
        <w:rPr>
          <w:rFonts w:ascii="Arial" w:hAnsi="Arial" w:cs="Arial"/>
          <w:spacing w:val="1"/>
        </w:rPr>
        <w:t xml:space="preserve"> </w:t>
      </w:r>
      <w:r w:rsidRPr="00F13D35">
        <w:rPr>
          <w:rFonts w:ascii="Arial" w:hAnsi="Arial" w:cs="Arial"/>
        </w:rPr>
        <w:t>no item 2</w:t>
      </w:r>
      <w:r w:rsidR="006614E8" w:rsidRPr="00F13D35">
        <w:rPr>
          <w:rFonts w:ascii="Arial" w:hAnsi="Arial" w:cs="Arial"/>
        </w:rPr>
        <w:t>5</w:t>
      </w:r>
      <w:r w:rsidRPr="00F13D35">
        <w:rPr>
          <w:rFonts w:ascii="Arial" w:hAnsi="Arial" w:cs="Arial"/>
          <w:spacing w:val="1"/>
        </w:rPr>
        <w:t xml:space="preserve"> </w:t>
      </w:r>
      <w:r w:rsidRPr="00F13D35">
        <w:rPr>
          <w:rFonts w:ascii="Arial" w:hAnsi="Arial" w:cs="Arial"/>
        </w:rPr>
        <w:t>deste edital.</w:t>
      </w:r>
    </w:p>
    <w:p w14:paraId="4550555F" w14:textId="77777777" w:rsidR="00301ABE" w:rsidRPr="00F13D35" w:rsidRDefault="00301ABE" w:rsidP="00301ABE">
      <w:pPr>
        <w:tabs>
          <w:tab w:val="left" w:pos="712"/>
        </w:tabs>
        <w:spacing w:line="276" w:lineRule="auto"/>
        <w:ind w:left="-284" w:right="-142"/>
        <w:jc w:val="both"/>
        <w:rPr>
          <w:rFonts w:ascii="Arial" w:hAnsi="Arial" w:cs="Arial"/>
        </w:rPr>
      </w:pPr>
      <w:proofErr w:type="gramStart"/>
      <w:r w:rsidRPr="00F13D35">
        <w:rPr>
          <w:rFonts w:ascii="Arial" w:hAnsi="Arial" w:cs="Arial"/>
        </w:rPr>
        <w:t>13.10.–</w:t>
      </w:r>
      <w:proofErr w:type="gramEnd"/>
      <w:r w:rsidRPr="00F13D35">
        <w:rPr>
          <w:rFonts w:ascii="Arial" w:hAnsi="Arial" w:cs="Arial"/>
        </w:rPr>
        <w:t xml:space="preserve"> A etapa de envio de lances na sessão pública durará dez minutos e, após isso, será</w:t>
      </w:r>
      <w:r w:rsidRPr="00F13D35">
        <w:rPr>
          <w:rFonts w:ascii="Arial" w:hAnsi="Arial" w:cs="Arial"/>
          <w:spacing w:val="1"/>
        </w:rPr>
        <w:t xml:space="preserve"> </w:t>
      </w:r>
      <w:r w:rsidRPr="00F13D35">
        <w:rPr>
          <w:rFonts w:ascii="Arial" w:hAnsi="Arial" w:cs="Arial"/>
        </w:rPr>
        <w:t>prorrogada automaticamente pelo sistema quando houver lance ofertado nos dois últimos</w:t>
      </w:r>
      <w:r w:rsidRPr="00F13D35">
        <w:rPr>
          <w:rFonts w:ascii="Arial" w:hAnsi="Arial" w:cs="Arial"/>
          <w:spacing w:val="1"/>
        </w:rPr>
        <w:t xml:space="preserve"> </w:t>
      </w:r>
      <w:r w:rsidRPr="00F13D35">
        <w:rPr>
          <w:rFonts w:ascii="Arial" w:hAnsi="Arial" w:cs="Arial"/>
        </w:rPr>
        <w:t>minutos</w:t>
      </w:r>
      <w:r w:rsidRPr="00F13D35">
        <w:rPr>
          <w:rFonts w:ascii="Arial" w:hAnsi="Arial" w:cs="Arial"/>
          <w:spacing w:val="-1"/>
        </w:rPr>
        <w:t xml:space="preserve"> </w:t>
      </w:r>
      <w:r w:rsidRPr="00F13D35">
        <w:rPr>
          <w:rFonts w:ascii="Arial" w:hAnsi="Arial" w:cs="Arial"/>
        </w:rPr>
        <w:t>do período de</w:t>
      </w:r>
      <w:r w:rsidRPr="00F13D35">
        <w:rPr>
          <w:rFonts w:ascii="Arial" w:hAnsi="Arial" w:cs="Arial"/>
          <w:spacing w:val="-2"/>
        </w:rPr>
        <w:t xml:space="preserve"> </w:t>
      </w:r>
      <w:r w:rsidRPr="00F13D35">
        <w:rPr>
          <w:rFonts w:ascii="Arial" w:hAnsi="Arial" w:cs="Arial"/>
        </w:rPr>
        <w:t>duração da</w:t>
      </w:r>
      <w:r w:rsidRPr="00F13D35">
        <w:rPr>
          <w:rFonts w:ascii="Arial" w:hAnsi="Arial" w:cs="Arial"/>
          <w:spacing w:val="-1"/>
        </w:rPr>
        <w:t xml:space="preserve"> </w:t>
      </w:r>
      <w:r w:rsidRPr="00F13D35">
        <w:rPr>
          <w:rFonts w:ascii="Arial" w:hAnsi="Arial" w:cs="Arial"/>
        </w:rPr>
        <w:t>sessão pública.</w:t>
      </w:r>
    </w:p>
    <w:p w14:paraId="35E7F301" w14:textId="77777777" w:rsidR="00301ABE" w:rsidRPr="00F13D35" w:rsidRDefault="00301ABE" w:rsidP="00301ABE">
      <w:pPr>
        <w:tabs>
          <w:tab w:val="left" w:pos="914"/>
        </w:tabs>
        <w:spacing w:before="76" w:line="276" w:lineRule="auto"/>
        <w:ind w:left="-284" w:right="-142"/>
        <w:jc w:val="both"/>
        <w:rPr>
          <w:rFonts w:ascii="Arial" w:hAnsi="Arial" w:cs="Arial"/>
        </w:rPr>
      </w:pPr>
      <w:proofErr w:type="gramStart"/>
      <w:r w:rsidRPr="00F13D35">
        <w:rPr>
          <w:rFonts w:ascii="Arial" w:hAnsi="Arial" w:cs="Arial"/>
        </w:rPr>
        <w:t>13.10.1.–</w:t>
      </w:r>
      <w:proofErr w:type="gramEnd"/>
      <w:r w:rsidRPr="00F13D35">
        <w:rPr>
          <w:rFonts w:ascii="Arial" w:hAnsi="Arial" w:cs="Arial"/>
        </w:rPr>
        <w:t xml:space="preserve"> A prorrogação automática da etapa de envio de lances será de dois minutos e</w:t>
      </w:r>
      <w:r w:rsidRPr="00F13D35">
        <w:rPr>
          <w:rFonts w:ascii="Arial" w:hAnsi="Arial" w:cs="Arial"/>
          <w:spacing w:val="1"/>
        </w:rPr>
        <w:t xml:space="preserve"> </w:t>
      </w:r>
      <w:r w:rsidRPr="00F13D35">
        <w:rPr>
          <w:rFonts w:ascii="Arial" w:hAnsi="Arial" w:cs="Arial"/>
        </w:rPr>
        <w:t>ocorrerá sucessivamente sempre que houver lances enviados nesse período de prorrogação,</w:t>
      </w:r>
      <w:r w:rsidRPr="00F13D35">
        <w:rPr>
          <w:rFonts w:ascii="Arial" w:hAnsi="Arial" w:cs="Arial"/>
          <w:spacing w:val="-57"/>
        </w:rPr>
        <w:t xml:space="preserve"> </w:t>
      </w:r>
      <w:r w:rsidRPr="00F13D35">
        <w:rPr>
          <w:rFonts w:ascii="Arial" w:hAnsi="Arial" w:cs="Arial"/>
        </w:rPr>
        <w:t>inclusive</w:t>
      </w:r>
      <w:r w:rsidRPr="00F13D35">
        <w:rPr>
          <w:rFonts w:ascii="Arial" w:hAnsi="Arial" w:cs="Arial"/>
          <w:spacing w:val="-2"/>
        </w:rPr>
        <w:t xml:space="preserve"> </w:t>
      </w:r>
      <w:r w:rsidRPr="00F13D35">
        <w:rPr>
          <w:rFonts w:ascii="Arial" w:hAnsi="Arial" w:cs="Arial"/>
        </w:rPr>
        <w:t>quando se</w:t>
      </w:r>
      <w:r w:rsidRPr="00F13D35">
        <w:rPr>
          <w:rFonts w:ascii="Arial" w:hAnsi="Arial" w:cs="Arial"/>
          <w:spacing w:val="-1"/>
        </w:rPr>
        <w:t xml:space="preserve"> </w:t>
      </w:r>
      <w:r w:rsidRPr="00F13D35">
        <w:rPr>
          <w:rFonts w:ascii="Arial" w:hAnsi="Arial" w:cs="Arial"/>
        </w:rPr>
        <w:t>tratar de</w:t>
      </w:r>
      <w:r w:rsidRPr="00F13D35">
        <w:rPr>
          <w:rFonts w:ascii="Arial" w:hAnsi="Arial" w:cs="Arial"/>
          <w:spacing w:val="-2"/>
        </w:rPr>
        <w:t xml:space="preserve"> </w:t>
      </w:r>
      <w:r w:rsidRPr="00F13D35">
        <w:rPr>
          <w:rFonts w:ascii="Arial" w:hAnsi="Arial" w:cs="Arial"/>
        </w:rPr>
        <w:t>lances intermediários.</w:t>
      </w:r>
    </w:p>
    <w:p w14:paraId="1E6250DF" w14:textId="77777777" w:rsidR="00301ABE" w:rsidRPr="00F13D35" w:rsidRDefault="00301ABE" w:rsidP="00301ABE">
      <w:pPr>
        <w:tabs>
          <w:tab w:val="left" w:pos="959"/>
        </w:tabs>
        <w:spacing w:line="276" w:lineRule="auto"/>
        <w:ind w:left="-284" w:right="-142"/>
        <w:jc w:val="both"/>
        <w:rPr>
          <w:rFonts w:ascii="Arial" w:hAnsi="Arial" w:cs="Arial"/>
        </w:rPr>
      </w:pPr>
      <w:proofErr w:type="gramStart"/>
      <w:r w:rsidRPr="00F13D35">
        <w:rPr>
          <w:rFonts w:ascii="Arial" w:hAnsi="Arial" w:cs="Arial"/>
        </w:rPr>
        <w:t>13.10.2.–</w:t>
      </w:r>
      <w:proofErr w:type="gramEnd"/>
      <w:r w:rsidRPr="00F13D35">
        <w:rPr>
          <w:rFonts w:ascii="Arial" w:hAnsi="Arial" w:cs="Arial"/>
          <w:spacing w:val="1"/>
        </w:rPr>
        <w:t xml:space="preserve"> </w:t>
      </w:r>
      <w:r w:rsidRPr="00F13D35">
        <w:rPr>
          <w:rFonts w:ascii="Arial" w:hAnsi="Arial" w:cs="Arial"/>
        </w:rPr>
        <w:t>Na</w:t>
      </w:r>
      <w:r w:rsidRPr="00F13D35">
        <w:rPr>
          <w:rFonts w:ascii="Arial" w:hAnsi="Arial" w:cs="Arial"/>
          <w:spacing w:val="1"/>
        </w:rPr>
        <w:t xml:space="preserve"> </w:t>
      </w:r>
      <w:r w:rsidRPr="00F13D35">
        <w:rPr>
          <w:rFonts w:ascii="Arial" w:hAnsi="Arial" w:cs="Arial"/>
        </w:rPr>
        <w:t>hipótese</w:t>
      </w:r>
      <w:r w:rsidRPr="00F13D35">
        <w:rPr>
          <w:rFonts w:ascii="Arial" w:hAnsi="Arial" w:cs="Arial"/>
          <w:spacing w:val="1"/>
        </w:rPr>
        <w:t xml:space="preserve"> </w:t>
      </w:r>
      <w:r w:rsidRPr="00F13D35">
        <w:rPr>
          <w:rFonts w:ascii="Arial" w:hAnsi="Arial" w:cs="Arial"/>
        </w:rPr>
        <w:t>de</w:t>
      </w:r>
      <w:r w:rsidRPr="00F13D35">
        <w:rPr>
          <w:rFonts w:ascii="Arial" w:hAnsi="Arial" w:cs="Arial"/>
          <w:spacing w:val="1"/>
        </w:rPr>
        <w:t xml:space="preserve"> </w:t>
      </w:r>
      <w:r w:rsidRPr="00F13D35">
        <w:rPr>
          <w:rFonts w:ascii="Arial" w:hAnsi="Arial" w:cs="Arial"/>
        </w:rPr>
        <w:t>não</w:t>
      </w:r>
      <w:r w:rsidRPr="00F13D35">
        <w:rPr>
          <w:rFonts w:ascii="Arial" w:hAnsi="Arial" w:cs="Arial"/>
          <w:spacing w:val="1"/>
        </w:rPr>
        <w:t xml:space="preserve"> </w:t>
      </w:r>
      <w:r w:rsidRPr="00F13D35">
        <w:rPr>
          <w:rFonts w:ascii="Arial" w:hAnsi="Arial" w:cs="Arial"/>
        </w:rPr>
        <w:t>haver</w:t>
      </w:r>
      <w:r w:rsidRPr="00F13D35">
        <w:rPr>
          <w:rFonts w:ascii="Arial" w:hAnsi="Arial" w:cs="Arial"/>
          <w:spacing w:val="1"/>
        </w:rPr>
        <w:t xml:space="preserve"> </w:t>
      </w:r>
      <w:r w:rsidRPr="00F13D35">
        <w:rPr>
          <w:rFonts w:ascii="Arial" w:hAnsi="Arial" w:cs="Arial"/>
        </w:rPr>
        <w:t>novos</w:t>
      </w:r>
      <w:r w:rsidRPr="00F13D35">
        <w:rPr>
          <w:rFonts w:ascii="Arial" w:hAnsi="Arial" w:cs="Arial"/>
          <w:spacing w:val="1"/>
        </w:rPr>
        <w:t xml:space="preserve"> </w:t>
      </w:r>
      <w:r w:rsidRPr="00F13D35">
        <w:rPr>
          <w:rFonts w:ascii="Arial" w:hAnsi="Arial" w:cs="Arial"/>
        </w:rPr>
        <w:t>lances,</w:t>
      </w:r>
      <w:r w:rsidRPr="00F13D35">
        <w:rPr>
          <w:rFonts w:ascii="Arial" w:hAnsi="Arial" w:cs="Arial"/>
          <w:spacing w:val="1"/>
        </w:rPr>
        <w:t xml:space="preserve"> </w:t>
      </w:r>
      <w:r w:rsidRPr="00F13D35">
        <w:rPr>
          <w:rFonts w:ascii="Arial" w:hAnsi="Arial" w:cs="Arial"/>
        </w:rPr>
        <w:t>a</w:t>
      </w:r>
      <w:r w:rsidRPr="00F13D35">
        <w:rPr>
          <w:rFonts w:ascii="Arial" w:hAnsi="Arial" w:cs="Arial"/>
          <w:spacing w:val="1"/>
        </w:rPr>
        <w:t xml:space="preserve"> </w:t>
      </w:r>
      <w:r w:rsidRPr="00F13D35">
        <w:rPr>
          <w:rFonts w:ascii="Arial" w:hAnsi="Arial" w:cs="Arial"/>
        </w:rPr>
        <w:t>sessão</w:t>
      </w:r>
      <w:r w:rsidRPr="00F13D35">
        <w:rPr>
          <w:rFonts w:ascii="Arial" w:hAnsi="Arial" w:cs="Arial"/>
          <w:spacing w:val="1"/>
        </w:rPr>
        <w:t xml:space="preserve"> </w:t>
      </w:r>
      <w:r w:rsidRPr="00F13D35">
        <w:rPr>
          <w:rFonts w:ascii="Arial" w:hAnsi="Arial" w:cs="Arial"/>
        </w:rPr>
        <w:t>pública</w:t>
      </w:r>
      <w:r w:rsidRPr="00F13D35">
        <w:rPr>
          <w:rFonts w:ascii="Arial" w:hAnsi="Arial" w:cs="Arial"/>
          <w:spacing w:val="1"/>
        </w:rPr>
        <w:t xml:space="preserve"> </w:t>
      </w:r>
      <w:r w:rsidRPr="00F13D35">
        <w:rPr>
          <w:rFonts w:ascii="Arial" w:hAnsi="Arial" w:cs="Arial"/>
        </w:rPr>
        <w:t>será</w:t>
      </w:r>
      <w:r w:rsidRPr="00F13D35">
        <w:rPr>
          <w:rFonts w:ascii="Arial" w:hAnsi="Arial" w:cs="Arial"/>
          <w:spacing w:val="1"/>
        </w:rPr>
        <w:t xml:space="preserve"> </w:t>
      </w:r>
      <w:r w:rsidRPr="00F13D35">
        <w:rPr>
          <w:rFonts w:ascii="Arial" w:hAnsi="Arial" w:cs="Arial"/>
        </w:rPr>
        <w:t>encerrada</w:t>
      </w:r>
      <w:r w:rsidRPr="00F13D35">
        <w:rPr>
          <w:rFonts w:ascii="Arial" w:hAnsi="Arial" w:cs="Arial"/>
          <w:spacing w:val="1"/>
        </w:rPr>
        <w:t xml:space="preserve"> </w:t>
      </w:r>
      <w:r w:rsidRPr="00F13D35">
        <w:rPr>
          <w:rFonts w:ascii="Arial" w:hAnsi="Arial" w:cs="Arial"/>
        </w:rPr>
        <w:t>automaticamente.</w:t>
      </w:r>
    </w:p>
    <w:p w14:paraId="3CC536E1" w14:textId="77777777" w:rsidR="00301ABE" w:rsidRPr="00F13D35" w:rsidRDefault="00301ABE" w:rsidP="00301ABE">
      <w:pPr>
        <w:tabs>
          <w:tab w:val="left" w:pos="875"/>
        </w:tabs>
        <w:spacing w:line="276" w:lineRule="auto"/>
        <w:ind w:left="-284" w:right="-142"/>
        <w:jc w:val="both"/>
        <w:rPr>
          <w:rFonts w:ascii="Arial" w:hAnsi="Arial" w:cs="Arial"/>
        </w:rPr>
      </w:pPr>
      <w:proofErr w:type="gramStart"/>
      <w:r w:rsidRPr="00F13D35">
        <w:rPr>
          <w:rFonts w:ascii="Arial" w:hAnsi="Arial" w:cs="Arial"/>
        </w:rPr>
        <w:t>13.10.3.–</w:t>
      </w:r>
      <w:proofErr w:type="gramEnd"/>
      <w:r w:rsidRPr="00F13D35">
        <w:rPr>
          <w:rFonts w:ascii="Arial" w:hAnsi="Arial" w:cs="Arial"/>
          <w:spacing w:val="-9"/>
        </w:rPr>
        <w:t xml:space="preserve"> </w:t>
      </w:r>
      <w:r w:rsidRPr="00F13D35">
        <w:rPr>
          <w:rFonts w:ascii="Arial" w:hAnsi="Arial" w:cs="Arial"/>
        </w:rPr>
        <w:t>Encerrada</w:t>
      </w:r>
      <w:r w:rsidRPr="00F13D35">
        <w:rPr>
          <w:rFonts w:ascii="Arial" w:hAnsi="Arial" w:cs="Arial"/>
          <w:spacing w:val="-9"/>
        </w:rPr>
        <w:t xml:space="preserve"> </w:t>
      </w:r>
      <w:r w:rsidRPr="00F13D35">
        <w:rPr>
          <w:rFonts w:ascii="Arial" w:hAnsi="Arial" w:cs="Arial"/>
        </w:rPr>
        <w:t>a</w:t>
      </w:r>
      <w:r w:rsidRPr="00F13D35">
        <w:rPr>
          <w:rFonts w:ascii="Arial" w:hAnsi="Arial" w:cs="Arial"/>
          <w:spacing w:val="-9"/>
        </w:rPr>
        <w:t xml:space="preserve"> </w:t>
      </w:r>
      <w:r w:rsidRPr="00F13D35">
        <w:rPr>
          <w:rFonts w:ascii="Arial" w:hAnsi="Arial" w:cs="Arial"/>
        </w:rPr>
        <w:t>sessão</w:t>
      </w:r>
      <w:r w:rsidRPr="00F13D35">
        <w:rPr>
          <w:rFonts w:ascii="Arial" w:hAnsi="Arial" w:cs="Arial"/>
          <w:spacing w:val="-8"/>
        </w:rPr>
        <w:t xml:space="preserve"> </w:t>
      </w:r>
      <w:r w:rsidRPr="00F13D35">
        <w:rPr>
          <w:rFonts w:ascii="Arial" w:hAnsi="Arial" w:cs="Arial"/>
        </w:rPr>
        <w:t>pública</w:t>
      </w:r>
      <w:r w:rsidRPr="00F13D35">
        <w:rPr>
          <w:rFonts w:ascii="Arial" w:hAnsi="Arial" w:cs="Arial"/>
          <w:spacing w:val="-9"/>
        </w:rPr>
        <w:t xml:space="preserve"> </w:t>
      </w:r>
      <w:r w:rsidRPr="00F13D35">
        <w:rPr>
          <w:rFonts w:ascii="Arial" w:hAnsi="Arial" w:cs="Arial"/>
        </w:rPr>
        <w:t>sem</w:t>
      </w:r>
      <w:r w:rsidRPr="00F13D35">
        <w:rPr>
          <w:rFonts w:ascii="Arial" w:hAnsi="Arial" w:cs="Arial"/>
          <w:spacing w:val="-8"/>
        </w:rPr>
        <w:t xml:space="preserve"> </w:t>
      </w:r>
      <w:r w:rsidRPr="00F13D35">
        <w:rPr>
          <w:rFonts w:ascii="Arial" w:hAnsi="Arial" w:cs="Arial"/>
        </w:rPr>
        <w:t>prorrogação</w:t>
      </w:r>
      <w:r w:rsidRPr="00F13D35">
        <w:rPr>
          <w:rFonts w:ascii="Arial" w:hAnsi="Arial" w:cs="Arial"/>
          <w:spacing w:val="-8"/>
        </w:rPr>
        <w:t xml:space="preserve"> </w:t>
      </w:r>
      <w:r w:rsidRPr="00F13D35">
        <w:rPr>
          <w:rFonts w:ascii="Arial" w:hAnsi="Arial" w:cs="Arial"/>
        </w:rPr>
        <w:t>automática</w:t>
      </w:r>
      <w:r w:rsidRPr="00F13D35">
        <w:rPr>
          <w:rFonts w:ascii="Arial" w:hAnsi="Arial" w:cs="Arial"/>
          <w:spacing w:val="-9"/>
        </w:rPr>
        <w:t xml:space="preserve"> </w:t>
      </w:r>
      <w:r w:rsidRPr="00F13D35">
        <w:rPr>
          <w:rFonts w:ascii="Arial" w:hAnsi="Arial" w:cs="Arial"/>
        </w:rPr>
        <w:t>pelo</w:t>
      </w:r>
      <w:r w:rsidRPr="00F13D35">
        <w:rPr>
          <w:rFonts w:ascii="Arial" w:hAnsi="Arial" w:cs="Arial"/>
          <w:spacing w:val="-7"/>
        </w:rPr>
        <w:t xml:space="preserve"> </w:t>
      </w:r>
      <w:r w:rsidRPr="00F13D35">
        <w:rPr>
          <w:rFonts w:ascii="Arial" w:hAnsi="Arial" w:cs="Arial"/>
        </w:rPr>
        <w:t>sistema,</w:t>
      </w:r>
      <w:r w:rsidRPr="00F13D35">
        <w:rPr>
          <w:rFonts w:ascii="Arial" w:hAnsi="Arial" w:cs="Arial"/>
          <w:spacing w:val="-8"/>
        </w:rPr>
        <w:t xml:space="preserve"> </w:t>
      </w:r>
      <w:r w:rsidRPr="00F13D35">
        <w:rPr>
          <w:rFonts w:ascii="Arial" w:hAnsi="Arial" w:cs="Arial"/>
        </w:rPr>
        <w:t>o</w:t>
      </w:r>
      <w:r w:rsidRPr="00F13D35">
        <w:rPr>
          <w:rFonts w:ascii="Arial" w:hAnsi="Arial" w:cs="Arial"/>
          <w:spacing w:val="-7"/>
        </w:rPr>
        <w:t xml:space="preserve"> </w:t>
      </w:r>
      <w:r w:rsidRPr="00F13D35">
        <w:rPr>
          <w:rFonts w:ascii="Arial" w:hAnsi="Arial" w:cs="Arial"/>
        </w:rPr>
        <w:t>Pregoeiro poderá, assessorado pela equipe de apoio, admitir o</w:t>
      </w:r>
      <w:r w:rsidRPr="00F13D35">
        <w:rPr>
          <w:rFonts w:ascii="Arial" w:hAnsi="Arial" w:cs="Arial"/>
          <w:spacing w:val="1"/>
        </w:rPr>
        <w:t xml:space="preserve"> </w:t>
      </w:r>
      <w:r w:rsidRPr="00F13D35">
        <w:rPr>
          <w:rFonts w:ascii="Arial" w:hAnsi="Arial" w:cs="Arial"/>
        </w:rPr>
        <w:t>reinício da etapa de envio de lances, em prol da consecução do melhor preço, mediante</w:t>
      </w:r>
      <w:r w:rsidRPr="00F13D35">
        <w:rPr>
          <w:rFonts w:ascii="Arial" w:hAnsi="Arial" w:cs="Arial"/>
          <w:spacing w:val="1"/>
        </w:rPr>
        <w:t xml:space="preserve"> </w:t>
      </w:r>
      <w:r w:rsidRPr="00F13D35">
        <w:rPr>
          <w:rFonts w:ascii="Arial" w:hAnsi="Arial" w:cs="Arial"/>
        </w:rPr>
        <w:t>justificativa.</w:t>
      </w:r>
    </w:p>
    <w:p w14:paraId="74D73498" w14:textId="20173DD1" w:rsidR="00301ABE" w:rsidRPr="00F13D35" w:rsidRDefault="00301ABE" w:rsidP="00301ABE">
      <w:pPr>
        <w:tabs>
          <w:tab w:val="left" w:pos="918"/>
          <w:tab w:val="left" w:pos="6641"/>
        </w:tabs>
        <w:spacing w:line="276" w:lineRule="auto"/>
        <w:ind w:left="-284" w:right="-142"/>
        <w:jc w:val="both"/>
        <w:rPr>
          <w:rFonts w:ascii="Arial" w:hAnsi="Arial" w:cs="Arial"/>
        </w:rPr>
      </w:pPr>
      <w:proofErr w:type="gramStart"/>
      <w:r w:rsidRPr="00F13D35">
        <w:rPr>
          <w:rFonts w:ascii="Arial" w:hAnsi="Arial" w:cs="Arial"/>
        </w:rPr>
        <w:t>13.10.4.–</w:t>
      </w:r>
      <w:proofErr w:type="gramEnd"/>
      <w:r w:rsidRPr="00F13D35">
        <w:rPr>
          <w:rFonts w:ascii="Arial" w:hAnsi="Arial" w:cs="Arial"/>
        </w:rPr>
        <w:t xml:space="preserve"> Encerrado o prazo previsto no item 13.10, o sistema encaminhará o aviso de</w:t>
      </w:r>
      <w:r w:rsidRPr="00F13D35">
        <w:rPr>
          <w:rFonts w:ascii="Arial" w:hAnsi="Arial" w:cs="Arial"/>
          <w:spacing w:val="1"/>
        </w:rPr>
        <w:t xml:space="preserve"> </w:t>
      </w:r>
      <w:r w:rsidRPr="00F13D35">
        <w:rPr>
          <w:rFonts w:ascii="Arial" w:hAnsi="Arial" w:cs="Arial"/>
        </w:rPr>
        <w:t>fechamento</w:t>
      </w:r>
      <w:r w:rsidRPr="00F13D35">
        <w:rPr>
          <w:rFonts w:ascii="Arial" w:hAnsi="Arial" w:cs="Arial"/>
          <w:spacing w:val="-9"/>
        </w:rPr>
        <w:t xml:space="preserve"> </w:t>
      </w:r>
      <w:r w:rsidRPr="00F13D35">
        <w:rPr>
          <w:rFonts w:ascii="Arial" w:hAnsi="Arial" w:cs="Arial"/>
        </w:rPr>
        <w:t>iminente</w:t>
      </w:r>
      <w:r w:rsidRPr="00F13D35">
        <w:rPr>
          <w:rFonts w:ascii="Arial" w:hAnsi="Arial" w:cs="Arial"/>
          <w:spacing w:val="-10"/>
        </w:rPr>
        <w:t xml:space="preserve"> </w:t>
      </w:r>
      <w:r w:rsidRPr="00F13D35">
        <w:rPr>
          <w:rFonts w:ascii="Arial" w:hAnsi="Arial" w:cs="Arial"/>
        </w:rPr>
        <w:t>dos</w:t>
      </w:r>
      <w:r w:rsidRPr="00F13D35">
        <w:rPr>
          <w:rFonts w:ascii="Arial" w:hAnsi="Arial" w:cs="Arial"/>
          <w:spacing w:val="-8"/>
        </w:rPr>
        <w:t xml:space="preserve"> </w:t>
      </w:r>
      <w:r w:rsidRPr="00F13D35">
        <w:rPr>
          <w:rFonts w:ascii="Arial" w:hAnsi="Arial" w:cs="Arial"/>
        </w:rPr>
        <w:t>lances</w:t>
      </w:r>
      <w:r w:rsidRPr="00F13D35">
        <w:rPr>
          <w:rFonts w:ascii="Arial" w:hAnsi="Arial" w:cs="Arial"/>
          <w:spacing w:val="-8"/>
        </w:rPr>
        <w:t xml:space="preserve"> </w:t>
      </w:r>
      <w:r w:rsidRPr="00F13D35">
        <w:rPr>
          <w:rFonts w:ascii="Arial" w:hAnsi="Arial" w:cs="Arial"/>
        </w:rPr>
        <w:t>e,</w:t>
      </w:r>
      <w:r w:rsidRPr="00F13D35">
        <w:rPr>
          <w:rFonts w:ascii="Arial" w:hAnsi="Arial" w:cs="Arial"/>
          <w:spacing w:val="-9"/>
        </w:rPr>
        <w:t xml:space="preserve"> </w:t>
      </w:r>
      <w:r w:rsidRPr="00F13D35">
        <w:rPr>
          <w:rFonts w:ascii="Arial" w:hAnsi="Arial" w:cs="Arial"/>
        </w:rPr>
        <w:t>transcorrido</w:t>
      </w:r>
      <w:r w:rsidRPr="00F13D35">
        <w:rPr>
          <w:rFonts w:ascii="Arial" w:hAnsi="Arial" w:cs="Arial"/>
          <w:spacing w:val="-8"/>
        </w:rPr>
        <w:t xml:space="preserve"> </w:t>
      </w:r>
      <w:r w:rsidRPr="00F13D35">
        <w:rPr>
          <w:rFonts w:ascii="Arial" w:hAnsi="Arial" w:cs="Arial"/>
        </w:rPr>
        <w:t>o</w:t>
      </w:r>
      <w:r w:rsidRPr="00F13D35">
        <w:rPr>
          <w:rFonts w:ascii="Arial" w:hAnsi="Arial" w:cs="Arial"/>
          <w:spacing w:val="-9"/>
        </w:rPr>
        <w:t xml:space="preserve"> </w:t>
      </w:r>
      <w:r w:rsidRPr="00F13D35">
        <w:rPr>
          <w:rFonts w:ascii="Arial" w:hAnsi="Arial" w:cs="Arial"/>
        </w:rPr>
        <w:t>período</w:t>
      </w:r>
      <w:r w:rsidRPr="00F13D35">
        <w:rPr>
          <w:rFonts w:ascii="Arial" w:hAnsi="Arial" w:cs="Arial"/>
          <w:spacing w:val="-9"/>
        </w:rPr>
        <w:t xml:space="preserve"> </w:t>
      </w:r>
      <w:r w:rsidRPr="00F13D35">
        <w:rPr>
          <w:rFonts w:ascii="Arial" w:hAnsi="Arial" w:cs="Arial"/>
        </w:rPr>
        <w:t>de 02 (dois) minutos</w:t>
      </w:r>
      <w:r w:rsidRPr="00F13D35">
        <w:rPr>
          <w:rFonts w:ascii="Arial" w:hAnsi="Arial" w:cs="Arial"/>
          <w:spacing w:val="-12"/>
        </w:rPr>
        <w:t xml:space="preserve"> </w:t>
      </w:r>
      <w:r w:rsidRPr="00F13D35">
        <w:rPr>
          <w:rFonts w:ascii="Arial" w:hAnsi="Arial" w:cs="Arial"/>
        </w:rPr>
        <w:t>(limitado</w:t>
      </w:r>
      <w:r w:rsidRPr="00F13D35">
        <w:rPr>
          <w:rFonts w:ascii="Arial" w:hAnsi="Arial" w:cs="Arial"/>
          <w:spacing w:val="-13"/>
        </w:rPr>
        <w:t xml:space="preserve"> </w:t>
      </w:r>
      <w:r w:rsidRPr="00F13D35">
        <w:rPr>
          <w:rFonts w:ascii="Arial" w:hAnsi="Arial" w:cs="Arial"/>
        </w:rPr>
        <w:t>a</w:t>
      </w:r>
      <w:r w:rsidRPr="00F13D35">
        <w:rPr>
          <w:rFonts w:ascii="Arial" w:hAnsi="Arial" w:cs="Arial"/>
          <w:spacing w:val="-14"/>
        </w:rPr>
        <w:t xml:space="preserve"> </w:t>
      </w:r>
      <w:r w:rsidRPr="00F13D35">
        <w:rPr>
          <w:rFonts w:ascii="Arial" w:hAnsi="Arial" w:cs="Arial"/>
        </w:rPr>
        <w:t>de</w:t>
      </w:r>
      <w:r w:rsidR="009A423E" w:rsidRPr="00F13D35">
        <w:rPr>
          <w:rFonts w:ascii="Arial" w:hAnsi="Arial" w:cs="Arial"/>
        </w:rPr>
        <w:t xml:space="preserve">z </w:t>
      </w:r>
      <w:r w:rsidRPr="00F13D35">
        <w:rPr>
          <w:rFonts w:ascii="Arial" w:hAnsi="Arial" w:cs="Arial"/>
        </w:rPr>
        <w:t>minutos),</w:t>
      </w:r>
      <w:r w:rsidRPr="00F13D35">
        <w:rPr>
          <w:rFonts w:ascii="Arial" w:hAnsi="Arial" w:cs="Arial"/>
          <w:spacing w:val="-1"/>
        </w:rPr>
        <w:t xml:space="preserve"> </w:t>
      </w:r>
      <w:r w:rsidRPr="00F13D35">
        <w:rPr>
          <w:rFonts w:ascii="Arial" w:hAnsi="Arial" w:cs="Arial"/>
        </w:rPr>
        <w:t>a</w:t>
      </w:r>
      <w:r w:rsidRPr="00F13D35">
        <w:rPr>
          <w:rFonts w:ascii="Arial" w:hAnsi="Arial" w:cs="Arial"/>
          <w:spacing w:val="-2"/>
        </w:rPr>
        <w:t xml:space="preserve"> </w:t>
      </w:r>
      <w:r w:rsidRPr="00F13D35">
        <w:rPr>
          <w:rFonts w:ascii="Arial" w:hAnsi="Arial" w:cs="Arial"/>
        </w:rPr>
        <w:t>recepção de</w:t>
      </w:r>
      <w:r w:rsidRPr="00F13D35">
        <w:rPr>
          <w:rFonts w:ascii="Arial" w:hAnsi="Arial" w:cs="Arial"/>
          <w:spacing w:val="-1"/>
        </w:rPr>
        <w:t xml:space="preserve"> </w:t>
      </w:r>
      <w:r w:rsidRPr="00F13D35">
        <w:rPr>
          <w:rFonts w:ascii="Arial" w:hAnsi="Arial" w:cs="Arial"/>
        </w:rPr>
        <w:t>lances será</w:t>
      </w:r>
      <w:r w:rsidRPr="00F13D35">
        <w:rPr>
          <w:rFonts w:ascii="Arial" w:hAnsi="Arial" w:cs="Arial"/>
          <w:spacing w:val="-3"/>
        </w:rPr>
        <w:t xml:space="preserve"> </w:t>
      </w:r>
      <w:r w:rsidRPr="00F13D35">
        <w:rPr>
          <w:rFonts w:ascii="Arial" w:hAnsi="Arial" w:cs="Arial"/>
        </w:rPr>
        <w:t>automaticamente encerrada.</w:t>
      </w:r>
    </w:p>
    <w:p w14:paraId="7F09A9C5" w14:textId="77777777" w:rsidR="00301ABE" w:rsidRPr="00F13D35" w:rsidRDefault="00301ABE" w:rsidP="00301ABE">
      <w:pPr>
        <w:tabs>
          <w:tab w:val="left" w:pos="875"/>
          <w:tab w:val="left" w:pos="911"/>
        </w:tabs>
        <w:spacing w:before="76" w:line="276" w:lineRule="auto"/>
        <w:ind w:left="-284" w:right="-142"/>
        <w:jc w:val="both"/>
        <w:rPr>
          <w:rFonts w:ascii="Arial" w:hAnsi="Arial" w:cs="Arial"/>
        </w:rPr>
      </w:pPr>
      <w:proofErr w:type="gramStart"/>
      <w:r w:rsidRPr="00F13D35">
        <w:rPr>
          <w:rFonts w:ascii="Arial" w:hAnsi="Arial" w:cs="Arial"/>
        </w:rPr>
        <w:t>13.10.5.–</w:t>
      </w:r>
      <w:proofErr w:type="gramEnd"/>
      <w:r w:rsidRPr="00F13D35">
        <w:rPr>
          <w:rFonts w:ascii="Arial" w:hAnsi="Arial" w:cs="Arial"/>
        </w:rPr>
        <w:t xml:space="preserve"> Encerrados</w:t>
      </w:r>
      <w:r w:rsidRPr="00F13D35">
        <w:rPr>
          <w:rFonts w:ascii="Arial" w:hAnsi="Arial" w:cs="Arial"/>
          <w:spacing w:val="-8"/>
        </w:rPr>
        <w:t xml:space="preserve"> </w:t>
      </w:r>
      <w:r w:rsidRPr="00F13D35">
        <w:rPr>
          <w:rFonts w:ascii="Arial" w:hAnsi="Arial" w:cs="Arial"/>
        </w:rPr>
        <w:t>os</w:t>
      </w:r>
      <w:r w:rsidRPr="00F13D35">
        <w:rPr>
          <w:rFonts w:ascii="Arial" w:hAnsi="Arial" w:cs="Arial"/>
          <w:spacing w:val="-7"/>
        </w:rPr>
        <w:t xml:space="preserve"> </w:t>
      </w:r>
      <w:r w:rsidRPr="00F13D35">
        <w:rPr>
          <w:rFonts w:ascii="Arial" w:hAnsi="Arial" w:cs="Arial"/>
        </w:rPr>
        <w:t>lances,</w:t>
      </w:r>
      <w:r w:rsidRPr="00F13D35">
        <w:rPr>
          <w:rFonts w:ascii="Arial" w:hAnsi="Arial" w:cs="Arial"/>
          <w:spacing w:val="-10"/>
        </w:rPr>
        <w:t xml:space="preserve"> </w:t>
      </w:r>
      <w:r w:rsidRPr="00F13D35">
        <w:rPr>
          <w:rFonts w:ascii="Arial" w:hAnsi="Arial" w:cs="Arial"/>
        </w:rPr>
        <w:t>o</w:t>
      </w:r>
      <w:r w:rsidRPr="00F13D35">
        <w:rPr>
          <w:rFonts w:ascii="Arial" w:hAnsi="Arial" w:cs="Arial"/>
          <w:spacing w:val="-11"/>
        </w:rPr>
        <w:t xml:space="preserve"> </w:t>
      </w:r>
      <w:r w:rsidRPr="00F13D35">
        <w:rPr>
          <w:rFonts w:ascii="Arial" w:hAnsi="Arial" w:cs="Arial"/>
        </w:rPr>
        <w:t>sistema</w:t>
      </w:r>
      <w:r w:rsidRPr="00F13D35">
        <w:rPr>
          <w:rFonts w:ascii="Arial" w:hAnsi="Arial" w:cs="Arial"/>
          <w:spacing w:val="-10"/>
        </w:rPr>
        <w:t xml:space="preserve"> </w:t>
      </w:r>
      <w:r w:rsidRPr="00F13D35">
        <w:rPr>
          <w:rFonts w:ascii="Arial" w:hAnsi="Arial" w:cs="Arial"/>
        </w:rPr>
        <w:t>ordenará</w:t>
      </w:r>
      <w:r w:rsidRPr="00F13D35">
        <w:rPr>
          <w:rFonts w:ascii="Arial" w:hAnsi="Arial" w:cs="Arial"/>
          <w:spacing w:val="-58"/>
        </w:rPr>
        <w:t xml:space="preserve">       </w:t>
      </w:r>
      <w:r w:rsidRPr="00F13D35">
        <w:rPr>
          <w:rFonts w:ascii="Arial" w:hAnsi="Arial" w:cs="Arial"/>
        </w:rPr>
        <w:t>os</w:t>
      </w:r>
      <w:r w:rsidRPr="00F13D35">
        <w:rPr>
          <w:rFonts w:ascii="Arial" w:hAnsi="Arial" w:cs="Arial"/>
          <w:spacing w:val="-1"/>
        </w:rPr>
        <w:t xml:space="preserve"> </w:t>
      </w:r>
      <w:r w:rsidRPr="00F13D35">
        <w:rPr>
          <w:rFonts w:ascii="Arial" w:hAnsi="Arial" w:cs="Arial"/>
        </w:rPr>
        <w:t>lances em ordem crescente de</w:t>
      </w:r>
      <w:r w:rsidRPr="00F13D35">
        <w:rPr>
          <w:rFonts w:ascii="Arial" w:hAnsi="Arial" w:cs="Arial"/>
          <w:spacing w:val="-2"/>
        </w:rPr>
        <w:t xml:space="preserve"> </w:t>
      </w:r>
      <w:r w:rsidRPr="00F13D35">
        <w:rPr>
          <w:rFonts w:ascii="Arial" w:hAnsi="Arial" w:cs="Arial"/>
        </w:rPr>
        <w:t>vantajosidade.</w:t>
      </w:r>
    </w:p>
    <w:p w14:paraId="3F84A706"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14. DO JULGAMENTO DAS PROPOSTAS E DIREITO DE PREFERÊNCIA</w:t>
      </w:r>
    </w:p>
    <w:p w14:paraId="5F085A02" w14:textId="77777777" w:rsidR="00301ABE" w:rsidRPr="00F13D35" w:rsidRDefault="00301ABE" w:rsidP="00301ABE">
      <w:pPr>
        <w:suppressAutoHyphens/>
        <w:spacing w:line="276" w:lineRule="auto"/>
        <w:ind w:right="-285"/>
        <w:jc w:val="both"/>
        <w:rPr>
          <w:rFonts w:ascii="Arial" w:eastAsia="ArialMT" w:hAnsi="Arial" w:cs="Arial"/>
          <w:bCs/>
        </w:rPr>
      </w:pPr>
    </w:p>
    <w:p w14:paraId="5E71EDD8" w14:textId="1345DAAF" w:rsidR="00301ABE" w:rsidRPr="00F13D35" w:rsidRDefault="00697FEC" w:rsidP="005C686F">
      <w:pPr>
        <w:jc w:val="both"/>
        <w:rPr>
          <w:rFonts w:ascii="Arial" w:eastAsia="ArialMT" w:hAnsi="Arial" w:cs="Arial"/>
          <w:bCs/>
        </w:rPr>
      </w:pPr>
      <w:r w:rsidRPr="00F13D35">
        <w:rPr>
          <w:rFonts w:ascii="Arial" w:eastAsia="ArialMT" w:hAnsi="Arial" w:cs="Arial"/>
          <w:b/>
          <w:bCs/>
        </w:rPr>
        <w:t>14.1 –</w:t>
      </w:r>
      <w:r w:rsidR="00301ABE" w:rsidRPr="00F13D35">
        <w:rPr>
          <w:rFonts w:ascii="Arial" w:eastAsia="ArialMT" w:hAnsi="Arial" w:cs="Arial"/>
          <w:bCs/>
        </w:rPr>
        <w:t xml:space="preserve"> Para julgamento e classificação das propostas, será adotado o critério do menor preço, sendo considerada mais bem classificada a licitante que, ao final da etapa de lances do Pregão Eletrônico, tenha apresentado </w:t>
      </w:r>
      <w:proofErr w:type="gramStart"/>
      <w:r w:rsidR="00301ABE" w:rsidRPr="00F13D35">
        <w:rPr>
          <w:rFonts w:ascii="Arial" w:eastAsia="ArialMT" w:hAnsi="Arial" w:cs="Arial"/>
          <w:bCs/>
        </w:rPr>
        <w:t>lance(</w:t>
      </w:r>
      <w:proofErr w:type="gramEnd"/>
      <w:r w:rsidR="00301ABE" w:rsidRPr="00F13D35">
        <w:rPr>
          <w:rFonts w:ascii="Arial" w:eastAsia="ArialMT" w:hAnsi="Arial" w:cs="Arial"/>
          <w:bCs/>
        </w:rPr>
        <w:t xml:space="preserve">s) cujo(s) valor(es) </w:t>
      </w:r>
      <w:r w:rsidR="00301ABE" w:rsidRPr="00F13D35">
        <w:rPr>
          <w:rFonts w:ascii="Arial" w:eastAsia="ArialMT" w:hAnsi="Arial" w:cs="Arial"/>
          <w:bCs/>
        </w:rPr>
        <w:lastRenderedPageBreak/>
        <w:t>seja(m) igual(</w:t>
      </w:r>
      <w:proofErr w:type="spellStart"/>
      <w:r w:rsidR="00301ABE" w:rsidRPr="00F13D35">
        <w:rPr>
          <w:rFonts w:ascii="Arial" w:eastAsia="ArialMT" w:hAnsi="Arial" w:cs="Arial"/>
          <w:bCs/>
        </w:rPr>
        <w:t>is</w:t>
      </w:r>
      <w:proofErr w:type="spellEnd"/>
      <w:r w:rsidR="00301ABE" w:rsidRPr="00F13D35">
        <w:rPr>
          <w:rFonts w:ascii="Arial" w:eastAsia="ArialMT" w:hAnsi="Arial" w:cs="Arial"/>
          <w:bCs/>
        </w:rPr>
        <w:t>) ou inferior(es) ao(s) previsto(s) para cada item na estimativa orçamentária (Anexo II).</w:t>
      </w:r>
    </w:p>
    <w:p w14:paraId="53BE5F9E" w14:textId="77777777" w:rsidR="00301ABE" w:rsidRPr="00F13D35" w:rsidRDefault="00301ABE" w:rsidP="00301ABE">
      <w:pPr>
        <w:suppressAutoHyphens/>
        <w:spacing w:line="276" w:lineRule="auto"/>
        <w:ind w:right="-285"/>
        <w:jc w:val="both"/>
        <w:rPr>
          <w:rFonts w:ascii="Arial" w:eastAsia="ArialMT" w:hAnsi="Arial" w:cs="Arial"/>
          <w:bCs/>
        </w:rPr>
      </w:pPr>
    </w:p>
    <w:p w14:paraId="49671CA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14.2 –</w:t>
      </w:r>
      <w:r w:rsidRPr="00F13D35">
        <w:rPr>
          <w:rFonts w:ascii="Arial" w:eastAsia="ArialMT" w:hAnsi="Arial" w:cs="Arial"/>
          <w:bCs/>
        </w:rPr>
        <w:t xml:space="preserve"> Será assegurada, como critério de desempate, a preferência de contratação para as microempresas e empresas de pequeno porte em relação àquelas empresas que não detenham essa condição.</w:t>
      </w:r>
    </w:p>
    <w:p w14:paraId="13C3B805" w14:textId="77777777" w:rsidR="00301ABE" w:rsidRPr="00F13D35" w:rsidRDefault="00301ABE" w:rsidP="00301ABE">
      <w:pPr>
        <w:suppressAutoHyphens/>
        <w:spacing w:line="276" w:lineRule="auto"/>
        <w:ind w:right="-285"/>
        <w:jc w:val="both"/>
        <w:rPr>
          <w:rFonts w:ascii="Arial" w:eastAsia="ArialMT" w:hAnsi="Arial" w:cs="Arial"/>
          <w:bCs/>
        </w:rPr>
      </w:pPr>
    </w:p>
    <w:p w14:paraId="567760D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14.2.1 – </w:t>
      </w:r>
      <w:r w:rsidRPr="00F13D35">
        <w:rPr>
          <w:rFonts w:ascii="Arial" w:eastAsia="ArialMT" w:hAnsi="Arial" w:cs="Arial"/>
          <w:bCs/>
        </w:rPr>
        <w:t>Serão consideradas em situação de empate as propostas apresentadas pelas microempresas e empresas de pequeno porte iguais ou superiores em até 5% (cinco por cento) àquela considerada mais bem classificada.</w:t>
      </w:r>
    </w:p>
    <w:p w14:paraId="3CCC28A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14.2.2 –</w:t>
      </w:r>
      <w:r w:rsidRPr="00F13D35">
        <w:rPr>
          <w:rFonts w:ascii="Arial" w:eastAsia="ArialMT" w:hAnsi="Arial" w:cs="Arial"/>
          <w:bCs/>
        </w:rPr>
        <w:t xml:space="preserve"> Ocorrendo o empate, na forma do item anterior, proceder–se–á da seguinte forma:</w:t>
      </w:r>
    </w:p>
    <w:p w14:paraId="7F412A45" w14:textId="77777777" w:rsidR="00301ABE" w:rsidRPr="00F13D35" w:rsidRDefault="00301ABE" w:rsidP="00301ABE">
      <w:pPr>
        <w:suppressAutoHyphens/>
        <w:spacing w:line="276" w:lineRule="auto"/>
        <w:ind w:right="-285"/>
        <w:jc w:val="both"/>
        <w:rPr>
          <w:rFonts w:ascii="Arial" w:eastAsia="ArialMT" w:hAnsi="Arial" w:cs="Arial"/>
          <w:bCs/>
        </w:rPr>
      </w:pPr>
    </w:p>
    <w:p w14:paraId="01FF867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w:t>
      </w:r>
      <w:r w:rsidRPr="00F13D35">
        <w:rPr>
          <w:rFonts w:ascii="Arial" w:eastAsia="ArialMT" w:hAnsi="Arial"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42D63E33" w14:textId="77777777" w:rsidR="00301ABE" w:rsidRPr="00F13D35" w:rsidRDefault="00301ABE" w:rsidP="00301ABE">
      <w:pPr>
        <w:tabs>
          <w:tab w:val="left" w:pos="919"/>
        </w:tabs>
        <w:suppressAutoHyphens/>
        <w:spacing w:line="276" w:lineRule="auto"/>
        <w:ind w:right="-285"/>
        <w:jc w:val="both"/>
        <w:rPr>
          <w:rFonts w:ascii="Arial" w:eastAsia="ArialMT" w:hAnsi="Arial" w:cs="Arial"/>
          <w:b/>
          <w:bCs/>
        </w:rPr>
      </w:pPr>
    </w:p>
    <w:p w14:paraId="301D027F" w14:textId="77777777" w:rsidR="00301ABE" w:rsidRPr="00F13D35" w:rsidRDefault="00301ABE" w:rsidP="00301ABE">
      <w:pPr>
        <w:tabs>
          <w:tab w:val="left" w:pos="919"/>
        </w:tabs>
        <w:suppressAutoHyphens/>
        <w:spacing w:line="276" w:lineRule="auto"/>
        <w:ind w:right="-285"/>
        <w:jc w:val="both"/>
        <w:rPr>
          <w:rFonts w:ascii="Arial" w:eastAsia="ArialMT" w:hAnsi="Arial" w:cs="Arial"/>
          <w:bCs/>
        </w:rPr>
      </w:pPr>
      <w:proofErr w:type="gramStart"/>
      <w:r w:rsidRPr="00F13D35">
        <w:rPr>
          <w:rFonts w:ascii="Arial" w:eastAsia="ArialMT" w:hAnsi="Arial" w:cs="Arial"/>
          <w:b/>
          <w:bCs/>
        </w:rPr>
        <w:t>b)</w:t>
      </w:r>
      <w:r w:rsidRPr="00F13D35">
        <w:rPr>
          <w:rFonts w:ascii="Arial" w:eastAsia="ArialMT" w:hAnsi="Arial" w:cs="Arial"/>
          <w:bCs/>
        </w:rPr>
        <w:t xml:space="preserve"> Caso</w:t>
      </w:r>
      <w:proofErr w:type="gramEnd"/>
      <w:r w:rsidRPr="00F13D35">
        <w:rPr>
          <w:rFonts w:ascii="Arial" w:eastAsia="ArialMT" w:hAnsi="Arial" w:cs="Arial"/>
          <w:bCs/>
        </w:rPr>
        <w:t xml:space="preserve"> a microempresa ou empresa de pequeno porte convocada apresente proposta de preço (menor preço), esta será considerada a melhor oferta;</w:t>
      </w:r>
    </w:p>
    <w:p w14:paraId="63F5960E" w14:textId="77777777" w:rsidR="00301ABE" w:rsidRPr="00F13D35" w:rsidRDefault="00301ABE" w:rsidP="00301ABE">
      <w:pPr>
        <w:suppressAutoHyphens/>
        <w:spacing w:line="276" w:lineRule="auto"/>
        <w:ind w:right="-285"/>
        <w:jc w:val="both"/>
        <w:rPr>
          <w:rFonts w:ascii="Arial" w:eastAsia="ArialMT" w:hAnsi="Arial" w:cs="Arial"/>
          <w:b/>
          <w:bCs/>
        </w:rPr>
      </w:pPr>
    </w:p>
    <w:p w14:paraId="5F8A81B5" w14:textId="77777777" w:rsidR="00301ABE" w:rsidRPr="00F13D35" w:rsidRDefault="00301ABE" w:rsidP="00301ABE">
      <w:pPr>
        <w:suppressAutoHyphens/>
        <w:spacing w:line="276" w:lineRule="auto"/>
        <w:ind w:right="-285"/>
        <w:jc w:val="both"/>
        <w:rPr>
          <w:rFonts w:ascii="Arial" w:eastAsia="ArialMT" w:hAnsi="Arial" w:cs="Arial"/>
          <w:bCs/>
        </w:rPr>
      </w:pPr>
      <w:proofErr w:type="gramStart"/>
      <w:r w:rsidRPr="00F13D35">
        <w:rPr>
          <w:rFonts w:ascii="Arial" w:eastAsia="ArialMT" w:hAnsi="Arial" w:cs="Arial"/>
          <w:b/>
          <w:bCs/>
        </w:rPr>
        <w:t>c)</w:t>
      </w:r>
      <w:r w:rsidRPr="00F13D35">
        <w:rPr>
          <w:rFonts w:ascii="Arial" w:eastAsia="ArialMT" w:hAnsi="Arial" w:cs="Arial"/>
          <w:bCs/>
        </w:rPr>
        <w:t xml:space="preserve"> Caso</w:t>
      </w:r>
      <w:proofErr w:type="gramEnd"/>
      <w:r w:rsidRPr="00F13D35">
        <w:rPr>
          <w:rFonts w:ascii="Arial" w:eastAsia="ArialMT" w:hAnsi="Arial" w:cs="Arial"/>
          <w:bCs/>
        </w:rPr>
        <w:t xml:space="preserve">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F9EE8CD" w14:textId="77777777" w:rsidR="00301ABE" w:rsidRPr="00F13D35" w:rsidRDefault="00301ABE" w:rsidP="00301ABE">
      <w:pPr>
        <w:suppressAutoHyphens/>
        <w:spacing w:line="276" w:lineRule="auto"/>
        <w:ind w:right="-285"/>
        <w:jc w:val="both"/>
        <w:rPr>
          <w:rFonts w:ascii="Arial" w:eastAsia="ArialMT" w:hAnsi="Arial" w:cs="Arial"/>
          <w:bCs/>
        </w:rPr>
      </w:pPr>
    </w:p>
    <w:p w14:paraId="6E55D776" w14:textId="77777777" w:rsidR="00301ABE" w:rsidRPr="00F13D35" w:rsidRDefault="00301ABE" w:rsidP="00301ABE">
      <w:pPr>
        <w:suppressAutoHyphens/>
        <w:spacing w:line="276" w:lineRule="auto"/>
        <w:ind w:right="-285"/>
        <w:jc w:val="both"/>
        <w:rPr>
          <w:rFonts w:ascii="Arial" w:eastAsia="ArialMT" w:hAnsi="Arial" w:cs="Arial"/>
          <w:bCs/>
        </w:rPr>
      </w:pPr>
      <w:proofErr w:type="gramStart"/>
      <w:r w:rsidRPr="00F13D35">
        <w:rPr>
          <w:rFonts w:ascii="Arial" w:eastAsia="ArialMT" w:hAnsi="Arial" w:cs="Arial"/>
          <w:b/>
          <w:bCs/>
        </w:rPr>
        <w:t>d)</w:t>
      </w:r>
      <w:r w:rsidRPr="00F13D35">
        <w:rPr>
          <w:rFonts w:ascii="Arial" w:eastAsia="ArialMT" w:hAnsi="Arial" w:cs="Arial"/>
          <w:bCs/>
        </w:rPr>
        <w:t xml:space="preserve"> No</w:t>
      </w:r>
      <w:proofErr w:type="gramEnd"/>
      <w:r w:rsidRPr="00F13D35">
        <w:rPr>
          <w:rFonts w:ascii="Arial" w:eastAsia="ArialMT" w:hAnsi="Arial" w:cs="Arial"/>
          <w:bCs/>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6E37C5A5" w14:textId="77777777" w:rsidR="00301ABE" w:rsidRPr="00F13D35" w:rsidRDefault="00301ABE" w:rsidP="00301ABE">
      <w:pPr>
        <w:suppressAutoHyphens/>
        <w:spacing w:line="276" w:lineRule="auto"/>
        <w:ind w:right="-285"/>
        <w:jc w:val="both"/>
        <w:rPr>
          <w:rFonts w:ascii="Arial" w:eastAsia="ArialMT" w:hAnsi="Arial" w:cs="Arial"/>
          <w:b/>
          <w:bCs/>
        </w:rPr>
      </w:pPr>
    </w:p>
    <w:p w14:paraId="6CA64DD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14.2.3 –</w:t>
      </w:r>
      <w:r w:rsidRPr="00F13D35">
        <w:rPr>
          <w:rFonts w:ascii="Arial" w:eastAsia="ArialMT" w:hAnsi="Arial"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4305178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14.2.4–</w:t>
      </w:r>
      <w:r w:rsidRPr="00F13D35">
        <w:rPr>
          <w:rFonts w:ascii="Arial" w:eastAsia="ArialMT" w:hAnsi="Arial" w:cs="Arial"/>
          <w:bCs/>
        </w:rPr>
        <w:t xml:space="preserve"> Somente haverá aplicação do disposto nos itens acima quando a proposta originalmente mais bem classificada do certame não tiver sido apresentada por microempresa ou empresa de pequeno porte.</w:t>
      </w:r>
    </w:p>
    <w:p w14:paraId="3564A1EF" w14:textId="77777777" w:rsidR="00301ABE" w:rsidRPr="00F13D35" w:rsidRDefault="00301ABE" w:rsidP="00301ABE">
      <w:pPr>
        <w:suppressAutoHyphens/>
        <w:spacing w:line="276" w:lineRule="auto"/>
        <w:ind w:right="-285"/>
        <w:jc w:val="both"/>
        <w:rPr>
          <w:rFonts w:ascii="Arial" w:eastAsia="ArialMT" w:hAnsi="Arial" w:cs="Arial"/>
          <w:bCs/>
        </w:rPr>
      </w:pPr>
    </w:p>
    <w:p w14:paraId="70A52C6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 xml:space="preserve">14.3 – </w:t>
      </w:r>
      <w:r w:rsidRPr="00F13D35">
        <w:rPr>
          <w:rFonts w:ascii="Arial" w:eastAsia="ArialMT" w:hAnsi="Arial" w:cs="Arial"/>
          <w:bCs/>
        </w:rPr>
        <w:t>Caso esteja configurado empate em primeiro lugar, após a observância do direito de preferência disposto no item 14.2 ou inexistindo proposta de microempresas ou empresas de pequeno porte em situação de empate, será realizada disputa final entre os licitantes empatados, que poderão apresentar novo lance fechado.</w:t>
      </w:r>
    </w:p>
    <w:p w14:paraId="0BA48E49" w14:textId="77777777" w:rsidR="00301ABE" w:rsidRPr="00F13D35" w:rsidRDefault="00301ABE" w:rsidP="00301ABE">
      <w:pPr>
        <w:suppressAutoHyphens/>
        <w:spacing w:line="276" w:lineRule="auto"/>
        <w:ind w:right="-285"/>
        <w:jc w:val="both"/>
        <w:rPr>
          <w:rFonts w:ascii="Arial" w:eastAsia="ArialMT" w:hAnsi="Arial" w:cs="Arial"/>
          <w:bCs/>
        </w:rPr>
      </w:pPr>
    </w:p>
    <w:p w14:paraId="42F3428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14.3.1 –</w:t>
      </w:r>
      <w:r w:rsidRPr="00F13D35">
        <w:rPr>
          <w:rFonts w:ascii="Arial" w:eastAsia="ArialMT" w:hAnsi="Arial" w:cs="Arial"/>
          <w:bCs/>
        </w:rPr>
        <w:t xml:space="preserve"> Na hipótese de o disposto no item 14.3 não ser suficiente para solucionar o empate, serão observados, quanto às propostas em situação de empate, os demais critérios e preferências previstos no art. 60 da Lei Federal nº 14.133/2021. </w:t>
      </w:r>
    </w:p>
    <w:p w14:paraId="094C6E92" w14:textId="77777777" w:rsidR="00301ABE" w:rsidRPr="00F13D35" w:rsidRDefault="00301ABE" w:rsidP="00301ABE">
      <w:pPr>
        <w:suppressAutoHyphens/>
        <w:spacing w:line="276" w:lineRule="auto"/>
        <w:ind w:right="-285"/>
        <w:jc w:val="both"/>
        <w:rPr>
          <w:rFonts w:ascii="Arial" w:eastAsia="ArialMT" w:hAnsi="Arial" w:cs="Arial"/>
          <w:bCs/>
        </w:rPr>
      </w:pPr>
    </w:p>
    <w:p w14:paraId="543A80A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14.4 –</w:t>
      </w:r>
      <w:r w:rsidRPr="00F13D35">
        <w:rPr>
          <w:rFonts w:ascii="Arial" w:eastAsia="ArialMT" w:hAnsi="Arial"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63654CB2" w14:textId="77777777" w:rsidR="00301ABE" w:rsidRPr="00F13D35" w:rsidRDefault="00301ABE" w:rsidP="00301ABE">
      <w:pPr>
        <w:suppressAutoHyphens/>
        <w:spacing w:line="276" w:lineRule="auto"/>
        <w:ind w:right="-285"/>
        <w:jc w:val="both"/>
        <w:rPr>
          <w:rFonts w:ascii="Arial" w:eastAsia="ArialMT" w:hAnsi="Arial" w:cs="Arial"/>
          <w:bCs/>
        </w:rPr>
      </w:pPr>
    </w:p>
    <w:p w14:paraId="403C28F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14.4.1 –</w:t>
      </w:r>
      <w:r w:rsidRPr="00F13D35">
        <w:rPr>
          <w:rFonts w:ascii="Arial" w:eastAsia="ArialMT" w:hAnsi="Arial" w:cs="Arial"/>
          <w:bCs/>
        </w:rPr>
        <w:t xml:space="preserve"> A negociação será realizada por meio do sistema e poderá ser acompanhada pelos demais licitantes.</w:t>
      </w:r>
    </w:p>
    <w:p w14:paraId="5EFBB569" w14:textId="77777777" w:rsidR="00301ABE" w:rsidRPr="00F13D35" w:rsidRDefault="00301ABE" w:rsidP="00301ABE">
      <w:pPr>
        <w:suppressAutoHyphens/>
        <w:spacing w:line="276" w:lineRule="auto"/>
        <w:ind w:right="-285"/>
        <w:jc w:val="both"/>
        <w:rPr>
          <w:rFonts w:ascii="Arial" w:eastAsia="ArialMT" w:hAnsi="Arial" w:cs="Arial"/>
          <w:bCs/>
        </w:rPr>
      </w:pPr>
    </w:p>
    <w:p w14:paraId="796B73C1" w14:textId="115BFA0B"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14.4.2</w:t>
      </w:r>
      <w:r w:rsidRPr="00F13D35">
        <w:rPr>
          <w:rFonts w:ascii="Arial" w:eastAsia="ArialMT" w:hAnsi="Arial" w:cs="Arial"/>
          <w:bCs/>
        </w:rPr>
        <w:t xml:space="preserve"> </w:t>
      </w:r>
      <w:r w:rsidRPr="00F13D35">
        <w:rPr>
          <w:rFonts w:ascii="Arial" w:hAnsi="Arial" w:cs="Arial"/>
        </w:rPr>
        <w:t xml:space="preserve">– Haverá um prazo de mínimo de (duas) horas, contado da solicitação do Pregoeiro no sistema, para envio da proposta readequada, e se necessário, </w:t>
      </w:r>
      <w:r w:rsidRPr="00F13D35">
        <w:rPr>
          <w:rFonts w:ascii="Arial" w:hAnsi="Arial" w:cs="Arial"/>
          <w:b/>
        </w:rPr>
        <w:t>dos documentos complementares</w:t>
      </w:r>
      <w:r w:rsidRPr="00F13D35">
        <w:rPr>
          <w:rFonts w:ascii="Arial" w:hAnsi="Arial" w:cs="Arial"/>
        </w:rPr>
        <w:t>, adequada ao último lance ofertado após a negociação.</w:t>
      </w:r>
    </w:p>
    <w:p w14:paraId="2A44A18F" w14:textId="77777777" w:rsidR="00301ABE" w:rsidRPr="00F13D35" w:rsidRDefault="00301ABE" w:rsidP="00301ABE">
      <w:pPr>
        <w:suppressAutoHyphens/>
        <w:spacing w:line="276" w:lineRule="auto"/>
        <w:ind w:right="-285"/>
        <w:jc w:val="both"/>
        <w:rPr>
          <w:rFonts w:ascii="Arial" w:eastAsia="ArialMT" w:hAnsi="Arial" w:cs="Arial"/>
          <w:bCs/>
        </w:rPr>
      </w:pPr>
    </w:p>
    <w:p w14:paraId="25F6BAE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14.5 – </w:t>
      </w:r>
      <w:r w:rsidRPr="00F13D35">
        <w:rPr>
          <w:rFonts w:ascii="Arial" w:eastAsia="ArialMT" w:hAnsi="Arial"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056CDC21" w14:textId="77777777" w:rsidR="00301ABE" w:rsidRPr="00F13D35" w:rsidRDefault="00301ABE" w:rsidP="00301ABE">
      <w:pPr>
        <w:suppressAutoHyphens/>
        <w:spacing w:line="276" w:lineRule="auto"/>
        <w:ind w:right="-285"/>
        <w:jc w:val="both"/>
        <w:rPr>
          <w:rFonts w:ascii="Arial" w:eastAsia="ArialMT" w:hAnsi="Arial" w:cs="Arial"/>
          <w:b/>
          <w:bCs/>
        </w:rPr>
      </w:pPr>
    </w:p>
    <w:p w14:paraId="3C4597E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14.6 – </w:t>
      </w:r>
      <w:r w:rsidRPr="00F13D35">
        <w:rPr>
          <w:rFonts w:ascii="Arial" w:eastAsia="ArialMT" w:hAnsi="Arial"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54E188C8" w14:textId="77777777" w:rsidR="00301ABE" w:rsidRPr="00F13D35" w:rsidRDefault="00301ABE" w:rsidP="00301ABE">
      <w:pPr>
        <w:suppressAutoHyphens/>
        <w:spacing w:line="276" w:lineRule="auto"/>
        <w:ind w:right="-285"/>
        <w:jc w:val="both"/>
        <w:rPr>
          <w:rFonts w:ascii="Arial" w:eastAsia="ArialMT" w:hAnsi="Arial" w:cs="Arial"/>
          <w:b/>
          <w:bCs/>
        </w:rPr>
      </w:pPr>
    </w:p>
    <w:p w14:paraId="6B4930E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14.7 –</w:t>
      </w:r>
      <w:r w:rsidRPr="00F13D35">
        <w:rPr>
          <w:rFonts w:ascii="Arial" w:eastAsia="ArialMT" w:hAnsi="Arial"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1E5FC5C" w14:textId="77777777" w:rsidR="00301ABE" w:rsidRPr="00F13D35" w:rsidRDefault="00301ABE" w:rsidP="00301ABE">
      <w:pPr>
        <w:suppressAutoHyphens/>
        <w:spacing w:line="276" w:lineRule="auto"/>
        <w:ind w:right="-285"/>
        <w:jc w:val="both"/>
        <w:rPr>
          <w:rFonts w:ascii="Arial" w:eastAsia="ArialMT" w:hAnsi="Arial" w:cs="Arial"/>
          <w:bCs/>
        </w:rPr>
      </w:pPr>
    </w:p>
    <w:p w14:paraId="1F0F4BB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14.8 –</w:t>
      </w:r>
      <w:r w:rsidRPr="00F13D35">
        <w:rPr>
          <w:rFonts w:ascii="Arial" w:eastAsia="ArialMT" w:hAnsi="Arial" w:cs="Arial"/>
          <w:bCs/>
        </w:rPr>
        <w:t xml:space="preserve"> Encerradas as negociações e considerada aceitável a oferta de </w:t>
      </w:r>
      <w:r w:rsidRPr="00F13D35">
        <w:rPr>
          <w:rFonts w:ascii="Arial" w:eastAsia="ArialMT" w:hAnsi="Arial" w:cs="Arial"/>
          <w:bCs/>
          <w:i/>
        </w:rPr>
        <w:t>menor preço,</w:t>
      </w:r>
      <w:r w:rsidRPr="00F13D35">
        <w:rPr>
          <w:rFonts w:ascii="Arial" w:eastAsia="ArialMT" w:hAnsi="Arial" w:cs="Arial"/>
          <w:bCs/>
        </w:rPr>
        <w:t xml:space="preserve"> passará o Pregoeiro para a fase de adjudicação.</w:t>
      </w:r>
    </w:p>
    <w:p w14:paraId="28D93DF2" w14:textId="77777777" w:rsidR="00301ABE" w:rsidRPr="00F13D35" w:rsidRDefault="00301ABE" w:rsidP="00301ABE">
      <w:pPr>
        <w:suppressAutoHyphens/>
        <w:spacing w:line="276" w:lineRule="auto"/>
        <w:ind w:right="-285"/>
        <w:jc w:val="both"/>
        <w:rPr>
          <w:rFonts w:ascii="Arial" w:eastAsia="ArialMT" w:hAnsi="Arial" w:cs="Arial"/>
          <w:bCs/>
        </w:rPr>
      </w:pPr>
    </w:p>
    <w:p w14:paraId="162AD645" w14:textId="77777777" w:rsidR="000535F7" w:rsidRPr="00F13D35" w:rsidRDefault="000535F7" w:rsidP="000535F7">
      <w:pPr>
        <w:jc w:val="both"/>
        <w:rPr>
          <w:rFonts w:ascii="Arial" w:hAnsi="Arial" w:cs="Arial"/>
          <w:b/>
          <w:bCs/>
          <w:color w:val="000000" w:themeColor="text1"/>
        </w:rPr>
      </w:pPr>
      <w:r w:rsidRPr="00F13D35">
        <w:rPr>
          <w:rFonts w:ascii="Arial" w:hAnsi="Arial" w:cs="Arial"/>
          <w:b/>
          <w:color w:val="000000" w:themeColor="text1"/>
        </w:rPr>
        <w:t>15</w:t>
      </w:r>
      <w:r w:rsidRPr="00F13D35">
        <w:rPr>
          <w:rFonts w:ascii="Arial" w:hAnsi="Arial" w:cs="Arial"/>
          <w:b/>
          <w:bCs/>
          <w:color w:val="000000" w:themeColor="text1"/>
        </w:rPr>
        <w:t>. DA GARANTIA DA PROPOSTA DE PREÇOS:</w:t>
      </w:r>
    </w:p>
    <w:p w14:paraId="541B598A" w14:textId="77777777" w:rsidR="005C686F" w:rsidRPr="00F13D35" w:rsidRDefault="005C686F" w:rsidP="000535F7">
      <w:pPr>
        <w:jc w:val="both"/>
        <w:rPr>
          <w:rFonts w:ascii="Arial" w:hAnsi="Arial" w:cs="Arial"/>
          <w:b/>
          <w:bCs/>
          <w:color w:val="000000" w:themeColor="text1"/>
        </w:rPr>
      </w:pPr>
    </w:p>
    <w:p w14:paraId="046AD236" w14:textId="77777777" w:rsidR="000535F7" w:rsidRPr="00F13D35" w:rsidRDefault="000535F7" w:rsidP="008E35AC">
      <w:pPr>
        <w:pStyle w:val="SemEspaamento"/>
        <w:widowControl w:val="0"/>
        <w:numPr>
          <w:ilvl w:val="1"/>
          <w:numId w:val="34"/>
        </w:numPr>
        <w:tabs>
          <w:tab w:val="left" w:pos="426"/>
          <w:tab w:val="left" w:pos="709"/>
        </w:tabs>
        <w:autoSpaceDE w:val="0"/>
        <w:autoSpaceDN w:val="0"/>
        <w:ind w:left="0" w:firstLine="0"/>
        <w:jc w:val="both"/>
        <w:rPr>
          <w:rFonts w:ascii="Arial" w:hAnsi="Arial" w:cs="Arial"/>
          <w:color w:val="000000" w:themeColor="text1"/>
          <w:sz w:val="24"/>
          <w:szCs w:val="24"/>
        </w:rPr>
      </w:pPr>
      <w:r w:rsidRPr="00F13D35">
        <w:rPr>
          <w:rFonts w:ascii="Arial" w:hAnsi="Arial" w:cs="Arial"/>
          <w:color w:val="000000" w:themeColor="text1"/>
          <w:sz w:val="24"/>
          <w:szCs w:val="24"/>
        </w:rPr>
        <w:t xml:space="preserve">- Será exigido o recolhimento de 1% do valor total estimado no Edital para a Contratação a título de garantia de proposta. </w:t>
      </w:r>
    </w:p>
    <w:p w14:paraId="110F1D7D"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b/>
          <w:color w:val="000000" w:themeColor="text1"/>
          <w:sz w:val="24"/>
          <w:szCs w:val="24"/>
        </w:rPr>
        <w:t>15.1.2.</w:t>
      </w:r>
      <w:r w:rsidRPr="00F13D35">
        <w:rPr>
          <w:rFonts w:ascii="Arial" w:hAnsi="Arial" w:cs="Arial"/>
          <w:color w:val="000000" w:themeColor="text1"/>
          <w:sz w:val="24"/>
          <w:szCs w:val="24"/>
        </w:rPr>
        <w:t xml:space="preserve"> A garantia de proposta deverá ser prestada nas seguintes modalidades:</w:t>
      </w:r>
    </w:p>
    <w:p w14:paraId="0BEAFCE9"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a) caução em dinheiro</w:t>
      </w:r>
    </w:p>
    <w:p w14:paraId="50F52879"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b) caução em títulos da dívida pública</w:t>
      </w:r>
    </w:p>
    <w:p w14:paraId="681E7BC7"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c) seguro-garantia</w:t>
      </w:r>
    </w:p>
    <w:p w14:paraId="747F689E"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d) fiança bancária emitida por banco ou instituição financeira</w:t>
      </w:r>
    </w:p>
    <w:p w14:paraId="56DD61BE"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e) título de capitalização</w:t>
      </w:r>
    </w:p>
    <w:p w14:paraId="05FBA90B" w14:textId="5CF04F57" w:rsidR="000535F7" w:rsidRPr="00F13D35" w:rsidRDefault="000535F7" w:rsidP="001B2CC4">
      <w:pPr>
        <w:spacing w:after="200" w:line="276" w:lineRule="auto"/>
        <w:jc w:val="both"/>
        <w:rPr>
          <w:rFonts w:ascii="Arial" w:hAnsi="Arial" w:cs="Arial"/>
          <w:color w:val="000000" w:themeColor="text1"/>
        </w:rPr>
      </w:pPr>
      <w:r w:rsidRPr="00F13D35">
        <w:rPr>
          <w:rFonts w:ascii="Arial" w:hAnsi="Arial" w:cs="Arial"/>
          <w:b/>
          <w:color w:val="000000" w:themeColor="text1"/>
        </w:rPr>
        <w:t>15.1.3.</w:t>
      </w:r>
      <w:r w:rsidRPr="00F13D35">
        <w:rPr>
          <w:rFonts w:ascii="Arial" w:hAnsi="Arial" w:cs="Arial"/>
          <w:color w:val="000000" w:themeColor="text1"/>
        </w:rPr>
        <w:t xml:space="preserve"> </w:t>
      </w:r>
      <w:r w:rsidR="001B2CC4" w:rsidRPr="00F13D35">
        <w:rPr>
          <w:rFonts w:ascii="Arial" w:eastAsia="Calibri" w:hAnsi="Arial" w:cs="Arial"/>
        </w:rPr>
        <w:t xml:space="preserve">Caução em dinheiro (1% do valor total estimado), a ser depositado na conta corrente nº </w:t>
      </w:r>
      <w:r w:rsidR="00844400">
        <w:rPr>
          <w:rFonts w:ascii="Arial" w:eastAsia="Calibri" w:hAnsi="Arial" w:cs="Arial"/>
        </w:rPr>
        <w:t>575240213-8</w:t>
      </w:r>
      <w:r w:rsidR="001B2CC4" w:rsidRPr="00F13D35">
        <w:rPr>
          <w:rFonts w:ascii="Arial" w:eastAsia="Calibri" w:hAnsi="Arial" w:cs="Arial"/>
        </w:rPr>
        <w:t xml:space="preserve"> Agência :1331- Banco: Caixa Econômica Federal; CNPJ do beneficiário: 11.389.542/0001-14 – FUNDO MUNICIPAL DE SAÚDE</w:t>
      </w:r>
      <w:r w:rsidRPr="00F13D35">
        <w:rPr>
          <w:rFonts w:ascii="Arial" w:hAnsi="Arial" w:cs="Arial"/>
          <w:color w:val="000000" w:themeColor="text1"/>
        </w:rPr>
        <w:t>.</w:t>
      </w:r>
    </w:p>
    <w:p w14:paraId="2290B781" w14:textId="0BFA5BDE"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b/>
          <w:color w:val="000000" w:themeColor="text1"/>
          <w:sz w:val="24"/>
          <w:szCs w:val="24"/>
        </w:rPr>
        <w:t>15.1.4.</w:t>
      </w:r>
      <w:r w:rsidRPr="00F13D35">
        <w:rPr>
          <w:rFonts w:ascii="Arial" w:hAnsi="Arial" w:cs="Arial"/>
          <w:color w:val="000000" w:themeColor="text1"/>
          <w:sz w:val="24"/>
          <w:szCs w:val="24"/>
        </w:rPr>
        <w:t xml:space="preserve">  </w:t>
      </w:r>
      <w:r w:rsidR="005F2FEE" w:rsidRPr="005F2FEE">
        <w:rPr>
          <w:rFonts w:ascii="Arial" w:hAnsi="Arial" w:cs="Arial"/>
          <w:color w:val="000000" w:themeColor="text1"/>
          <w:sz w:val="24"/>
          <w:szCs w:val="24"/>
        </w:rPr>
        <w:t>A licitante deverá apresentar o comprovante de recolhimento ou depósito da caução concomitantemente aos demais documentos de habilitação. A não apresentação do referido comprovante ensejará a inabilitação da licitante.</w:t>
      </w:r>
    </w:p>
    <w:p w14:paraId="24DCA5A8" w14:textId="77777777" w:rsidR="000535F7" w:rsidRPr="00F13D35"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b/>
          <w:color w:val="000000" w:themeColor="text1"/>
          <w:sz w:val="24"/>
          <w:szCs w:val="24"/>
        </w:rPr>
        <w:t>15.1.5.</w:t>
      </w:r>
      <w:r w:rsidRPr="00F13D35">
        <w:rPr>
          <w:rFonts w:ascii="Arial" w:hAnsi="Arial"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3FCBF70C" w14:textId="768A4D6A" w:rsidR="000535F7" w:rsidRDefault="000535F7" w:rsidP="000535F7">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b/>
          <w:color w:val="000000" w:themeColor="text1"/>
          <w:sz w:val="24"/>
          <w:szCs w:val="24"/>
        </w:rPr>
        <w:t>15.1.6</w:t>
      </w:r>
      <w:r w:rsidRPr="00F13D35">
        <w:rPr>
          <w:rFonts w:ascii="Arial" w:hAnsi="Arial" w:cs="Arial"/>
          <w:color w:val="000000" w:themeColor="text1"/>
          <w:sz w:val="24"/>
          <w:szCs w:val="24"/>
        </w:rPr>
        <w:t xml:space="preserve">. O início da vigência da Garantia da Proposta deverá ser </w:t>
      </w:r>
      <w:r w:rsidR="0045026F" w:rsidRPr="00F13D35">
        <w:rPr>
          <w:rFonts w:ascii="Arial" w:hAnsi="Arial" w:cs="Arial"/>
          <w:color w:val="000000" w:themeColor="text1"/>
          <w:sz w:val="24"/>
          <w:szCs w:val="24"/>
        </w:rPr>
        <w:t>na</w:t>
      </w:r>
      <w:r w:rsidRPr="00F13D35">
        <w:rPr>
          <w:rFonts w:ascii="Arial" w:hAnsi="Arial" w:cs="Arial"/>
          <w:color w:val="000000" w:themeColor="text1"/>
          <w:sz w:val="24"/>
          <w:szCs w:val="24"/>
        </w:rPr>
        <w:t xml:space="preserve"> data de abertura do certame, não podendo sua validade ser inferior a 90 (noventa) dias. O não atendimento a essa condição ensejará a desclassificação da licitante.</w:t>
      </w:r>
    </w:p>
    <w:p w14:paraId="58E6C19A" w14:textId="1567DD7D" w:rsidR="00844400" w:rsidRPr="00844400" w:rsidRDefault="00844400" w:rsidP="00844400">
      <w:pPr>
        <w:pStyle w:val="SemEspaamento"/>
        <w:widowControl w:val="0"/>
        <w:autoSpaceDE w:val="0"/>
        <w:autoSpaceDN w:val="0"/>
        <w:jc w:val="both"/>
        <w:rPr>
          <w:rFonts w:ascii="Arial" w:hAnsi="Arial" w:cs="Arial"/>
          <w:color w:val="000000" w:themeColor="text1"/>
          <w:sz w:val="24"/>
          <w:szCs w:val="24"/>
        </w:rPr>
      </w:pPr>
      <w:proofErr w:type="gramStart"/>
      <w:r w:rsidRPr="00844400">
        <w:rPr>
          <w:rFonts w:ascii="Arial" w:hAnsi="Arial" w:cs="Arial"/>
          <w:b/>
          <w:color w:val="000000" w:themeColor="text1"/>
          <w:sz w:val="24"/>
          <w:szCs w:val="24"/>
        </w:rPr>
        <w:t>15.1.7</w:t>
      </w:r>
      <w:r w:rsidRPr="00844400">
        <w:rPr>
          <w:rFonts w:ascii="Arial" w:hAnsi="Arial" w:cs="Arial"/>
          <w:color w:val="000000" w:themeColor="text1"/>
          <w:sz w:val="24"/>
          <w:szCs w:val="24"/>
        </w:rPr>
        <w:t xml:space="preserve"> </w:t>
      </w:r>
      <w:r w:rsidR="00384A7F" w:rsidRPr="00384A7F">
        <w:rPr>
          <w:rFonts w:ascii="Arial" w:hAnsi="Arial" w:cs="Arial"/>
          <w:color w:val="000000" w:themeColor="text1"/>
          <w:sz w:val="24"/>
          <w:szCs w:val="24"/>
        </w:rPr>
        <w:t>Para</w:t>
      </w:r>
      <w:proofErr w:type="gramEnd"/>
      <w:r w:rsidR="00384A7F" w:rsidRPr="00384A7F">
        <w:rPr>
          <w:rFonts w:ascii="Arial" w:hAnsi="Arial" w:cs="Arial"/>
          <w:color w:val="000000" w:themeColor="text1"/>
          <w:sz w:val="24"/>
          <w:szCs w:val="24"/>
        </w:rPr>
        <w:t xml:space="preserve"> fins de habilitação, a licitante que apresentar seguro-garantia deverá instruir sua documentação com a apólice vigente e o devido comprovante de pagamento do prêmio securitário, sob pena de inabilitação por descumprimento de requisito editalício</w:t>
      </w:r>
      <w:r w:rsidRPr="00844400">
        <w:rPr>
          <w:rFonts w:ascii="Arial" w:hAnsi="Arial" w:cs="Arial"/>
          <w:color w:val="000000" w:themeColor="text1"/>
          <w:sz w:val="24"/>
          <w:szCs w:val="24"/>
        </w:rPr>
        <w:t>.</w:t>
      </w:r>
    </w:p>
    <w:p w14:paraId="279E0C82" w14:textId="77777777" w:rsidR="00844400" w:rsidRPr="00844400" w:rsidRDefault="00844400" w:rsidP="00844400">
      <w:pPr>
        <w:pStyle w:val="SemEspaamento"/>
        <w:widowControl w:val="0"/>
        <w:autoSpaceDE w:val="0"/>
        <w:autoSpaceDN w:val="0"/>
        <w:jc w:val="both"/>
        <w:rPr>
          <w:rFonts w:ascii="Arial" w:hAnsi="Arial" w:cs="Arial"/>
          <w:color w:val="000000" w:themeColor="text1"/>
          <w:sz w:val="24"/>
          <w:szCs w:val="24"/>
        </w:rPr>
      </w:pPr>
    </w:p>
    <w:p w14:paraId="7552AFB7" w14:textId="58F910F9" w:rsidR="00844400" w:rsidRPr="00844400" w:rsidRDefault="00844400" w:rsidP="00844400">
      <w:pPr>
        <w:pStyle w:val="SemEspaamento"/>
        <w:widowControl w:val="0"/>
        <w:autoSpaceDE w:val="0"/>
        <w:autoSpaceDN w:val="0"/>
        <w:jc w:val="both"/>
        <w:rPr>
          <w:rFonts w:ascii="Arial" w:hAnsi="Arial" w:cs="Arial"/>
          <w:color w:val="000000" w:themeColor="text1"/>
          <w:sz w:val="24"/>
          <w:szCs w:val="24"/>
        </w:rPr>
      </w:pPr>
      <w:r w:rsidRPr="00844400">
        <w:rPr>
          <w:rFonts w:ascii="Arial" w:hAnsi="Arial" w:cs="Arial"/>
          <w:b/>
          <w:bCs/>
          <w:color w:val="000000" w:themeColor="text1"/>
          <w:sz w:val="24"/>
          <w:szCs w:val="24"/>
        </w:rPr>
        <w:t>15.1.8</w:t>
      </w:r>
      <w:r w:rsidRPr="00844400">
        <w:rPr>
          <w:rFonts w:ascii="Arial" w:hAnsi="Arial" w:cs="Arial"/>
          <w:color w:val="000000" w:themeColor="text1"/>
          <w:sz w:val="24"/>
          <w:szCs w:val="24"/>
        </w:rPr>
        <w:t xml:space="preserve"> - A exigência de garantia de proposta na licitação justifica-se como mecanismo de proteção à Administração Pública, visando assegurar a seriedade das propostas apresentadas e coibir a participação de licitantes sem capacidade ou real intenção de contratar. Tal medida reduz riscos de desistência injustificada, abandono do certame ou recusa na assinatura do contrato, contribuindo para a estabilidade do procedimento licitatório e evitando prejuízos ao interesse público, como atrasos e custos adicionais decorrentes de convocações subsequentes.</w:t>
      </w:r>
    </w:p>
    <w:p w14:paraId="5BA15FD8" w14:textId="77777777" w:rsidR="00844400" w:rsidRPr="00F13D35" w:rsidRDefault="00844400" w:rsidP="000535F7">
      <w:pPr>
        <w:pStyle w:val="SemEspaamento"/>
        <w:widowControl w:val="0"/>
        <w:autoSpaceDE w:val="0"/>
        <w:autoSpaceDN w:val="0"/>
        <w:jc w:val="both"/>
        <w:rPr>
          <w:rFonts w:ascii="Arial" w:hAnsi="Arial" w:cs="Arial"/>
          <w:color w:val="000000" w:themeColor="text1"/>
          <w:sz w:val="24"/>
          <w:szCs w:val="24"/>
        </w:rPr>
      </w:pPr>
    </w:p>
    <w:p w14:paraId="5CEF751E" w14:textId="04B41757" w:rsidR="00301ABE" w:rsidRPr="00F13D35" w:rsidRDefault="00301ABE" w:rsidP="00301ABE">
      <w:pPr>
        <w:keepNext/>
        <w:keepLines/>
        <w:spacing w:line="276" w:lineRule="auto"/>
        <w:jc w:val="both"/>
        <w:outlineLvl w:val="0"/>
        <w:rPr>
          <w:rFonts w:ascii="Arial" w:eastAsiaTheme="majorEastAsia" w:hAnsi="Arial" w:cs="Arial"/>
          <w:b/>
        </w:rPr>
      </w:pPr>
    </w:p>
    <w:p w14:paraId="696CF4C9"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17. DOS RECURSOS</w:t>
      </w:r>
    </w:p>
    <w:p w14:paraId="13F7AAA6" w14:textId="77777777" w:rsidR="00301ABE" w:rsidRPr="00F13D35" w:rsidRDefault="00301ABE" w:rsidP="00301ABE">
      <w:pPr>
        <w:suppressAutoHyphens/>
        <w:spacing w:line="276" w:lineRule="auto"/>
        <w:ind w:right="-285"/>
        <w:jc w:val="both"/>
        <w:rPr>
          <w:rFonts w:ascii="Arial" w:eastAsia="ArialMT" w:hAnsi="Arial" w:cs="Arial"/>
          <w:bCs/>
        </w:rPr>
      </w:pPr>
    </w:p>
    <w:p w14:paraId="1F5A5DCD" w14:textId="4032B60D"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17.1 –</w:t>
      </w:r>
      <w:r w:rsidRPr="00F13D35">
        <w:rPr>
          <w:rFonts w:ascii="Arial" w:eastAsia="ArialMT" w:hAnsi="Arial"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minutos concedido na sessão pública.</w:t>
      </w:r>
    </w:p>
    <w:p w14:paraId="68CD3D7D" w14:textId="77777777" w:rsidR="00301ABE" w:rsidRPr="00F13D35" w:rsidRDefault="00301ABE" w:rsidP="00301ABE">
      <w:pPr>
        <w:suppressAutoHyphens/>
        <w:spacing w:line="276" w:lineRule="auto"/>
        <w:ind w:right="-285"/>
        <w:jc w:val="both"/>
        <w:rPr>
          <w:rFonts w:ascii="Arial" w:eastAsia="ArialMT" w:hAnsi="Arial" w:cs="Arial"/>
          <w:bCs/>
        </w:rPr>
      </w:pPr>
    </w:p>
    <w:p w14:paraId="24BCD13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17.2 –</w:t>
      </w:r>
      <w:r w:rsidRPr="00F13D35">
        <w:rPr>
          <w:rFonts w:ascii="Arial" w:eastAsia="ArialMT" w:hAnsi="Arial" w:cs="Arial"/>
          <w:bCs/>
        </w:rPr>
        <w:t xml:space="preserve"> A falta de manifestação imediata e motivada da licitante importará a decadência do direito de recurso.</w:t>
      </w:r>
    </w:p>
    <w:p w14:paraId="7AB2AE33" w14:textId="77777777" w:rsidR="00301ABE" w:rsidRPr="00F13D35" w:rsidRDefault="00301ABE" w:rsidP="00301ABE">
      <w:pPr>
        <w:suppressAutoHyphens/>
        <w:spacing w:line="276" w:lineRule="auto"/>
        <w:ind w:right="-285"/>
        <w:jc w:val="both"/>
        <w:rPr>
          <w:rFonts w:ascii="Arial" w:eastAsia="ArialMT" w:hAnsi="Arial" w:cs="Arial"/>
          <w:bCs/>
        </w:rPr>
      </w:pPr>
    </w:p>
    <w:p w14:paraId="33D1D37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17.3 –</w:t>
      </w:r>
      <w:r w:rsidRPr="00F13D35">
        <w:rPr>
          <w:rFonts w:ascii="Arial" w:eastAsia="ArialMT" w:hAnsi="Arial"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13AA364E" w14:textId="77777777" w:rsidR="00301ABE" w:rsidRPr="00F13D35" w:rsidRDefault="00301ABE" w:rsidP="00301ABE">
      <w:pPr>
        <w:suppressAutoHyphens/>
        <w:spacing w:line="276" w:lineRule="auto"/>
        <w:ind w:right="-285"/>
        <w:jc w:val="both"/>
        <w:rPr>
          <w:rFonts w:ascii="Arial" w:eastAsia="ArialMT" w:hAnsi="Arial" w:cs="Arial"/>
          <w:bCs/>
        </w:rPr>
      </w:pPr>
    </w:p>
    <w:p w14:paraId="03F1F90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17.4 –</w:t>
      </w:r>
      <w:r w:rsidRPr="00F13D35">
        <w:rPr>
          <w:rFonts w:ascii="Arial" w:eastAsia="ArialMT" w:hAnsi="Arial" w:cs="Arial"/>
          <w:bCs/>
        </w:rPr>
        <w:t xml:space="preserve"> A apresentação das razões e das contrarrazões dos recursos deverá ser realizada, única e exclusivamente, em campo próprio do sistema eletrônico, observados os prazos estabelecidos no item anterior.</w:t>
      </w:r>
    </w:p>
    <w:p w14:paraId="74EC095D" w14:textId="77777777" w:rsidR="00301ABE" w:rsidRPr="00F13D35" w:rsidRDefault="00301ABE" w:rsidP="00301ABE">
      <w:pPr>
        <w:suppressAutoHyphens/>
        <w:spacing w:line="276" w:lineRule="auto"/>
        <w:ind w:right="-285"/>
        <w:jc w:val="both"/>
        <w:rPr>
          <w:rFonts w:ascii="Arial" w:eastAsia="ArialMT" w:hAnsi="Arial" w:cs="Arial"/>
          <w:b/>
          <w:bCs/>
        </w:rPr>
      </w:pPr>
    </w:p>
    <w:p w14:paraId="1E3023F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17.5 –</w:t>
      </w:r>
      <w:r w:rsidRPr="00F13D35">
        <w:rPr>
          <w:rFonts w:ascii="Arial" w:eastAsia="ArialMT" w:hAnsi="Arial" w:cs="Arial"/>
          <w:bCs/>
        </w:rPr>
        <w:t xml:space="preserve"> A não apresentação das razões escritas mencionadas acima acarretará, como consequência, a análise do recurso pela síntese das razões apresentadas na sessão pública.</w:t>
      </w:r>
    </w:p>
    <w:p w14:paraId="37E11CF1" w14:textId="77777777" w:rsidR="00301ABE" w:rsidRPr="00F13D35" w:rsidRDefault="00301ABE" w:rsidP="00301ABE">
      <w:pPr>
        <w:suppressAutoHyphens/>
        <w:spacing w:line="276" w:lineRule="auto"/>
        <w:ind w:right="-285"/>
        <w:jc w:val="both"/>
        <w:rPr>
          <w:rFonts w:ascii="Arial" w:eastAsia="ArialMT" w:hAnsi="Arial" w:cs="Arial"/>
          <w:bCs/>
        </w:rPr>
      </w:pPr>
    </w:p>
    <w:p w14:paraId="52200B5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17.6 –</w:t>
      </w:r>
      <w:r w:rsidRPr="00F13D35">
        <w:rPr>
          <w:rFonts w:ascii="Arial" w:eastAsia="ArialMT" w:hAnsi="Arial"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325FCE84" w14:textId="77777777" w:rsidR="00301ABE" w:rsidRPr="00F13D35" w:rsidRDefault="00301ABE" w:rsidP="00301ABE">
      <w:pPr>
        <w:suppressAutoHyphens/>
        <w:spacing w:line="276" w:lineRule="auto"/>
        <w:ind w:right="-285"/>
        <w:jc w:val="both"/>
        <w:rPr>
          <w:rFonts w:ascii="Arial" w:eastAsia="ArialMT" w:hAnsi="Arial" w:cs="Arial"/>
          <w:bCs/>
        </w:rPr>
      </w:pPr>
    </w:p>
    <w:p w14:paraId="2082637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17.7 –</w:t>
      </w:r>
      <w:r w:rsidRPr="00F13D35">
        <w:rPr>
          <w:rFonts w:ascii="Arial" w:eastAsia="ArialMT" w:hAnsi="Arial" w:cs="Arial"/>
          <w:bCs/>
        </w:rPr>
        <w:t xml:space="preserve"> O recurso terá efeito suspensivo e o seu acolhimento importará a invalidação dos atos insuscetíveis de aproveitamento.</w:t>
      </w:r>
    </w:p>
    <w:p w14:paraId="452F7B77" w14:textId="77777777" w:rsidR="00301ABE" w:rsidRPr="00F13D35" w:rsidRDefault="00301ABE" w:rsidP="00301ABE">
      <w:pPr>
        <w:suppressAutoHyphens/>
        <w:spacing w:line="276" w:lineRule="auto"/>
        <w:ind w:right="-285"/>
        <w:jc w:val="both"/>
        <w:rPr>
          <w:rFonts w:ascii="Arial" w:eastAsia="ArialMT" w:hAnsi="Arial" w:cs="Arial"/>
          <w:bCs/>
        </w:rPr>
      </w:pPr>
    </w:p>
    <w:p w14:paraId="49A061E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17.8 –</w:t>
      </w:r>
      <w:r w:rsidRPr="00F13D35">
        <w:rPr>
          <w:rFonts w:ascii="Arial" w:eastAsia="ArialMT" w:hAnsi="Arial" w:cs="Arial"/>
          <w:bCs/>
        </w:rPr>
        <w:t xml:space="preserve"> Decididos os recursos e constatada a regularidade dos atos praticados, a autoridade competente adjudicará o objeto da licitação à licitante vencedora e homologará o procedimento licitatório.</w:t>
      </w:r>
    </w:p>
    <w:p w14:paraId="28D8439E" w14:textId="77777777" w:rsidR="00301ABE" w:rsidRPr="00F13D35" w:rsidRDefault="00301ABE" w:rsidP="00301ABE">
      <w:pPr>
        <w:suppressAutoHyphens/>
        <w:spacing w:line="276" w:lineRule="auto"/>
        <w:ind w:right="-285"/>
        <w:jc w:val="both"/>
        <w:rPr>
          <w:rFonts w:ascii="Arial" w:eastAsia="ArialMT" w:hAnsi="Arial" w:cs="Arial"/>
          <w:bCs/>
        </w:rPr>
      </w:pPr>
    </w:p>
    <w:p w14:paraId="0BA6CB6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17.9 –</w:t>
      </w:r>
      <w:r w:rsidRPr="00F13D35">
        <w:rPr>
          <w:rFonts w:ascii="Arial" w:eastAsia="ArialMT" w:hAnsi="Arial" w:cs="Arial"/>
          <w:bCs/>
        </w:rPr>
        <w:t xml:space="preserve"> Os recursos relativos às sanções administrativas estão previstos na minuta de contrato (Anexo XI), observadas as disposições dos </w:t>
      </w:r>
      <w:proofErr w:type="spellStart"/>
      <w:r w:rsidRPr="00F13D35">
        <w:rPr>
          <w:rFonts w:ascii="Arial" w:eastAsia="ArialMT" w:hAnsi="Arial" w:cs="Arial"/>
          <w:bCs/>
        </w:rPr>
        <w:t>arts</w:t>
      </w:r>
      <w:proofErr w:type="spellEnd"/>
      <w:r w:rsidRPr="00F13D35">
        <w:rPr>
          <w:rFonts w:ascii="Arial" w:eastAsia="ArialMT" w:hAnsi="Arial" w:cs="Arial"/>
          <w:bCs/>
        </w:rPr>
        <w:t xml:space="preserve">. 165 a 168 da Lei Federal nº 14.133/2021.  </w:t>
      </w:r>
    </w:p>
    <w:p w14:paraId="18D71C4C" w14:textId="77777777" w:rsidR="00301ABE" w:rsidRPr="00F13D35" w:rsidRDefault="00301ABE" w:rsidP="00301ABE">
      <w:pPr>
        <w:spacing w:line="276" w:lineRule="auto"/>
        <w:ind w:right="-285"/>
        <w:jc w:val="both"/>
        <w:rPr>
          <w:rFonts w:ascii="Arial" w:hAnsi="Arial" w:cs="Arial"/>
        </w:rPr>
      </w:pPr>
    </w:p>
    <w:p w14:paraId="0F654137"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18. DA CONEXÃO COM O SISTEMA ELETRÔNICO</w:t>
      </w:r>
    </w:p>
    <w:p w14:paraId="3A8397E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18.1 –</w:t>
      </w:r>
      <w:r w:rsidRPr="00F13D35">
        <w:rPr>
          <w:rFonts w:ascii="Arial" w:eastAsia="ArialMT" w:hAnsi="Arial" w:cs="Arial"/>
          <w:bCs/>
        </w:rPr>
        <w:t xml:space="preserve"> As licitantes, como responsáveis por todas as transações que forem efetuadas em seu nome no sistema eletrônico, assumem como firmes e verdadeiras suas propostas e lances.</w:t>
      </w:r>
    </w:p>
    <w:p w14:paraId="65671FE1" w14:textId="77777777" w:rsidR="00301ABE" w:rsidRPr="00F13D35" w:rsidRDefault="00301ABE" w:rsidP="00301ABE">
      <w:pPr>
        <w:suppressAutoHyphens/>
        <w:spacing w:line="276" w:lineRule="auto"/>
        <w:ind w:right="-285"/>
        <w:jc w:val="both"/>
        <w:rPr>
          <w:rFonts w:ascii="Arial" w:eastAsia="ArialMT" w:hAnsi="Arial" w:cs="Arial"/>
          <w:b/>
          <w:bCs/>
        </w:rPr>
      </w:pPr>
    </w:p>
    <w:p w14:paraId="403EE5F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18.2 –</w:t>
      </w:r>
      <w:r w:rsidRPr="00F13D35">
        <w:rPr>
          <w:rFonts w:ascii="Arial" w:eastAsia="ArialMT" w:hAnsi="Arial"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F13D35">
          <w:rPr>
            <w:rFonts w:ascii="Arial" w:eastAsia="ArialMT" w:hAnsi="Arial" w:cs="Arial"/>
            <w:bCs/>
            <w:u w:val="single"/>
          </w:rPr>
          <w:t>https://www.bnc.gov.br</w:t>
        </w:r>
      </w:hyperlink>
      <w:r w:rsidRPr="00F13D35">
        <w:rPr>
          <w:rFonts w:ascii="Arial" w:eastAsia="ArialMT" w:hAnsi="Arial" w:cs="Arial"/>
          <w:bCs/>
        </w:rPr>
        <w:t>.</w:t>
      </w:r>
    </w:p>
    <w:p w14:paraId="4808E56F" w14:textId="77777777" w:rsidR="00301ABE" w:rsidRPr="00F13D35" w:rsidRDefault="00301ABE" w:rsidP="00301ABE">
      <w:pPr>
        <w:suppressAutoHyphens/>
        <w:spacing w:line="276" w:lineRule="auto"/>
        <w:ind w:right="-285"/>
        <w:jc w:val="both"/>
        <w:rPr>
          <w:rFonts w:ascii="Arial" w:eastAsia="ArialMT" w:hAnsi="Arial" w:cs="Arial"/>
          <w:bCs/>
        </w:rPr>
      </w:pPr>
    </w:p>
    <w:p w14:paraId="1856AFB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18.2.1 –</w:t>
      </w:r>
      <w:r w:rsidRPr="00F13D35">
        <w:rPr>
          <w:rFonts w:ascii="Arial" w:eastAsia="ArialMT" w:hAnsi="Arial"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509FB188" w14:textId="77777777" w:rsidR="00301ABE" w:rsidRPr="00F13D35" w:rsidRDefault="00301ABE" w:rsidP="00301ABE">
      <w:pPr>
        <w:suppressAutoHyphens/>
        <w:spacing w:line="276" w:lineRule="auto"/>
        <w:ind w:right="-285"/>
        <w:jc w:val="both"/>
        <w:rPr>
          <w:rFonts w:ascii="Arial" w:eastAsia="ArialMT" w:hAnsi="Arial" w:cs="Arial"/>
          <w:bCs/>
        </w:rPr>
      </w:pPr>
    </w:p>
    <w:p w14:paraId="196A952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18.3 –</w:t>
      </w:r>
      <w:r w:rsidRPr="00F13D35">
        <w:rPr>
          <w:rFonts w:ascii="Arial" w:eastAsia="ArialMT" w:hAnsi="Arial"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28E81451" w14:textId="77777777" w:rsidR="00301ABE" w:rsidRPr="00F13D35" w:rsidRDefault="00301ABE" w:rsidP="00301ABE">
      <w:pPr>
        <w:suppressAutoHyphens/>
        <w:spacing w:line="276" w:lineRule="auto"/>
        <w:ind w:right="-285"/>
        <w:jc w:val="both"/>
        <w:rPr>
          <w:rFonts w:ascii="Arial" w:eastAsia="ArialMT" w:hAnsi="Arial" w:cs="Arial"/>
          <w:bCs/>
        </w:rPr>
      </w:pPr>
    </w:p>
    <w:p w14:paraId="6A602E8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18.3.1 –</w:t>
      </w:r>
      <w:r w:rsidRPr="00F13D35">
        <w:rPr>
          <w:rFonts w:ascii="Arial" w:eastAsia="ArialMT" w:hAnsi="Arial"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F13D35">
          <w:rPr>
            <w:rFonts w:ascii="Arial" w:eastAsia="ArialMT" w:hAnsi="Arial" w:cs="Arial"/>
            <w:bCs/>
            <w:u w:val="single"/>
          </w:rPr>
          <w:t>https://www.bnc.gov.br</w:t>
        </w:r>
      </w:hyperlink>
      <w:r w:rsidRPr="00F13D35">
        <w:rPr>
          <w:rFonts w:ascii="Arial" w:eastAsia="ArialMT" w:hAnsi="Arial" w:cs="Arial"/>
          <w:bCs/>
        </w:rPr>
        <w:t>.</w:t>
      </w:r>
    </w:p>
    <w:p w14:paraId="06E5FFB6" w14:textId="77777777" w:rsidR="00301ABE" w:rsidRPr="00F13D35" w:rsidRDefault="00301ABE" w:rsidP="00301ABE">
      <w:pPr>
        <w:suppressAutoHyphens/>
        <w:spacing w:line="276" w:lineRule="auto"/>
        <w:ind w:right="-285"/>
        <w:jc w:val="both"/>
        <w:rPr>
          <w:rFonts w:ascii="Arial" w:eastAsia="ArialMT" w:hAnsi="Arial" w:cs="Arial"/>
          <w:b/>
          <w:bCs/>
        </w:rPr>
      </w:pPr>
    </w:p>
    <w:p w14:paraId="408F9699"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19. DO SISTEMA DE REGISTRO DE PREÇOS</w:t>
      </w:r>
    </w:p>
    <w:p w14:paraId="5F914F3C" w14:textId="77777777" w:rsidR="00301ABE" w:rsidRPr="00F13D35" w:rsidRDefault="00301ABE" w:rsidP="00301ABE">
      <w:pPr>
        <w:suppressAutoHyphens/>
        <w:spacing w:line="276" w:lineRule="auto"/>
        <w:ind w:right="-285"/>
        <w:jc w:val="both"/>
        <w:rPr>
          <w:rFonts w:ascii="Arial" w:eastAsia="ArialMT" w:hAnsi="Arial" w:cs="Arial"/>
          <w:bCs/>
        </w:rPr>
      </w:pPr>
    </w:p>
    <w:p w14:paraId="6499A0F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19.1 – </w:t>
      </w:r>
      <w:r w:rsidRPr="00F13D35">
        <w:rPr>
          <w:rFonts w:ascii="Arial" w:eastAsia="ArialMT" w:hAnsi="Arial"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74C0FA58" w14:textId="77777777" w:rsidR="00301ABE" w:rsidRPr="00F13D35" w:rsidRDefault="00301ABE" w:rsidP="00301ABE">
      <w:pPr>
        <w:suppressAutoHyphens/>
        <w:spacing w:line="276" w:lineRule="auto"/>
        <w:ind w:right="-285"/>
        <w:jc w:val="both"/>
        <w:rPr>
          <w:rFonts w:ascii="Arial" w:eastAsia="ArialMT" w:hAnsi="Arial" w:cs="Arial"/>
          <w:bCs/>
        </w:rPr>
      </w:pPr>
    </w:p>
    <w:p w14:paraId="2A51014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19.1.1 –</w:t>
      </w:r>
      <w:r w:rsidRPr="00F13D35">
        <w:rPr>
          <w:rFonts w:ascii="Arial" w:eastAsia="ArialMT" w:hAnsi="Arial"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00AAA54A" w14:textId="77777777" w:rsidR="00301ABE" w:rsidRPr="00F13D35" w:rsidRDefault="00301ABE" w:rsidP="00301ABE">
      <w:pPr>
        <w:suppressAutoHyphens/>
        <w:spacing w:line="276" w:lineRule="auto"/>
        <w:ind w:right="-285"/>
        <w:jc w:val="both"/>
        <w:rPr>
          <w:rFonts w:ascii="Arial" w:eastAsia="ArialMT" w:hAnsi="Arial" w:cs="Arial"/>
          <w:bCs/>
        </w:rPr>
      </w:pPr>
    </w:p>
    <w:p w14:paraId="2D93A69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19.1.2 –</w:t>
      </w:r>
      <w:r w:rsidRPr="00F13D35">
        <w:rPr>
          <w:rFonts w:ascii="Arial" w:eastAsia="ArialMT" w:hAnsi="Arial"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46B4DEC" w14:textId="77777777" w:rsidR="00301ABE" w:rsidRPr="00F13D35" w:rsidRDefault="00301ABE" w:rsidP="00301ABE">
      <w:pPr>
        <w:suppressAutoHyphens/>
        <w:spacing w:line="276" w:lineRule="auto"/>
        <w:ind w:right="-285"/>
        <w:jc w:val="both"/>
        <w:rPr>
          <w:rFonts w:ascii="Arial" w:eastAsia="ArialMT" w:hAnsi="Arial" w:cs="Arial"/>
          <w:bCs/>
        </w:rPr>
      </w:pPr>
    </w:p>
    <w:p w14:paraId="73990BE5" w14:textId="508F21F0"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19.1.3 – </w:t>
      </w:r>
      <w:r w:rsidRPr="00F13D35">
        <w:rPr>
          <w:rFonts w:ascii="Arial" w:eastAsia="ArialMT" w:hAnsi="Arial" w:cs="Arial"/>
          <w:bCs/>
        </w:rPr>
        <w:t>As aquisições ou as contratações adicionais a que se refere o item 1</w:t>
      </w:r>
      <w:r w:rsidR="008E35AC" w:rsidRPr="00F13D35">
        <w:rPr>
          <w:rFonts w:ascii="Arial" w:eastAsia="ArialMT" w:hAnsi="Arial" w:cs="Arial"/>
          <w:bCs/>
        </w:rPr>
        <w:t>9</w:t>
      </w:r>
      <w:r w:rsidRPr="00F13D35">
        <w:rPr>
          <w:rFonts w:ascii="Arial" w:eastAsia="ArialMT" w:hAnsi="Arial" w:cs="Arial"/>
          <w:bCs/>
        </w:rPr>
        <w:t>.1.2 não poderão exceder, por órgão ou entidade, a 50% (cinquenta por cento) dos quantitativos dos itens do instrumento convocatório registrados na ata de registro de preços para o órgão gerenciador e para os órgãos participantes.</w:t>
      </w:r>
    </w:p>
    <w:p w14:paraId="516A3861" w14:textId="77777777" w:rsidR="00301ABE" w:rsidRPr="00F13D35" w:rsidRDefault="00301ABE" w:rsidP="00301ABE">
      <w:pPr>
        <w:suppressAutoHyphens/>
        <w:spacing w:line="276" w:lineRule="auto"/>
        <w:ind w:right="-285"/>
        <w:jc w:val="both"/>
        <w:rPr>
          <w:rFonts w:ascii="Arial" w:eastAsia="ArialMT" w:hAnsi="Arial" w:cs="Arial"/>
          <w:b/>
          <w:bCs/>
        </w:rPr>
      </w:pPr>
    </w:p>
    <w:p w14:paraId="7301BDEC" w14:textId="43C4A8C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19.1.4 –</w:t>
      </w:r>
      <w:r w:rsidRPr="00F13D35">
        <w:rPr>
          <w:rFonts w:ascii="Arial" w:eastAsia="ArialMT" w:hAnsi="Arial" w:cs="Arial"/>
          <w:bCs/>
        </w:rPr>
        <w:t xml:space="preserve"> O quantitativo decorrente das adesões à ata de registro de preços a que se refere o item 1</w:t>
      </w:r>
      <w:r w:rsidR="008E35AC" w:rsidRPr="00F13D35">
        <w:rPr>
          <w:rFonts w:ascii="Arial" w:eastAsia="ArialMT" w:hAnsi="Arial" w:cs="Arial"/>
          <w:bCs/>
        </w:rPr>
        <w:t>9</w:t>
      </w:r>
      <w:r w:rsidRPr="00F13D35">
        <w:rPr>
          <w:rFonts w:ascii="Arial" w:eastAsia="ArialMT" w:hAnsi="Arial" w:cs="Arial"/>
          <w:bCs/>
        </w:rPr>
        <w:t>.1.3 não poderá exceder, na totalidade, ao dobro do quantitativo de cada item registrado na ata de registro de preços para o órgão gerenciador e órgãos participantes, independentemente do número de órgãos não participantes que aderirem.</w:t>
      </w:r>
    </w:p>
    <w:p w14:paraId="24DFFB06" w14:textId="77777777" w:rsidR="00301ABE" w:rsidRPr="00F13D35" w:rsidRDefault="00301ABE" w:rsidP="00301ABE">
      <w:pPr>
        <w:suppressAutoHyphens/>
        <w:spacing w:line="276" w:lineRule="auto"/>
        <w:ind w:right="-285"/>
        <w:jc w:val="both"/>
        <w:rPr>
          <w:rFonts w:ascii="Arial" w:eastAsia="ArialMT" w:hAnsi="Arial" w:cs="Arial"/>
          <w:bCs/>
        </w:rPr>
      </w:pPr>
    </w:p>
    <w:p w14:paraId="3FADEB6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19.1.5 –</w:t>
      </w:r>
      <w:r w:rsidRPr="00F13D35">
        <w:rPr>
          <w:rFonts w:ascii="Arial" w:eastAsia="ArialMT" w:hAnsi="Arial"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0E2D6AB3" w14:textId="77777777" w:rsidR="00301ABE" w:rsidRPr="00F13D35" w:rsidRDefault="00301ABE" w:rsidP="00301ABE">
      <w:pPr>
        <w:suppressAutoHyphens/>
        <w:spacing w:line="276" w:lineRule="auto"/>
        <w:ind w:right="-285"/>
        <w:jc w:val="both"/>
        <w:rPr>
          <w:rFonts w:ascii="Arial" w:eastAsia="ArialMT" w:hAnsi="Arial" w:cs="Arial"/>
          <w:bCs/>
        </w:rPr>
      </w:pPr>
    </w:p>
    <w:p w14:paraId="7F630E0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19.1.6 –</w:t>
      </w:r>
      <w:r w:rsidRPr="00F13D35">
        <w:rPr>
          <w:rFonts w:ascii="Arial" w:eastAsia="ArialMT" w:hAnsi="Arial" w:cs="Arial"/>
          <w:bCs/>
        </w:rPr>
        <w:t xml:space="preserve"> Não será concedida nova adesão ao órgão ou entidade que não tenha consumido ou contratado o quantitativo autorizado anteriormente.</w:t>
      </w:r>
    </w:p>
    <w:p w14:paraId="161EC4F8" w14:textId="77777777" w:rsidR="00301ABE" w:rsidRPr="00F13D35" w:rsidRDefault="00301ABE" w:rsidP="00301ABE">
      <w:pPr>
        <w:suppressAutoHyphens/>
        <w:spacing w:line="276" w:lineRule="auto"/>
        <w:ind w:right="-285"/>
        <w:jc w:val="both"/>
        <w:rPr>
          <w:rFonts w:ascii="Arial" w:eastAsia="ArialMT" w:hAnsi="Arial" w:cs="Arial"/>
          <w:bCs/>
        </w:rPr>
      </w:pPr>
    </w:p>
    <w:p w14:paraId="3577131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19.2 –</w:t>
      </w:r>
      <w:r w:rsidRPr="00F13D35">
        <w:rPr>
          <w:rFonts w:ascii="Arial" w:eastAsia="ArialMT" w:hAnsi="Arial" w:cs="Arial"/>
          <w:bCs/>
        </w:rPr>
        <w:t xml:space="preserve"> A CONTRATANTE formalizará seu pedido de fornecimento por meio de contrato ou instrumento equivalente.</w:t>
      </w:r>
    </w:p>
    <w:p w14:paraId="34235D20" w14:textId="77777777" w:rsidR="00301ABE" w:rsidRPr="00F13D35" w:rsidRDefault="00301ABE" w:rsidP="00301ABE">
      <w:pPr>
        <w:suppressAutoHyphens/>
        <w:spacing w:line="276" w:lineRule="auto"/>
        <w:ind w:right="-285"/>
        <w:jc w:val="both"/>
        <w:rPr>
          <w:rFonts w:ascii="Arial" w:eastAsia="ArialMT" w:hAnsi="Arial" w:cs="Arial"/>
          <w:bCs/>
        </w:rPr>
      </w:pPr>
    </w:p>
    <w:p w14:paraId="4BB8685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19.3 –</w:t>
      </w:r>
      <w:r w:rsidRPr="00F13D35">
        <w:rPr>
          <w:rFonts w:ascii="Arial" w:eastAsia="ArialMT" w:hAnsi="Arial"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C86E781" w14:textId="77777777" w:rsidR="00301ABE" w:rsidRPr="00F13D35" w:rsidRDefault="00301ABE" w:rsidP="00301ABE">
      <w:pPr>
        <w:suppressAutoHyphens/>
        <w:spacing w:line="276" w:lineRule="auto"/>
        <w:ind w:right="-285"/>
        <w:jc w:val="both"/>
        <w:rPr>
          <w:rFonts w:ascii="Arial" w:eastAsia="ArialMT" w:hAnsi="Arial" w:cs="Arial"/>
          <w:b/>
          <w:bCs/>
        </w:rPr>
      </w:pPr>
    </w:p>
    <w:p w14:paraId="5E6C384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19.4 –</w:t>
      </w:r>
      <w:r w:rsidRPr="00F13D35">
        <w:rPr>
          <w:rFonts w:ascii="Arial" w:eastAsia="ArialMT" w:hAnsi="Arial"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78B7AB5F" w14:textId="77777777" w:rsidR="00301ABE" w:rsidRPr="00F13D35" w:rsidRDefault="00301ABE" w:rsidP="00301ABE">
      <w:pPr>
        <w:suppressAutoHyphens/>
        <w:spacing w:line="276" w:lineRule="auto"/>
        <w:ind w:right="-285"/>
        <w:jc w:val="both"/>
        <w:rPr>
          <w:rFonts w:ascii="Arial" w:eastAsia="ArialMT" w:hAnsi="Arial" w:cs="Arial"/>
          <w:bCs/>
        </w:rPr>
      </w:pPr>
    </w:p>
    <w:p w14:paraId="3936427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19.5 –</w:t>
      </w:r>
      <w:r w:rsidRPr="00F13D35">
        <w:rPr>
          <w:rFonts w:ascii="Arial" w:eastAsia="ArialMT" w:hAnsi="Arial" w:cs="Arial"/>
          <w:bCs/>
        </w:rPr>
        <w:t xml:space="preserve"> As empresas beneficiárias que tiverem seus preços registrados se obrigam a manter, durante o prazo de vigência da Ata de Registro de Preços, todas as condições de habilitação exigidas neste Edital.</w:t>
      </w:r>
    </w:p>
    <w:p w14:paraId="71A098E2" w14:textId="77777777" w:rsidR="00301ABE" w:rsidRPr="00F13D35" w:rsidRDefault="00301ABE" w:rsidP="00301ABE">
      <w:pPr>
        <w:suppressAutoHyphens/>
        <w:spacing w:line="276" w:lineRule="auto"/>
        <w:ind w:right="-285"/>
        <w:jc w:val="both"/>
        <w:rPr>
          <w:rFonts w:ascii="Arial" w:eastAsia="ArialMT" w:hAnsi="Arial" w:cs="Arial"/>
          <w:bCs/>
        </w:rPr>
      </w:pPr>
    </w:p>
    <w:p w14:paraId="3916052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19.6 –</w:t>
      </w:r>
      <w:r w:rsidRPr="00F13D35">
        <w:rPr>
          <w:rFonts w:ascii="Arial" w:eastAsia="ArialMT" w:hAnsi="Arial" w:cs="Arial"/>
          <w:bCs/>
        </w:rPr>
        <w:t xml:space="preserve"> O Órgão Gerenciador acompanhará a evolução das condições de mercado dos preços registrados.</w:t>
      </w:r>
    </w:p>
    <w:p w14:paraId="1CD03DC7" w14:textId="77777777" w:rsidR="00301ABE" w:rsidRPr="00F13D35" w:rsidRDefault="00301ABE" w:rsidP="00301ABE">
      <w:pPr>
        <w:suppressAutoHyphens/>
        <w:spacing w:line="276" w:lineRule="auto"/>
        <w:ind w:right="-285"/>
        <w:jc w:val="both"/>
        <w:rPr>
          <w:rFonts w:ascii="Arial" w:eastAsia="ArialMT" w:hAnsi="Arial" w:cs="Arial"/>
          <w:bCs/>
        </w:rPr>
      </w:pPr>
    </w:p>
    <w:p w14:paraId="7BDEACE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19.7 –</w:t>
      </w:r>
      <w:r w:rsidRPr="00F13D35">
        <w:rPr>
          <w:rFonts w:ascii="Arial" w:eastAsia="ArialMT" w:hAnsi="Arial" w:cs="Arial"/>
          <w:bCs/>
        </w:rPr>
        <w:t xml:space="preserve"> Os preços registrados serão considerados compatíveis com os de mercado se forem iguais ou inferiores à média daqueles apurada em pesquisa.</w:t>
      </w:r>
    </w:p>
    <w:p w14:paraId="289BB079" w14:textId="77777777" w:rsidR="00301ABE" w:rsidRPr="00F13D35" w:rsidRDefault="00301ABE" w:rsidP="00301ABE">
      <w:pPr>
        <w:suppressAutoHyphens/>
        <w:spacing w:line="276" w:lineRule="auto"/>
        <w:ind w:right="-285"/>
        <w:jc w:val="both"/>
        <w:rPr>
          <w:rFonts w:ascii="Arial" w:eastAsia="ArialMT" w:hAnsi="Arial" w:cs="Arial"/>
          <w:bCs/>
        </w:rPr>
      </w:pPr>
    </w:p>
    <w:p w14:paraId="77CDDF5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19.8 –</w:t>
      </w:r>
      <w:r w:rsidRPr="00F13D35">
        <w:rPr>
          <w:rFonts w:ascii="Arial" w:eastAsia="ArialMT" w:hAnsi="Arial"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2FFE9840" w14:textId="77777777" w:rsidR="00301ABE" w:rsidRPr="00F13D35" w:rsidRDefault="00301ABE" w:rsidP="00301ABE">
      <w:pPr>
        <w:suppressAutoHyphens/>
        <w:spacing w:line="276" w:lineRule="auto"/>
        <w:ind w:right="-285"/>
        <w:jc w:val="both"/>
        <w:rPr>
          <w:rFonts w:ascii="Arial" w:eastAsia="ArialMT" w:hAnsi="Arial" w:cs="Arial"/>
          <w:b/>
          <w:bCs/>
        </w:rPr>
      </w:pPr>
    </w:p>
    <w:p w14:paraId="5523A23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19.9 –</w:t>
      </w:r>
      <w:r w:rsidRPr="00F13D35">
        <w:rPr>
          <w:rFonts w:ascii="Arial" w:eastAsia="ArialMT" w:hAnsi="Arial"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531234ED" w14:textId="77777777" w:rsidR="00301ABE" w:rsidRPr="00F13D35" w:rsidRDefault="00301ABE" w:rsidP="00301ABE">
      <w:pPr>
        <w:suppressAutoHyphens/>
        <w:spacing w:line="276" w:lineRule="auto"/>
        <w:ind w:right="-285"/>
        <w:jc w:val="both"/>
        <w:rPr>
          <w:rFonts w:ascii="Arial" w:eastAsia="ArialMT" w:hAnsi="Arial" w:cs="Arial"/>
          <w:bCs/>
        </w:rPr>
      </w:pPr>
    </w:p>
    <w:p w14:paraId="7C853CFD"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20.</w:t>
      </w:r>
      <w:r w:rsidRPr="00F13D35">
        <w:rPr>
          <w:rFonts w:ascii="Arial" w:eastAsia="ArialMT" w:hAnsi="Arial" w:cs="Arial"/>
          <w:bCs/>
        </w:rPr>
        <w:t xml:space="preserve"> </w:t>
      </w:r>
      <w:r w:rsidRPr="00F13D35">
        <w:rPr>
          <w:rFonts w:ascii="Arial" w:eastAsia="ArialMT" w:hAnsi="Arial" w:cs="Arial"/>
          <w:b/>
          <w:bCs/>
        </w:rPr>
        <w:t>DA ATA DE REGISTRO DE PREÇOS</w:t>
      </w:r>
    </w:p>
    <w:p w14:paraId="1E81AE66" w14:textId="77777777" w:rsidR="00301ABE" w:rsidRPr="00F13D35" w:rsidRDefault="00301ABE" w:rsidP="00301ABE">
      <w:pPr>
        <w:suppressAutoHyphens/>
        <w:spacing w:line="276" w:lineRule="auto"/>
        <w:ind w:right="-285"/>
        <w:jc w:val="both"/>
        <w:rPr>
          <w:rFonts w:ascii="Arial" w:eastAsia="ArialMT" w:hAnsi="Arial" w:cs="Arial"/>
          <w:bCs/>
        </w:rPr>
      </w:pPr>
    </w:p>
    <w:p w14:paraId="700C358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20.1 –</w:t>
      </w:r>
      <w:r w:rsidRPr="00F13D35">
        <w:rPr>
          <w:rFonts w:ascii="Arial" w:eastAsia="ArialMT" w:hAnsi="Arial" w:cs="Arial"/>
          <w:bCs/>
        </w:rPr>
        <w:t xml:space="preserve"> O registro de preços será formalizado pela Ata de Registro de Preços, a ser firmada entre a Secretaria interessada e as licitantes vencedoras, na forma do Anexo X deste Edital.</w:t>
      </w:r>
    </w:p>
    <w:p w14:paraId="1F6E57E8" w14:textId="77777777" w:rsidR="00301ABE" w:rsidRPr="00F13D35" w:rsidRDefault="00301ABE" w:rsidP="00301ABE">
      <w:pPr>
        <w:suppressAutoHyphens/>
        <w:spacing w:line="276" w:lineRule="auto"/>
        <w:ind w:right="-285"/>
        <w:jc w:val="both"/>
        <w:rPr>
          <w:rFonts w:ascii="Arial" w:eastAsia="ArialMT" w:hAnsi="Arial" w:cs="Arial"/>
          <w:bCs/>
        </w:rPr>
      </w:pPr>
    </w:p>
    <w:p w14:paraId="672F2D6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20.1.1 –</w:t>
      </w:r>
      <w:r w:rsidRPr="00F13D35">
        <w:rPr>
          <w:rFonts w:ascii="Arial" w:eastAsia="ArialMT" w:hAnsi="Arial"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17EEC01C" w14:textId="77777777" w:rsidR="00301ABE" w:rsidRPr="00F13D35" w:rsidRDefault="00301ABE" w:rsidP="00301ABE">
      <w:pPr>
        <w:suppressAutoHyphens/>
        <w:spacing w:line="276" w:lineRule="auto"/>
        <w:ind w:right="-285"/>
        <w:jc w:val="both"/>
        <w:rPr>
          <w:rFonts w:ascii="Arial" w:eastAsia="ArialMT" w:hAnsi="Arial" w:cs="Arial"/>
          <w:bCs/>
        </w:rPr>
      </w:pPr>
    </w:p>
    <w:p w14:paraId="3D4CC24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20.2 –</w:t>
      </w:r>
      <w:r w:rsidRPr="00F13D35">
        <w:rPr>
          <w:rFonts w:ascii="Arial" w:eastAsia="ArialMT" w:hAnsi="Arial" w:cs="Arial"/>
          <w:bCs/>
        </w:rPr>
        <w:t xml:space="preserve"> Serão celebradas tantas Atas de Registro de Preços quantas necessárias para o objeto deste pregão.</w:t>
      </w:r>
    </w:p>
    <w:p w14:paraId="44C5B193" w14:textId="77777777" w:rsidR="00301ABE" w:rsidRPr="00F13D35" w:rsidRDefault="00301ABE" w:rsidP="00301ABE">
      <w:pPr>
        <w:suppressAutoHyphens/>
        <w:spacing w:line="276" w:lineRule="auto"/>
        <w:ind w:right="-285"/>
        <w:jc w:val="both"/>
        <w:rPr>
          <w:rFonts w:ascii="Arial" w:eastAsia="ArialMT" w:hAnsi="Arial" w:cs="Arial"/>
          <w:b/>
          <w:bCs/>
        </w:rPr>
      </w:pPr>
    </w:p>
    <w:p w14:paraId="6F3A2C71" w14:textId="1C250B8A"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20.3 –</w:t>
      </w:r>
      <w:r w:rsidRPr="00F13D35">
        <w:rPr>
          <w:rFonts w:ascii="Arial" w:eastAsia="ArialMT" w:hAnsi="Arial" w:cs="Arial"/>
          <w:bCs/>
        </w:rPr>
        <w:t xml:space="preserve"> As licitantes vencedoras terão o prazo de </w:t>
      </w:r>
      <w:r w:rsidR="001B2CC4" w:rsidRPr="00F13D35">
        <w:rPr>
          <w:rFonts w:ascii="Arial" w:eastAsia="ArialMT" w:hAnsi="Arial" w:cs="Arial"/>
          <w:bCs/>
        </w:rPr>
        <w:t>03</w:t>
      </w:r>
      <w:r w:rsidRPr="00F13D35">
        <w:rPr>
          <w:rFonts w:ascii="Arial" w:eastAsia="ArialMT" w:hAnsi="Arial" w:cs="Arial"/>
          <w:bCs/>
        </w:rPr>
        <w:t xml:space="preserve"> (</w:t>
      </w:r>
      <w:r w:rsidR="001B2CC4" w:rsidRPr="00F13D35">
        <w:rPr>
          <w:rFonts w:ascii="Arial" w:eastAsia="ArialMT" w:hAnsi="Arial" w:cs="Arial"/>
          <w:bCs/>
        </w:rPr>
        <w:t>três</w:t>
      </w:r>
      <w:r w:rsidRPr="00F13D35">
        <w:rPr>
          <w:rFonts w:ascii="Arial" w:eastAsia="ArialMT" w:hAnsi="Arial" w:cs="Arial"/>
          <w:bCs/>
        </w:rPr>
        <w:t>) dias úteis, contados a partir da convocação, para assinar a Ata de Registro de Preços</w:t>
      </w:r>
      <w:r w:rsidR="001B2CC4" w:rsidRPr="00F13D35">
        <w:rPr>
          <w:rFonts w:ascii="Arial" w:eastAsia="ArialMT" w:hAnsi="Arial" w:cs="Arial"/>
          <w:bCs/>
        </w:rPr>
        <w:t>, sob pena de desclassificação</w:t>
      </w:r>
      <w:r w:rsidRPr="00F13D35">
        <w:rPr>
          <w:rFonts w:ascii="Arial" w:eastAsia="ArialMT" w:hAnsi="Arial" w:cs="Arial"/>
          <w:bCs/>
        </w:rPr>
        <w:t>.</w:t>
      </w:r>
    </w:p>
    <w:p w14:paraId="25C7D54D" w14:textId="77777777" w:rsidR="00301ABE" w:rsidRPr="00F13D35" w:rsidRDefault="00301ABE" w:rsidP="00301ABE">
      <w:pPr>
        <w:suppressAutoHyphens/>
        <w:spacing w:line="276" w:lineRule="auto"/>
        <w:ind w:right="-285"/>
        <w:jc w:val="both"/>
        <w:rPr>
          <w:rFonts w:ascii="Arial" w:eastAsia="ArialMT" w:hAnsi="Arial" w:cs="Arial"/>
          <w:bCs/>
        </w:rPr>
      </w:pPr>
    </w:p>
    <w:p w14:paraId="7E4EB45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20.4 –</w:t>
      </w:r>
      <w:r w:rsidRPr="00F13D35">
        <w:rPr>
          <w:rFonts w:ascii="Arial" w:eastAsia="ArialMT" w:hAnsi="Arial" w:cs="Arial"/>
          <w:bCs/>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2C68CDB0" w14:textId="77777777" w:rsidR="00301ABE" w:rsidRPr="00F13D35" w:rsidRDefault="00301ABE" w:rsidP="00301ABE">
      <w:pPr>
        <w:suppressAutoHyphens/>
        <w:spacing w:line="276" w:lineRule="auto"/>
        <w:ind w:right="-285"/>
        <w:jc w:val="both"/>
        <w:rPr>
          <w:rFonts w:ascii="Arial" w:eastAsia="ArialMT" w:hAnsi="Arial" w:cs="Arial"/>
          <w:bCs/>
        </w:rPr>
      </w:pPr>
    </w:p>
    <w:p w14:paraId="4BA7A464" w14:textId="7A98BE31"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20.5 –</w:t>
      </w:r>
      <w:r w:rsidRPr="00F13D35">
        <w:rPr>
          <w:rFonts w:ascii="Arial" w:eastAsia="ArialMT" w:hAnsi="Arial" w:cs="Arial"/>
          <w:bCs/>
        </w:rPr>
        <w:t xml:space="preserve"> As licitantes remanescentes convocadas na forma do item </w:t>
      </w:r>
      <w:r w:rsidR="008E35AC" w:rsidRPr="00F13D35">
        <w:rPr>
          <w:rFonts w:ascii="Arial" w:eastAsia="ArialMT" w:hAnsi="Arial" w:cs="Arial"/>
          <w:bCs/>
        </w:rPr>
        <w:t>20</w:t>
      </w:r>
      <w:r w:rsidRPr="00F13D35">
        <w:rPr>
          <w:rFonts w:ascii="Arial" w:eastAsia="ArialMT" w:hAnsi="Arial" w:cs="Arial"/>
          <w:bCs/>
        </w:rPr>
        <w:t>.4, que não concordarem em assinar a Ata de Registro de Preços, não estarão sujeitas às penalidades mencionadas no item 2</w:t>
      </w:r>
      <w:r w:rsidR="008E35AC" w:rsidRPr="00F13D35">
        <w:rPr>
          <w:rFonts w:ascii="Arial" w:eastAsia="ArialMT" w:hAnsi="Arial" w:cs="Arial"/>
          <w:bCs/>
        </w:rPr>
        <w:t>5</w:t>
      </w:r>
      <w:r w:rsidRPr="00F13D35">
        <w:rPr>
          <w:rFonts w:ascii="Arial" w:eastAsia="ArialMT" w:hAnsi="Arial" w:cs="Arial"/>
          <w:bCs/>
        </w:rPr>
        <w:t xml:space="preserve"> deste edital.</w:t>
      </w:r>
    </w:p>
    <w:p w14:paraId="795A66CB" w14:textId="77777777" w:rsidR="00301ABE" w:rsidRPr="00F13D35" w:rsidRDefault="00301ABE" w:rsidP="00301ABE">
      <w:pPr>
        <w:suppressAutoHyphens/>
        <w:spacing w:line="276" w:lineRule="auto"/>
        <w:ind w:right="-285"/>
        <w:jc w:val="both"/>
        <w:rPr>
          <w:rFonts w:ascii="Arial" w:eastAsia="ArialMT" w:hAnsi="Arial" w:cs="Arial"/>
          <w:b/>
          <w:bCs/>
        </w:rPr>
      </w:pPr>
    </w:p>
    <w:p w14:paraId="1C266B1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20.6 –</w:t>
      </w:r>
      <w:r w:rsidRPr="00F13D35">
        <w:rPr>
          <w:rFonts w:ascii="Arial" w:eastAsia="ArialMT" w:hAnsi="Arial"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08E80AA2" w14:textId="77777777" w:rsidR="00301ABE" w:rsidRPr="00F13D35" w:rsidRDefault="00301ABE" w:rsidP="00301ABE">
      <w:pPr>
        <w:suppressAutoHyphens/>
        <w:spacing w:line="276" w:lineRule="auto"/>
        <w:ind w:right="-285"/>
        <w:jc w:val="both"/>
        <w:rPr>
          <w:rFonts w:ascii="Arial" w:eastAsia="ArialMT" w:hAnsi="Arial" w:cs="Arial"/>
          <w:bCs/>
        </w:rPr>
      </w:pPr>
    </w:p>
    <w:p w14:paraId="48ECAD30" w14:textId="3D63CD51"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20.6.1 –</w:t>
      </w:r>
      <w:r w:rsidRPr="00F13D35">
        <w:rPr>
          <w:rFonts w:ascii="Arial" w:eastAsia="ArialMT" w:hAnsi="Arial" w:cs="Arial"/>
          <w:bCs/>
        </w:rPr>
        <w:t xml:space="preserve"> A admissão de novas empresas tratada pelo item </w:t>
      </w:r>
      <w:r w:rsidR="008E35AC" w:rsidRPr="00F13D35">
        <w:rPr>
          <w:rFonts w:ascii="Arial" w:eastAsia="ArialMT" w:hAnsi="Arial" w:cs="Arial"/>
          <w:bCs/>
        </w:rPr>
        <w:t>20</w:t>
      </w:r>
      <w:r w:rsidRPr="00F13D35">
        <w:rPr>
          <w:rFonts w:ascii="Arial" w:eastAsia="ArialMT" w:hAnsi="Arial" w:cs="Arial"/>
          <w:bCs/>
        </w:rPr>
        <w:t>.6 deve ser publicada no Portal Nacional de Contratações Públicas e no Diário Oficial do Município, e será permitida nas seguintes hipóteses: </w:t>
      </w:r>
    </w:p>
    <w:p w14:paraId="3ABCD717" w14:textId="77777777" w:rsidR="00301ABE" w:rsidRPr="00F13D35" w:rsidRDefault="00301ABE" w:rsidP="00301ABE">
      <w:pPr>
        <w:suppressAutoHyphens/>
        <w:spacing w:line="276" w:lineRule="auto"/>
        <w:ind w:right="-285"/>
        <w:jc w:val="both"/>
        <w:rPr>
          <w:rFonts w:ascii="Arial" w:eastAsia="ArialMT" w:hAnsi="Arial" w:cs="Arial"/>
          <w:bCs/>
        </w:rPr>
      </w:pPr>
    </w:p>
    <w:p w14:paraId="7994603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w:t>
      </w:r>
      <w:r w:rsidRPr="00F13D35">
        <w:rPr>
          <w:rFonts w:ascii="Arial" w:eastAsia="ArialMT" w:hAnsi="Arial" w:cs="Arial"/>
          <w:bCs/>
        </w:rPr>
        <w:t xml:space="preserve"> quando, por peculiaridades de mercado, o quantitativo total estimado não for atingido no momento da licitação;</w:t>
      </w:r>
    </w:p>
    <w:p w14:paraId="4C3C66D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w:t>
      </w:r>
      <w:r w:rsidRPr="00F13D35">
        <w:rPr>
          <w:rFonts w:ascii="Arial" w:eastAsia="ArialMT" w:hAnsi="Arial" w:cs="Arial"/>
          <w:bCs/>
        </w:rPr>
        <w:t xml:space="preserve"> quando o quantitativo total estimado sofrer acréscimo decorrente da ocorrência de fato superveniente devidamente justificado pela autoridade competente do órgão gerenciador.</w:t>
      </w:r>
    </w:p>
    <w:p w14:paraId="44430560" w14:textId="77777777" w:rsidR="00301ABE" w:rsidRPr="00F13D35" w:rsidRDefault="00301ABE" w:rsidP="00301ABE">
      <w:pPr>
        <w:suppressAutoHyphens/>
        <w:spacing w:line="276" w:lineRule="auto"/>
        <w:ind w:right="-285"/>
        <w:jc w:val="both"/>
        <w:rPr>
          <w:rFonts w:ascii="Arial" w:eastAsia="ArialMT" w:hAnsi="Arial" w:cs="Arial"/>
          <w:bCs/>
        </w:rPr>
      </w:pPr>
    </w:p>
    <w:p w14:paraId="5A320C9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20.6.2 –</w:t>
      </w:r>
      <w:r w:rsidRPr="00F13D35">
        <w:rPr>
          <w:rFonts w:ascii="Arial" w:eastAsia="ArialMT" w:hAnsi="Arial" w:cs="Arial"/>
          <w:bCs/>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F13D35">
        <w:rPr>
          <w:rFonts w:ascii="Arial" w:eastAsia="ArialMT" w:hAnsi="Arial" w:cs="Arial"/>
          <w:bCs/>
          <w:i/>
          <w:iCs/>
        </w:rPr>
        <w:t>ad judicia</w:t>
      </w:r>
      <w:r w:rsidRPr="00F13D35">
        <w:rPr>
          <w:rFonts w:ascii="Arial" w:eastAsia="ArialMT" w:hAnsi="Arial" w:cs="Arial"/>
          <w:bCs/>
        </w:rPr>
        <w:t>” e “</w:t>
      </w:r>
      <w:r w:rsidRPr="00F13D35">
        <w:rPr>
          <w:rFonts w:ascii="Arial" w:eastAsia="ArialMT" w:hAnsi="Arial" w:cs="Arial"/>
          <w:bCs/>
          <w:i/>
          <w:iCs/>
        </w:rPr>
        <w:t>ad negocia</w:t>
      </w:r>
      <w:r w:rsidRPr="00F13D35">
        <w:rPr>
          <w:rFonts w:ascii="Arial" w:eastAsia="ArialMT" w:hAnsi="Arial" w:cs="Arial"/>
          <w:bCs/>
        </w:rPr>
        <w:t>”.</w:t>
      </w:r>
    </w:p>
    <w:p w14:paraId="4D19D917" w14:textId="77777777" w:rsidR="00301ABE" w:rsidRPr="00F13D35" w:rsidRDefault="00301ABE" w:rsidP="00301ABE">
      <w:pPr>
        <w:suppressAutoHyphens/>
        <w:spacing w:line="276" w:lineRule="auto"/>
        <w:ind w:right="-285"/>
        <w:jc w:val="both"/>
        <w:rPr>
          <w:rFonts w:ascii="Arial" w:eastAsia="ArialMT" w:hAnsi="Arial" w:cs="Arial"/>
          <w:bCs/>
        </w:rPr>
      </w:pPr>
    </w:p>
    <w:p w14:paraId="73AA3832"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ArialMT" w:hAnsi="Arial" w:cs="Arial"/>
          <w:b/>
          <w:bCs/>
        </w:rPr>
        <w:t>21. DA ALTERAÇÃO DOS PREÇOS REGISTRADOS E CANCELAMENTO DA ATA E DO PREÇO REGISTRADO</w:t>
      </w:r>
    </w:p>
    <w:p w14:paraId="643AC522" w14:textId="77777777" w:rsidR="00301ABE" w:rsidRPr="00F13D35" w:rsidRDefault="00301ABE" w:rsidP="00301ABE">
      <w:pPr>
        <w:suppressAutoHyphens/>
        <w:spacing w:line="276" w:lineRule="auto"/>
        <w:ind w:right="-285"/>
        <w:jc w:val="both"/>
        <w:rPr>
          <w:rFonts w:ascii="Arial" w:eastAsia="ArialMT" w:hAnsi="Arial" w:cs="Arial"/>
          <w:bCs/>
        </w:rPr>
      </w:pPr>
    </w:p>
    <w:p w14:paraId="3DA983A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21.1 –</w:t>
      </w:r>
      <w:r w:rsidRPr="00F13D35">
        <w:rPr>
          <w:rFonts w:ascii="Arial" w:eastAsia="ArialMT" w:hAnsi="Arial" w:cs="Arial"/>
          <w:bCs/>
        </w:rPr>
        <w:t xml:space="preserve"> Os preços registrados poderão ser alterados por ocasião de sua atualização periódica, voltada à manutenção da conformidade dos valores com a realidade de mercado dos respectivos insumos.</w:t>
      </w:r>
    </w:p>
    <w:p w14:paraId="2B2BFFB3" w14:textId="77777777" w:rsidR="00301ABE" w:rsidRPr="00F13D35" w:rsidRDefault="00301ABE" w:rsidP="00301ABE">
      <w:pPr>
        <w:suppressAutoHyphens/>
        <w:spacing w:line="276" w:lineRule="auto"/>
        <w:ind w:right="-285"/>
        <w:jc w:val="both"/>
        <w:rPr>
          <w:rFonts w:ascii="Arial" w:eastAsia="ArialMT" w:hAnsi="Arial" w:cs="Arial"/>
          <w:bCs/>
        </w:rPr>
      </w:pPr>
    </w:p>
    <w:p w14:paraId="51FD36B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21.2 –</w:t>
      </w:r>
      <w:r w:rsidRPr="00F13D35">
        <w:rPr>
          <w:rFonts w:ascii="Arial" w:eastAsia="ArialMT" w:hAnsi="Arial"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A27F4C5" w14:textId="7CF805AD"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21.2.1 –</w:t>
      </w:r>
      <w:r w:rsidRPr="00F13D35">
        <w:rPr>
          <w:rFonts w:ascii="Arial" w:eastAsia="ArialMT" w:hAnsi="Arial" w:cs="Arial"/>
          <w:bCs/>
        </w:rPr>
        <w:t xml:space="preserve"> Observado o disposto no item </w:t>
      </w:r>
      <w:r w:rsidR="008E35AC" w:rsidRPr="00F13D35">
        <w:rPr>
          <w:rFonts w:ascii="Arial" w:eastAsia="ArialMT" w:hAnsi="Arial" w:cs="Arial"/>
          <w:bCs/>
        </w:rPr>
        <w:t>21</w:t>
      </w:r>
      <w:r w:rsidRPr="00F13D35">
        <w:rPr>
          <w:rFonts w:ascii="Arial" w:eastAsia="ArialMT" w:hAnsi="Arial" w:cs="Arial"/>
          <w:bCs/>
        </w:rPr>
        <w:t>.2, quando o preço inicialmente registrado, por motivos adversos e imprevistos, tornar–se superior ao preço praticado no mercado o órgão gerenciador poderá:</w:t>
      </w:r>
    </w:p>
    <w:p w14:paraId="69E62CEA" w14:textId="77777777" w:rsidR="00301ABE" w:rsidRPr="00F13D35" w:rsidRDefault="00301ABE" w:rsidP="00301ABE">
      <w:pPr>
        <w:suppressAutoHyphens/>
        <w:spacing w:line="276" w:lineRule="auto"/>
        <w:ind w:right="-285"/>
        <w:jc w:val="both"/>
        <w:rPr>
          <w:rFonts w:ascii="Arial" w:eastAsia="ArialMT" w:hAnsi="Arial" w:cs="Arial"/>
          <w:bCs/>
        </w:rPr>
      </w:pPr>
    </w:p>
    <w:p w14:paraId="3E55F6E2" w14:textId="77777777" w:rsidR="00301ABE" w:rsidRPr="00F13D35" w:rsidRDefault="00301ABE" w:rsidP="008E35AC">
      <w:pPr>
        <w:pStyle w:val="PargrafodaLista"/>
        <w:widowControl w:val="0"/>
        <w:numPr>
          <w:ilvl w:val="0"/>
          <w:numId w:val="17"/>
        </w:numPr>
        <w:suppressAutoHyphens/>
        <w:spacing w:line="276" w:lineRule="auto"/>
        <w:ind w:left="0" w:right="-285" w:firstLine="0"/>
        <w:contextualSpacing w:val="0"/>
        <w:jc w:val="both"/>
        <w:rPr>
          <w:rFonts w:ascii="Arial" w:eastAsia="ArialMT" w:hAnsi="Arial" w:cs="Arial"/>
          <w:bCs/>
        </w:rPr>
      </w:pPr>
      <w:proofErr w:type="gramStart"/>
      <w:r w:rsidRPr="00F13D35">
        <w:rPr>
          <w:rFonts w:ascii="Arial" w:eastAsia="ArialMT" w:hAnsi="Arial" w:cs="Arial"/>
          <w:bCs/>
        </w:rPr>
        <w:t>liberar</w:t>
      </w:r>
      <w:proofErr w:type="gramEnd"/>
      <w:r w:rsidRPr="00F13D35">
        <w:rPr>
          <w:rFonts w:ascii="Arial" w:eastAsia="ArialMT" w:hAnsi="Arial" w:cs="Arial"/>
          <w:bCs/>
        </w:rPr>
        <w:t xml:space="preserve"> o fornecedor do compromisso assumido, caso a comunicação ocorra antes do pedido de fornecimento, e sem aplicação da penalidade se confirmada a veracidade dos motivos e comprovantes apresentados; e</w:t>
      </w:r>
    </w:p>
    <w:p w14:paraId="02ED08D5" w14:textId="77777777" w:rsidR="00301ABE" w:rsidRPr="00F13D35" w:rsidRDefault="00301ABE" w:rsidP="00301ABE">
      <w:pPr>
        <w:suppressAutoHyphens/>
        <w:spacing w:line="276" w:lineRule="auto"/>
        <w:ind w:right="-285"/>
        <w:jc w:val="both"/>
        <w:rPr>
          <w:rFonts w:ascii="Arial" w:eastAsia="ArialMT" w:hAnsi="Arial" w:cs="Arial"/>
          <w:bCs/>
        </w:rPr>
      </w:pPr>
    </w:p>
    <w:p w14:paraId="5A7886D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b) </w:t>
      </w:r>
      <w:r w:rsidRPr="00F13D35">
        <w:rPr>
          <w:rFonts w:ascii="Arial" w:eastAsia="ArialMT" w:hAnsi="Arial" w:cs="Arial"/>
          <w:bCs/>
        </w:rPr>
        <w:t>convocar os demais fornecedores para assegurar igual oportunidade de negociação.</w:t>
      </w:r>
    </w:p>
    <w:p w14:paraId="5CDA513B" w14:textId="4641C9A4"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21.2.2 –</w:t>
      </w:r>
      <w:r w:rsidRPr="00F13D35">
        <w:rPr>
          <w:rFonts w:ascii="Arial" w:eastAsia="ArialMT" w:hAnsi="Arial" w:cs="Arial"/>
          <w:bCs/>
        </w:rPr>
        <w:t xml:space="preserve"> Não havendo êxito nas negociações, o órgão gerenciador deverá proceder ao cancelamento da Ata de Registro de Preços para </w:t>
      </w:r>
      <w:proofErr w:type="gramStart"/>
      <w:r w:rsidRPr="00F13D35">
        <w:rPr>
          <w:rFonts w:ascii="Arial" w:eastAsia="ArialMT" w:hAnsi="Arial" w:cs="Arial"/>
          <w:bCs/>
        </w:rPr>
        <w:t>aquele(</w:t>
      </w:r>
      <w:proofErr w:type="gramEnd"/>
      <w:r w:rsidRPr="00F13D35">
        <w:rPr>
          <w:rFonts w:ascii="Arial" w:eastAsia="ArialMT" w:hAnsi="Arial" w:cs="Arial"/>
          <w:bCs/>
        </w:rPr>
        <w:t>s) item(</w:t>
      </w:r>
      <w:proofErr w:type="spellStart"/>
      <w:r w:rsidR="000C2E9C" w:rsidRPr="00F13D35">
        <w:rPr>
          <w:rFonts w:ascii="Arial" w:eastAsia="ArialMT" w:hAnsi="Arial" w:cs="Arial"/>
          <w:bCs/>
        </w:rPr>
        <w:t>ns</w:t>
      </w:r>
      <w:proofErr w:type="spellEnd"/>
      <w:r w:rsidR="000C2E9C" w:rsidRPr="00F13D35">
        <w:rPr>
          <w:rFonts w:ascii="Arial" w:eastAsia="ArialMT" w:hAnsi="Arial" w:cs="Arial"/>
          <w:bCs/>
        </w:rPr>
        <w:t>) específico</w:t>
      </w:r>
      <w:r w:rsidRPr="00F13D35">
        <w:rPr>
          <w:rFonts w:ascii="Arial" w:eastAsia="ArialMT" w:hAnsi="Arial" w:cs="Arial"/>
          <w:bCs/>
        </w:rPr>
        <w:t>(s), adotando as medidas cabíveis para obtenção de contratação mais vantajosa.</w:t>
      </w:r>
    </w:p>
    <w:p w14:paraId="3E6B34D4" w14:textId="77777777" w:rsidR="00301ABE" w:rsidRPr="00F13D35" w:rsidRDefault="00301ABE" w:rsidP="00301ABE">
      <w:pPr>
        <w:suppressAutoHyphens/>
        <w:spacing w:line="276" w:lineRule="auto"/>
        <w:ind w:right="-285"/>
        <w:jc w:val="both"/>
        <w:rPr>
          <w:rFonts w:ascii="Arial" w:eastAsia="ArialMT" w:hAnsi="Arial" w:cs="Arial"/>
          <w:bCs/>
        </w:rPr>
      </w:pPr>
    </w:p>
    <w:p w14:paraId="31D66E2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21.3 –</w:t>
      </w:r>
      <w:r w:rsidRPr="00F13D35">
        <w:rPr>
          <w:rFonts w:ascii="Arial" w:eastAsia="ArialMT" w:hAnsi="Arial" w:cs="Arial"/>
          <w:bCs/>
        </w:rPr>
        <w:t xml:space="preserve"> A Ata de Registro de Preços será cancelada, total ou parcialmente, pelo órgão gerenciador:</w:t>
      </w:r>
    </w:p>
    <w:p w14:paraId="5A57D00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w:t>
      </w:r>
      <w:r w:rsidRPr="00F13D35">
        <w:rPr>
          <w:rFonts w:ascii="Arial" w:eastAsia="ArialMT" w:hAnsi="Arial" w:cs="Arial"/>
          <w:bCs/>
        </w:rPr>
        <w:t xml:space="preserve"> pelo decurso do prazo de vigência;</w:t>
      </w:r>
    </w:p>
    <w:p w14:paraId="58EC8878" w14:textId="77777777" w:rsidR="008E35AC" w:rsidRPr="00F13D35" w:rsidRDefault="008E35AC" w:rsidP="00301ABE">
      <w:pPr>
        <w:suppressAutoHyphens/>
        <w:spacing w:line="276" w:lineRule="auto"/>
        <w:ind w:right="-285"/>
        <w:jc w:val="both"/>
        <w:rPr>
          <w:rFonts w:ascii="Arial" w:eastAsia="ArialMT" w:hAnsi="Arial" w:cs="Arial"/>
          <w:b/>
          <w:bCs/>
        </w:rPr>
      </w:pPr>
    </w:p>
    <w:p w14:paraId="75D369E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w:t>
      </w:r>
      <w:r w:rsidRPr="00F13D35">
        <w:rPr>
          <w:rFonts w:ascii="Arial" w:eastAsia="ArialMT" w:hAnsi="Arial" w:cs="Arial"/>
          <w:bCs/>
        </w:rPr>
        <w:t xml:space="preserve"> pelo cancelamento de todos os preços registrados;</w:t>
      </w:r>
    </w:p>
    <w:p w14:paraId="4A930EA6" w14:textId="77777777" w:rsidR="00301ABE" w:rsidRPr="00F13D35" w:rsidRDefault="00301ABE" w:rsidP="00301ABE">
      <w:pPr>
        <w:suppressAutoHyphens/>
        <w:spacing w:line="276" w:lineRule="auto"/>
        <w:ind w:right="-285"/>
        <w:jc w:val="both"/>
        <w:rPr>
          <w:rFonts w:ascii="Arial" w:eastAsia="ArialMT" w:hAnsi="Arial" w:cs="Arial"/>
          <w:bCs/>
        </w:rPr>
      </w:pPr>
    </w:p>
    <w:p w14:paraId="06A5CBA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w:t>
      </w:r>
      <w:r w:rsidRPr="00F13D35">
        <w:rPr>
          <w:rFonts w:ascii="Arial" w:eastAsia="ArialMT" w:hAnsi="Arial" w:cs="Arial"/>
          <w:bCs/>
        </w:rPr>
        <w:t xml:space="preserve">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18274E0" w14:textId="77777777" w:rsidR="00301ABE" w:rsidRPr="00F13D35" w:rsidRDefault="00301ABE" w:rsidP="00301ABE">
      <w:pPr>
        <w:suppressAutoHyphens/>
        <w:spacing w:line="276" w:lineRule="auto"/>
        <w:ind w:right="-285"/>
        <w:jc w:val="both"/>
        <w:rPr>
          <w:rFonts w:ascii="Arial" w:eastAsia="ArialMT" w:hAnsi="Arial" w:cs="Arial"/>
          <w:bCs/>
        </w:rPr>
      </w:pPr>
    </w:p>
    <w:p w14:paraId="24CA797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d) </w:t>
      </w:r>
      <w:r w:rsidRPr="00F13D35">
        <w:rPr>
          <w:rFonts w:ascii="Arial" w:eastAsia="ArialMT" w:hAnsi="Arial" w:cs="Arial"/>
          <w:bCs/>
        </w:rPr>
        <w:t>por razões de interesse público, devidamente justificadas;</w:t>
      </w:r>
    </w:p>
    <w:p w14:paraId="06A36829" w14:textId="77777777" w:rsidR="00301ABE" w:rsidRPr="00F13D35" w:rsidRDefault="00301ABE" w:rsidP="00301ABE">
      <w:pPr>
        <w:suppressAutoHyphens/>
        <w:spacing w:line="276" w:lineRule="auto"/>
        <w:ind w:right="-285"/>
        <w:jc w:val="both"/>
        <w:rPr>
          <w:rFonts w:ascii="Arial" w:eastAsia="ArialMT" w:hAnsi="Arial" w:cs="Arial"/>
          <w:b/>
          <w:bCs/>
        </w:rPr>
      </w:pPr>
    </w:p>
    <w:p w14:paraId="45DFA5C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e) </w:t>
      </w:r>
      <w:r w:rsidRPr="00F13D35">
        <w:rPr>
          <w:rFonts w:ascii="Arial" w:eastAsia="ArialMT" w:hAnsi="Arial" w:cs="Arial"/>
          <w:bCs/>
        </w:rPr>
        <w:t>no caso de substancial alteração das condições de mercado.</w:t>
      </w:r>
    </w:p>
    <w:p w14:paraId="2FE724E0" w14:textId="77777777" w:rsidR="00301ABE" w:rsidRPr="00F13D35" w:rsidRDefault="00301ABE" w:rsidP="00301ABE">
      <w:pPr>
        <w:suppressAutoHyphens/>
        <w:spacing w:line="276" w:lineRule="auto"/>
        <w:ind w:right="-285"/>
        <w:jc w:val="both"/>
        <w:rPr>
          <w:rFonts w:ascii="Arial" w:eastAsia="ArialMT" w:hAnsi="Arial" w:cs="Arial"/>
          <w:bCs/>
        </w:rPr>
      </w:pPr>
    </w:p>
    <w:p w14:paraId="517E629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21.4 –</w:t>
      </w:r>
      <w:r w:rsidRPr="00F13D35">
        <w:rPr>
          <w:rFonts w:ascii="Arial" w:eastAsia="ArialMT" w:hAnsi="Arial" w:cs="Arial"/>
          <w:bCs/>
        </w:rPr>
        <w:t xml:space="preserve"> O preço registrado será cancelado nos seguintes casos:</w:t>
      </w:r>
    </w:p>
    <w:p w14:paraId="7899240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21.4.1– </w:t>
      </w:r>
      <w:r w:rsidRPr="00F13D35">
        <w:rPr>
          <w:rFonts w:ascii="Arial" w:eastAsia="ArialMT" w:hAnsi="Arial" w:cs="Arial"/>
          <w:bCs/>
        </w:rPr>
        <w:t>Por iniciativa da Administração:</w:t>
      </w:r>
    </w:p>
    <w:p w14:paraId="260907D3" w14:textId="77777777" w:rsidR="00301ABE" w:rsidRPr="00F13D35" w:rsidRDefault="00301ABE" w:rsidP="00301ABE">
      <w:pPr>
        <w:suppressAutoHyphens/>
        <w:spacing w:line="276" w:lineRule="auto"/>
        <w:ind w:right="-285"/>
        <w:jc w:val="both"/>
        <w:rPr>
          <w:rFonts w:ascii="Arial" w:eastAsia="ArialMT" w:hAnsi="Arial" w:cs="Arial"/>
          <w:bCs/>
        </w:rPr>
      </w:pPr>
    </w:p>
    <w:p w14:paraId="437E024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w:t>
      </w:r>
      <w:r w:rsidRPr="00F13D35">
        <w:rPr>
          <w:rFonts w:ascii="Arial" w:eastAsia="ArialMT" w:hAnsi="Arial" w:cs="Arial"/>
          <w:bCs/>
        </w:rPr>
        <w:t xml:space="preserve"> quando a empresa beneficiária do registro não assinar o contrato de prestação de serviços no prazo estabelecido pela Administração, sem justificativa aceitável.</w:t>
      </w:r>
    </w:p>
    <w:p w14:paraId="542ACC83" w14:textId="77777777" w:rsidR="00301ABE" w:rsidRPr="00F13D35" w:rsidRDefault="00301ABE" w:rsidP="00301ABE">
      <w:pPr>
        <w:suppressAutoHyphens/>
        <w:spacing w:line="276" w:lineRule="auto"/>
        <w:ind w:right="-285"/>
        <w:jc w:val="both"/>
        <w:rPr>
          <w:rFonts w:ascii="Arial" w:eastAsia="ArialMT" w:hAnsi="Arial" w:cs="Arial"/>
          <w:bCs/>
        </w:rPr>
      </w:pPr>
    </w:p>
    <w:p w14:paraId="08F4B28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b)</w:t>
      </w:r>
      <w:r w:rsidRPr="00F13D35">
        <w:rPr>
          <w:rFonts w:ascii="Arial" w:eastAsia="ArialMT" w:hAnsi="Arial" w:cs="Arial"/>
          <w:bCs/>
        </w:rPr>
        <w:t xml:space="preserve"> em qualquer das hipóteses de inexecução total ou parcial do contrato;</w:t>
      </w:r>
    </w:p>
    <w:p w14:paraId="2E72B9D1" w14:textId="77777777" w:rsidR="00301ABE" w:rsidRPr="00F13D35" w:rsidRDefault="00301ABE" w:rsidP="00301ABE">
      <w:pPr>
        <w:suppressAutoHyphens/>
        <w:spacing w:line="276" w:lineRule="auto"/>
        <w:ind w:right="-285"/>
        <w:jc w:val="both"/>
        <w:rPr>
          <w:rFonts w:ascii="Arial" w:eastAsia="ArialMT" w:hAnsi="Arial" w:cs="Arial"/>
          <w:bCs/>
        </w:rPr>
      </w:pPr>
    </w:p>
    <w:p w14:paraId="024F64A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c)</w:t>
      </w:r>
      <w:r w:rsidRPr="00F13D35">
        <w:rPr>
          <w:rFonts w:ascii="Arial" w:eastAsia="ArialMT" w:hAnsi="Arial" w:cs="Arial"/>
          <w:bCs/>
        </w:rPr>
        <w:t xml:space="preserve"> quando a empresa beneficiária do registro for liberada das obrigações;</w:t>
      </w:r>
    </w:p>
    <w:p w14:paraId="053C526B" w14:textId="77777777" w:rsidR="008E35AC" w:rsidRPr="00F13D35" w:rsidRDefault="008E35AC" w:rsidP="00301ABE">
      <w:pPr>
        <w:suppressAutoHyphens/>
        <w:spacing w:line="276" w:lineRule="auto"/>
        <w:ind w:right="-285"/>
        <w:jc w:val="both"/>
        <w:rPr>
          <w:rFonts w:ascii="Arial" w:eastAsia="ArialMT" w:hAnsi="Arial" w:cs="Arial"/>
          <w:b/>
          <w:bCs/>
        </w:rPr>
      </w:pPr>
    </w:p>
    <w:p w14:paraId="3AD58A2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d)</w:t>
      </w:r>
      <w:r w:rsidRPr="00F13D35">
        <w:rPr>
          <w:rFonts w:ascii="Arial" w:eastAsia="ArialMT" w:hAnsi="Arial" w:cs="Arial"/>
          <w:bCs/>
        </w:rPr>
        <w:t xml:space="preserve"> quando a empresa beneficiária do registro descumprir as condições da ata de registro de preços, sem justificativa aceitável;</w:t>
      </w:r>
    </w:p>
    <w:p w14:paraId="2D21BD15" w14:textId="77777777" w:rsidR="00301ABE" w:rsidRPr="00F13D35" w:rsidRDefault="00301ABE" w:rsidP="00301ABE">
      <w:pPr>
        <w:suppressAutoHyphens/>
        <w:spacing w:line="276" w:lineRule="auto"/>
        <w:ind w:right="-285"/>
        <w:jc w:val="both"/>
        <w:rPr>
          <w:rFonts w:ascii="Arial" w:eastAsia="ArialMT" w:hAnsi="Arial" w:cs="Arial"/>
          <w:bCs/>
        </w:rPr>
      </w:pPr>
    </w:p>
    <w:p w14:paraId="025FA0F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e)</w:t>
      </w:r>
      <w:r w:rsidRPr="00F13D35">
        <w:rPr>
          <w:rFonts w:ascii="Arial" w:eastAsia="ArialMT" w:hAnsi="Arial" w:cs="Arial"/>
          <w:bCs/>
        </w:rPr>
        <w:t xml:space="preserve"> quando a empresa beneficiária do registro não aceitar reduzir o seu preço registrado, na hipótese desse se tornar superior àqueles praticados no mercado;</w:t>
      </w:r>
    </w:p>
    <w:p w14:paraId="29AF6233" w14:textId="77777777" w:rsidR="00301ABE" w:rsidRPr="00F13D35" w:rsidRDefault="00301ABE" w:rsidP="00301ABE">
      <w:pPr>
        <w:suppressAutoHyphens/>
        <w:spacing w:line="276" w:lineRule="auto"/>
        <w:ind w:right="-285"/>
        <w:jc w:val="both"/>
        <w:rPr>
          <w:rFonts w:ascii="Arial" w:eastAsia="ArialMT" w:hAnsi="Arial" w:cs="Arial"/>
          <w:bCs/>
        </w:rPr>
      </w:pPr>
    </w:p>
    <w:p w14:paraId="48570E0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f)</w:t>
      </w:r>
      <w:r w:rsidRPr="00F13D35">
        <w:rPr>
          <w:rFonts w:ascii="Arial" w:eastAsia="ArialMT" w:hAnsi="Arial" w:cs="Arial"/>
          <w:bCs/>
        </w:rPr>
        <w:t xml:space="preserve"> quando a empresa beneficiária do registro sofrer a sanção prevista no inciso IV do art. 156 da Lei Federal nº 14.133/2021;</w:t>
      </w:r>
    </w:p>
    <w:p w14:paraId="4EC208AB" w14:textId="77777777" w:rsidR="00301ABE" w:rsidRPr="00F13D35" w:rsidRDefault="00301ABE" w:rsidP="00301ABE">
      <w:pPr>
        <w:suppressAutoHyphens/>
        <w:spacing w:line="276" w:lineRule="auto"/>
        <w:ind w:right="-285"/>
        <w:jc w:val="both"/>
        <w:rPr>
          <w:rFonts w:ascii="Arial" w:eastAsia="ArialMT" w:hAnsi="Arial" w:cs="Arial"/>
          <w:bCs/>
        </w:rPr>
      </w:pPr>
    </w:p>
    <w:p w14:paraId="04D3781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g)</w:t>
      </w:r>
      <w:r w:rsidRPr="00F13D35">
        <w:rPr>
          <w:rFonts w:ascii="Arial" w:eastAsia="ArialMT" w:hAnsi="Arial" w:cs="Arial"/>
          <w:bCs/>
        </w:rPr>
        <w:t xml:space="preserve"> quando a empresa beneficiária do registro não aceitar o preço revisado pela Administração;</w:t>
      </w:r>
    </w:p>
    <w:p w14:paraId="3FB1E5E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21.4.2 –</w:t>
      </w:r>
      <w:r w:rsidRPr="00F13D35">
        <w:rPr>
          <w:rFonts w:ascii="Arial" w:eastAsia="ArialMT" w:hAnsi="Arial"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6CD1AC5" w14:textId="77777777" w:rsidR="00301ABE" w:rsidRPr="00F13D35" w:rsidRDefault="00301ABE" w:rsidP="00301ABE">
      <w:pPr>
        <w:suppressAutoHyphens/>
        <w:spacing w:line="276" w:lineRule="auto"/>
        <w:ind w:right="-285"/>
        <w:jc w:val="both"/>
        <w:rPr>
          <w:rFonts w:ascii="Arial" w:eastAsia="ArialMT" w:hAnsi="Arial" w:cs="Arial"/>
          <w:bCs/>
        </w:rPr>
      </w:pPr>
    </w:p>
    <w:p w14:paraId="2588C13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21.5 –</w:t>
      </w:r>
      <w:r w:rsidRPr="00F13D35">
        <w:rPr>
          <w:rFonts w:ascii="Arial" w:eastAsia="ArialMT" w:hAnsi="Arial" w:cs="Arial"/>
          <w:bCs/>
        </w:rPr>
        <w:t xml:space="preserve"> No caso de cancelamento da ata ou do registro do preço por iniciativa da Administração Pública Municipal, será assegurado o contraditório e a ampla defesa.</w:t>
      </w:r>
    </w:p>
    <w:p w14:paraId="0A69706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21.5.1 –</w:t>
      </w:r>
      <w:r w:rsidRPr="00F13D35">
        <w:rPr>
          <w:rFonts w:ascii="Arial" w:eastAsia="ArialMT" w:hAnsi="Arial" w:cs="Arial"/>
          <w:bCs/>
        </w:rPr>
        <w:t xml:space="preserve"> Na hipótese prevista no subitem 21.5, o prestador será notificado por meio eletrônico para apresentar defesa no prazo de 5 (cinco) dias, a contar do recebimento da comunicação.</w:t>
      </w:r>
    </w:p>
    <w:p w14:paraId="0A096727" w14:textId="77777777" w:rsidR="00301ABE" w:rsidRPr="00F13D35" w:rsidRDefault="00301ABE" w:rsidP="00301ABE">
      <w:pPr>
        <w:suppressAutoHyphens/>
        <w:spacing w:line="276" w:lineRule="auto"/>
        <w:ind w:right="-285"/>
        <w:jc w:val="both"/>
        <w:rPr>
          <w:rFonts w:ascii="Arial" w:eastAsia="ArialMT" w:hAnsi="Arial" w:cs="Arial"/>
          <w:bCs/>
        </w:rPr>
      </w:pPr>
    </w:p>
    <w:p w14:paraId="25C6E6D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21.6 –</w:t>
      </w:r>
      <w:r w:rsidRPr="00F13D35">
        <w:rPr>
          <w:rFonts w:ascii="Arial" w:eastAsia="ArialMT" w:hAnsi="Arial"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5A9264E6" w14:textId="77777777" w:rsidR="00301ABE" w:rsidRPr="00F13D35" w:rsidRDefault="00301ABE" w:rsidP="00301ABE">
      <w:pPr>
        <w:suppressAutoHyphens/>
        <w:spacing w:line="276" w:lineRule="auto"/>
        <w:ind w:right="-285"/>
        <w:jc w:val="both"/>
        <w:rPr>
          <w:rFonts w:ascii="Arial" w:eastAsia="ArialMT" w:hAnsi="Arial" w:cs="Arial"/>
          <w:bCs/>
        </w:rPr>
      </w:pPr>
    </w:p>
    <w:p w14:paraId="3D35BE7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21.7 –</w:t>
      </w:r>
      <w:r w:rsidRPr="00F13D35">
        <w:rPr>
          <w:rFonts w:ascii="Arial" w:eastAsia="ArialMT" w:hAnsi="Arial" w:cs="Arial"/>
          <w:bCs/>
        </w:rPr>
        <w:t xml:space="preserve"> Será utilizado o valor anual do contrato para definição e aplicação dos percentuais previstos neste item.</w:t>
      </w:r>
    </w:p>
    <w:p w14:paraId="51D9DA0A" w14:textId="77777777" w:rsidR="00301ABE" w:rsidRPr="00F13D35" w:rsidRDefault="00301ABE" w:rsidP="00301ABE">
      <w:pPr>
        <w:suppressAutoHyphens/>
        <w:spacing w:line="276" w:lineRule="auto"/>
        <w:ind w:right="-285"/>
        <w:jc w:val="both"/>
        <w:rPr>
          <w:rFonts w:ascii="Arial" w:eastAsia="ArialMT" w:hAnsi="Arial" w:cs="Arial"/>
          <w:bCs/>
        </w:rPr>
      </w:pPr>
    </w:p>
    <w:p w14:paraId="2D8E8B8C"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22. DA CONTRATAÇÃO</w:t>
      </w:r>
    </w:p>
    <w:p w14:paraId="508C5280" w14:textId="77777777" w:rsidR="00301ABE" w:rsidRPr="00F13D35" w:rsidRDefault="00301ABE" w:rsidP="00301ABE">
      <w:pPr>
        <w:suppressAutoHyphens/>
        <w:spacing w:line="276" w:lineRule="auto"/>
        <w:ind w:right="-285"/>
        <w:jc w:val="both"/>
        <w:rPr>
          <w:rFonts w:ascii="Arial" w:eastAsia="ArialMT" w:hAnsi="Arial" w:cs="Arial"/>
          <w:bCs/>
        </w:rPr>
      </w:pPr>
    </w:p>
    <w:p w14:paraId="3245CDC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 xml:space="preserve">.1 – </w:t>
      </w:r>
      <w:r w:rsidRPr="00F13D35">
        <w:rPr>
          <w:rFonts w:ascii="Arial" w:eastAsia="ArialMT" w:hAnsi="Arial" w:cs="Arial"/>
          <w:bCs/>
        </w:rPr>
        <w:t>Integra o presente Edital, sob a forma de Anexo XI, a minuta do Contrato cujas disposições disciplinarão as relações entre a CONTRATANTE e a ADJUDICATÁRIA.</w:t>
      </w:r>
    </w:p>
    <w:p w14:paraId="3AF3CD2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 xml:space="preserve">.1.1 – </w:t>
      </w:r>
      <w:r w:rsidRPr="00F13D35">
        <w:rPr>
          <w:rFonts w:ascii="Arial" w:eastAsia="ArialMT" w:hAnsi="Arial"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3612B2DA" w14:textId="77777777" w:rsidR="00301ABE" w:rsidRPr="00F13D35" w:rsidRDefault="00301ABE" w:rsidP="00301ABE">
      <w:pPr>
        <w:suppressAutoHyphens/>
        <w:spacing w:line="276" w:lineRule="auto"/>
        <w:ind w:right="-285"/>
        <w:jc w:val="both"/>
        <w:rPr>
          <w:rFonts w:ascii="Arial" w:eastAsia="ArialMT" w:hAnsi="Arial" w:cs="Arial"/>
          <w:bCs/>
        </w:rPr>
      </w:pPr>
    </w:p>
    <w:p w14:paraId="066432E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 xml:space="preserve">.2 – </w:t>
      </w:r>
      <w:r w:rsidRPr="00F13D35">
        <w:rPr>
          <w:rFonts w:ascii="Arial" w:eastAsia="ArialMT" w:hAnsi="Arial" w:cs="Arial"/>
          <w:bCs/>
        </w:rPr>
        <w:t xml:space="preserve">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w:t>
      </w:r>
      <w:r w:rsidRPr="00F13D35">
        <w:rPr>
          <w:rFonts w:ascii="Arial" w:eastAsia="ArialMT" w:hAnsi="Arial" w:cs="Arial"/>
          <w:bCs/>
        </w:rPr>
        <w:lastRenderedPageBreak/>
        <w:t>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D02B73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.2.1 –</w:t>
      </w:r>
      <w:r w:rsidRPr="00F13D35">
        <w:rPr>
          <w:rFonts w:ascii="Arial" w:eastAsia="ArialMT" w:hAnsi="Arial"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6CC795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 xml:space="preserve">.3 – </w:t>
      </w:r>
      <w:r w:rsidRPr="00F13D35">
        <w:rPr>
          <w:rFonts w:ascii="Arial" w:eastAsia="ArialMT" w:hAnsi="Arial"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3D57133C" w14:textId="77777777" w:rsidR="00301ABE" w:rsidRPr="00F13D35" w:rsidRDefault="00301ABE" w:rsidP="00301ABE">
      <w:pPr>
        <w:suppressAutoHyphens/>
        <w:spacing w:line="276" w:lineRule="auto"/>
        <w:ind w:right="-285"/>
        <w:jc w:val="both"/>
        <w:rPr>
          <w:rFonts w:ascii="Arial" w:eastAsia="ArialMT" w:hAnsi="Arial" w:cs="Arial"/>
          <w:b/>
          <w:bCs/>
        </w:rPr>
      </w:pPr>
      <w:r w:rsidRPr="00F13D35">
        <w:rPr>
          <w:rFonts w:ascii="Arial" w:eastAsiaTheme="majorEastAsia" w:hAnsi="Arial" w:cs="Arial"/>
          <w:b/>
        </w:rPr>
        <w:t>22</w:t>
      </w:r>
      <w:r w:rsidRPr="00F13D35">
        <w:rPr>
          <w:rFonts w:ascii="Arial" w:eastAsia="ArialMT" w:hAnsi="Arial" w:cs="Arial"/>
          <w:b/>
          <w:bCs/>
        </w:rPr>
        <w:t xml:space="preserve">.3.1 – </w:t>
      </w:r>
      <w:r w:rsidRPr="00F13D35">
        <w:rPr>
          <w:rFonts w:ascii="Arial" w:eastAsia="ArialMT" w:hAnsi="Arial"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5089B379" w14:textId="77777777" w:rsidR="00301ABE" w:rsidRPr="00F13D35" w:rsidRDefault="00301ABE" w:rsidP="00301ABE">
      <w:pPr>
        <w:suppressAutoHyphens/>
        <w:spacing w:line="276" w:lineRule="auto"/>
        <w:ind w:right="-285"/>
        <w:jc w:val="both"/>
        <w:rPr>
          <w:rFonts w:ascii="Arial" w:eastAsia="ArialMT" w:hAnsi="Arial" w:cs="Arial"/>
          <w:bCs/>
        </w:rPr>
      </w:pPr>
    </w:p>
    <w:p w14:paraId="4DB6F82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.4 –</w:t>
      </w:r>
      <w:r w:rsidRPr="00F13D35">
        <w:rPr>
          <w:rFonts w:ascii="Arial" w:eastAsia="ArialMT" w:hAnsi="Arial" w:cs="Arial"/>
          <w:bCs/>
        </w:rPr>
        <w:t xml:space="preserve"> A ADJUDICATÁRIA deverá comprovar, no momento da assinatura do Contrato ou da retirada do instrumento equivalente, a manutenção das condições demonstradas para habilitação no Edital.</w:t>
      </w:r>
    </w:p>
    <w:p w14:paraId="7F5AF024" w14:textId="77777777" w:rsidR="00301ABE" w:rsidRPr="00F13D35" w:rsidRDefault="00301ABE" w:rsidP="00301ABE">
      <w:pPr>
        <w:suppressAutoHyphens/>
        <w:spacing w:line="276" w:lineRule="auto"/>
        <w:ind w:right="-285"/>
        <w:jc w:val="both"/>
        <w:rPr>
          <w:rFonts w:ascii="Arial" w:eastAsia="ArialMT" w:hAnsi="Arial" w:cs="Arial"/>
          <w:bCs/>
        </w:rPr>
      </w:pPr>
    </w:p>
    <w:p w14:paraId="5EBB9E9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.5 –</w:t>
      </w:r>
      <w:r w:rsidRPr="00F13D35">
        <w:rPr>
          <w:rFonts w:ascii="Arial" w:eastAsia="ArialMT" w:hAnsi="Arial" w:cs="Arial"/>
          <w:bCs/>
        </w:rPr>
        <w:t xml:space="preserve"> A CONTRATADA será responsável, na forma do Contrato, pela qualidade dos itens que são objeto desta licitação, em conformidade com as especificações do TERMO DE REFERÊNCIA e/ou dos projetos, a ser atestada pelo </w:t>
      </w:r>
      <w:r w:rsidRPr="00F13D35">
        <w:rPr>
          <w:rFonts w:ascii="Arial" w:eastAsia="ArialMT" w:hAnsi="Arial" w:cs="Arial"/>
          <w:bCs/>
          <w:iCs/>
        </w:rPr>
        <w:t>responsável pela fiscalização da execução do contrato</w:t>
      </w:r>
      <w:r w:rsidRPr="00F13D35">
        <w:rPr>
          <w:rFonts w:ascii="Arial" w:eastAsia="ArialMT" w:hAnsi="Arial"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5EBF2CDD" w14:textId="77777777" w:rsidR="00301ABE" w:rsidRPr="00F13D35" w:rsidRDefault="00301ABE" w:rsidP="00301ABE">
      <w:pPr>
        <w:suppressAutoHyphens/>
        <w:spacing w:line="276" w:lineRule="auto"/>
        <w:ind w:right="-285"/>
        <w:jc w:val="both"/>
        <w:rPr>
          <w:rFonts w:ascii="Arial" w:eastAsia="ArialMT" w:hAnsi="Arial" w:cs="Arial"/>
          <w:bCs/>
        </w:rPr>
      </w:pPr>
    </w:p>
    <w:p w14:paraId="672914B7" w14:textId="0A89C4D5"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t>22</w:t>
      </w:r>
      <w:r w:rsidRPr="00F13D35">
        <w:rPr>
          <w:rFonts w:ascii="Arial" w:eastAsia="ArialMT" w:hAnsi="Arial" w:cs="Arial"/>
          <w:b/>
          <w:bCs/>
        </w:rPr>
        <w:t>.6 –</w:t>
      </w:r>
      <w:r w:rsidRPr="00F13D35">
        <w:rPr>
          <w:rFonts w:ascii="Arial" w:eastAsia="ArialMT" w:hAnsi="Arial"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w:t>
      </w:r>
      <w:r w:rsidR="00A061CA" w:rsidRPr="00F13D35">
        <w:rPr>
          <w:rFonts w:ascii="Arial" w:eastAsia="ArialMT" w:hAnsi="Arial" w:cs="Arial"/>
          <w:bCs/>
        </w:rPr>
        <w:t>título, causar a terceiros</w:t>
      </w:r>
      <w:proofErr w:type="gramStart"/>
      <w:r w:rsidR="00A061CA" w:rsidRPr="00F13D35">
        <w:rPr>
          <w:rFonts w:ascii="Arial" w:eastAsia="ArialMT" w:hAnsi="Arial" w:cs="Arial"/>
          <w:bCs/>
        </w:rPr>
        <w:t xml:space="preserve">, em </w:t>
      </w:r>
      <w:r w:rsidRPr="00F13D35">
        <w:rPr>
          <w:rFonts w:ascii="Arial" w:eastAsia="ArialMT" w:hAnsi="Arial" w:cs="Arial"/>
          <w:bCs/>
        </w:rPr>
        <w:t>especial,</w:t>
      </w:r>
      <w:proofErr w:type="gramEnd"/>
      <w:r w:rsidRPr="00F13D35">
        <w:rPr>
          <w:rFonts w:ascii="Arial" w:eastAsia="ArialMT" w:hAnsi="Arial" w:cs="Arial"/>
          <w:bCs/>
        </w:rPr>
        <w:t xml:space="preserve"> mas não limitado, aos concessionários de serviços públicos, em virtude da execução do objeto contratado, respondendo por si, seus empregados, prepostos e sucessores.</w:t>
      </w:r>
    </w:p>
    <w:p w14:paraId="2E0CA90B" w14:textId="77777777" w:rsidR="00301ABE" w:rsidRPr="00F13D35" w:rsidRDefault="00301ABE" w:rsidP="00301ABE">
      <w:pPr>
        <w:suppressAutoHyphens/>
        <w:spacing w:line="276" w:lineRule="auto"/>
        <w:ind w:right="-285"/>
        <w:jc w:val="both"/>
        <w:rPr>
          <w:rFonts w:ascii="Arial" w:eastAsiaTheme="majorEastAsia" w:hAnsi="Arial" w:cs="Arial"/>
          <w:b/>
        </w:rPr>
      </w:pPr>
    </w:p>
    <w:p w14:paraId="36BDC87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Theme="majorEastAsia" w:hAnsi="Arial" w:cs="Arial"/>
          <w:b/>
        </w:rPr>
        <w:lastRenderedPageBreak/>
        <w:t>22</w:t>
      </w:r>
      <w:r w:rsidRPr="00F13D35">
        <w:rPr>
          <w:rFonts w:ascii="Arial" w:eastAsia="ArialMT" w:hAnsi="Arial" w:cs="Arial"/>
          <w:b/>
          <w:bCs/>
        </w:rPr>
        <w:t>.7 –</w:t>
      </w:r>
      <w:r w:rsidRPr="00F13D35">
        <w:rPr>
          <w:rFonts w:ascii="Arial" w:eastAsia="ArialMT" w:hAnsi="Arial" w:cs="Arial"/>
          <w:bCs/>
        </w:rPr>
        <w:t xml:space="preserve"> O ato de recebimento do objeto da licitação não implica a sua aceitação definitiva e não eximirá a contratada de sua responsabilidade no que concerne à qualidade dos bens fornecidos.</w:t>
      </w:r>
    </w:p>
    <w:p w14:paraId="29BF486E" w14:textId="77777777" w:rsidR="00301ABE" w:rsidRPr="00F13D35" w:rsidRDefault="00301ABE" w:rsidP="00301ABE">
      <w:pPr>
        <w:suppressAutoHyphens/>
        <w:spacing w:line="276" w:lineRule="auto"/>
        <w:ind w:right="-285"/>
        <w:jc w:val="both"/>
        <w:rPr>
          <w:rFonts w:ascii="Arial" w:eastAsia="ArialMT" w:hAnsi="Arial" w:cs="Arial"/>
          <w:bCs/>
        </w:rPr>
      </w:pPr>
    </w:p>
    <w:p w14:paraId="2A4A7256" w14:textId="77777777" w:rsidR="00301ABE" w:rsidRPr="00F13D35" w:rsidRDefault="00301ABE" w:rsidP="00301ABE">
      <w:pPr>
        <w:spacing w:line="276" w:lineRule="auto"/>
        <w:ind w:right="-285"/>
        <w:rPr>
          <w:rFonts w:ascii="Arial" w:eastAsia="ArialMT" w:hAnsi="Arial" w:cs="Arial"/>
          <w:bCs/>
        </w:rPr>
      </w:pPr>
      <w:r w:rsidRPr="00F13D35">
        <w:rPr>
          <w:rFonts w:ascii="Arial" w:eastAsia="ArialMT" w:hAnsi="Arial" w:cs="Arial"/>
          <w:b/>
          <w:bCs/>
        </w:rPr>
        <w:t>22.8–</w:t>
      </w:r>
      <w:r w:rsidRPr="00F13D35">
        <w:rPr>
          <w:rFonts w:ascii="Arial" w:eastAsia="ArialMT" w:hAnsi="Arial" w:cs="Arial"/>
          <w:bCs/>
        </w:rPr>
        <w:t xml:space="preserve"> A licitante vencedora, sem ônus para o CONTRATANTE, compromete–se a:</w:t>
      </w:r>
    </w:p>
    <w:p w14:paraId="051126EF" w14:textId="6250D63A" w:rsidR="00301ABE" w:rsidRPr="00F13D35" w:rsidRDefault="00301ABE" w:rsidP="00301ABE">
      <w:pPr>
        <w:widowControl w:val="0"/>
        <w:tabs>
          <w:tab w:val="left" w:pos="851"/>
        </w:tabs>
        <w:spacing w:line="276" w:lineRule="auto"/>
        <w:jc w:val="both"/>
        <w:rPr>
          <w:rFonts w:ascii="Arial" w:hAnsi="Arial" w:cs="Arial"/>
        </w:rPr>
      </w:pPr>
      <w:r w:rsidRPr="00F13D35">
        <w:rPr>
          <w:rFonts w:ascii="Arial" w:eastAsia="ArialMT" w:hAnsi="Arial" w:cs="Arial"/>
          <w:b/>
          <w:bCs/>
        </w:rPr>
        <w:t>22.8.1</w:t>
      </w:r>
      <w:r w:rsidRPr="00F13D35">
        <w:rPr>
          <w:rFonts w:ascii="Arial" w:eastAsia="ArialMT" w:hAnsi="Arial" w:cs="Arial"/>
          <w:bCs/>
        </w:rPr>
        <w:t xml:space="preserve"> - </w:t>
      </w:r>
      <w:r w:rsidRPr="00F13D35">
        <w:rPr>
          <w:rFonts w:ascii="Arial" w:hAnsi="Arial" w:cs="Arial"/>
        </w:rPr>
        <w:t xml:space="preserve">O objeto deverá ser fornecido no prazo de até </w:t>
      </w:r>
      <w:r w:rsidR="003E2AD8" w:rsidRPr="00F13D35">
        <w:rPr>
          <w:rFonts w:ascii="Arial" w:hAnsi="Arial" w:cs="Arial"/>
        </w:rPr>
        <w:t>07</w:t>
      </w:r>
      <w:r w:rsidRPr="00F13D35">
        <w:rPr>
          <w:rFonts w:ascii="Arial" w:hAnsi="Arial" w:cs="Arial"/>
        </w:rPr>
        <w:t xml:space="preserve"> (</w:t>
      </w:r>
      <w:r w:rsidR="003E2AD8" w:rsidRPr="00F13D35">
        <w:rPr>
          <w:rFonts w:ascii="Arial" w:hAnsi="Arial" w:cs="Arial"/>
        </w:rPr>
        <w:t>sete</w:t>
      </w:r>
      <w:r w:rsidRPr="00F13D35">
        <w:rPr>
          <w:rFonts w:ascii="Arial" w:hAnsi="Arial" w:cs="Arial"/>
        </w:rPr>
        <w:t xml:space="preserve">) dias </w:t>
      </w:r>
      <w:r w:rsidR="003E2AD8" w:rsidRPr="00F13D35">
        <w:rPr>
          <w:rFonts w:ascii="Arial" w:hAnsi="Arial" w:cs="Arial"/>
        </w:rPr>
        <w:t>corridos</w:t>
      </w:r>
      <w:r w:rsidRPr="00F13D35">
        <w:rPr>
          <w:rFonts w:ascii="Arial" w:hAnsi="Arial" w:cs="Arial"/>
        </w:rPr>
        <w:t xml:space="preserve"> após o recebimento da ordem de entrega e/ou Nota de Empenho emitidas pela Secretaria Municipal de Saúde, n</w:t>
      </w:r>
      <w:r w:rsidR="003E2AD8" w:rsidRPr="00F13D35">
        <w:rPr>
          <w:rFonts w:ascii="Arial" w:hAnsi="Arial" w:cs="Arial"/>
        </w:rPr>
        <w:t xml:space="preserve">a sede da Secretaria Municipal de Saúde de </w:t>
      </w:r>
      <w:r w:rsidRPr="00F13D35">
        <w:rPr>
          <w:rFonts w:ascii="Arial" w:hAnsi="Arial" w:cs="Arial"/>
        </w:rPr>
        <w:t>São Francisco de Itabapoana, de segunda a sexta-feira, no horário de 8:00 às 17:00 horas;</w:t>
      </w:r>
    </w:p>
    <w:p w14:paraId="7E0F628E" w14:textId="77777777" w:rsidR="00301ABE" w:rsidRPr="00F13D35" w:rsidRDefault="00301ABE" w:rsidP="00301ABE">
      <w:pPr>
        <w:suppressAutoHyphens/>
        <w:spacing w:line="276" w:lineRule="auto"/>
        <w:ind w:right="-285"/>
        <w:jc w:val="both"/>
        <w:rPr>
          <w:rFonts w:ascii="Arial" w:eastAsia="ArialMT" w:hAnsi="Arial" w:cs="Arial"/>
          <w:bCs/>
        </w:rPr>
      </w:pPr>
    </w:p>
    <w:p w14:paraId="2F44E99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22.9 –</w:t>
      </w:r>
      <w:r w:rsidRPr="00F13D35">
        <w:rPr>
          <w:rFonts w:ascii="Arial" w:eastAsia="ArialMT" w:hAnsi="Arial" w:cs="Arial"/>
          <w:bCs/>
        </w:rPr>
        <w:t xml:space="preserve"> A Fiscalização da execução do objeto contratado caberá </w:t>
      </w:r>
      <w:proofErr w:type="gramStart"/>
      <w:r w:rsidRPr="00F13D35">
        <w:rPr>
          <w:rFonts w:ascii="Arial" w:eastAsia="ArialMT" w:hAnsi="Arial" w:cs="Arial"/>
          <w:bCs/>
        </w:rPr>
        <w:t>à(</w:t>
      </w:r>
      <w:proofErr w:type="gramEnd"/>
      <w:r w:rsidRPr="00F13D35">
        <w:rPr>
          <w:rFonts w:ascii="Arial" w:eastAsia="ArialMT" w:hAnsi="Arial" w:cs="Arial"/>
          <w:bCs/>
        </w:rPr>
        <w:t>ao) setor do órgão ou entidade licitante responsável pela fiscalização do contrato.</w:t>
      </w:r>
    </w:p>
    <w:p w14:paraId="01C1C6AF" w14:textId="77777777" w:rsidR="00301ABE" w:rsidRPr="00F13D35" w:rsidRDefault="00301ABE" w:rsidP="00301ABE">
      <w:pPr>
        <w:suppressAutoHyphens/>
        <w:spacing w:line="276" w:lineRule="auto"/>
        <w:ind w:right="-285"/>
        <w:jc w:val="both"/>
        <w:rPr>
          <w:rFonts w:ascii="Arial" w:eastAsia="ArialMT" w:hAnsi="Arial" w:cs="Arial"/>
          <w:bCs/>
        </w:rPr>
      </w:pPr>
    </w:p>
    <w:p w14:paraId="01EFDAFB"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23. DAS CONDIÇÕES DE PAGAMENTO</w:t>
      </w:r>
    </w:p>
    <w:p w14:paraId="69B07386" w14:textId="77777777" w:rsidR="00301ABE" w:rsidRPr="00F13D35" w:rsidRDefault="00301ABE" w:rsidP="00301ABE">
      <w:pPr>
        <w:suppressAutoHyphens/>
        <w:spacing w:line="276" w:lineRule="auto"/>
        <w:ind w:right="-285"/>
        <w:jc w:val="both"/>
        <w:rPr>
          <w:rFonts w:ascii="Arial" w:eastAsia="ArialMT" w:hAnsi="Arial" w:cs="Arial"/>
          <w:bCs/>
        </w:rPr>
      </w:pPr>
    </w:p>
    <w:p w14:paraId="314CD03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23.1 –</w:t>
      </w:r>
      <w:r w:rsidRPr="00F13D35">
        <w:rPr>
          <w:rFonts w:ascii="Arial" w:eastAsia="ArialMT" w:hAnsi="Arial"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ADBA4F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23.1.1 – </w:t>
      </w:r>
      <w:r w:rsidRPr="00F13D35">
        <w:rPr>
          <w:rFonts w:ascii="Arial" w:eastAsia="ArialMT" w:hAnsi="Arial" w:cs="Arial"/>
          <w:bCs/>
        </w:rPr>
        <w:t xml:space="preserve">O documento de cobrança será apresentado à Fiscalização, para atestação, e, após, protocolado no </w:t>
      </w:r>
      <w:r w:rsidRPr="00F13D35">
        <w:rPr>
          <w:rFonts w:ascii="Arial" w:eastAsia="ArialMT" w:hAnsi="Arial" w:cs="Arial"/>
          <w:bCs/>
          <w:i/>
        </w:rPr>
        <w:t>Setor de Protocolo Geral da Prefeitura.</w:t>
      </w:r>
    </w:p>
    <w:p w14:paraId="075393C9" w14:textId="77777777" w:rsidR="00301ABE" w:rsidRPr="00F13D35" w:rsidRDefault="00301ABE" w:rsidP="00301ABE">
      <w:pPr>
        <w:suppressAutoHyphens/>
        <w:spacing w:line="276" w:lineRule="auto"/>
        <w:ind w:right="-285"/>
        <w:jc w:val="both"/>
        <w:rPr>
          <w:rFonts w:ascii="Arial" w:eastAsia="ArialMT" w:hAnsi="Arial" w:cs="Arial"/>
          <w:bCs/>
        </w:rPr>
      </w:pPr>
    </w:p>
    <w:p w14:paraId="2C593E9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23.2 – </w:t>
      </w:r>
      <w:r w:rsidRPr="00F13D35">
        <w:rPr>
          <w:rFonts w:ascii="Arial" w:eastAsia="ArialMT" w:hAnsi="Arial" w:cs="Arial"/>
          <w:bCs/>
        </w:rPr>
        <w:t xml:space="preserve">O pagamento à CONTRATADA será realizado em razão do efetivo fornecimento realizado e aceito, sem que o </w:t>
      </w:r>
      <w:r w:rsidRPr="00F13D35">
        <w:rPr>
          <w:rFonts w:ascii="Arial" w:eastAsia="ArialMT" w:hAnsi="Arial" w:cs="Arial"/>
          <w:bCs/>
          <w:iCs/>
        </w:rPr>
        <w:t>CONTRATANTE</w:t>
      </w:r>
      <w:r w:rsidRPr="00F13D35">
        <w:rPr>
          <w:rFonts w:ascii="Arial" w:eastAsia="ArialMT" w:hAnsi="Arial" w:cs="Arial"/>
          <w:bCs/>
        </w:rPr>
        <w:t xml:space="preserve"> esteja obrigado a pagar o valor total do contrato caso todo o quantitativo do objeto não tenha sido regularmente entregue e aceito.</w:t>
      </w:r>
    </w:p>
    <w:p w14:paraId="76C30603" w14:textId="77777777" w:rsidR="00301ABE" w:rsidRPr="00F13D35" w:rsidRDefault="00301ABE" w:rsidP="00301ABE">
      <w:pPr>
        <w:suppressAutoHyphens/>
        <w:spacing w:line="276" w:lineRule="auto"/>
        <w:ind w:right="-285"/>
        <w:jc w:val="both"/>
        <w:rPr>
          <w:rFonts w:ascii="Arial" w:eastAsia="ArialMT" w:hAnsi="Arial" w:cs="Arial"/>
          <w:bCs/>
        </w:rPr>
      </w:pPr>
    </w:p>
    <w:p w14:paraId="32CA952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23.3 –</w:t>
      </w:r>
      <w:r w:rsidRPr="00F13D35">
        <w:rPr>
          <w:rFonts w:ascii="Arial" w:eastAsia="ArialMT"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20C8E0F2" w14:textId="77777777" w:rsidR="00301ABE" w:rsidRPr="00F13D35" w:rsidRDefault="00301ABE" w:rsidP="00301ABE">
      <w:pPr>
        <w:suppressAutoHyphens/>
        <w:spacing w:line="276" w:lineRule="auto"/>
        <w:ind w:right="-285"/>
        <w:jc w:val="both"/>
        <w:rPr>
          <w:rFonts w:ascii="Arial" w:eastAsia="ArialMT" w:hAnsi="Arial" w:cs="Arial"/>
          <w:bCs/>
        </w:rPr>
      </w:pPr>
    </w:p>
    <w:p w14:paraId="556A6D58"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23.4 –</w:t>
      </w:r>
      <w:r w:rsidRPr="00F13D35">
        <w:rPr>
          <w:rFonts w:ascii="Arial" w:eastAsia="ArialMT" w:hAnsi="Arial"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Pr="00F13D35">
        <w:rPr>
          <w:rFonts w:ascii="Arial" w:eastAsia="ArialMT" w:hAnsi="Arial" w:cs="Arial"/>
          <w:bCs/>
          <w:i/>
        </w:rPr>
        <w:t>pro</w:t>
      </w:r>
      <w:proofErr w:type="gramEnd"/>
      <w:r w:rsidRPr="00F13D35">
        <w:rPr>
          <w:rFonts w:ascii="Arial" w:eastAsia="ArialMT" w:hAnsi="Arial" w:cs="Arial"/>
          <w:bCs/>
          <w:i/>
        </w:rPr>
        <w:t xml:space="preserve"> rata die</w:t>
      </w:r>
      <w:r w:rsidRPr="00F13D35">
        <w:rPr>
          <w:rFonts w:ascii="Arial" w:eastAsia="ArialMT" w:hAnsi="Arial" w:cs="Arial"/>
          <w:bCs/>
        </w:rPr>
        <w:t xml:space="preserve"> entre o 31º (trigésimo primeiro) dia da data do protocolo do documento de cobrança junto à CONTRATANTE e a data do efetivo pagamento, limitados a 12% ao ano.</w:t>
      </w:r>
    </w:p>
    <w:p w14:paraId="6EF1A31B" w14:textId="77777777" w:rsidR="00301ABE" w:rsidRPr="00F13D35" w:rsidRDefault="00301ABE" w:rsidP="00301ABE">
      <w:pPr>
        <w:suppressAutoHyphens/>
        <w:spacing w:line="276" w:lineRule="auto"/>
        <w:ind w:right="-285"/>
        <w:jc w:val="both"/>
        <w:rPr>
          <w:rFonts w:ascii="Arial" w:eastAsia="ArialMT" w:hAnsi="Arial" w:cs="Arial"/>
          <w:bCs/>
        </w:rPr>
      </w:pPr>
    </w:p>
    <w:p w14:paraId="470B305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23.5 –</w:t>
      </w:r>
      <w:r w:rsidRPr="00F13D35">
        <w:rPr>
          <w:rFonts w:ascii="Arial" w:eastAsia="ArialMT" w:hAnsi="Arial" w:cs="Arial"/>
          <w:bCs/>
        </w:rPr>
        <w:t xml:space="preserve"> O valor dos pagamentos eventualmente antecipados será descontado à taxa de 1% (um por cento) ao mês, calculada </w:t>
      </w:r>
      <w:proofErr w:type="gramStart"/>
      <w:r w:rsidRPr="00F13D35">
        <w:rPr>
          <w:rFonts w:ascii="Arial" w:eastAsia="ArialMT" w:hAnsi="Arial" w:cs="Arial"/>
          <w:bCs/>
          <w:i/>
        </w:rPr>
        <w:t>pro</w:t>
      </w:r>
      <w:proofErr w:type="gramEnd"/>
      <w:r w:rsidRPr="00F13D35">
        <w:rPr>
          <w:rFonts w:ascii="Arial" w:eastAsia="ArialMT" w:hAnsi="Arial" w:cs="Arial"/>
          <w:bCs/>
          <w:i/>
        </w:rPr>
        <w:t xml:space="preserve"> rata die</w:t>
      </w:r>
      <w:r w:rsidRPr="00F13D35">
        <w:rPr>
          <w:rFonts w:ascii="Arial" w:eastAsia="ArialMT" w:hAnsi="Arial" w:cs="Arial"/>
          <w:bCs/>
        </w:rPr>
        <w:t>, entre o dia do pagamento e o 30º (trigésimo) dia da data do protocolo do documento de cobrança na CONTRATANTE.</w:t>
      </w:r>
    </w:p>
    <w:p w14:paraId="134ADC1E" w14:textId="77777777" w:rsidR="00301ABE" w:rsidRPr="00F13D35" w:rsidRDefault="00301ABE" w:rsidP="00301ABE">
      <w:pPr>
        <w:suppressAutoHyphens/>
        <w:spacing w:line="276" w:lineRule="auto"/>
        <w:ind w:right="-285"/>
        <w:jc w:val="both"/>
        <w:rPr>
          <w:rFonts w:ascii="Arial" w:eastAsia="ArialMT" w:hAnsi="Arial" w:cs="Arial"/>
          <w:bCs/>
        </w:rPr>
      </w:pPr>
    </w:p>
    <w:p w14:paraId="39EB2232"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24. DO REAJUSTE</w:t>
      </w:r>
    </w:p>
    <w:p w14:paraId="0C8BB3F4" w14:textId="77777777" w:rsidR="00301ABE" w:rsidRPr="00F13D35" w:rsidRDefault="00301ABE" w:rsidP="00DD0F73">
      <w:pPr>
        <w:pStyle w:val="TEXTO"/>
      </w:pPr>
      <w:r w:rsidRPr="00F13D35">
        <w:rPr>
          <w:b/>
        </w:rPr>
        <w:t>24.1</w:t>
      </w:r>
      <w:r w:rsidRPr="00F13D35">
        <w:t xml:space="preserve"> – Somente ocorrerá reajustamento do Contrato decorrido o prazo de 12 (doze) meses contados da data do orçamento estimado, observada a Lei Federal nº 10.192, de 14 de fevereiro de 2001.</w:t>
      </w:r>
    </w:p>
    <w:p w14:paraId="58D3CDD1" w14:textId="77777777" w:rsidR="00301ABE" w:rsidRPr="00F13D35" w:rsidRDefault="00301ABE" w:rsidP="00DD0F73">
      <w:pPr>
        <w:pStyle w:val="TEXTO"/>
      </w:pPr>
      <w:r w:rsidRPr="00F13D35">
        <w:rPr>
          <w:b/>
        </w:rPr>
        <w:t>24.2</w:t>
      </w:r>
      <w:r w:rsidRPr="00F13D35">
        <w:t xml:space="preserve"> – Os preços serão reajustados de acordo com a variação do Índice de Preços ao Consumidor Amplo Especial – IPCA–E do Instituto Brasileiro de Geografia e Estatística – IBGE, calculado por meio da seguinte fórmula:</w:t>
      </w:r>
    </w:p>
    <w:p w14:paraId="508BA2E4" w14:textId="77777777" w:rsidR="00301ABE" w:rsidRPr="00F13D35" w:rsidRDefault="00301ABE" w:rsidP="00DD0F73">
      <w:pPr>
        <w:pStyle w:val="TEXTO"/>
      </w:pPr>
    </w:p>
    <w:p w14:paraId="17F4E81C" w14:textId="77777777" w:rsidR="00301ABE" w:rsidRPr="00F13D35" w:rsidRDefault="00301ABE" w:rsidP="00DD0F73">
      <w:pPr>
        <w:pStyle w:val="TEXTO"/>
      </w:pPr>
      <w:r w:rsidRPr="00F13D35">
        <w:t xml:space="preserve">R = </w:t>
      </w:r>
      <w:proofErr w:type="spellStart"/>
      <w:r w:rsidRPr="00F13D35">
        <w:t>Po</w:t>
      </w:r>
      <w:proofErr w:type="spellEnd"/>
      <w:proofErr w:type="gramStart"/>
      <w:r w:rsidRPr="00F13D35">
        <w:t>[(</w:t>
      </w:r>
      <w:proofErr w:type="gramEnd"/>
      <w:r w:rsidRPr="00F13D35">
        <w:t>I–</w:t>
      </w:r>
      <w:proofErr w:type="spellStart"/>
      <w:r w:rsidRPr="00F13D35">
        <w:t>Io</w:t>
      </w:r>
      <w:proofErr w:type="spellEnd"/>
      <w:r w:rsidRPr="00F13D35">
        <w:t>)/</w:t>
      </w:r>
      <w:proofErr w:type="spellStart"/>
      <w:r w:rsidRPr="00F13D35">
        <w:t>Io</w:t>
      </w:r>
      <w:proofErr w:type="spellEnd"/>
      <w:r w:rsidRPr="00F13D35">
        <w:t>]</w:t>
      </w:r>
    </w:p>
    <w:p w14:paraId="29794780" w14:textId="77777777" w:rsidR="00301ABE" w:rsidRPr="00F13D35" w:rsidRDefault="00301ABE" w:rsidP="00DD0F73">
      <w:pPr>
        <w:pStyle w:val="TEXTO"/>
      </w:pPr>
      <w:r w:rsidRPr="00F13D35">
        <w:t>Onde:</w:t>
      </w:r>
    </w:p>
    <w:p w14:paraId="2CB8BE5C" w14:textId="77777777" w:rsidR="00301ABE" w:rsidRPr="00F13D35" w:rsidRDefault="00301ABE" w:rsidP="00DD0F73">
      <w:pPr>
        <w:pStyle w:val="TEXTO"/>
      </w:pPr>
      <w:r w:rsidRPr="00F13D35">
        <w:t>R = valor do reajuste;</w:t>
      </w:r>
    </w:p>
    <w:p w14:paraId="466BA67D" w14:textId="77777777" w:rsidR="00301ABE" w:rsidRPr="00F13D35" w:rsidRDefault="00301ABE" w:rsidP="00DD0F73">
      <w:pPr>
        <w:pStyle w:val="TEXTO"/>
      </w:pPr>
      <w:r w:rsidRPr="00F13D35">
        <w:t>I = índice IPCA–E mensal relativo ao mês anterior ao de aniversário do Contrato;</w:t>
      </w:r>
    </w:p>
    <w:p w14:paraId="2ADEE5CC" w14:textId="77777777" w:rsidR="00301ABE" w:rsidRPr="00F13D35" w:rsidRDefault="00301ABE" w:rsidP="00DD0F73">
      <w:pPr>
        <w:pStyle w:val="TEXTO"/>
      </w:pPr>
      <w:r w:rsidRPr="00F13D35">
        <w:t xml:space="preserve">Io = índice do IPCA–E mensal relativo ao mês anterior ao da apresentação da Proposta; </w:t>
      </w:r>
    </w:p>
    <w:p w14:paraId="44229B86" w14:textId="77777777" w:rsidR="00301ABE" w:rsidRPr="00F13D35" w:rsidRDefault="00301ABE" w:rsidP="00DD0F73">
      <w:pPr>
        <w:pStyle w:val="TEXTO"/>
      </w:pPr>
      <w:proofErr w:type="spellStart"/>
      <w:r w:rsidRPr="00F13D35">
        <w:t>Po</w:t>
      </w:r>
      <w:proofErr w:type="spellEnd"/>
      <w:r w:rsidRPr="00F13D35">
        <w:t xml:space="preserve"> = preço unitário contratual, objeto do reajustamento.</w:t>
      </w:r>
    </w:p>
    <w:p w14:paraId="7EB54A67" w14:textId="77777777" w:rsidR="00301ABE" w:rsidRPr="00F13D35" w:rsidRDefault="00301ABE" w:rsidP="00DD0F73">
      <w:pPr>
        <w:pStyle w:val="TEXTO"/>
      </w:pPr>
    </w:p>
    <w:p w14:paraId="0BF452BF" w14:textId="77777777" w:rsidR="00301ABE" w:rsidRPr="00F13D35" w:rsidRDefault="00301ABE" w:rsidP="00301ABE">
      <w:pPr>
        <w:suppressAutoHyphens/>
        <w:spacing w:line="276" w:lineRule="auto"/>
        <w:ind w:right="-285"/>
        <w:jc w:val="both"/>
        <w:rPr>
          <w:rFonts w:ascii="Arial" w:hAnsi="Arial" w:cs="Arial"/>
        </w:rPr>
      </w:pPr>
      <w:r w:rsidRPr="00F13D35">
        <w:rPr>
          <w:rFonts w:ascii="Arial" w:hAnsi="Arial" w:cs="Arial"/>
          <w:b/>
        </w:rPr>
        <w:t>24.3 –</w:t>
      </w:r>
      <w:r w:rsidRPr="00F13D35">
        <w:rPr>
          <w:rFonts w:ascii="Arial" w:hAnsi="Arial"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371730A5" w14:textId="77777777" w:rsidR="00301ABE" w:rsidRPr="00F13D35" w:rsidRDefault="00301ABE" w:rsidP="00301ABE">
      <w:pPr>
        <w:suppressAutoHyphens/>
        <w:spacing w:line="276" w:lineRule="auto"/>
        <w:ind w:right="-285"/>
        <w:jc w:val="both"/>
        <w:rPr>
          <w:rFonts w:ascii="Arial" w:eastAsia="ArialMT" w:hAnsi="Arial" w:cs="Arial"/>
          <w:bCs/>
        </w:rPr>
      </w:pPr>
    </w:p>
    <w:p w14:paraId="0FB1F9D1"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25. DAS SANÇÕES ADMINISTRATIVAS</w:t>
      </w:r>
    </w:p>
    <w:p w14:paraId="39C99287" w14:textId="62E15163"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25.1 – </w:t>
      </w:r>
      <w:r w:rsidRPr="00F13D35">
        <w:rPr>
          <w:rFonts w:ascii="Arial" w:eastAsia="ArialMT" w:hAnsi="Arial" w:cs="Arial"/>
          <w:bCs/>
        </w:rPr>
        <w:t>A recusa da ADJUDICATÁRIA em assinar o termo de contrato ou em retirar o instrumento equivalente dentro do prazo estabelecido caracteriza o descumprimento total das obrigações assumidas, sujeitando–a às penalidades previstas no subitem 2</w:t>
      </w:r>
      <w:r w:rsidR="00107C0D" w:rsidRPr="00F13D35">
        <w:rPr>
          <w:rFonts w:ascii="Arial" w:eastAsia="ArialMT" w:hAnsi="Arial" w:cs="Arial"/>
          <w:bCs/>
        </w:rPr>
        <w:t>5</w:t>
      </w:r>
      <w:r w:rsidRPr="00F13D35">
        <w:rPr>
          <w:rFonts w:ascii="Arial" w:eastAsia="ArialMT" w:hAnsi="Arial" w:cs="Arial"/>
          <w:bCs/>
        </w:rPr>
        <w:t>.2.</w:t>
      </w:r>
    </w:p>
    <w:p w14:paraId="05072973" w14:textId="77777777" w:rsidR="00301ABE" w:rsidRPr="00F13D35" w:rsidRDefault="00301ABE" w:rsidP="00301ABE">
      <w:pPr>
        <w:suppressAutoHyphens/>
        <w:spacing w:line="276" w:lineRule="auto"/>
        <w:ind w:right="-285"/>
        <w:jc w:val="both"/>
        <w:rPr>
          <w:rFonts w:ascii="Arial" w:eastAsia="ArialMT" w:hAnsi="Arial" w:cs="Arial"/>
          <w:bCs/>
        </w:rPr>
      </w:pPr>
    </w:p>
    <w:p w14:paraId="7ECDE38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25.2 –</w:t>
      </w:r>
      <w:r w:rsidRPr="00F13D35">
        <w:rPr>
          <w:rFonts w:ascii="Arial" w:eastAsia="ArialMT" w:hAnsi="Arial" w:cs="Arial"/>
          <w:bCs/>
        </w:rPr>
        <w:t xml:space="preserve">Em razão das condutas previstas no art. 155 da Lei Federal n° 14.133/2021, </w:t>
      </w:r>
      <w:proofErr w:type="gramStart"/>
      <w:r w:rsidRPr="00F13D35">
        <w:rPr>
          <w:rFonts w:ascii="Arial" w:eastAsia="ArialMT" w:hAnsi="Arial" w:cs="Arial"/>
          <w:bCs/>
        </w:rPr>
        <w:t>o(</w:t>
      </w:r>
      <w:proofErr w:type="gramEnd"/>
      <w:r w:rsidRPr="00F13D35">
        <w:rPr>
          <w:rFonts w:ascii="Arial" w:eastAsia="ArialMT" w:hAnsi="Arial" w:cs="Arial"/>
          <w:bCs/>
        </w:rPr>
        <w:t>a) CONTRATANTE poderá, sem prejuízo responsabilidade civil e criminal que couber, aplicar as seguintes sanções, previstas no art. 156 Lei nº 14.133/2021:</w:t>
      </w:r>
    </w:p>
    <w:p w14:paraId="3B9EF8E7"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(a) Advertência;</w:t>
      </w:r>
    </w:p>
    <w:p w14:paraId="5CBF92C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 xml:space="preserve">(b) </w:t>
      </w:r>
      <w:r w:rsidRPr="00F13D35">
        <w:rPr>
          <w:rFonts w:ascii="Arial" w:eastAsia="ArialMT" w:hAnsi="Arial" w:cs="Arial"/>
          <w:b/>
          <w:bCs/>
        </w:rPr>
        <w:t xml:space="preserve">Multa </w:t>
      </w:r>
      <w:r w:rsidRPr="00F13D35">
        <w:rPr>
          <w:rFonts w:ascii="Arial" w:eastAsia="ArialMT" w:hAnsi="Arial" w:cs="Arial"/>
          <w:bCs/>
        </w:rPr>
        <w:t>de mora de até 1% (um por cento) por dia útil sobre o valor do Contrato ou saldo não atendido do Contrato;</w:t>
      </w:r>
    </w:p>
    <w:p w14:paraId="3C6DD1FA"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 xml:space="preserve">(c) </w:t>
      </w:r>
      <w:r w:rsidRPr="00F13D35">
        <w:rPr>
          <w:rFonts w:ascii="Arial" w:eastAsia="ArialMT" w:hAnsi="Arial" w:cs="Arial"/>
          <w:b/>
          <w:bCs/>
        </w:rPr>
        <w:t>Multa</w:t>
      </w:r>
      <w:r w:rsidRPr="00F13D35">
        <w:rPr>
          <w:rFonts w:ascii="Arial" w:eastAsia="ArialMT" w:hAnsi="Arial"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5C1D31D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lastRenderedPageBreak/>
        <w:t xml:space="preserve">(d) </w:t>
      </w:r>
      <w:r w:rsidRPr="00F13D35">
        <w:rPr>
          <w:rFonts w:ascii="Arial" w:eastAsia="ArialMT" w:hAnsi="Arial" w:cs="Arial"/>
          <w:b/>
          <w:bCs/>
        </w:rPr>
        <w:t>Impedimento de licitar e contratar</w:t>
      </w:r>
      <w:r w:rsidRPr="00F13D35">
        <w:rPr>
          <w:rFonts w:ascii="Arial" w:eastAsia="ArialMT" w:hAnsi="Arial" w:cs="Arial"/>
          <w:bCs/>
        </w:rPr>
        <w:t>, pelo prazo de até 3 (três) anos;</w:t>
      </w:r>
    </w:p>
    <w:p w14:paraId="670D227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Cs/>
        </w:rPr>
        <w:t xml:space="preserve">(e) </w:t>
      </w:r>
      <w:r w:rsidRPr="00F13D35">
        <w:rPr>
          <w:rFonts w:ascii="Arial" w:eastAsia="ArialMT" w:hAnsi="Arial" w:cs="Arial"/>
          <w:b/>
          <w:bCs/>
        </w:rPr>
        <w:t>Declaração de inidoneidade para licitar ou contratar</w:t>
      </w:r>
      <w:r w:rsidRPr="00F13D35">
        <w:rPr>
          <w:rFonts w:ascii="Arial" w:eastAsia="ArialMT" w:hAnsi="Arial" w:cs="Arial"/>
          <w:bCs/>
          <w:lang w:val="pt-PT"/>
        </w:rPr>
        <w:t>no âmbito da Administração Pública direta e indireta de todos os entes federativos, pelo prazo mínimo de 3 (três) anos e máximo de 6 (seis) anos</w:t>
      </w:r>
      <w:r w:rsidRPr="00F13D35">
        <w:rPr>
          <w:rFonts w:ascii="Arial" w:eastAsia="ArialMT" w:hAnsi="Arial" w:cs="Arial"/>
          <w:bCs/>
        </w:rPr>
        <w:t>.</w:t>
      </w:r>
    </w:p>
    <w:p w14:paraId="7DF160D6" w14:textId="77777777" w:rsidR="00301ABE" w:rsidRPr="00F13D35" w:rsidRDefault="00301ABE" w:rsidP="00301ABE">
      <w:pPr>
        <w:tabs>
          <w:tab w:val="left" w:pos="616"/>
        </w:tabs>
        <w:suppressAutoHyphens/>
        <w:spacing w:line="276" w:lineRule="auto"/>
        <w:ind w:right="179"/>
        <w:jc w:val="both"/>
        <w:rPr>
          <w:rFonts w:ascii="Arial" w:eastAsia="Times New Roman" w:hAnsi="Arial" w:cs="Arial"/>
          <w:b/>
        </w:rPr>
      </w:pPr>
    </w:p>
    <w:p w14:paraId="301CF7D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25.3 –</w:t>
      </w:r>
      <w:r w:rsidRPr="00F13D35">
        <w:rPr>
          <w:rFonts w:ascii="Arial" w:eastAsia="ArialMT" w:hAnsi="Arial" w:cs="Arial"/>
          <w:bCs/>
        </w:rPr>
        <w:t xml:space="preserve"> A aplicação das sanções previstas nas alíneas “b” e “c” observará os seguintes parâmetros:</w:t>
      </w:r>
    </w:p>
    <w:p w14:paraId="625DB88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25.3.1 –</w:t>
      </w:r>
      <w:r w:rsidRPr="00F13D35">
        <w:rPr>
          <w:rFonts w:ascii="Arial" w:eastAsia="ArialMT" w:hAnsi="Arial" w:cs="Arial"/>
          <w:bCs/>
        </w:rPr>
        <w:t xml:space="preserve"> 0,1% (um décimo por cento) até 1% (um por cento) por dia útil sobre o valor da parcela em atraso do Contrato, em caso de </w:t>
      </w:r>
      <w:r w:rsidRPr="00F13D35">
        <w:rPr>
          <w:rFonts w:ascii="Arial" w:eastAsia="ArialMT" w:hAnsi="Arial" w:cs="Arial"/>
          <w:b/>
          <w:bCs/>
        </w:rPr>
        <w:t>atraso</w:t>
      </w:r>
      <w:r w:rsidRPr="00F13D35">
        <w:rPr>
          <w:rFonts w:ascii="Arial" w:eastAsia="ArialMT" w:hAnsi="Arial" w:cs="Arial"/>
          <w:bCs/>
        </w:rPr>
        <w:t xml:space="preserve"> no fornecimento, a título de </w:t>
      </w:r>
      <w:r w:rsidRPr="00F13D35">
        <w:rPr>
          <w:rFonts w:ascii="Arial" w:eastAsia="ArialMT" w:hAnsi="Arial" w:cs="Arial"/>
          <w:b/>
          <w:bCs/>
        </w:rPr>
        <w:t>multa moratória</w:t>
      </w:r>
      <w:r w:rsidRPr="00F13D35">
        <w:rPr>
          <w:rFonts w:ascii="Arial" w:eastAsia="ArialMT" w:hAnsi="Arial"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7C9AF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25.3.2 –</w:t>
      </w:r>
      <w:r w:rsidRPr="00F13D35">
        <w:rPr>
          <w:rFonts w:ascii="Arial" w:eastAsia="ArialMT" w:hAnsi="Arial"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07529921"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25.3.3 –</w:t>
      </w:r>
      <w:r w:rsidRPr="00F13D35">
        <w:rPr>
          <w:rFonts w:ascii="Arial" w:eastAsia="ArialMT" w:hAnsi="Arial" w:cs="Arial"/>
          <w:bCs/>
        </w:rPr>
        <w:t xml:space="preserve"> 15% (quinze por cento) até 20% (vinte por cento) sobre o valor do Contrato ou do saldo não atendido do Contrato, em caso de inadimplemento total da obrigação, inclusive nos casos de extinção por culpa da CONTRATADA; e</w:t>
      </w:r>
    </w:p>
    <w:p w14:paraId="06C949D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25.3.4 –</w:t>
      </w:r>
      <w:r w:rsidRPr="00F13D35">
        <w:rPr>
          <w:rFonts w:ascii="Arial" w:eastAsia="ArialMT" w:hAnsi="Arial" w:cs="Arial"/>
          <w:bCs/>
        </w:rPr>
        <w:t xml:space="preserve"> As penalidades de multa decorrentes de fatos diversos serão consideradas independentes entre si.</w:t>
      </w:r>
    </w:p>
    <w:p w14:paraId="7321FE63" w14:textId="77777777" w:rsidR="00301ABE" w:rsidRPr="00F13D35" w:rsidRDefault="00301ABE" w:rsidP="00301ABE">
      <w:pPr>
        <w:suppressAutoHyphens/>
        <w:spacing w:line="276" w:lineRule="auto"/>
        <w:ind w:right="-285"/>
        <w:jc w:val="both"/>
        <w:rPr>
          <w:rFonts w:ascii="Arial" w:eastAsia="ArialMT" w:hAnsi="Arial" w:cs="Arial"/>
          <w:b/>
          <w:bCs/>
        </w:rPr>
      </w:pPr>
    </w:p>
    <w:p w14:paraId="7A291AE4"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25.4 –</w:t>
      </w:r>
      <w:r w:rsidRPr="00F13D35">
        <w:rPr>
          <w:rFonts w:ascii="Arial" w:eastAsia="ArialMT" w:hAnsi="Arial" w:cs="Arial"/>
          <w:bCs/>
        </w:rPr>
        <w:t>As sanções somente serão aplicadas após o decurso do prazo para apresentação de defesa prévia do interessado no respectivo processo, no prazo de 15 (quinze) dias úteis, observadas as demais formalidades legais.</w:t>
      </w:r>
    </w:p>
    <w:p w14:paraId="15F991A5" w14:textId="77777777" w:rsidR="00301ABE" w:rsidRPr="00F13D35" w:rsidRDefault="00301ABE" w:rsidP="00301ABE">
      <w:pPr>
        <w:suppressAutoHyphens/>
        <w:spacing w:line="276" w:lineRule="auto"/>
        <w:ind w:right="-285"/>
        <w:jc w:val="both"/>
        <w:rPr>
          <w:rFonts w:ascii="Arial" w:eastAsia="ArialMT" w:hAnsi="Arial" w:cs="Arial"/>
          <w:bCs/>
        </w:rPr>
      </w:pPr>
    </w:p>
    <w:p w14:paraId="2255215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25.5 –</w:t>
      </w:r>
      <w:r w:rsidRPr="00F13D35">
        <w:rPr>
          <w:rFonts w:ascii="Arial" w:eastAsia="ArialMT" w:hAnsi="Arial" w:cs="Arial"/>
          <w:bCs/>
        </w:rPr>
        <w:t xml:space="preserve"> As sanções previstas nas alíneas “a”, “d” e “e” do caput desta Cláusula poderão ser aplicadas juntamente com aquelas previstas nas alíneas “b” e “c”, e não excluem a possibilidade de rescisão unilateral do Contrato.</w:t>
      </w:r>
    </w:p>
    <w:p w14:paraId="36EBC0A5" w14:textId="77777777" w:rsidR="00301ABE" w:rsidRPr="00F13D35" w:rsidRDefault="00301ABE" w:rsidP="00301ABE">
      <w:pPr>
        <w:suppressAutoHyphens/>
        <w:spacing w:line="276" w:lineRule="auto"/>
        <w:ind w:right="-285"/>
        <w:jc w:val="both"/>
        <w:rPr>
          <w:rFonts w:ascii="Arial" w:eastAsia="ArialMT" w:hAnsi="Arial" w:cs="Arial"/>
          <w:bCs/>
        </w:rPr>
      </w:pPr>
    </w:p>
    <w:p w14:paraId="0D4A57D4" w14:textId="2DBB66E8"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25.6 –</w:t>
      </w:r>
      <w:r w:rsidRPr="00F13D35">
        <w:rPr>
          <w:rFonts w:ascii="Arial" w:eastAsia="ArialMT" w:hAnsi="Arial" w:cs="Arial"/>
          <w:bCs/>
        </w:rPr>
        <w:t xml:space="preserve"> As multas previstas nas alíneas “b” e “c” do item 2</w:t>
      </w:r>
      <w:r w:rsidR="00A061CA" w:rsidRPr="00F13D35">
        <w:rPr>
          <w:rFonts w:ascii="Arial" w:eastAsia="ArialMT" w:hAnsi="Arial" w:cs="Arial"/>
          <w:bCs/>
        </w:rPr>
        <w:t>5</w:t>
      </w:r>
      <w:r w:rsidRPr="00F13D35">
        <w:rPr>
          <w:rFonts w:ascii="Arial" w:eastAsia="ArialMT" w:hAnsi="Arial" w:cs="Arial"/>
          <w:bCs/>
        </w:rPr>
        <w:t>.2 não possuem caráter compensatório, e, assim, o pagamento delas não eximirá a CONTRATADA de responsabilidade pelas perdas e danos decorrentes das infrações cometidas.</w:t>
      </w:r>
    </w:p>
    <w:p w14:paraId="78182A57" w14:textId="77777777" w:rsidR="00301ABE" w:rsidRPr="00F13D35" w:rsidRDefault="00301ABE" w:rsidP="00301ABE">
      <w:pPr>
        <w:suppressAutoHyphens/>
        <w:spacing w:line="276" w:lineRule="auto"/>
        <w:ind w:right="-285"/>
        <w:jc w:val="both"/>
        <w:rPr>
          <w:rFonts w:ascii="Arial" w:eastAsia="ArialMT" w:hAnsi="Arial" w:cs="Arial"/>
          <w:bCs/>
        </w:rPr>
      </w:pPr>
    </w:p>
    <w:p w14:paraId="521D530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25.7 –</w:t>
      </w:r>
      <w:r w:rsidRPr="00F13D35">
        <w:rPr>
          <w:rFonts w:ascii="Arial" w:eastAsia="ArialMT" w:hAnsi="Arial" w:cs="Arial"/>
          <w:bCs/>
        </w:rPr>
        <w:t xml:space="preserve"> As multas aplicadas poderão ser compensadas com valores devidos à CONTRATADA mediante requerimento expresso nesse sentido.</w:t>
      </w:r>
    </w:p>
    <w:p w14:paraId="4A060988" w14:textId="77777777" w:rsidR="00301ABE" w:rsidRPr="00F13D35" w:rsidRDefault="00301ABE" w:rsidP="00301ABE">
      <w:pPr>
        <w:suppressAutoHyphens/>
        <w:spacing w:line="276" w:lineRule="auto"/>
        <w:ind w:right="-285"/>
        <w:jc w:val="both"/>
        <w:rPr>
          <w:rFonts w:ascii="Arial" w:eastAsia="ArialMT" w:hAnsi="Arial" w:cs="Arial"/>
          <w:bCs/>
        </w:rPr>
      </w:pPr>
    </w:p>
    <w:p w14:paraId="64A87AC6"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25.8 –</w:t>
      </w:r>
      <w:r w:rsidRPr="00F13D35">
        <w:rPr>
          <w:rFonts w:ascii="Arial" w:eastAsia="ArialMT" w:hAnsi="Arial" w:cs="Arial"/>
          <w:bCs/>
        </w:rPr>
        <w:t xml:space="preserve"> A aplicação das sanções previstas no item 25.2 não exclui, em hipótese alguma, a obrigação de reparação integral do dano causado à Administração Pública.</w:t>
      </w:r>
    </w:p>
    <w:p w14:paraId="09678B01" w14:textId="77777777" w:rsidR="00A061CA" w:rsidRPr="00F13D35" w:rsidRDefault="00A061CA" w:rsidP="00301ABE">
      <w:pPr>
        <w:suppressAutoHyphens/>
        <w:spacing w:line="276" w:lineRule="auto"/>
        <w:ind w:right="-285"/>
        <w:jc w:val="both"/>
        <w:rPr>
          <w:rFonts w:ascii="Arial" w:eastAsia="ArialMT" w:hAnsi="Arial" w:cs="Arial"/>
          <w:b/>
          <w:bCs/>
        </w:rPr>
      </w:pPr>
    </w:p>
    <w:p w14:paraId="2E7AEC0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25.9 –</w:t>
      </w:r>
      <w:r w:rsidRPr="00F13D35">
        <w:rPr>
          <w:rFonts w:ascii="Arial" w:eastAsia="ArialMT" w:hAnsi="Arial"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CBC8F52" w14:textId="77777777" w:rsidR="00301ABE" w:rsidRPr="00F13D35" w:rsidRDefault="00301ABE" w:rsidP="00301ABE">
      <w:pPr>
        <w:keepNext/>
        <w:keepLines/>
        <w:spacing w:line="276" w:lineRule="auto"/>
        <w:jc w:val="both"/>
        <w:outlineLvl w:val="0"/>
        <w:rPr>
          <w:rFonts w:ascii="Arial" w:eastAsiaTheme="majorEastAsia" w:hAnsi="Arial" w:cs="Arial"/>
          <w:b/>
          <w:u w:val="single"/>
        </w:rPr>
      </w:pPr>
    </w:p>
    <w:p w14:paraId="28D31608"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26. DO FORO</w:t>
      </w:r>
    </w:p>
    <w:p w14:paraId="4500F13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26.1 –</w:t>
      </w:r>
      <w:r w:rsidRPr="00F13D35">
        <w:rPr>
          <w:rFonts w:ascii="Arial" w:eastAsia="ArialMT" w:hAnsi="Arial" w:cs="Arial"/>
          <w:bCs/>
        </w:rPr>
        <w:t xml:space="preserve"> Fica eleito o Foro da Comarca de SÃO FRANCISCO DE ITABAPOANA R/J para dirimir quaisquer dúvidas oriundas do presente Edital, renunciando as partes desde já a qualquer outro, por mais especial ou privilegiado que seja.</w:t>
      </w:r>
    </w:p>
    <w:p w14:paraId="5031DF28" w14:textId="77777777" w:rsidR="00301ABE" w:rsidRPr="00F13D35" w:rsidRDefault="00301ABE" w:rsidP="00301ABE">
      <w:pPr>
        <w:keepNext/>
        <w:keepLines/>
        <w:spacing w:line="276" w:lineRule="auto"/>
        <w:jc w:val="both"/>
        <w:outlineLvl w:val="0"/>
        <w:rPr>
          <w:rFonts w:ascii="Arial" w:eastAsiaTheme="majorEastAsia" w:hAnsi="Arial" w:cs="Arial"/>
          <w:b/>
          <w:u w:val="single"/>
        </w:rPr>
      </w:pPr>
    </w:p>
    <w:p w14:paraId="244AF320" w14:textId="77777777" w:rsidR="00301ABE" w:rsidRPr="00F13D35" w:rsidRDefault="00301ABE" w:rsidP="00301ABE">
      <w:pPr>
        <w:keepNext/>
        <w:keepLines/>
        <w:spacing w:line="276" w:lineRule="auto"/>
        <w:jc w:val="both"/>
        <w:outlineLvl w:val="0"/>
        <w:rPr>
          <w:rFonts w:ascii="Arial" w:eastAsiaTheme="majorEastAsia" w:hAnsi="Arial" w:cs="Arial"/>
          <w:b/>
          <w:u w:val="single"/>
        </w:rPr>
      </w:pPr>
      <w:r w:rsidRPr="00F13D35">
        <w:rPr>
          <w:rFonts w:ascii="Arial" w:eastAsiaTheme="majorEastAsia" w:hAnsi="Arial" w:cs="Arial"/>
          <w:b/>
          <w:u w:val="single"/>
        </w:rPr>
        <w:t>27. DAS DISPOSIÇÕES FINAIS</w:t>
      </w:r>
    </w:p>
    <w:p w14:paraId="6A5DD42F" w14:textId="77777777" w:rsidR="00301ABE" w:rsidRPr="00F13D35" w:rsidRDefault="00301ABE" w:rsidP="00301ABE">
      <w:pPr>
        <w:suppressAutoHyphens/>
        <w:spacing w:line="276" w:lineRule="auto"/>
        <w:ind w:right="-285"/>
        <w:jc w:val="both"/>
        <w:rPr>
          <w:rFonts w:ascii="Arial" w:eastAsia="ArialMT" w:hAnsi="Arial" w:cs="Arial"/>
          <w:bCs/>
        </w:rPr>
      </w:pPr>
    </w:p>
    <w:p w14:paraId="2CA20CC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27.1 –</w:t>
      </w:r>
      <w:r w:rsidRPr="00F13D35">
        <w:rPr>
          <w:rFonts w:ascii="Arial" w:eastAsia="ArialMT" w:hAnsi="Arial" w:cs="Arial"/>
          <w:bCs/>
        </w:rPr>
        <w:t xml:space="preserve"> Ficam as licitantes sujeitas às sanções administrativas, cíveis e penais cabíveis caso apresentem, na licitação, qualquer declaração falsa ou que não corresponda à realidade dos fatos.</w:t>
      </w:r>
    </w:p>
    <w:p w14:paraId="5FD20CBB" w14:textId="77777777" w:rsidR="00301ABE" w:rsidRPr="00F13D35" w:rsidRDefault="00301ABE" w:rsidP="00301ABE">
      <w:pPr>
        <w:suppressAutoHyphens/>
        <w:spacing w:line="276" w:lineRule="auto"/>
        <w:ind w:right="-285"/>
        <w:jc w:val="both"/>
        <w:rPr>
          <w:rFonts w:ascii="Arial" w:eastAsia="ArialMT" w:hAnsi="Arial" w:cs="Arial"/>
          <w:bCs/>
        </w:rPr>
      </w:pPr>
    </w:p>
    <w:p w14:paraId="183F503B"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27.2 –</w:t>
      </w:r>
      <w:r w:rsidRPr="00F13D35">
        <w:rPr>
          <w:rFonts w:ascii="Arial" w:eastAsia="ArialMT" w:hAnsi="Arial"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FF5A94B" w14:textId="77777777" w:rsidR="00301ABE" w:rsidRPr="00F13D35" w:rsidRDefault="00301ABE" w:rsidP="00301ABE">
      <w:pPr>
        <w:suppressAutoHyphens/>
        <w:spacing w:line="276" w:lineRule="auto"/>
        <w:ind w:right="-285"/>
        <w:jc w:val="both"/>
        <w:rPr>
          <w:rFonts w:ascii="Arial" w:eastAsia="ArialMT" w:hAnsi="Arial" w:cs="Arial"/>
          <w:bCs/>
        </w:rPr>
      </w:pPr>
    </w:p>
    <w:p w14:paraId="1E6C957D"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27.3 –</w:t>
      </w:r>
      <w:r w:rsidRPr="00F13D35">
        <w:rPr>
          <w:rFonts w:ascii="Arial" w:eastAsia="ArialMT" w:hAnsi="Arial" w:cs="Arial"/>
          <w:bCs/>
        </w:rPr>
        <w:t xml:space="preserve"> As referências de horário correspondem ao horário oficial de Brasília – DF.</w:t>
      </w:r>
    </w:p>
    <w:p w14:paraId="46AF9DD3" w14:textId="77777777" w:rsidR="00301ABE" w:rsidRPr="00F13D35" w:rsidRDefault="00301ABE" w:rsidP="00301ABE">
      <w:pPr>
        <w:suppressAutoHyphens/>
        <w:spacing w:line="276" w:lineRule="auto"/>
        <w:ind w:right="-285"/>
        <w:jc w:val="both"/>
        <w:rPr>
          <w:rFonts w:ascii="Arial" w:eastAsia="ArialMT" w:hAnsi="Arial" w:cs="Arial"/>
          <w:b/>
          <w:bCs/>
        </w:rPr>
      </w:pPr>
    </w:p>
    <w:p w14:paraId="5A467115"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27.4 –</w:t>
      </w:r>
      <w:r w:rsidRPr="00F13D35">
        <w:rPr>
          <w:rFonts w:ascii="Arial" w:eastAsia="ArialMT" w:hAnsi="Arial" w:cs="Arial"/>
          <w:bCs/>
        </w:rPr>
        <w:t xml:space="preserve"> Os casos omissos serão resolvidos pela Autoridade Superior, com auxílio do Pregoeiro.</w:t>
      </w:r>
    </w:p>
    <w:p w14:paraId="5B6D0CC4" w14:textId="77777777" w:rsidR="00301ABE" w:rsidRPr="00F13D35" w:rsidRDefault="00301ABE" w:rsidP="00DD0F73">
      <w:pPr>
        <w:pStyle w:val="TEXTO"/>
      </w:pPr>
    </w:p>
    <w:p w14:paraId="018FA8C1" w14:textId="77777777" w:rsidR="00301ABE" w:rsidRPr="00F13D35" w:rsidRDefault="00301ABE" w:rsidP="00DD0F73">
      <w:pPr>
        <w:pStyle w:val="TEXTO"/>
      </w:pPr>
      <w:r w:rsidRPr="00F13D35">
        <w:rPr>
          <w:b/>
        </w:rPr>
        <w:t>27.5 –</w:t>
      </w:r>
      <w:r w:rsidRPr="00F13D35">
        <w:t xml:space="preserve"> O ETP (ESTUDO TÉCNICO PRELIMINAR) estará disponível para consulta a qualquer tempo, mediante solicitação prévia do interessado.</w:t>
      </w:r>
    </w:p>
    <w:p w14:paraId="7F4996A7" w14:textId="77777777" w:rsidR="00301ABE" w:rsidRPr="00F13D35" w:rsidRDefault="00301ABE" w:rsidP="00301ABE">
      <w:pPr>
        <w:suppressAutoHyphens/>
        <w:spacing w:line="276" w:lineRule="auto"/>
        <w:ind w:right="-285"/>
        <w:jc w:val="both"/>
        <w:rPr>
          <w:rFonts w:ascii="Arial" w:eastAsia="ArialMT" w:hAnsi="Arial" w:cs="Arial"/>
          <w:bCs/>
        </w:rPr>
      </w:pPr>
    </w:p>
    <w:p w14:paraId="45257AC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27.6 –</w:t>
      </w:r>
      <w:r w:rsidRPr="00F13D35">
        <w:rPr>
          <w:rFonts w:ascii="Arial" w:eastAsia="ArialMT" w:hAnsi="Arial" w:cs="Arial"/>
          <w:bCs/>
        </w:rPr>
        <w:t xml:space="preserve"> Fazem parte integrante deste Edital:</w:t>
      </w:r>
    </w:p>
    <w:p w14:paraId="49E32DAE" w14:textId="77777777" w:rsidR="00301ABE" w:rsidRPr="00F13D35" w:rsidRDefault="00301ABE" w:rsidP="00301ABE">
      <w:pPr>
        <w:suppressAutoHyphens/>
        <w:spacing w:line="276" w:lineRule="auto"/>
        <w:ind w:right="-285"/>
        <w:jc w:val="both"/>
        <w:rPr>
          <w:rFonts w:ascii="Arial" w:eastAsia="ArialMT" w:hAnsi="Arial" w:cs="Arial"/>
          <w:bCs/>
        </w:rPr>
      </w:pPr>
    </w:p>
    <w:p w14:paraId="2B5C57C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I</w:t>
      </w:r>
      <w:r w:rsidRPr="00F13D35">
        <w:rPr>
          <w:rFonts w:ascii="Arial" w:eastAsia="ArialMT" w:hAnsi="Arial" w:cs="Arial"/>
          <w:bCs/>
        </w:rPr>
        <w:t xml:space="preserve"> – TERMO DE REFERÊNCIA;</w:t>
      </w:r>
    </w:p>
    <w:p w14:paraId="10A173B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II –</w:t>
      </w:r>
      <w:r w:rsidRPr="00F13D35">
        <w:rPr>
          <w:rFonts w:ascii="Arial" w:eastAsia="ArialMT" w:hAnsi="Arial" w:cs="Arial"/>
          <w:bCs/>
        </w:rPr>
        <w:t xml:space="preserve"> PLANILHA ORÇAMENTÁRIA;</w:t>
      </w:r>
    </w:p>
    <w:p w14:paraId="1CE22E2C"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III </w:t>
      </w:r>
      <w:r w:rsidRPr="00F13D35">
        <w:rPr>
          <w:rFonts w:ascii="Arial" w:eastAsia="ArialMT" w:hAnsi="Arial" w:cs="Arial"/>
          <w:bCs/>
        </w:rPr>
        <w:t>- DECLARAÇÃO DE CUMPRIMENTO DOS REQUISITOS DO ART. 9º §1º DA LEI 14.133/21;</w:t>
      </w:r>
    </w:p>
    <w:p w14:paraId="2C1201E9"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lastRenderedPageBreak/>
        <w:t xml:space="preserve">ANEXO IV </w:t>
      </w:r>
      <w:r w:rsidRPr="00F13D35">
        <w:rPr>
          <w:rFonts w:ascii="Arial" w:eastAsia="ArialMT" w:hAnsi="Arial" w:cs="Arial"/>
          <w:bCs/>
        </w:rPr>
        <w:t>– DECLARAÇÃO DE PLENO ATENDIMENTO AOS REQUISITOS DE HABILITAÇÃO E CONDIÇÕES DE PARTICIPAÇÃO;</w:t>
      </w:r>
    </w:p>
    <w:p w14:paraId="49E01CC3"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V </w:t>
      </w:r>
      <w:r w:rsidRPr="00F13D35">
        <w:rPr>
          <w:rFonts w:ascii="Arial" w:eastAsia="ArialMT" w:hAnsi="Arial" w:cs="Arial"/>
          <w:bCs/>
        </w:rPr>
        <w:t>– DECLARAÇÃO DE QUE A EMPRESA NÃO POSSUI MENORES DE IDADE NO SEU QUADRO FUNCIONAL</w:t>
      </w:r>
    </w:p>
    <w:p w14:paraId="35BC4BDE"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VI –</w:t>
      </w:r>
      <w:r w:rsidRPr="00F13D35">
        <w:rPr>
          <w:rFonts w:ascii="Arial" w:eastAsia="ArialMT" w:hAnsi="Arial" w:cs="Arial"/>
          <w:bCs/>
        </w:rPr>
        <w:t>DECLARAÇÃO DE CUMPRIMENTO DE RESERVA DE CARGOS DO ART. 63, IV, DA LEI FEDERAL Nº 14.133/2021</w:t>
      </w:r>
    </w:p>
    <w:p w14:paraId="13B7542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VII –</w:t>
      </w:r>
      <w:r w:rsidRPr="00F13D35">
        <w:rPr>
          <w:rFonts w:ascii="Arial" w:eastAsia="ArialMT" w:hAnsi="Arial" w:cs="Arial"/>
          <w:bCs/>
        </w:rPr>
        <w:t>DECLARAÇÃO DE CUMPRIMENTO DO ART. 63 § 1º DA LEI FEDERAL Nº 14.133/2021</w:t>
      </w:r>
    </w:p>
    <w:p w14:paraId="7B23063F"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VIII –</w:t>
      </w:r>
      <w:r w:rsidRPr="00F13D35">
        <w:rPr>
          <w:rFonts w:ascii="Arial" w:eastAsia="ArialMT" w:hAnsi="Arial" w:cs="Arial"/>
          <w:bCs/>
        </w:rPr>
        <w:t>DECLARAÇÃO DE MICROEMPRESA OU EMPRESA DE PEQUENO PORTE;</w:t>
      </w:r>
    </w:p>
    <w:p w14:paraId="09B388B0"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ANEXO IX –</w:t>
      </w:r>
      <w:r w:rsidRPr="00F13D35">
        <w:rPr>
          <w:rFonts w:ascii="Arial" w:eastAsia="ArialMT" w:hAnsi="Arial" w:cs="Arial"/>
          <w:bCs/>
        </w:rPr>
        <w:t xml:space="preserve"> MODELO DA PROPOSTA DE PREÇOS</w:t>
      </w:r>
    </w:p>
    <w:p w14:paraId="478F8DB2" w14:textId="77777777"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X – </w:t>
      </w:r>
      <w:r w:rsidRPr="00F13D35">
        <w:rPr>
          <w:rFonts w:ascii="Arial" w:eastAsia="ArialMT" w:hAnsi="Arial" w:cs="Arial"/>
          <w:bCs/>
        </w:rPr>
        <w:t>MINUTA DA ATA DE REGISTRO DE PREÇOS</w:t>
      </w:r>
    </w:p>
    <w:p w14:paraId="297FE626" w14:textId="7EE3A2D1" w:rsidR="00301ABE" w:rsidRPr="00F13D35" w:rsidRDefault="00301ABE" w:rsidP="00301ABE">
      <w:pPr>
        <w:suppressAutoHyphens/>
        <w:spacing w:line="276" w:lineRule="auto"/>
        <w:ind w:right="-285"/>
        <w:jc w:val="both"/>
        <w:rPr>
          <w:rFonts w:ascii="Arial" w:eastAsia="ArialMT" w:hAnsi="Arial" w:cs="Arial"/>
          <w:bCs/>
        </w:rPr>
      </w:pPr>
      <w:r w:rsidRPr="00F13D35">
        <w:rPr>
          <w:rFonts w:ascii="Arial" w:eastAsia="ArialMT" w:hAnsi="Arial" w:cs="Arial"/>
          <w:b/>
          <w:bCs/>
        </w:rPr>
        <w:t xml:space="preserve">ANEXO XI – </w:t>
      </w:r>
      <w:r w:rsidRPr="00F13D35">
        <w:rPr>
          <w:rFonts w:ascii="Arial" w:eastAsia="ArialMT" w:hAnsi="Arial" w:cs="Arial"/>
          <w:bCs/>
        </w:rPr>
        <w:t>MINUTA DO CONTRATO.</w:t>
      </w:r>
    </w:p>
    <w:p w14:paraId="644C6C18" w14:textId="77777777" w:rsidR="00A061CA" w:rsidRPr="00F13D35" w:rsidRDefault="00A061CA" w:rsidP="00301ABE">
      <w:pPr>
        <w:suppressAutoHyphens/>
        <w:spacing w:line="276" w:lineRule="auto"/>
        <w:ind w:right="-285"/>
        <w:jc w:val="both"/>
        <w:rPr>
          <w:rFonts w:ascii="Arial" w:eastAsia="ArialMT" w:hAnsi="Arial" w:cs="Arial"/>
          <w:bCs/>
        </w:rPr>
      </w:pPr>
    </w:p>
    <w:p w14:paraId="2AACFC46" w14:textId="77777777" w:rsidR="00301ABE" w:rsidRPr="00F13D35" w:rsidRDefault="00301ABE" w:rsidP="00DD0F73">
      <w:pPr>
        <w:pStyle w:val="TEXTO"/>
      </w:pPr>
    </w:p>
    <w:p w14:paraId="4956D34F" w14:textId="07B4FA40" w:rsidR="00301ABE" w:rsidRPr="00F13D35" w:rsidRDefault="008E5535" w:rsidP="00301ABE">
      <w:pPr>
        <w:spacing w:line="276" w:lineRule="auto"/>
        <w:jc w:val="both"/>
        <w:rPr>
          <w:rFonts w:ascii="Arial" w:hAnsi="Arial" w:cs="Arial"/>
        </w:rPr>
      </w:pPr>
      <w:r w:rsidRPr="00F13D35">
        <w:rPr>
          <w:rFonts w:ascii="Arial" w:hAnsi="Arial" w:cs="Arial"/>
        </w:rPr>
        <w:t>São F</w:t>
      </w:r>
      <w:r w:rsidR="00F13D35" w:rsidRPr="00F13D35">
        <w:rPr>
          <w:rFonts w:ascii="Arial" w:hAnsi="Arial" w:cs="Arial"/>
        </w:rPr>
        <w:t>rancisco de I</w:t>
      </w:r>
      <w:r w:rsidRPr="00F13D35">
        <w:rPr>
          <w:rFonts w:ascii="Arial" w:hAnsi="Arial" w:cs="Arial"/>
        </w:rPr>
        <w:t xml:space="preserve">tabapoana </w:t>
      </w:r>
      <w:r w:rsidR="00941F00" w:rsidRPr="00F13D35">
        <w:rPr>
          <w:rFonts w:ascii="Arial" w:hAnsi="Arial" w:cs="Arial"/>
        </w:rPr>
        <w:t xml:space="preserve">R/J, ____ de ________ </w:t>
      </w:r>
      <w:proofErr w:type="spellStart"/>
      <w:r w:rsidR="00941F00" w:rsidRPr="00F13D35">
        <w:rPr>
          <w:rFonts w:ascii="Arial" w:hAnsi="Arial" w:cs="Arial"/>
        </w:rPr>
        <w:t>de</w:t>
      </w:r>
      <w:proofErr w:type="spellEnd"/>
      <w:r w:rsidR="00941F00" w:rsidRPr="00F13D35">
        <w:rPr>
          <w:rFonts w:ascii="Arial" w:hAnsi="Arial" w:cs="Arial"/>
        </w:rPr>
        <w:t xml:space="preserve"> 2026</w:t>
      </w:r>
      <w:r w:rsidR="00301ABE" w:rsidRPr="00F13D35">
        <w:rPr>
          <w:rFonts w:ascii="Arial" w:hAnsi="Arial" w:cs="Arial"/>
        </w:rPr>
        <w:t>.</w:t>
      </w:r>
    </w:p>
    <w:p w14:paraId="75CDD8C1" w14:textId="77777777" w:rsidR="00301ABE" w:rsidRPr="00F13D35" w:rsidRDefault="00301ABE" w:rsidP="00301ABE">
      <w:pPr>
        <w:spacing w:line="276" w:lineRule="auto"/>
        <w:jc w:val="both"/>
        <w:rPr>
          <w:rFonts w:ascii="Arial" w:hAnsi="Arial" w:cs="Arial"/>
        </w:rPr>
      </w:pPr>
    </w:p>
    <w:p w14:paraId="44F11562" w14:textId="77777777" w:rsidR="00F13D35" w:rsidRPr="00F13D35" w:rsidRDefault="00F13D35" w:rsidP="00301ABE">
      <w:pPr>
        <w:spacing w:line="276" w:lineRule="auto"/>
        <w:jc w:val="center"/>
        <w:rPr>
          <w:rFonts w:ascii="Arial" w:hAnsi="Arial" w:cs="Arial"/>
          <w:b/>
        </w:rPr>
      </w:pPr>
    </w:p>
    <w:p w14:paraId="6FCE29EA" w14:textId="77777777" w:rsidR="00F13D35" w:rsidRPr="00F13D35" w:rsidRDefault="00F13D35" w:rsidP="00301ABE">
      <w:pPr>
        <w:spacing w:line="276" w:lineRule="auto"/>
        <w:jc w:val="center"/>
        <w:rPr>
          <w:rFonts w:ascii="Arial" w:hAnsi="Arial" w:cs="Arial"/>
          <w:b/>
        </w:rPr>
      </w:pPr>
    </w:p>
    <w:p w14:paraId="23765696" w14:textId="3EC644EF" w:rsidR="00A061CA" w:rsidRPr="00B146D8" w:rsidRDefault="00A061CA" w:rsidP="00301ABE">
      <w:pPr>
        <w:spacing w:line="276" w:lineRule="auto"/>
        <w:jc w:val="center"/>
        <w:rPr>
          <w:rFonts w:ascii="Arial" w:hAnsi="Arial" w:cs="Arial"/>
          <w:bCs/>
        </w:rPr>
      </w:pPr>
    </w:p>
    <w:p w14:paraId="75016B6E" w14:textId="77777777" w:rsidR="00301ABE" w:rsidRPr="00B146D8" w:rsidRDefault="00301ABE" w:rsidP="00301ABE">
      <w:pPr>
        <w:spacing w:line="276" w:lineRule="auto"/>
        <w:jc w:val="center"/>
        <w:rPr>
          <w:rFonts w:ascii="Arial" w:hAnsi="Arial" w:cs="Arial"/>
          <w:bCs/>
        </w:rPr>
      </w:pPr>
      <w:r w:rsidRPr="00B146D8">
        <w:rPr>
          <w:rFonts w:ascii="Arial" w:hAnsi="Arial" w:cs="Arial"/>
          <w:bCs/>
        </w:rPr>
        <w:t>FAUAZI RIBEIRO CHERENE</w:t>
      </w:r>
    </w:p>
    <w:p w14:paraId="52835CF6" w14:textId="1630D775" w:rsidR="00301ABE" w:rsidRPr="00B146D8" w:rsidRDefault="00941F00" w:rsidP="00301ABE">
      <w:pPr>
        <w:spacing w:line="276" w:lineRule="auto"/>
        <w:jc w:val="center"/>
        <w:rPr>
          <w:rFonts w:ascii="Arial" w:hAnsi="Arial" w:cs="Arial"/>
          <w:bCs/>
        </w:rPr>
      </w:pPr>
      <w:r w:rsidRPr="00B146D8">
        <w:rPr>
          <w:rFonts w:ascii="Arial" w:hAnsi="Arial" w:cs="Arial"/>
          <w:bCs/>
        </w:rPr>
        <w:t>GESTOR DO FUNDO MUNICIPAL</w:t>
      </w:r>
      <w:r w:rsidR="00301ABE" w:rsidRPr="00B146D8">
        <w:rPr>
          <w:rFonts w:ascii="Arial" w:hAnsi="Arial" w:cs="Arial"/>
          <w:bCs/>
        </w:rPr>
        <w:t xml:space="preserve"> DE SAÚDE</w:t>
      </w:r>
    </w:p>
    <w:p w14:paraId="149228E7" w14:textId="77777777" w:rsidR="00301ABE" w:rsidRPr="00B146D8" w:rsidRDefault="00301ABE" w:rsidP="00301ABE">
      <w:pPr>
        <w:spacing w:line="276" w:lineRule="auto"/>
        <w:jc w:val="center"/>
        <w:rPr>
          <w:rFonts w:ascii="Arial" w:hAnsi="Arial" w:cs="Arial"/>
          <w:bCs/>
          <w:u w:val="single"/>
        </w:rPr>
      </w:pPr>
    </w:p>
    <w:p w14:paraId="21F4341D" w14:textId="77777777" w:rsidR="00A061CA" w:rsidRDefault="00A061CA" w:rsidP="00941F00">
      <w:pPr>
        <w:tabs>
          <w:tab w:val="left" w:pos="2182"/>
          <w:tab w:val="center" w:pos="4393"/>
        </w:tabs>
        <w:spacing w:line="276" w:lineRule="auto"/>
        <w:jc w:val="center"/>
        <w:rPr>
          <w:rFonts w:ascii="Arial" w:hAnsi="Arial" w:cs="Arial"/>
          <w:b/>
          <w:u w:val="single"/>
        </w:rPr>
      </w:pPr>
    </w:p>
    <w:p w14:paraId="35EF9B90" w14:textId="77777777" w:rsidR="000C2E9C" w:rsidRDefault="000C2E9C" w:rsidP="00941F00">
      <w:pPr>
        <w:tabs>
          <w:tab w:val="left" w:pos="2182"/>
          <w:tab w:val="center" w:pos="4393"/>
        </w:tabs>
        <w:spacing w:line="276" w:lineRule="auto"/>
        <w:jc w:val="center"/>
        <w:rPr>
          <w:rFonts w:ascii="Arial" w:hAnsi="Arial" w:cs="Arial"/>
          <w:b/>
          <w:u w:val="single"/>
        </w:rPr>
      </w:pPr>
    </w:p>
    <w:p w14:paraId="77194B98" w14:textId="77777777" w:rsidR="000C2E9C" w:rsidRDefault="000C2E9C" w:rsidP="00941F00">
      <w:pPr>
        <w:tabs>
          <w:tab w:val="left" w:pos="2182"/>
          <w:tab w:val="center" w:pos="4393"/>
        </w:tabs>
        <w:spacing w:line="276" w:lineRule="auto"/>
        <w:jc w:val="center"/>
        <w:rPr>
          <w:rFonts w:ascii="Arial" w:hAnsi="Arial" w:cs="Arial"/>
          <w:b/>
          <w:u w:val="single"/>
        </w:rPr>
      </w:pPr>
    </w:p>
    <w:p w14:paraId="6AB8F0CA" w14:textId="77777777" w:rsidR="000C2E9C" w:rsidRDefault="000C2E9C" w:rsidP="00941F00">
      <w:pPr>
        <w:tabs>
          <w:tab w:val="left" w:pos="2182"/>
          <w:tab w:val="center" w:pos="4393"/>
        </w:tabs>
        <w:spacing w:line="276" w:lineRule="auto"/>
        <w:jc w:val="center"/>
        <w:rPr>
          <w:rFonts w:ascii="Arial" w:hAnsi="Arial" w:cs="Arial"/>
          <w:b/>
          <w:u w:val="single"/>
        </w:rPr>
      </w:pPr>
    </w:p>
    <w:p w14:paraId="489DC2C3" w14:textId="77777777" w:rsidR="000C2E9C" w:rsidRDefault="000C2E9C" w:rsidP="00941F00">
      <w:pPr>
        <w:tabs>
          <w:tab w:val="left" w:pos="2182"/>
          <w:tab w:val="center" w:pos="4393"/>
        </w:tabs>
        <w:spacing w:line="276" w:lineRule="auto"/>
        <w:jc w:val="center"/>
        <w:rPr>
          <w:rFonts w:ascii="Arial" w:hAnsi="Arial" w:cs="Arial"/>
          <w:b/>
          <w:u w:val="single"/>
        </w:rPr>
      </w:pPr>
    </w:p>
    <w:p w14:paraId="71C865AA" w14:textId="77777777" w:rsidR="000C2E9C" w:rsidRDefault="000C2E9C" w:rsidP="00941F00">
      <w:pPr>
        <w:tabs>
          <w:tab w:val="left" w:pos="2182"/>
          <w:tab w:val="center" w:pos="4393"/>
        </w:tabs>
        <w:spacing w:line="276" w:lineRule="auto"/>
        <w:jc w:val="center"/>
        <w:rPr>
          <w:rFonts w:ascii="Arial" w:hAnsi="Arial" w:cs="Arial"/>
          <w:b/>
          <w:u w:val="single"/>
        </w:rPr>
      </w:pPr>
    </w:p>
    <w:p w14:paraId="51D3537F" w14:textId="77777777" w:rsidR="000C2E9C" w:rsidRDefault="000C2E9C" w:rsidP="00941F00">
      <w:pPr>
        <w:tabs>
          <w:tab w:val="left" w:pos="2182"/>
          <w:tab w:val="center" w:pos="4393"/>
        </w:tabs>
        <w:spacing w:line="276" w:lineRule="auto"/>
        <w:jc w:val="center"/>
        <w:rPr>
          <w:rFonts w:ascii="Arial" w:hAnsi="Arial" w:cs="Arial"/>
          <w:b/>
          <w:u w:val="single"/>
        </w:rPr>
      </w:pPr>
    </w:p>
    <w:p w14:paraId="618B4E8D" w14:textId="77777777" w:rsidR="000C2E9C" w:rsidRDefault="000C2E9C" w:rsidP="00941F00">
      <w:pPr>
        <w:tabs>
          <w:tab w:val="left" w:pos="2182"/>
          <w:tab w:val="center" w:pos="4393"/>
        </w:tabs>
        <w:spacing w:line="276" w:lineRule="auto"/>
        <w:jc w:val="center"/>
        <w:rPr>
          <w:rFonts w:ascii="Arial" w:hAnsi="Arial" w:cs="Arial"/>
          <w:b/>
          <w:u w:val="single"/>
        </w:rPr>
      </w:pPr>
    </w:p>
    <w:p w14:paraId="24CA6B87" w14:textId="77777777" w:rsidR="000C2E9C" w:rsidRDefault="000C2E9C" w:rsidP="00941F00">
      <w:pPr>
        <w:tabs>
          <w:tab w:val="left" w:pos="2182"/>
          <w:tab w:val="center" w:pos="4393"/>
        </w:tabs>
        <w:spacing w:line="276" w:lineRule="auto"/>
        <w:jc w:val="center"/>
        <w:rPr>
          <w:rFonts w:ascii="Arial" w:hAnsi="Arial" w:cs="Arial"/>
          <w:b/>
          <w:u w:val="single"/>
        </w:rPr>
      </w:pPr>
    </w:p>
    <w:p w14:paraId="03D0C80D" w14:textId="77777777" w:rsidR="000C2E9C" w:rsidRDefault="000C2E9C" w:rsidP="00941F00">
      <w:pPr>
        <w:tabs>
          <w:tab w:val="left" w:pos="2182"/>
          <w:tab w:val="center" w:pos="4393"/>
        </w:tabs>
        <w:spacing w:line="276" w:lineRule="auto"/>
        <w:jc w:val="center"/>
        <w:rPr>
          <w:rFonts w:ascii="Arial" w:hAnsi="Arial" w:cs="Arial"/>
          <w:b/>
          <w:u w:val="single"/>
        </w:rPr>
      </w:pPr>
    </w:p>
    <w:p w14:paraId="762431C2" w14:textId="77777777" w:rsidR="000C2E9C" w:rsidRDefault="000C2E9C" w:rsidP="00941F00">
      <w:pPr>
        <w:tabs>
          <w:tab w:val="left" w:pos="2182"/>
          <w:tab w:val="center" w:pos="4393"/>
        </w:tabs>
        <w:spacing w:line="276" w:lineRule="auto"/>
        <w:jc w:val="center"/>
        <w:rPr>
          <w:rFonts w:ascii="Arial" w:hAnsi="Arial" w:cs="Arial"/>
          <w:b/>
          <w:u w:val="single"/>
        </w:rPr>
      </w:pPr>
    </w:p>
    <w:p w14:paraId="3F7401D3" w14:textId="77777777" w:rsidR="000C2E9C" w:rsidRDefault="000C2E9C" w:rsidP="00941F00">
      <w:pPr>
        <w:tabs>
          <w:tab w:val="left" w:pos="2182"/>
          <w:tab w:val="center" w:pos="4393"/>
        </w:tabs>
        <w:spacing w:line="276" w:lineRule="auto"/>
        <w:jc w:val="center"/>
        <w:rPr>
          <w:rFonts w:ascii="Arial" w:hAnsi="Arial" w:cs="Arial"/>
          <w:b/>
          <w:u w:val="single"/>
        </w:rPr>
      </w:pPr>
    </w:p>
    <w:p w14:paraId="47EC4B56" w14:textId="77777777" w:rsidR="000C2E9C" w:rsidRDefault="000C2E9C" w:rsidP="00941F00">
      <w:pPr>
        <w:tabs>
          <w:tab w:val="left" w:pos="2182"/>
          <w:tab w:val="center" w:pos="4393"/>
        </w:tabs>
        <w:spacing w:line="276" w:lineRule="auto"/>
        <w:jc w:val="center"/>
        <w:rPr>
          <w:rFonts w:ascii="Arial" w:hAnsi="Arial" w:cs="Arial"/>
          <w:b/>
          <w:u w:val="single"/>
        </w:rPr>
      </w:pPr>
    </w:p>
    <w:p w14:paraId="2660632C" w14:textId="77777777" w:rsidR="000C2E9C" w:rsidRDefault="000C2E9C" w:rsidP="00941F00">
      <w:pPr>
        <w:tabs>
          <w:tab w:val="left" w:pos="2182"/>
          <w:tab w:val="center" w:pos="4393"/>
        </w:tabs>
        <w:spacing w:line="276" w:lineRule="auto"/>
        <w:jc w:val="center"/>
        <w:rPr>
          <w:rFonts w:ascii="Arial" w:hAnsi="Arial" w:cs="Arial"/>
          <w:b/>
          <w:u w:val="single"/>
        </w:rPr>
      </w:pPr>
    </w:p>
    <w:p w14:paraId="7B17E036" w14:textId="77777777" w:rsidR="000C2E9C" w:rsidRDefault="000C2E9C" w:rsidP="00941F00">
      <w:pPr>
        <w:tabs>
          <w:tab w:val="left" w:pos="2182"/>
          <w:tab w:val="center" w:pos="4393"/>
        </w:tabs>
        <w:spacing w:line="276" w:lineRule="auto"/>
        <w:jc w:val="center"/>
        <w:rPr>
          <w:rFonts w:ascii="Arial" w:hAnsi="Arial" w:cs="Arial"/>
          <w:b/>
          <w:u w:val="single"/>
        </w:rPr>
      </w:pPr>
    </w:p>
    <w:p w14:paraId="76BB0359" w14:textId="77777777" w:rsidR="000C2E9C" w:rsidRDefault="000C2E9C" w:rsidP="00941F00">
      <w:pPr>
        <w:tabs>
          <w:tab w:val="left" w:pos="2182"/>
          <w:tab w:val="center" w:pos="4393"/>
        </w:tabs>
        <w:spacing w:line="276" w:lineRule="auto"/>
        <w:jc w:val="center"/>
        <w:rPr>
          <w:rFonts w:ascii="Arial" w:hAnsi="Arial" w:cs="Arial"/>
          <w:b/>
          <w:u w:val="single"/>
        </w:rPr>
      </w:pPr>
    </w:p>
    <w:p w14:paraId="64D90333" w14:textId="77777777" w:rsidR="000C2E9C" w:rsidRDefault="000C2E9C" w:rsidP="00941F00">
      <w:pPr>
        <w:tabs>
          <w:tab w:val="left" w:pos="2182"/>
          <w:tab w:val="center" w:pos="4393"/>
        </w:tabs>
        <w:spacing w:line="276" w:lineRule="auto"/>
        <w:jc w:val="center"/>
        <w:rPr>
          <w:rFonts w:ascii="Arial" w:hAnsi="Arial" w:cs="Arial"/>
          <w:b/>
          <w:u w:val="single"/>
        </w:rPr>
      </w:pPr>
    </w:p>
    <w:p w14:paraId="2222630F" w14:textId="77777777" w:rsidR="000C2E9C" w:rsidRPr="00F13D35" w:rsidRDefault="000C2E9C" w:rsidP="00941F00">
      <w:pPr>
        <w:tabs>
          <w:tab w:val="left" w:pos="2182"/>
          <w:tab w:val="center" w:pos="4393"/>
        </w:tabs>
        <w:spacing w:line="276" w:lineRule="auto"/>
        <w:jc w:val="center"/>
        <w:rPr>
          <w:rFonts w:ascii="Arial" w:hAnsi="Arial" w:cs="Arial"/>
          <w:b/>
          <w:u w:val="single"/>
        </w:rPr>
      </w:pPr>
    </w:p>
    <w:p w14:paraId="4D32536F" w14:textId="751D5BD8" w:rsidR="00941F00" w:rsidRPr="00F13D35" w:rsidRDefault="00941F00" w:rsidP="00941F00">
      <w:pPr>
        <w:tabs>
          <w:tab w:val="left" w:pos="2182"/>
          <w:tab w:val="center" w:pos="4393"/>
        </w:tabs>
        <w:spacing w:line="276" w:lineRule="auto"/>
        <w:jc w:val="center"/>
        <w:rPr>
          <w:rFonts w:ascii="Arial" w:hAnsi="Arial" w:cs="Arial"/>
          <w:b/>
          <w:u w:val="single"/>
        </w:rPr>
      </w:pPr>
      <w:r w:rsidRPr="00F13D35">
        <w:rPr>
          <w:rFonts w:ascii="Arial" w:hAnsi="Arial" w:cs="Arial"/>
          <w:b/>
          <w:u w:val="single"/>
        </w:rPr>
        <w:t>ANEXO I - TERMO DE REFERÊNCIA</w:t>
      </w:r>
    </w:p>
    <w:p w14:paraId="1EB7A8DC" w14:textId="77777777" w:rsidR="00941F00" w:rsidRPr="00F13D35" w:rsidRDefault="00941F00" w:rsidP="00941F00">
      <w:pPr>
        <w:spacing w:after="200" w:line="276" w:lineRule="auto"/>
        <w:rPr>
          <w:rFonts w:ascii="Arial" w:eastAsia="Calibri" w:hAnsi="Arial" w:cs="Arial"/>
          <w:lang w:eastAsia="en-US"/>
        </w:rPr>
      </w:pPr>
    </w:p>
    <w:p w14:paraId="06D5CA1B" w14:textId="0246C188" w:rsidR="00941F00" w:rsidRPr="00F13D35" w:rsidRDefault="00941F00" w:rsidP="00941F00">
      <w:pPr>
        <w:spacing w:after="200" w:line="276" w:lineRule="auto"/>
        <w:rPr>
          <w:rFonts w:ascii="Arial" w:eastAsia="Calibri" w:hAnsi="Arial" w:cs="Arial"/>
          <w:lang w:eastAsia="en-US"/>
        </w:rPr>
      </w:pPr>
      <w:r w:rsidRPr="00F13D35">
        <w:rPr>
          <w:rFonts w:ascii="Arial" w:eastAsia="Calibri" w:hAnsi="Arial" w:cs="Arial"/>
          <w:lang w:eastAsia="en-US"/>
        </w:rPr>
        <w:t xml:space="preserve">Aquisição de </w:t>
      </w:r>
      <w:r w:rsidR="00C56BBA" w:rsidRPr="00F13D35">
        <w:rPr>
          <w:rFonts w:ascii="Arial" w:eastAsia="Calibri" w:hAnsi="Arial" w:cs="Arial"/>
          <w:lang w:eastAsia="en-US"/>
        </w:rPr>
        <w:t>Medicamentos e insumos de farmácia hospitalar e básica</w:t>
      </w:r>
      <w:r w:rsidRPr="00F13D35">
        <w:rPr>
          <w:rFonts w:ascii="Arial" w:eastAsia="Calibri" w:hAnsi="Arial" w:cs="Arial"/>
          <w:lang w:eastAsia="en-US"/>
        </w:rPr>
        <w:br/>
        <w:t>Modalidade: Sistema de Registro de Preços (</w:t>
      </w:r>
      <w:proofErr w:type="gramStart"/>
      <w:r w:rsidRPr="00F13D35">
        <w:rPr>
          <w:rFonts w:ascii="Arial" w:eastAsia="Calibri" w:hAnsi="Arial" w:cs="Arial"/>
          <w:lang w:eastAsia="en-US"/>
        </w:rPr>
        <w:t>SRP)</w:t>
      </w:r>
      <w:r w:rsidRPr="00F13D35">
        <w:rPr>
          <w:rFonts w:ascii="Arial" w:eastAsia="Calibri" w:hAnsi="Arial" w:cs="Arial"/>
          <w:lang w:eastAsia="en-US"/>
        </w:rPr>
        <w:br/>
        <w:t>Lei</w:t>
      </w:r>
      <w:proofErr w:type="gramEnd"/>
      <w:r w:rsidRPr="00F13D35">
        <w:rPr>
          <w:rFonts w:ascii="Arial" w:eastAsia="Calibri" w:hAnsi="Arial" w:cs="Arial"/>
          <w:lang w:eastAsia="en-US"/>
        </w:rPr>
        <w:t xml:space="preserve"> nº 14.133/2021</w:t>
      </w:r>
    </w:p>
    <w:p w14:paraId="52B71A8A" w14:textId="77777777" w:rsidR="00941F00" w:rsidRPr="00F13D35" w:rsidRDefault="00941F00" w:rsidP="00941F00">
      <w:pPr>
        <w:numPr>
          <w:ilvl w:val="0"/>
          <w:numId w:val="37"/>
        </w:numPr>
        <w:spacing w:after="200" w:line="276" w:lineRule="auto"/>
        <w:contextualSpacing/>
        <w:rPr>
          <w:rFonts w:ascii="Arial" w:eastAsia="Calibri" w:hAnsi="Arial" w:cs="Arial"/>
          <w:b/>
          <w:bCs/>
          <w:lang w:eastAsia="en-US"/>
        </w:rPr>
      </w:pPr>
      <w:r w:rsidRPr="00F13D35">
        <w:rPr>
          <w:rFonts w:ascii="Arial" w:eastAsia="Calibri" w:hAnsi="Arial" w:cs="Arial"/>
          <w:b/>
          <w:bCs/>
          <w:lang w:eastAsia="en-US"/>
        </w:rPr>
        <w:t>OBJETO</w:t>
      </w:r>
    </w:p>
    <w:p w14:paraId="55820AD4" w14:textId="0B86930E" w:rsidR="00941F00" w:rsidRPr="00F13D35" w:rsidRDefault="00941F00" w:rsidP="00941F00">
      <w:pPr>
        <w:spacing w:after="200"/>
        <w:jc w:val="both"/>
        <w:rPr>
          <w:rFonts w:ascii="Arial" w:eastAsia="Calibri" w:hAnsi="Arial" w:cs="Arial"/>
          <w:b/>
          <w:bCs/>
          <w:lang w:eastAsia="en-US"/>
        </w:rPr>
      </w:pPr>
      <w:r w:rsidRPr="00F13D35">
        <w:rPr>
          <w:rFonts w:ascii="Arial" w:eastAsia="Calibri" w:hAnsi="Arial" w:cs="Arial"/>
          <w:lang w:eastAsia="en-US"/>
        </w:rPr>
        <w:t xml:space="preserve">1.1 Contratação de empresa especializada no fornecimento de </w:t>
      </w:r>
      <w:r w:rsidR="00D7020C" w:rsidRPr="00F13D35">
        <w:rPr>
          <w:rFonts w:ascii="Arial" w:eastAsia="Calibri" w:hAnsi="Arial" w:cs="Arial"/>
          <w:lang w:eastAsia="en-US"/>
        </w:rPr>
        <w:t>medicamentos e insumos de farmácia hospitalar e básica</w:t>
      </w:r>
      <w:r w:rsidRPr="00F13D35">
        <w:rPr>
          <w:rFonts w:ascii="Arial" w:eastAsia="Calibri" w:hAnsi="Arial" w:cs="Arial"/>
          <w:lang w:eastAsia="en-US"/>
        </w:rPr>
        <w:t xml:space="preserve">, com vistas a complementar os registros já existentes no Município de São Francisco do Itabapoana/RJ, objetivando atender, de forma adequada e contínua, às necessidades dos pacientes assistidos pela rede municipal de saúde. A contratação será realizada por meio de licitação, conforme a </w:t>
      </w:r>
      <w:r w:rsidRPr="00F13D35">
        <w:rPr>
          <w:rFonts w:ascii="Arial" w:eastAsia="Calibri" w:hAnsi="Arial" w:cs="Arial"/>
          <w:b/>
          <w:bCs/>
          <w:lang w:eastAsia="en-US"/>
        </w:rPr>
        <w:t>Lei nº 14.133/2021</w:t>
      </w:r>
      <w:r w:rsidRPr="00F13D35">
        <w:rPr>
          <w:rFonts w:ascii="Arial" w:eastAsia="Calibri" w:hAnsi="Arial" w:cs="Arial"/>
          <w:lang w:eastAsia="en-US"/>
        </w:rPr>
        <w:t xml:space="preserve">, utilizando-se o </w:t>
      </w:r>
      <w:r w:rsidRPr="00F13D35">
        <w:rPr>
          <w:rFonts w:ascii="Arial" w:eastAsia="Calibri" w:hAnsi="Arial" w:cs="Arial"/>
          <w:b/>
          <w:bCs/>
          <w:lang w:eastAsia="en-US"/>
        </w:rPr>
        <w:t>Sistema de Registro de Preços</w:t>
      </w:r>
      <w:r w:rsidRPr="00F13D35">
        <w:rPr>
          <w:rFonts w:ascii="Arial" w:eastAsia="Calibri" w:hAnsi="Arial" w:cs="Arial"/>
          <w:lang w:eastAsia="en-US"/>
        </w:rPr>
        <w:t>, com entrega parcelada, durante o período de vigência da Ata, conforme especificações contidas neste Termo de Referência.</w:t>
      </w:r>
    </w:p>
    <w:p w14:paraId="78E65A07" w14:textId="77777777" w:rsidR="00941F00" w:rsidRPr="00F13D35" w:rsidRDefault="00941F00" w:rsidP="00941F00">
      <w:pPr>
        <w:spacing w:after="200"/>
        <w:rPr>
          <w:rFonts w:ascii="Arial" w:eastAsia="Calibri" w:hAnsi="Arial" w:cs="Arial"/>
          <w:b/>
          <w:bCs/>
          <w:lang w:eastAsia="en-US"/>
        </w:rPr>
      </w:pPr>
      <w:r w:rsidRPr="00F13D35">
        <w:rPr>
          <w:rFonts w:ascii="Arial" w:eastAsia="Calibri" w:hAnsi="Arial" w:cs="Arial"/>
          <w:b/>
          <w:bCs/>
          <w:lang w:eastAsia="en-US"/>
        </w:rPr>
        <w:t>2. JUSTIFICATIVA</w:t>
      </w:r>
    </w:p>
    <w:p w14:paraId="3818B7C7" w14:textId="77777777" w:rsidR="00941F00" w:rsidRPr="00F13D35" w:rsidRDefault="00941F00" w:rsidP="00941F00">
      <w:pPr>
        <w:spacing w:after="200"/>
        <w:jc w:val="both"/>
        <w:rPr>
          <w:rFonts w:ascii="Arial" w:eastAsia="Calibri" w:hAnsi="Arial" w:cs="Arial"/>
          <w:lang w:eastAsia="en-US"/>
        </w:rPr>
      </w:pPr>
      <w:proofErr w:type="gramStart"/>
      <w:r w:rsidRPr="00F13D35">
        <w:rPr>
          <w:rFonts w:ascii="Arial" w:eastAsia="Calibri" w:hAnsi="Arial" w:cs="Arial"/>
          <w:lang w:eastAsia="en-US"/>
        </w:rPr>
        <w:t>2.1 Considerando</w:t>
      </w:r>
      <w:proofErr w:type="gramEnd"/>
      <w:r w:rsidRPr="00F13D35">
        <w:rPr>
          <w:rFonts w:ascii="Arial" w:eastAsia="Calibri" w:hAnsi="Arial" w:cs="Arial"/>
          <w:lang w:eastAsia="en-US"/>
        </w:rPr>
        <w:t xml:space="preserve"> a crescente demanda por medicamentos na rede pública de saúde do município e a insuficiência dos estoques atualmente disponíveis, torna-se necessária a contratação complementar para garantir o atendimento pleno e seguro à população. A medida visa assegurar a regularidade no fornecimento dos insumos farmacêuticos, especialmente os de uso hospitalar e emergência, evitando desassistência e contribuindo com a eficácia dos tratamentos realizados.</w:t>
      </w:r>
    </w:p>
    <w:p w14:paraId="274F233D" w14:textId="77777777"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Além disso, foi escolhido o uso do Sistema de Registro de Preços (SRP) por maior conveniência da Administração Pública, que está justificado pelas seguintes razões:</w:t>
      </w:r>
    </w:p>
    <w:p w14:paraId="22079BC0" w14:textId="77777777" w:rsidR="00941F00" w:rsidRPr="00F13D35" w:rsidRDefault="00941F00" w:rsidP="00941F00">
      <w:pPr>
        <w:numPr>
          <w:ilvl w:val="2"/>
          <w:numId w:val="22"/>
        </w:numPr>
        <w:spacing w:after="200" w:line="276" w:lineRule="auto"/>
        <w:contextualSpacing/>
        <w:jc w:val="both"/>
        <w:rPr>
          <w:rFonts w:ascii="Arial" w:eastAsia="Calibri" w:hAnsi="Arial" w:cs="Arial"/>
          <w:lang w:eastAsia="en-US"/>
        </w:rPr>
      </w:pPr>
      <w:r w:rsidRPr="00F13D35">
        <w:rPr>
          <w:rFonts w:ascii="Arial" w:eastAsia="Calibri" w:hAnsi="Arial" w:cs="Arial"/>
          <w:lang w:eastAsia="en-US"/>
        </w:rPr>
        <w:t>Natureza de consumo contínuo e demanda variável;</w:t>
      </w:r>
    </w:p>
    <w:p w14:paraId="18EEDE42" w14:textId="77777777" w:rsidR="00941F00" w:rsidRPr="00F13D35" w:rsidRDefault="00941F00" w:rsidP="00941F00">
      <w:pPr>
        <w:numPr>
          <w:ilvl w:val="2"/>
          <w:numId w:val="22"/>
        </w:numPr>
        <w:spacing w:after="200" w:line="276" w:lineRule="auto"/>
        <w:contextualSpacing/>
        <w:jc w:val="both"/>
        <w:rPr>
          <w:rFonts w:ascii="Arial" w:eastAsia="Calibri" w:hAnsi="Arial" w:cs="Arial"/>
          <w:lang w:eastAsia="en-US"/>
        </w:rPr>
      </w:pPr>
      <w:r w:rsidRPr="00F13D35">
        <w:rPr>
          <w:rFonts w:ascii="Arial" w:eastAsia="Calibri" w:hAnsi="Arial" w:cs="Arial"/>
          <w:lang w:eastAsia="en-US"/>
        </w:rPr>
        <w:t>Possibilidade de compras fracionadas, conforme necessidade;</w:t>
      </w:r>
    </w:p>
    <w:p w14:paraId="1ED144B9" w14:textId="77777777" w:rsidR="00941F00" w:rsidRPr="00F13D35" w:rsidRDefault="00941F00" w:rsidP="00941F00">
      <w:pPr>
        <w:numPr>
          <w:ilvl w:val="2"/>
          <w:numId w:val="22"/>
        </w:numPr>
        <w:spacing w:after="200" w:line="276" w:lineRule="auto"/>
        <w:contextualSpacing/>
        <w:jc w:val="both"/>
        <w:rPr>
          <w:rFonts w:ascii="Arial" w:eastAsia="Calibri" w:hAnsi="Arial" w:cs="Arial"/>
          <w:lang w:eastAsia="en-US"/>
        </w:rPr>
      </w:pPr>
      <w:r w:rsidRPr="00F13D35">
        <w:rPr>
          <w:rFonts w:ascii="Arial" w:eastAsia="Calibri" w:hAnsi="Arial" w:cs="Arial"/>
          <w:lang w:eastAsia="en-US"/>
        </w:rPr>
        <w:t>Economia de escala e padronização do fornecimento;</w:t>
      </w:r>
    </w:p>
    <w:p w14:paraId="5D463044" w14:textId="77777777" w:rsidR="00941F00" w:rsidRPr="00F13D35" w:rsidRDefault="00941F00" w:rsidP="00941F00">
      <w:pPr>
        <w:numPr>
          <w:ilvl w:val="2"/>
          <w:numId w:val="22"/>
        </w:numPr>
        <w:spacing w:after="200" w:line="276" w:lineRule="auto"/>
        <w:contextualSpacing/>
        <w:jc w:val="both"/>
        <w:rPr>
          <w:rFonts w:ascii="Arial" w:eastAsia="Calibri" w:hAnsi="Arial" w:cs="Arial"/>
          <w:lang w:eastAsia="en-US"/>
        </w:rPr>
      </w:pPr>
      <w:r w:rsidRPr="00F13D35">
        <w:rPr>
          <w:rFonts w:ascii="Arial" w:eastAsia="Calibri" w:hAnsi="Arial" w:cs="Arial"/>
          <w:lang w:eastAsia="en-US"/>
        </w:rPr>
        <w:t>Evita desabastecimento e desperdício com vencimentos.</w:t>
      </w:r>
    </w:p>
    <w:p w14:paraId="68B69058" w14:textId="77777777" w:rsidR="00941F00" w:rsidRPr="00F13D35" w:rsidRDefault="00941F00" w:rsidP="00941F00">
      <w:pPr>
        <w:spacing w:after="200"/>
        <w:rPr>
          <w:rFonts w:ascii="Arial" w:eastAsia="Calibri" w:hAnsi="Arial" w:cs="Arial"/>
          <w:b/>
          <w:bCs/>
          <w:lang w:eastAsia="en-US"/>
        </w:rPr>
      </w:pPr>
    </w:p>
    <w:p w14:paraId="3ECC7289" w14:textId="77777777" w:rsidR="00941F00" w:rsidRPr="00F13D35" w:rsidRDefault="00941F00" w:rsidP="00941F00">
      <w:pPr>
        <w:spacing w:after="200"/>
        <w:rPr>
          <w:rFonts w:ascii="Arial" w:eastAsia="Calibri" w:hAnsi="Arial" w:cs="Arial"/>
          <w:lang w:eastAsia="en-US"/>
        </w:rPr>
      </w:pPr>
      <w:r w:rsidRPr="00F13D35">
        <w:rPr>
          <w:rFonts w:ascii="Arial" w:eastAsia="Calibri" w:hAnsi="Arial" w:cs="Arial"/>
          <w:b/>
          <w:bCs/>
          <w:lang w:eastAsia="en-US"/>
        </w:rPr>
        <w:t>3. FUNDAMENTAÇÃO LEGAL</w:t>
      </w:r>
    </w:p>
    <w:p w14:paraId="4452C132" w14:textId="77777777" w:rsidR="00941F00" w:rsidRPr="00F13D35" w:rsidRDefault="00941F00" w:rsidP="00941F00">
      <w:pPr>
        <w:spacing w:after="200"/>
        <w:jc w:val="both"/>
        <w:rPr>
          <w:rFonts w:ascii="Arial" w:eastAsia="Calibri" w:hAnsi="Arial" w:cs="Arial"/>
          <w:lang w:eastAsia="en-US"/>
        </w:rPr>
      </w:pPr>
      <w:r w:rsidRPr="00F13D35">
        <w:rPr>
          <w:rFonts w:ascii="Arial" w:eastAsia="Calibri" w:hAnsi="Arial" w:cs="Arial"/>
          <w:lang w:eastAsia="en-US"/>
        </w:rPr>
        <w:t xml:space="preserve">3.1 A presente contratação será regida pelas disposições da </w:t>
      </w:r>
      <w:r w:rsidRPr="00F13D35">
        <w:rPr>
          <w:rFonts w:ascii="Arial" w:eastAsia="Calibri" w:hAnsi="Arial" w:cs="Arial"/>
          <w:b/>
          <w:bCs/>
          <w:lang w:eastAsia="en-US"/>
        </w:rPr>
        <w:t>Lei Federal nº 14.133/2021</w:t>
      </w:r>
      <w:r w:rsidRPr="00F13D35">
        <w:rPr>
          <w:rFonts w:ascii="Arial" w:eastAsia="Calibri" w:hAnsi="Arial" w:cs="Arial"/>
          <w:lang w:eastAsia="en-US"/>
        </w:rPr>
        <w:t xml:space="preserve">, que estabelece normas gerais de licitação e contratação para a Administração Pública, e será processada pelo </w:t>
      </w:r>
      <w:r w:rsidRPr="00F13D35">
        <w:rPr>
          <w:rFonts w:ascii="Arial" w:eastAsia="Calibri" w:hAnsi="Arial" w:cs="Arial"/>
          <w:b/>
          <w:bCs/>
          <w:lang w:eastAsia="en-US"/>
        </w:rPr>
        <w:t>Sistema de Registro de Preços</w:t>
      </w:r>
      <w:r w:rsidRPr="00F13D35">
        <w:rPr>
          <w:rFonts w:ascii="Arial" w:eastAsia="Calibri" w:hAnsi="Arial" w:cs="Arial"/>
          <w:lang w:eastAsia="en-US"/>
        </w:rPr>
        <w:t>, conforme art. 82 da referida Lei, permitindo a contratação futura conforme necessidade e disponibilidade orçamentária.</w:t>
      </w:r>
    </w:p>
    <w:p w14:paraId="35CA6352" w14:textId="77777777" w:rsidR="00941F00" w:rsidRPr="00F13D35" w:rsidRDefault="00941F00" w:rsidP="00941F00">
      <w:pPr>
        <w:spacing w:after="200" w:line="276" w:lineRule="auto"/>
        <w:rPr>
          <w:rFonts w:ascii="Arial" w:eastAsia="Calibri" w:hAnsi="Arial" w:cs="Arial"/>
          <w:b/>
          <w:bCs/>
          <w:lang w:eastAsia="en-US"/>
        </w:rPr>
      </w:pPr>
      <w:r w:rsidRPr="00F13D35">
        <w:rPr>
          <w:rFonts w:ascii="Arial" w:eastAsia="Calibri" w:hAnsi="Arial" w:cs="Arial"/>
          <w:b/>
          <w:bCs/>
          <w:lang w:eastAsia="en-US"/>
        </w:rPr>
        <w:t>4. LOCAL DE ENTREGA</w:t>
      </w:r>
    </w:p>
    <w:p w14:paraId="3051178F" w14:textId="2AB90870" w:rsidR="00941F00" w:rsidRPr="00F13D35" w:rsidRDefault="00B146D8"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lastRenderedPageBreak/>
        <w:t>4.1 As</w:t>
      </w:r>
      <w:proofErr w:type="gramEnd"/>
      <w:r w:rsidR="00941F00" w:rsidRPr="00F13D35">
        <w:rPr>
          <w:rFonts w:ascii="Arial" w:eastAsia="Calibri" w:hAnsi="Arial" w:cs="Arial"/>
          <w:lang w:eastAsia="en-US"/>
        </w:rPr>
        <w:t xml:space="preserve"> entregas deverão ser realizadas na farmácia central da Secretaria Municipal de Saúde de São Francisco do Itabapoana/RJ, localizada em anexo ao Hospital Manoel Carola – Ponto de Cacimbas.</w:t>
      </w:r>
    </w:p>
    <w:p w14:paraId="32018977" w14:textId="77777777"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b/>
          <w:bCs/>
          <w:lang w:eastAsia="en-US"/>
        </w:rPr>
        <w:t>5. CONDIÇÕES DE ENTREGA E RECEBIMENTO</w:t>
      </w:r>
    </w:p>
    <w:p w14:paraId="00035CC5" w14:textId="77777777" w:rsidR="00941F00" w:rsidRPr="00F13D35" w:rsidRDefault="00941F00" w:rsidP="00941F00">
      <w:pPr>
        <w:numPr>
          <w:ilvl w:val="1"/>
          <w:numId w:val="25"/>
        </w:numPr>
        <w:spacing w:after="200" w:line="276" w:lineRule="auto"/>
        <w:ind w:left="709" w:hanging="709"/>
        <w:contextualSpacing/>
        <w:jc w:val="both"/>
        <w:rPr>
          <w:rFonts w:ascii="Arial" w:eastAsia="Calibri" w:hAnsi="Arial" w:cs="Arial"/>
          <w:lang w:eastAsia="en-US"/>
        </w:rPr>
      </w:pPr>
      <w:r w:rsidRPr="00F13D35">
        <w:rPr>
          <w:rFonts w:ascii="Arial" w:eastAsia="Calibri" w:hAnsi="Arial" w:cs="Arial"/>
          <w:lang w:eastAsia="en-US"/>
        </w:rPr>
        <w:t>Local: As entregas serão realizadas na Farmácia Central – anexa ao Hospital Manoel Carola – Ponto de Cacimbas, de segunda à sexta feira, de 08 às 17 horas, conforme cronograma e requisições.</w:t>
      </w:r>
    </w:p>
    <w:p w14:paraId="1C0AB06F" w14:textId="77777777" w:rsidR="00941F00" w:rsidRPr="00F13D35" w:rsidRDefault="00941F00" w:rsidP="00941F00">
      <w:pPr>
        <w:numPr>
          <w:ilvl w:val="1"/>
          <w:numId w:val="25"/>
        </w:numPr>
        <w:spacing w:after="200" w:line="276" w:lineRule="auto"/>
        <w:ind w:left="709" w:hanging="709"/>
        <w:contextualSpacing/>
        <w:jc w:val="both"/>
        <w:rPr>
          <w:rFonts w:ascii="Arial" w:eastAsia="Calibri" w:hAnsi="Arial" w:cs="Arial"/>
          <w:lang w:eastAsia="en-US"/>
        </w:rPr>
      </w:pPr>
      <w:r w:rsidRPr="00F13D35">
        <w:rPr>
          <w:rFonts w:ascii="Arial" w:eastAsia="Calibri" w:hAnsi="Arial" w:cs="Arial"/>
          <w:lang w:eastAsia="en-US"/>
        </w:rPr>
        <w:t>Forma: Entrega parcelada, mediante Ordens de Fornecimento emitidas pela contratante.</w:t>
      </w:r>
    </w:p>
    <w:p w14:paraId="611F5503" w14:textId="77777777" w:rsidR="00941F00" w:rsidRPr="00F13D35" w:rsidRDefault="00941F00" w:rsidP="00941F00">
      <w:pPr>
        <w:numPr>
          <w:ilvl w:val="1"/>
          <w:numId w:val="25"/>
        </w:numPr>
        <w:spacing w:after="200" w:line="276" w:lineRule="auto"/>
        <w:ind w:left="709" w:hanging="709"/>
        <w:contextualSpacing/>
        <w:jc w:val="both"/>
        <w:rPr>
          <w:rFonts w:ascii="Arial" w:eastAsia="Calibri" w:hAnsi="Arial" w:cs="Arial"/>
          <w:lang w:eastAsia="en-US"/>
        </w:rPr>
      </w:pPr>
      <w:r w:rsidRPr="00F13D35">
        <w:rPr>
          <w:rFonts w:ascii="Arial" w:eastAsia="Calibri" w:hAnsi="Arial" w:cs="Arial"/>
          <w:lang w:eastAsia="en-US"/>
        </w:rPr>
        <w:t>Prazo: até 7 (sete) dias corridos a contar do recebimento da ordem de fornecimento.</w:t>
      </w:r>
    </w:p>
    <w:p w14:paraId="0A0D2EB8" w14:textId="77777777" w:rsidR="00941F00" w:rsidRPr="00F13D35" w:rsidRDefault="00941F00" w:rsidP="00941F00">
      <w:pPr>
        <w:spacing w:after="200"/>
        <w:rPr>
          <w:rFonts w:ascii="Arial" w:eastAsia="Calibri" w:hAnsi="Arial" w:cs="Arial"/>
          <w:lang w:eastAsia="en-US"/>
        </w:rPr>
      </w:pPr>
      <w:r w:rsidRPr="00F13D35">
        <w:rPr>
          <w:rFonts w:ascii="Arial" w:eastAsia="Calibri" w:hAnsi="Arial" w:cs="Arial"/>
          <w:b/>
          <w:bCs/>
          <w:lang w:eastAsia="en-US"/>
        </w:rPr>
        <w:t>6. VIGÊNCIA DO REGISTRO DE PREÇOS</w:t>
      </w:r>
    </w:p>
    <w:p w14:paraId="36C603BD" w14:textId="77777777" w:rsidR="00941F00" w:rsidRPr="00F13D35" w:rsidRDefault="00941F00" w:rsidP="00941F00">
      <w:pPr>
        <w:spacing w:after="200"/>
        <w:jc w:val="both"/>
        <w:rPr>
          <w:rFonts w:ascii="Arial" w:eastAsia="Calibri" w:hAnsi="Arial" w:cs="Arial"/>
          <w:lang w:eastAsia="en-US"/>
        </w:rPr>
      </w:pPr>
      <w:r w:rsidRPr="00F13D35">
        <w:rPr>
          <w:rFonts w:ascii="Arial" w:eastAsia="Calibri" w:hAnsi="Arial" w:cs="Arial"/>
          <w:lang w:eastAsia="en-US"/>
        </w:rPr>
        <w:t xml:space="preserve">6.1 A Ata de Registro de Preços terá vigência de </w:t>
      </w:r>
      <w:r w:rsidRPr="00F13D35">
        <w:rPr>
          <w:rFonts w:ascii="Arial" w:eastAsia="Calibri" w:hAnsi="Arial" w:cs="Arial"/>
          <w:b/>
          <w:bCs/>
          <w:lang w:eastAsia="en-US"/>
        </w:rPr>
        <w:t>12 (doze) meses</w:t>
      </w:r>
      <w:r w:rsidRPr="00F13D35">
        <w:rPr>
          <w:rFonts w:ascii="Arial" w:eastAsia="Calibri" w:hAnsi="Arial" w:cs="Arial"/>
          <w:lang w:eastAsia="en-US"/>
        </w:rPr>
        <w:t>, podendo ser prorrogada nos termos da Lei nº 14.133/2021.</w:t>
      </w:r>
    </w:p>
    <w:p w14:paraId="658A3AA8" w14:textId="77777777"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6.2 A contratação será feita conforme a demanda, sem obrigação de aquisição da totalidade registrada.</w:t>
      </w:r>
    </w:p>
    <w:p w14:paraId="02F92670" w14:textId="77777777"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7. OBRIGAÇÕES DA CONTRATADA</w:t>
      </w:r>
    </w:p>
    <w:p w14:paraId="2B443D47" w14:textId="77777777" w:rsidR="00941F00" w:rsidRPr="00F13D35" w:rsidRDefault="00941F00" w:rsidP="00941F00">
      <w:pPr>
        <w:numPr>
          <w:ilvl w:val="1"/>
          <w:numId w:val="27"/>
        </w:numPr>
        <w:spacing w:after="200" w:line="276" w:lineRule="auto"/>
        <w:ind w:left="426" w:hanging="426"/>
        <w:contextualSpacing/>
        <w:jc w:val="both"/>
        <w:rPr>
          <w:rFonts w:ascii="Arial" w:eastAsia="Calibri" w:hAnsi="Arial" w:cs="Arial"/>
          <w:lang w:eastAsia="en-US"/>
        </w:rPr>
      </w:pPr>
      <w:r w:rsidRPr="00F13D35">
        <w:rPr>
          <w:rFonts w:ascii="Arial" w:eastAsia="Calibri" w:hAnsi="Arial" w:cs="Arial"/>
          <w:lang w:eastAsia="en-US"/>
        </w:rPr>
        <w:t>Entregar os produtos no prazo estabelecido;</w:t>
      </w:r>
    </w:p>
    <w:p w14:paraId="73EF952C" w14:textId="77777777" w:rsidR="00941F00" w:rsidRPr="00F13D35" w:rsidRDefault="00941F00" w:rsidP="00941F00">
      <w:pPr>
        <w:numPr>
          <w:ilvl w:val="1"/>
          <w:numId w:val="27"/>
        </w:numPr>
        <w:spacing w:after="200" w:line="276" w:lineRule="auto"/>
        <w:ind w:left="426" w:hanging="426"/>
        <w:contextualSpacing/>
        <w:jc w:val="both"/>
        <w:rPr>
          <w:rFonts w:ascii="Arial" w:eastAsia="Calibri" w:hAnsi="Arial" w:cs="Arial"/>
          <w:lang w:eastAsia="en-US"/>
        </w:rPr>
      </w:pPr>
      <w:r w:rsidRPr="00F13D35">
        <w:rPr>
          <w:rFonts w:ascii="Arial" w:eastAsia="Calibri" w:hAnsi="Arial" w:cs="Arial"/>
          <w:lang w:eastAsia="en-US"/>
        </w:rPr>
        <w:t>Garantir procedência, validade mínima de 12 meses, registro na ANVISA e regularidade fiscal;</w:t>
      </w:r>
    </w:p>
    <w:p w14:paraId="493ABBA9" w14:textId="77777777" w:rsidR="00941F00" w:rsidRPr="00F13D35" w:rsidRDefault="00941F00" w:rsidP="00941F00">
      <w:pPr>
        <w:numPr>
          <w:ilvl w:val="1"/>
          <w:numId w:val="27"/>
        </w:numPr>
        <w:spacing w:after="200" w:line="276" w:lineRule="auto"/>
        <w:ind w:left="426" w:hanging="426"/>
        <w:contextualSpacing/>
        <w:jc w:val="both"/>
        <w:rPr>
          <w:rFonts w:ascii="Arial" w:eastAsia="Calibri" w:hAnsi="Arial" w:cs="Arial"/>
          <w:lang w:eastAsia="en-US"/>
        </w:rPr>
      </w:pPr>
      <w:r w:rsidRPr="00F13D35">
        <w:rPr>
          <w:rFonts w:ascii="Arial" w:eastAsia="Calibri" w:hAnsi="Arial" w:cs="Arial"/>
          <w:lang w:eastAsia="en-US"/>
        </w:rPr>
        <w:t>Substituir itens que apresentarem inconformidades;</w:t>
      </w:r>
    </w:p>
    <w:p w14:paraId="6D3E13D7" w14:textId="77777777" w:rsidR="00941F00" w:rsidRPr="00F13D35" w:rsidRDefault="00941F00" w:rsidP="00941F00">
      <w:pPr>
        <w:numPr>
          <w:ilvl w:val="1"/>
          <w:numId w:val="27"/>
        </w:numPr>
        <w:spacing w:after="200" w:line="276" w:lineRule="auto"/>
        <w:ind w:left="426" w:hanging="426"/>
        <w:contextualSpacing/>
        <w:jc w:val="both"/>
        <w:rPr>
          <w:rFonts w:ascii="Arial" w:eastAsia="Calibri" w:hAnsi="Arial" w:cs="Arial"/>
          <w:lang w:eastAsia="en-US"/>
        </w:rPr>
      </w:pPr>
      <w:r w:rsidRPr="00F13D35">
        <w:rPr>
          <w:rFonts w:ascii="Arial" w:eastAsia="Calibri" w:hAnsi="Arial" w:cs="Arial"/>
          <w:lang w:eastAsia="en-US"/>
        </w:rPr>
        <w:t>Manter canal de comunicação direto com a Secretaria Municipal de Saúde.</w:t>
      </w:r>
    </w:p>
    <w:p w14:paraId="2F6B6770" w14:textId="77777777" w:rsidR="00F13D35" w:rsidRPr="00F13D35" w:rsidRDefault="00F13D35" w:rsidP="00941F00">
      <w:pPr>
        <w:spacing w:after="200" w:line="276" w:lineRule="auto"/>
        <w:jc w:val="both"/>
        <w:rPr>
          <w:rFonts w:ascii="Arial" w:eastAsia="Calibri" w:hAnsi="Arial" w:cs="Arial"/>
          <w:b/>
          <w:bCs/>
          <w:lang w:eastAsia="en-US"/>
        </w:rPr>
      </w:pPr>
    </w:p>
    <w:p w14:paraId="7466B060" w14:textId="77777777"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8. DA PROPOSTA DE PREÇOS</w:t>
      </w:r>
    </w:p>
    <w:p w14:paraId="64F62F84" w14:textId="0A513AE8" w:rsidR="00941F00" w:rsidRPr="00F13D35" w:rsidRDefault="00941F00" w:rsidP="00941F00">
      <w:pPr>
        <w:numPr>
          <w:ilvl w:val="1"/>
          <w:numId w:val="19"/>
        </w:numPr>
        <w:spacing w:after="200" w:line="276" w:lineRule="auto"/>
        <w:ind w:left="0" w:firstLine="0"/>
        <w:contextualSpacing/>
        <w:jc w:val="both"/>
        <w:rPr>
          <w:rFonts w:ascii="Arial" w:eastAsia="Calibri" w:hAnsi="Arial" w:cs="Arial"/>
          <w:lang w:eastAsia="en-US"/>
        </w:rPr>
      </w:pPr>
      <w:r w:rsidRPr="00F13D35">
        <w:rPr>
          <w:rFonts w:ascii="Arial" w:eastAsia="Calibri" w:hAnsi="Arial" w:cs="Arial"/>
          <w:lang w:eastAsia="en-US"/>
        </w:rPr>
        <w:t>A empresa licitante deverá apresentar declaração em papel timbrado da mesma, assinada pelo seu administrador ou gerente (comprovação da função/cargo através do contrato social ou documento equivalente), garantindo a entrega do objeto em 07 (sete) dias corridos, após emissão da nota de empenho ou autorização de fornecimento, em caso de contratação.</w:t>
      </w:r>
    </w:p>
    <w:p w14:paraId="5389DAB4" w14:textId="77777777" w:rsidR="00941F00" w:rsidRPr="00F13D35" w:rsidRDefault="00941F00" w:rsidP="00941F00">
      <w:pPr>
        <w:spacing w:after="200" w:line="276" w:lineRule="auto"/>
        <w:jc w:val="both"/>
        <w:rPr>
          <w:rFonts w:ascii="Arial" w:eastAsia="Calibri" w:hAnsi="Arial" w:cs="Arial"/>
          <w:lang w:eastAsia="en-US"/>
        </w:rPr>
      </w:pPr>
    </w:p>
    <w:p w14:paraId="6A981FFA" w14:textId="77777777"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9.  DA GARANTIA DA PROPOSTA DE PREÇOS:</w:t>
      </w:r>
    </w:p>
    <w:p w14:paraId="0E08312A" w14:textId="461BA88D" w:rsidR="002812BB" w:rsidRPr="00F13D35" w:rsidRDefault="002812BB" w:rsidP="002812BB">
      <w:pPr>
        <w:pStyle w:val="SemEspaamento"/>
        <w:widowControl w:val="0"/>
        <w:tabs>
          <w:tab w:val="left" w:pos="426"/>
          <w:tab w:val="left" w:pos="709"/>
        </w:tabs>
        <w:autoSpaceDE w:val="0"/>
        <w:autoSpaceDN w:val="0"/>
        <w:jc w:val="both"/>
        <w:rPr>
          <w:rFonts w:ascii="Arial" w:hAnsi="Arial" w:cs="Arial"/>
          <w:color w:val="000000" w:themeColor="text1"/>
          <w:sz w:val="24"/>
          <w:szCs w:val="24"/>
        </w:rPr>
      </w:pPr>
      <w:r>
        <w:rPr>
          <w:rFonts w:ascii="Arial" w:hAnsi="Arial" w:cs="Arial"/>
          <w:bCs/>
        </w:rPr>
        <w:t xml:space="preserve"> </w:t>
      </w:r>
      <w:r w:rsidR="00941F00" w:rsidRPr="00F13D35">
        <w:rPr>
          <w:rFonts w:ascii="Arial" w:hAnsi="Arial" w:cs="Arial"/>
          <w:bCs/>
        </w:rPr>
        <w:t>9</w:t>
      </w:r>
      <w:r>
        <w:rPr>
          <w:rFonts w:ascii="Arial" w:hAnsi="Arial" w:cs="Arial"/>
          <w:color w:val="000000" w:themeColor="text1"/>
          <w:sz w:val="24"/>
          <w:szCs w:val="24"/>
        </w:rPr>
        <w:t>. 1</w:t>
      </w:r>
      <w:r w:rsidRPr="00F13D35">
        <w:rPr>
          <w:rFonts w:ascii="Arial" w:hAnsi="Arial" w:cs="Arial"/>
          <w:color w:val="000000" w:themeColor="text1"/>
          <w:sz w:val="24"/>
          <w:szCs w:val="24"/>
        </w:rPr>
        <w:t xml:space="preserve">Será exigido o recolhimento de 1% do valor total estimado no Edital para a Contratação a título de garantia de proposta. </w:t>
      </w:r>
    </w:p>
    <w:p w14:paraId="6B52C536" w14:textId="2D945706"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Pr>
          <w:rFonts w:ascii="Arial" w:hAnsi="Arial" w:cs="Arial"/>
          <w:b/>
          <w:color w:val="000000" w:themeColor="text1"/>
          <w:sz w:val="24"/>
          <w:szCs w:val="24"/>
        </w:rPr>
        <w:t>9.2</w:t>
      </w:r>
      <w:r w:rsidRPr="00F13D35">
        <w:rPr>
          <w:rFonts w:ascii="Arial" w:hAnsi="Arial" w:cs="Arial"/>
          <w:b/>
          <w:color w:val="000000" w:themeColor="text1"/>
          <w:sz w:val="24"/>
          <w:szCs w:val="24"/>
        </w:rPr>
        <w:t>.</w:t>
      </w:r>
      <w:r w:rsidRPr="00F13D35">
        <w:rPr>
          <w:rFonts w:ascii="Arial" w:hAnsi="Arial" w:cs="Arial"/>
          <w:color w:val="000000" w:themeColor="text1"/>
          <w:sz w:val="24"/>
          <w:szCs w:val="24"/>
        </w:rPr>
        <w:t xml:space="preserve"> A garantia de proposta deverá ser prestada nas seguintes modalidades:</w:t>
      </w:r>
    </w:p>
    <w:p w14:paraId="6164A838" w14:textId="77777777"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lastRenderedPageBreak/>
        <w:t>a) caução em dinheiro</w:t>
      </w:r>
    </w:p>
    <w:p w14:paraId="6D965311" w14:textId="77777777"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b) caução em títulos da dívida pública</w:t>
      </w:r>
    </w:p>
    <w:p w14:paraId="3AFDB481" w14:textId="77777777"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c) seguro-garantia</w:t>
      </w:r>
    </w:p>
    <w:p w14:paraId="3202801F" w14:textId="77777777"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d) fiança bancária emitida por banco ou instituição financeira</w:t>
      </w:r>
    </w:p>
    <w:p w14:paraId="24F9F523" w14:textId="77777777"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sidRPr="00F13D35">
        <w:rPr>
          <w:rFonts w:ascii="Arial" w:hAnsi="Arial" w:cs="Arial"/>
          <w:color w:val="000000" w:themeColor="text1"/>
          <w:sz w:val="24"/>
          <w:szCs w:val="24"/>
        </w:rPr>
        <w:t>e) título de capitalização</w:t>
      </w:r>
    </w:p>
    <w:p w14:paraId="243E0B52" w14:textId="1781CE55" w:rsidR="002812BB" w:rsidRPr="00F13D35" w:rsidRDefault="002812BB" w:rsidP="002812BB">
      <w:pPr>
        <w:spacing w:after="200" w:line="276" w:lineRule="auto"/>
        <w:jc w:val="both"/>
        <w:rPr>
          <w:rFonts w:ascii="Arial" w:hAnsi="Arial" w:cs="Arial"/>
          <w:color w:val="000000" w:themeColor="text1"/>
        </w:rPr>
      </w:pPr>
      <w:r>
        <w:rPr>
          <w:rFonts w:ascii="Arial" w:hAnsi="Arial" w:cs="Arial"/>
          <w:b/>
          <w:color w:val="000000" w:themeColor="text1"/>
        </w:rPr>
        <w:t>9.3</w:t>
      </w:r>
      <w:r w:rsidRPr="00F13D35">
        <w:rPr>
          <w:rFonts w:ascii="Arial" w:hAnsi="Arial" w:cs="Arial"/>
          <w:b/>
          <w:color w:val="000000" w:themeColor="text1"/>
        </w:rPr>
        <w:t>.</w:t>
      </w:r>
      <w:r w:rsidRPr="00F13D35">
        <w:rPr>
          <w:rFonts w:ascii="Arial" w:hAnsi="Arial" w:cs="Arial"/>
          <w:color w:val="000000" w:themeColor="text1"/>
        </w:rPr>
        <w:t xml:space="preserve"> </w:t>
      </w:r>
      <w:r w:rsidRPr="00F13D35">
        <w:rPr>
          <w:rFonts w:ascii="Arial" w:eastAsia="Calibri" w:hAnsi="Arial" w:cs="Arial"/>
        </w:rPr>
        <w:t xml:space="preserve">Caução em dinheiro (1% do valor total estimado), a ser depositado na conta corrente nº </w:t>
      </w:r>
      <w:r>
        <w:rPr>
          <w:rFonts w:ascii="Arial" w:eastAsia="Calibri" w:hAnsi="Arial" w:cs="Arial"/>
        </w:rPr>
        <w:t>575240213-8</w:t>
      </w:r>
      <w:r w:rsidRPr="00F13D35">
        <w:rPr>
          <w:rFonts w:ascii="Arial" w:eastAsia="Calibri" w:hAnsi="Arial" w:cs="Arial"/>
        </w:rPr>
        <w:t xml:space="preserve"> Agência :1331- Banco: Caixa Econômica Federal; CNPJ do beneficiário: 11.389.542/0001-14 – FUNDO MUNICIPAL DE SAÚDE</w:t>
      </w:r>
      <w:r w:rsidRPr="00F13D35">
        <w:rPr>
          <w:rFonts w:ascii="Arial" w:hAnsi="Arial" w:cs="Arial"/>
          <w:color w:val="000000" w:themeColor="text1"/>
        </w:rPr>
        <w:t>.</w:t>
      </w:r>
    </w:p>
    <w:p w14:paraId="7B4506D4" w14:textId="4FC8FB82"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Pr>
          <w:rFonts w:ascii="Arial" w:hAnsi="Arial" w:cs="Arial"/>
          <w:b/>
          <w:color w:val="000000" w:themeColor="text1"/>
          <w:sz w:val="24"/>
          <w:szCs w:val="24"/>
        </w:rPr>
        <w:t>9.4</w:t>
      </w:r>
      <w:r w:rsidRPr="00F13D35">
        <w:rPr>
          <w:rFonts w:ascii="Arial" w:hAnsi="Arial" w:cs="Arial"/>
          <w:b/>
          <w:color w:val="000000" w:themeColor="text1"/>
          <w:sz w:val="24"/>
          <w:szCs w:val="24"/>
        </w:rPr>
        <w:t>.</w:t>
      </w:r>
      <w:r w:rsidRPr="00F13D35">
        <w:rPr>
          <w:rFonts w:ascii="Arial" w:hAnsi="Arial" w:cs="Arial"/>
          <w:color w:val="000000" w:themeColor="text1"/>
          <w:sz w:val="24"/>
          <w:szCs w:val="24"/>
        </w:rPr>
        <w:t xml:space="preserve">  </w:t>
      </w:r>
      <w:r w:rsidRPr="005F2FEE">
        <w:rPr>
          <w:rFonts w:ascii="Arial" w:hAnsi="Arial" w:cs="Arial"/>
          <w:color w:val="000000" w:themeColor="text1"/>
          <w:sz w:val="24"/>
          <w:szCs w:val="24"/>
        </w:rPr>
        <w:t>A licitante deverá apresentar o comprovante de recolhimento ou depósito da caução concomitantemente aos demais documentos de habilitação. A não apresentação do referido comprovante ensejará a inabilitação da licitante.</w:t>
      </w:r>
    </w:p>
    <w:p w14:paraId="2223DC24" w14:textId="014079AB" w:rsidR="002812BB" w:rsidRPr="00F13D35" w:rsidRDefault="002812BB" w:rsidP="002812BB">
      <w:pPr>
        <w:pStyle w:val="SemEspaamento"/>
        <w:widowControl w:val="0"/>
        <w:autoSpaceDE w:val="0"/>
        <w:autoSpaceDN w:val="0"/>
        <w:jc w:val="both"/>
        <w:rPr>
          <w:rFonts w:ascii="Arial" w:hAnsi="Arial" w:cs="Arial"/>
          <w:color w:val="000000" w:themeColor="text1"/>
          <w:sz w:val="24"/>
          <w:szCs w:val="24"/>
        </w:rPr>
      </w:pPr>
      <w:r>
        <w:rPr>
          <w:rFonts w:ascii="Arial" w:hAnsi="Arial" w:cs="Arial"/>
          <w:b/>
          <w:color w:val="000000" w:themeColor="text1"/>
          <w:sz w:val="24"/>
          <w:szCs w:val="24"/>
        </w:rPr>
        <w:t>9.5</w:t>
      </w:r>
      <w:r w:rsidRPr="00F13D35">
        <w:rPr>
          <w:rFonts w:ascii="Arial" w:hAnsi="Arial" w:cs="Arial"/>
          <w:b/>
          <w:color w:val="000000" w:themeColor="text1"/>
          <w:sz w:val="24"/>
          <w:szCs w:val="24"/>
        </w:rPr>
        <w:t>.</w:t>
      </w:r>
      <w:r w:rsidRPr="00F13D35">
        <w:rPr>
          <w:rFonts w:ascii="Arial" w:hAnsi="Arial"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54C124EC" w14:textId="1B07D4EB" w:rsidR="002812BB" w:rsidRDefault="002812BB" w:rsidP="002812BB">
      <w:pPr>
        <w:pStyle w:val="SemEspaamento"/>
        <w:widowControl w:val="0"/>
        <w:autoSpaceDE w:val="0"/>
        <w:autoSpaceDN w:val="0"/>
        <w:jc w:val="both"/>
        <w:rPr>
          <w:rFonts w:ascii="Arial" w:hAnsi="Arial" w:cs="Arial"/>
          <w:color w:val="000000" w:themeColor="text1"/>
          <w:sz w:val="24"/>
          <w:szCs w:val="24"/>
        </w:rPr>
      </w:pPr>
      <w:r>
        <w:rPr>
          <w:rFonts w:ascii="Arial" w:hAnsi="Arial" w:cs="Arial"/>
          <w:b/>
          <w:color w:val="000000" w:themeColor="text1"/>
          <w:sz w:val="24"/>
          <w:szCs w:val="24"/>
        </w:rPr>
        <w:t>9.6</w:t>
      </w:r>
      <w:r w:rsidRPr="00F13D35">
        <w:rPr>
          <w:rFonts w:ascii="Arial" w:hAnsi="Arial" w:cs="Arial"/>
          <w:color w:val="000000" w:themeColor="text1"/>
          <w:sz w:val="24"/>
          <w:szCs w:val="24"/>
        </w:rPr>
        <w:t xml:space="preserve"> O início da vigência da Garantia da Proposta deverá ser na data de abertura do certame, não podendo sua validade ser inferior a 90 (noventa) dias. O não atendimento a essa condição ensejará a desclassificação da licitante.</w:t>
      </w:r>
    </w:p>
    <w:p w14:paraId="10B25564" w14:textId="4819D656" w:rsidR="002812BB" w:rsidRPr="00844400" w:rsidRDefault="002812BB" w:rsidP="002812BB">
      <w:pPr>
        <w:pStyle w:val="SemEspaamento"/>
        <w:widowControl w:val="0"/>
        <w:autoSpaceDE w:val="0"/>
        <w:autoSpaceDN w:val="0"/>
        <w:jc w:val="both"/>
        <w:rPr>
          <w:rFonts w:ascii="Arial" w:hAnsi="Arial" w:cs="Arial"/>
          <w:color w:val="000000" w:themeColor="text1"/>
          <w:sz w:val="24"/>
          <w:szCs w:val="24"/>
        </w:rPr>
      </w:pPr>
      <w:proofErr w:type="gramStart"/>
      <w:r>
        <w:rPr>
          <w:rFonts w:ascii="Arial" w:hAnsi="Arial" w:cs="Arial"/>
          <w:b/>
          <w:color w:val="000000" w:themeColor="text1"/>
          <w:sz w:val="24"/>
          <w:szCs w:val="24"/>
        </w:rPr>
        <w:t>9.7</w:t>
      </w:r>
      <w:r w:rsidRPr="00844400">
        <w:rPr>
          <w:rFonts w:ascii="Arial" w:hAnsi="Arial" w:cs="Arial"/>
          <w:color w:val="000000" w:themeColor="text1"/>
          <w:sz w:val="24"/>
          <w:szCs w:val="24"/>
        </w:rPr>
        <w:t xml:space="preserve"> </w:t>
      </w:r>
      <w:r w:rsidRPr="00384A7F">
        <w:rPr>
          <w:rFonts w:ascii="Arial" w:hAnsi="Arial" w:cs="Arial"/>
          <w:color w:val="000000" w:themeColor="text1"/>
          <w:sz w:val="24"/>
          <w:szCs w:val="24"/>
        </w:rPr>
        <w:t>Para</w:t>
      </w:r>
      <w:proofErr w:type="gramEnd"/>
      <w:r w:rsidRPr="00384A7F">
        <w:rPr>
          <w:rFonts w:ascii="Arial" w:hAnsi="Arial" w:cs="Arial"/>
          <w:color w:val="000000" w:themeColor="text1"/>
          <w:sz w:val="24"/>
          <w:szCs w:val="24"/>
        </w:rPr>
        <w:t xml:space="preserve"> fins de habilitação, a licitante que apresentar seguro-garantia deverá instruir sua documentação com a apólice vigente e o devido comprovante de pagamento do prêmio securitário, sob pena de inabilitação por descumprimento de requisito editalício</w:t>
      </w:r>
      <w:r w:rsidRPr="00844400">
        <w:rPr>
          <w:rFonts w:ascii="Arial" w:hAnsi="Arial" w:cs="Arial"/>
          <w:color w:val="000000" w:themeColor="text1"/>
          <w:sz w:val="24"/>
          <w:szCs w:val="24"/>
        </w:rPr>
        <w:t>.</w:t>
      </w:r>
    </w:p>
    <w:p w14:paraId="2482A722" w14:textId="77777777" w:rsidR="002812BB" w:rsidRPr="00844400" w:rsidRDefault="002812BB" w:rsidP="002812BB">
      <w:pPr>
        <w:pStyle w:val="SemEspaamento"/>
        <w:widowControl w:val="0"/>
        <w:autoSpaceDE w:val="0"/>
        <w:autoSpaceDN w:val="0"/>
        <w:jc w:val="both"/>
        <w:rPr>
          <w:rFonts w:ascii="Arial" w:hAnsi="Arial" w:cs="Arial"/>
          <w:color w:val="000000" w:themeColor="text1"/>
          <w:sz w:val="24"/>
          <w:szCs w:val="24"/>
        </w:rPr>
      </w:pPr>
    </w:p>
    <w:p w14:paraId="435299F8" w14:textId="04AC0E42" w:rsidR="002812BB" w:rsidRPr="00844400" w:rsidRDefault="002812BB" w:rsidP="002812BB">
      <w:pPr>
        <w:pStyle w:val="SemEspaamento"/>
        <w:widowControl w:val="0"/>
        <w:autoSpaceDE w:val="0"/>
        <w:autoSpaceDN w:val="0"/>
        <w:jc w:val="both"/>
        <w:rPr>
          <w:rFonts w:ascii="Arial" w:hAnsi="Arial" w:cs="Arial"/>
          <w:color w:val="000000" w:themeColor="text1"/>
          <w:sz w:val="24"/>
          <w:szCs w:val="24"/>
        </w:rPr>
      </w:pPr>
      <w:r>
        <w:rPr>
          <w:rFonts w:ascii="Arial" w:hAnsi="Arial" w:cs="Arial"/>
          <w:b/>
          <w:bCs/>
          <w:color w:val="000000" w:themeColor="text1"/>
          <w:sz w:val="24"/>
          <w:szCs w:val="24"/>
        </w:rPr>
        <w:t>9.8</w:t>
      </w:r>
      <w:r w:rsidRPr="00844400">
        <w:rPr>
          <w:rFonts w:ascii="Arial" w:hAnsi="Arial" w:cs="Arial"/>
          <w:b/>
          <w:bCs/>
          <w:color w:val="000000" w:themeColor="text1"/>
          <w:sz w:val="24"/>
          <w:szCs w:val="24"/>
        </w:rPr>
        <w:t>.8</w:t>
      </w:r>
      <w:r w:rsidRPr="00844400">
        <w:rPr>
          <w:rFonts w:ascii="Arial" w:hAnsi="Arial" w:cs="Arial"/>
          <w:color w:val="000000" w:themeColor="text1"/>
          <w:sz w:val="24"/>
          <w:szCs w:val="24"/>
        </w:rPr>
        <w:t xml:space="preserve"> - A exigência de garantia de proposta na licitação justifica-se como mecanismo de proteção à Administração Pública, visando assegurar a seriedade das propostas apresentadas e coibir a participação de licitantes sem capacidade ou real intenção de contratar. Tal medida reduz riscos de desistência injustificada, abandono do certame ou recusa na assinatura do contrato, contribuindo para a estabilidade do procedimento licitatório e evitando prejuízos ao interesse público, como atrasos e custos adicionais decorrentes de convocações subsequentes.</w:t>
      </w:r>
    </w:p>
    <w:p w14:paraId="690FABEF" w14:textId="52E99808" w:rsidR="002812BB" w:rsidRPr="00F13D35" w:rsidRDefault="002812BB" w:rsidP="002812BB">
      <w:pPr>
        <w:spacing w:line="276" w:lineRule="auto"/>
        <w:jc w:val="both"/>
        <w:rPr>
          <w:rFonts w:ascii="Arial" w:eastAsia="Calibri" w:hAnsi="Arial" w:cs="Arial"/>
          <w:lang w:eastAsia="en-US"/>
        </w:rPr>
      </w:pPr>
    </w:p>
    <w:p w14:paraId="42DDFA1F" w14:textId="1C3F01E8" w:rsidR="00941F00" w:rsidRPr="00F13D35" w:rsidRDefault="00941F00" w:rsidP="00941F00">
      <w:pPr>
        <w:spacing w:after="200" w:line="276" w:lineRule="auto"/>
        <w:jc w:val="both"/>
        <w:rPr>
          <w:rFonts w:ascii="Arial" w:eastAsia="Calibri" w:hAnsi="Arial" w:cs="Arial"/>
          <w:lang w:eastAsia="en-US"/>
        </w:rPr>
      </w:pPr>
    </w:p>
    <w:p w14:paraId="58D13C58" w14:textId="77777777"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10. DA QUALIFICAÇÃO TÉCNICA</w:t>
      </w:r>
    </w:p>
    <w:p w14:paraId="1DC7575A" w14:textId="0CA02645" w:rsidR="00B35823" w:rsidRPr="00F13D35" w:rsidRDefault="00B35823" w:rsidP="00B35823">
      <w:pPr>
        <w:spacing w:line="276" w:lineRule="auto"/>
        <w:jc w:val="both"/>
        <w:rPr>
          <w:rFonts w:ascii="Arial" w:hAnsi="Arial" w:cs="Arial"/>
        </w:rPr>
      </w:pPr>
      <w:r w:rsidRPr="00F13D35">
        <w:rPr>
          <w:rFonts w:ascii="Arial" w:eastAsia="ArialMT" w:hAnsi="Arial" w:cs="Arial"/>
          <w:b/>
          <w:bCs/>
        </w:rPr>
        <w:t>10.1</w:t>
      </w:r>
      <w:r w:rsidRPr="00F13D35">
        <w:rPr>
          <w:rFonts w:ascii="Arial" w:eastAsia="ArialMT" w:hAnsi="Arial" w:cs="Arial"/>
          <w:bCs/>
        </w:rPr>
        <w:t xml:space="preserve"> </w:t>
      </w:r>
      <w:r w:rsidRPr="00F13D35">
        <w:rPr>
          <w:rFonts w:ascii="Arial" w:hAnsi="Arial" w:cs="Arial"/>
        </w:rPr>
        <w:t>Prova de inscrição no Conselho Regional de Farmácia - CRF, da empresa licitante e do responsável técnico, e comprovar possuir no seu quadro permanente, na data da realização desta licitação, profissional de nível superior detentor de certificado de regularidade emitido pelo órgão.</w:t>
      </w:r>
    </w:p>
    <w:p w14:paraId="036EE10E" w14:textId="6DA25A95" w:rsidR="00B35823" w:rsidRPr="00F13D35" w:rsidRDefault="00B35823" w:rsidP="00B35823">
      <w:pPr>
        <w:spacing w:line="276" w:lineRule="auto"/>
        <w:jc w:val="both"/>
        <w:rPr>
          <w:rFonts w:ascii="Arial" w:hAnsi="Arial" w:cs="Arial"/>
        </w:rPr>
      </w:pPr>
      <w:r w:rsidRPr="00F13D35">
        <w:rPr>
          <w:rFonts w:ascii="Arial" w:eastAsia="ArialMT" w:hAnsi="Arial" w:cs="Arial"/>
          <w:b/>
          <w:bCs/>
        </w:rPr>
        <w:t>10.2</w:t>
      </w:r>
      <w:r w:rsidRPr="00F13D35">
        <w:rPr>
          <w:rFonts w:ascii="Arial" w:eastAsia="ArialMT" w:hAnsi="Arial" w:cs="Arial"/>
          <w:bCs/>
        </w:rPr>
        <w:t xml:space="preserve"> </w:t>
      </w:r>
      <w:r w:rsidRPr="00F13D35">
        <w:rPr>
          <w:rFonts w:ascii="Arial" w:hAnsi="Arial" w:cs="Arial"/>
        </w:rPr>
        <w:t xml:space="preserve">Comprovação de que </w:t>
      </w:r>
      <w:proofErr w:type="gramStart"/>
      <w:r w:rsidRPr="00F13D35">
        <w:rPr>
          <w:rFonts w:ascii="Arial" w:hAnsi="Arial" w:cs="Arial"/>
        </w:rPr>
        <w:t>o(</w:t>
      </w:r>
      <w:proofErr w:type="gramEnd"/>
      <w:r w:rsidRPr="00F13D35">
        <w:rPr>
          <w:rFonts w:ascii="Arial" w:hAnsi="Arial" w:cs="Arial"/>
        </w:rPr>
        <w:t xml:space="preserve">s) profissional(ais) </w:t>
      </w:r>
      <w:proofErr w:type="spellStart"/>
      <w:r w:rsidRPr="00F13D35">
        <w:rPr>
          <w:rFonts w:ascii="Arial" w:hAnsi="Arial" w:cs="Arial"/>
        </w:rPr>
        <w:t>possue</w:t>
      </w:r>
      <w:proofErr w:type="spellEnd"/>
      <w:r w:rsidRPr="00F13D35">
        <w:rPr>
          <w:rFonts w:ascii="Arial" w:hAnsi="Arial" w:cs="Arial"/>
        </w:rPr>
        <w:t xml:space="preserve">(m) vínculo com a empresa licitante por meio de cópia de sua(s) ficha(s) de registro de empregado, cuja duração seja, no mínimo, suficiente para a execução do objeto licitado. </w:t>
      </w:r>
    </w:p>
    <w:p w14:paraId="4FBC82E4" w14:textId="2C6FE0F4" w:rsidR="00B35823" w:rsidRPr="00F13D35" w:rsidRDefault="00B35823" w:rsidP="00B35823">
      <w:pPr>
        <w:spacing w:line="276" w:lineRule="auto"/>
        <w:jc w:val="both"/>
        <w:rPr>
          <w:rFonts w:ascii="Arial" w:hAnsi="Arial" w:cs="Arial"/>
        </w:rPr>
      </w:pPr>
      <w:proofErr w:type="gramStart"/>
      <w:r w:rsidRPr="00F13D35">
        <w:rPr>
          <w:rFonts w:ascii="Arial" w:eastAsia="ArialMT" w:hAnsi="Arial" w:cs="Arial"/>
          <w:b/>
          <w:bCs/>
        </w:rPr>
        <w:t>10.3</w:t>
      </w:r>
      <w:r w:rsidRPr="00F13D35">
        <w:rPr>
          <w:rFonts w:ascii="Arial" w:eastAsia="ArialMT" w:hAnsi="Arial" w:cs="Arial"/>
          <w:bCs/>
        </w:rPr>
        <w:t xml:space="preserve"> Em</w:t>
      </w:r>
      <w:proofErr w:type="gramEnd"/>
      <w:r w:rsidRPr="00F13D35">
        <w:rPr>
          <w:rFonts w:ascii="Arial" w:hAnsi="Arial" w:cs="Arial"/>
        </w:rPr>
        <w:t xml:space="preserve"> se tratando de sócio da empresa, o contrato social da licitante comprovará o vínculo. </w:t>
      </w:r>
    </w:p>
    <w:p w14:paraId="0DF6567F" w14:textId="1ECA9AC1" w:rsidR="00B35823" w:rsidRPr="00F13D35" w:rsidRDefault="00B35823" w:rsidP="00B35823">
      <w:pPr>
        <w:spacing w:line="276" w:lineRule="auto"/>
        <w:jc w:val="both"/>
        <w:rPr>
          <w:rFonts w:ascii="Arial" w:hAnsi="Arial" w:cs="Arial"/>
        </w:rPr>
      </w:pPr>
      <w:r w:rsidRPr="00F13D35">
        <w:rPr>
          <w:rFonts w:ascii="Arial" w:eastAsia="ArialMT" w:hAnsi="Arial" w:cs="Arial"/>
          <w:b/>
          <w:bCs/>
        </w:rPr>
        <w:lastRenderedPageBreak/>
        <w:t>10.4</w:t>
      </w:r>
      <w:r w:rsidRPr="00F13D35">
        <w:rPr>
          <w:rFonts w:ascii="Arial" w:eastAsia="ArialMT" w:hAnsi="Arial" w:cs="Arial"/>
          <w:bCs/>
        </w:rPr>
        <w:t xml:space="preserve"> A</w:t>
      </w:r>
      <w:r w:rsidRPr="00F13D35">
        <w:rPr>
          <w:rFonts w:ascii="Arial" w:hAnsi="Arial" w:cs="Arial"/>
        </w:rPr>
        <w:t xml:space="preserve"> empresa deverá apresentar Certificado de Boas Práticas de Distribuição e Armazenamento, expedido pela Agência Nacional de Vigilância Sanitária – ANVISA.</w:t>
      </w:r>
    </w:p>
    <w:p w14:paraId="3E610EAB" w14:textId="2CDBE17D" w:rsidR="00B35823" w:rsidRPr="00F13D35" w:rsidRDefault="00B35823" w:rsidP="00B35823">
      <w:pPr>
        <w:spacing w:after="200" w:line="276" w:lineRule="auto"/>
        <w:contextualSpacing/>
        <w:jc w:val="both"/>
        <w:rPr>
          <w:rFonts w:ascii="Arial" w:eastAsia="Calibri" w:hAnsi="Arial" w:cs="Arial"/>
          <w:lang w:eastAsia="en-US"/>
        </w:rPr>
      </w:pPr>
      <w:r w:rsidRPr="00F13D35">
        <w:rPr>
          <w:rFonts w:ascii="Arial" w:hAnsi="Arial" w:cs="Arial"/>
          <w:b/>
          <w:bCs/>
        </w:rPr>
        <w:t>10.5</w:t>
      </w:r>
      <w:r w:rsidRPr="00F13D35">
        <w:rPr>
          <w:rFonts w:ascii="Arial" w:hAnsi="Arial" w:cs="Arial"/>
        </w:rPr>
        <w:t xml:space="preserve"> </w:t>
      </w:r>
      <w:r w:rsidRPr="00F13D35">
        <w:rPr>
          <w:rFonts w:ascii="Arial" w:eastAsia="Calibri" w:hAnsi="Arial" w:cs="Arial"/>
          <w:lang w:eastAsia="en-US"/>
        </w:rPr>
        <w:t>A empresa deverá apresentar cópia do certificado de registro dos produtos e a publicação do Diário Oficial devidamente válido na data do certame, emitidos pela Agência Nacional de Vigilância Sanitária – ANVISA.</w:t>
      </w:r>
    </w:p>
    <w:p w14:paraId="2C7C895E" w14:textId="791D1278" w:rsidR="00B35823" w:rsidRPr="00F13D35" w:rsidRDefault="00B35823" w:rsidP="00B35823">
      <w:pPr>
        <w:spacing w:after="200" w:line="276" w:lineRule="auto"/>
        <w:contextualSpacing/>
        <w:jc w:val="both"/>
        <w:rPr>
          <w:rFonts w:ascii="Arial" w:hAnsi="Arial" w:cs="Arial"/>
        </w:rPr>
      </w:pPr>
      <w:r w:rsidRPr="00F13D35">
        <w:rPr>
          <w:rFonts w:ascii="Arial" w:eastAsia="Calibri" w:hAnsi="Arial" w:cs="Arial"/>
          <w:b/>
          <w:bCs/>
          <w:lang w:eastAsia="en-US"/>
        </w:rPr>
        <w:t xml:space="preserve">10.6 </w:t>
      </w:r>
      <w:r w:rsidRPr="00F13D35">
        <w:rPr>
          <w:rFonts w:ascii="Arial" w:eastAsia="Calibri" w:hAnsi="Arial" w:cs="Arial"/>
          <w:lang w:eastAsia="en-US"/>
        </w:rPr>
        <w:t xml:space="preserve">Autorização de funcionamento de empresa (AFE) da empresa fabricante ou importadora </w:t>
      </w:r>
      <w:r w:rsidRPr="00F13D35">
        <w:rPr>
          <w:rFonts w:ascii="Arial" w:hAnsi="Arial" w:cs="Arial"/>
        </w:rPr>
        <w:t>expedido pela Agência Nacional de Vigilância Sanitária – ANVISA.</w:t>
      </w:r>
    </w:p>
    <w:p w14:paraId="40AEAD6C" w14:textId="6E12A4DE" w:rsidR="00B35823" w:rsidRPr="00F13D35" w:rsidRDefault="00B35823" w:rsidP="00B35823">
      <w:pPr>
        <w:spacing w:line="276" w:lineRule="auto"/>
        <w:jc w:val="both"/>
        <w:rPr>
          <w:rFonts w:ascii="Arial" w:hAnsi="Arial" w:cs="Arial"/>
        </w:rPr>
      </w:pPr>
      <w:r w:rsidRPr="00F13D35">
        <w:rPr>
          <w:rFonts w:ascii="Arial" w:hAnsi="Arial" w:cs="Arial"/>
          <w:b/>
          <w:bCs/>
        </w:rPr>
        <w:t>10.7</w:t>
      </w:r>
      <w:r w:rsidRPr="00F13D35">
        <w:rPr>
          <w:rFonts w:ascii="Arial" w:hAnsi="Arial" w:cs="Arial"/>
        </w:rPr>
        <w:t xml:space="preserve"> O licitante deverá apresentar a bula e o catálogo </w:t>
      </w:r>
      <w:proofErr w:type="gramStart"/>
      <w:r w:rsidRPr="00F13D35">
        <w:rPr>
          <w:rFonts w:ascii="Arial" w:hAnsi="Arial" w:cs="Arial"/>
        </w:rPr>
        <w:t>do(</w:t>
      </w:r>
      <w:proofErr w:type="gramEnd"/>
      <w:r w:rsidRPr="00F13D35">
        <w:rPr>
          <w:rFonts w:ascii="Arial" w:hAnsi="Arial" w:cs="Arial"/>
        </w:rPr>
        <w:t xml:space="preserve">s) produto(s) licitado(s). </w:t>
      </w:r>
    </w:p>
    <w:p w14:paraId="129AA991" w14:textId="2945FA50" w:rsidR="00B35823" w:rsidRPr="00F13D35" w:rsidRDefault="00B35823" w:rsidP="00B35823">
      <w:pPr>
        <w:spacing w:line="276" w:lineRule="auto"/>
        <w:jc w:val="both"/>
        <w:rPr>
          <w:rFonts w:ascii="Arial" w:hAnsi="Arial" w:cs="Arial"/>
        </w:rPr>
      </w:pPr>
      <w:r w:rsidRPr="00F13D35">
        <w:rPr>
          <w:rFonts w:ascii="Arial" w:hAnsi="Arial" w:cs="Arial"/>
          <w:b/>
          <w:bCs/>
        </w:rPr>
        <w:t>10.8</w:t>
      </w:r>
      <w:r w:rsidRPr="00F13D35">
        <w:rPr>
          <w:rFonts w:ascii="Arial" w:hAnsi="Arial" w:cs="Arial"/>
        </w:rPr>
        <w:t xml:space="preserve"> A Equipe técnica terá o prazo de 03 (três) dias úteis, a contar da entrega, para análise dos catálogos e as bulas. Após será emitido parecer técnico (aprovando ou reprovando), a ser entregue ao pregoeiro. </w:t>
      </w:r>
    </w:p>
    <w:p w14:paraId="5E3C2552" w14:textId="02BE0E94" w:rsidR="00A66D4F" w:rsidRPr="00F13D35" w:rsidRDefault="00A66D4F" w:rsidP="00A66D4F">
      <w:pPr>
        <w:spacing w:line="276" w:lineRule="auto"/>
        <w:jc w:val="both"/>
        <w:rPr>
          <w:rFonts w:ascii="Arial" w:hAnsi="Arial" w:cs="Arial"/>
        </w:rPr>
      </w:pPr>
      <w:r w:rsidRPr="00A66D4F">
        <w:rPr>
          <w:rFonts w:ascii="Arial" w:hAnsi="Arial" w:cs="Arial"/>
          <w:b/>
          <w:bCs/>
        </w:rPr>
        <w:t>10.9.</w:t>
      </w:r>
      <w:r>
        <w:rPr>
          <w:rFonts w:ascii="Arial" w:hAnsi="Arial" w:cs="Arial"/>
        </w:rPr>
        <w:t xml:space="preserve"> </w:t>
      </w:r>
      <w:r w:rsidRPr="00F47FBF">
        <w:rPr>
          <w:rFonts w:ascii="Arial" w:hAnsi="Arial" w:cs="Arial"/>
        </w:rPr>
        <w:t>Os catálogos e as bulas apresentados pela licitante serão submetidos à análise da equipe técnica competente, que disporá do prazo de 3 (três) dias úteis, a contar de sua disponibilização, para avaliação. Ao término desse prazo, a equipe emitirá parecer técnico conclusivo</w:t>
      </w:r>
      <w:r>
        <w:rPr>
          <w:rFonts w:ascii="Arial" w:hAnsi="Arial" w:cs="Arial"/>
        </w:rPr>
        <w:t xml:space="preserve"> </w:t>
      </w:r>
      <w:r w:rsidRPr="00F47FBF">
        <w:rPr>
          <w:rFonts w:ascii="Arial" w:hAnsi="Arial" w:cs="Arial"/>
        </w:rPr>
        <w:t>atestando a aprovação ou a reprovação dos documentos e o remeterá ao Pregoeiro para as providências cabíveis.</w:t>
      </w:r>
      <w:r w:rsidRPr="00F13D35">
        <w:rPr>
          <w:rFonts w:ascii="Arial" w:hAnsi="Arial" w:cs="Arial"/>
        </w:rPr>
        <w:t xml:space="preserve"> </w:t>
      </w:r>
    </w:p>
    <w:p w14:paraId="32F37D42" w14:textId="7F2D3341" w:rsidR="00A66D4F" w:rsidRPr="00F13D35" w:rsidRDefault="00A66D4F" w:rsidP="00A66D4F">
      <w:pPr>
        <w:spacing w:line="276" w:lineRule="auto"/>
        <w:jc w:val="both"/>
        <w:rPr>
          <w:rFonts w:ascii="Arial" w:hAnsi="Arial" w:cs="Arial"/>
        </w:rPr>
      </w:pPr>
      <w:r>
        <w:rPr>
          <w:rFonts w:ascii="Arial" w:hAnsi="Arial" w:cs="Arial"/>
          <w:b/>
          <w:bCs/>
        </w:rPr>
        <w:t>10.10.</w:t>
      </w:r>
      <w:r w:rsidRPr="00F13D35">
        <w:rPr>
          <w:rFonts w:ascii="Arial" w:hAnsi="Arial" w:cs="Arial"/>
        </w:rPr>
        <w:t xml:space="preserve"> </w:t>
      </w:r>
      <w:r w:rsidRPr="007E7C29">
        <w:rPr>
          <w:rFonts w:ascii="Arial" w:hAnsi="Arial" w:cs="Arial"/>
        </w:rPr>
        <w:t xml:space="preserve">Se as informações dos catálogos forem insuficientes para a verificação técnica do objeto, o Pregoeiro poderá exigir a entrega de </w:t>
      </w:r>
      <w:proofErr w:type="gramStart"/>
      <w:r w:rsidRPr="007E7C29">
        <w:rPr>
          <w:rFonts w:ascii="Arial" w:hAnsi="Arial" w:cs="Arial"/>
        </w:rPr>
        <w:t>amostra(</w:t>
      </w:r>
      <w:proofErr w:type="gramEnd"/>
      <w:r w:rsidRPr="007E7C29">
        <w:rPr>
          <w:rFonts w:ascii="Arial" w:hAnsi="Arial" w:cs="Arial"/>
        </w:rPr>
        <w:t>s) do(s) produto(s), fixando à licitante o prazo de 48 (quarenta e oito) horas, a partir da convocação, para o devido cumprimento.</w:t>
      </w:r>
    </w:p>
    <w:p w14:paraId="42191C2D" w14:textId="78A725F9" w:rsidR="00A66D4F" w:rsidRPr="00F13D35" w:rsidRDefault="00A66D4F" w:rsidP="00A66D4F">
      <w:pPr>
        <w:spacing w:line="276" w:lineRule="auto"/>
        <w:jc w:val="both"/>
        <w:rPr>
          <w:rFonts w:ascii="Arial" w:hAnsi="Arial" w:cs="Arial"/>
        </w:rPr>
      </w:pPr>
      <w:r>
        <w:rPr>
          <w:rFonts w:ascii="Arial" w:hAnsi="Arial" w:cs="Arial"/>
          <w:b/>
          <w:bCs/>
        </w:rPr>
        <w:t>10.11.</w:t>
      </w:r>
      <w:r w:rsidRPr="00F13D35">
        <w:rPr>
          <w:rFonts w:ascii="Arial" w:hAnsi="Arial" w:cs="Arial"/>
        </w:rPr>
        <w:t xml:space="preserve"> As amostras deverão ser entregues embaladas, contendo as seguintes descrições: nome do licitante, número do CNPJ, número da licitação, número do processo, item, lote, data, marca do produto e demais informações cabíveis ao objeto que possam facilitar a avaliação.</w:t>
      </w:r>
    </w:p>
    <w:p w14:paraId="27501418" w14:textId="77777777" w:rsidR="001D25EE" w:rsidRPr="00F13D35" w:rsidRDefault="001D25EE" w:rsidP="00B35823">
      <w:pPr>
        <w:spacing w:line="276" w:lineRule="auto"/>
        <w:jc w:val="both"/>
        <w:rPr>
          <w:rFonts w:ascii="Arial" w:hAnsi="Arial" w:cs="Arial"/>
        </w:rPr>
      </w:pPr>
    </w:p>
    <w:p w14:paraId="61A20FC7" w14:textId="60EA424E"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1</w:t>
      </w:r>
      <w:r w:rsidR="00F56AD9" w:rsidRPr="00F13D35">
        <w:rPr>
          <w:rFonts w:ascii="Arial" w:eastAsia="Calibri" w:hAnsi="Arial" w:cs="Arial"/>
          <w:b/>
          <w:bCs/>
          <w:lang w:eastAsia="en-US"/>
        </w:rPr>
        <w:t>1</w:t>
      </w:r>
      <w:r w:rsidRPr="00F13D35">
        <w:rPr>
          <w:rFonts w:ascii="Arial" w:eastAsia="Calibri" w:hAnsi="Arial" w:cs="Arial"/>
          <w:b/>
          <w:bCs/>
          <w:lang w:eastAsia="en-US"/>
        </w:rPr>
        <w:t>. FISCALIZAÇÃO</w:t>
      </w:r>
    </w:p>
    <w:p w14:paraId="21441EAF" w14:textId="628008BB"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1</w:t>
      </w:r>
      <w:r w:rsidRPr="00F13D35">
        <w:rPr>
          <w:rFonts w:ascii="Arial" w:eastAsia="Calibri" w:hAnsi="Arial" w:cs="Arial"/>
          <w:lang w:eastAsia="en-US"/>
        </w:rPr>
        <w:t>.1 A fiscalização será exercida por servidor designado, conforme previsto no artigo 117 da Lei nº 14.133/2021, que acompanhará o cumprimento das cláusulas contratuais, qualidade dos produtos, prazos e condições estabelecidas.</w:t>
      </w:r>
    </w:p>
    <w:p w14:paraId="4D59EDCD" w14:textId="46FDD54B"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1</w:t>
      </w:r>
      <w:r w:rsidR="00F56AD9" w:rsidRPr="00F13D35">
        <w:rPr>
          <w:rFonts w:ascii="Arial" w:eastAsia="Calibri" w:hAnsi="Arial" w:cs="Arial"/>
          <w:b/>
          <w:bCs/>
          <w:lang w:eastAsia="en-US"/>
        </w:rPr>
        <w:t>2</w:t>
      </w:r>
      <w:r w:rsidRPr="00F13D35">
        <w:rPr>
          <w:rFonts w:ascii="Arial" w:eastAsia="Calibri" w:hAnsi="Arial" w:cs="Arial"/>
          <w:b/>
          <w:bCs/>
          <w:lang w:eastAsia="en-US"/>
        </w:rPr>
        <w:t>. SANÇÕES</w:t>
      </w:r>
    </w:p>
    <w:p w14:paraId="0E049D3B" w14:textId="34FCDA44"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12.1 Comete</w:t>
      </w:r>
      <w:proofErr w:type="gramEnd"/>
      <w:r w:rsidR="00941F00" w:rsidRPr="00F13D35">
        <w:rPr>
          <w:rFonts w:ascii="Arial" w:eastAsia="Calibri" w:hAnsi="Arial" w:cs="Arial"/>
          <w:lang w:eastAsia="en-US"/>
        </w:rPr>
        <w:t xml:space="preserve"> infração administrativa, nos termos da lei, o licitante que, com dolo ou culpa: </w:t>
      </w:r>
    </w:p>
    <w:p w14:paraId="6210860C" w14:textId="7DD84410"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.1.1 Deixar de entregar a documentação exigida para o certame ou não entregar qualquer documento que tenha sido solicitado pelo/a pregoeiro/a durante o certame; </w:t>
      </w:r>
    </w:p>
    <w:p w14:paraId="2EF35B3E" w14:textId="418019C8"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12.1.2 Salvo</w:t>
      </w:r>
      <w:proofErr w:type="gramEnd"/>
      <w:r w:rsidR="00941F00" w:rsidRPr="00F13D35">
        <w:rPr>
          <w:rFonts w:ascii="Arial" w:eastAsia="Calibri" w:hAnsi="Arial" w:cs="Arial"/>
          <w:lang w:eastAsia="en-US"/>
        </w:rPr>
        <w:t xml:space="preserve"> em decorrência de fato superveniente devidamente justificado, não mantiver a proposta em especial quando: </w:t>
      </w:r>
    </w:p>
    <w:p w14:paraId="49002E0B" w14:textId="335AD4E6"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lastRenderedPageBreak/>
        <w:t>1</w:t>
      </w:r>
      <w:r w:rsidR="00F56AD9" w:rsidRPr="00F13D35">
        <w:rPr>
          <w:rFonts w:ascii="Arial" w:eastAsia="Calibri" w:hAnsi="Arial" w:cs="Arial"/>
          <w:lang w:eastAsia="en-US"/>
        </w:rPr>
        <w:t>2</w:t>
      </w:r>
      <w:r w:rsidRPr="00F13D35">
        <w:rPr>
          <w:rFonts w:ascii="Arial" w:eastAsia="Calibri" w:hAnsi="Arial" w:cs="Arial"/>
          <w:lang w:eastAsia="en-US"/>
        </w:rPr>
        <w:t xml:space="preserve">.1.2.1 Não enviar a proposta adequada ao último lance ofertado ou após a negociação; </w:t>
      </w:r>
    </w:p>
    <w:p w14:paraId="26F331A4" w14:textId="0C2FCC00"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.1.2.2 Recusar-se a enviar o detalhamento da proposta quando exigível; </w:t>
      </w:r>
    </w:p>
    <w:p w14:paraId="5AC42BA8" w14:textId="5F37FB16"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.1.2.3 Pedir para ser desclassificado quando encerrada a etapa competitiva; ou </w:t>
      </w:r>
    </w:p>
    <w:p w14:paraId="32CBA605" w14:textId="35CD72E2"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.1.2.4 Deixar de apresentar catálogo; </w:t>
      </w:r>
    </w:p>
    <w:p w14:paraId="49ACED6D" w14:textId="61B82F9C"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.1.2.5 Apresentar proposta ou bula em desacordo com as especificações do edital; </w:t>
      </w:r>
    </w:p>
    <w:p w14:paraId="0A1D3FC0" w14:textId="32214E1D"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12.1.3 Não</w:t>
      </w:r>
      <w:proofErr w:type="gramEnd"/>
      <w:r w:rsidR="00941F00" w:rsidRPr="00F13D35">
        <w:rPr>
          <w:rFonts w:ascii="Arial" w:eastAsia="Calibri" w:hAnsi="Arial" w:cs="Arial"/>
          <w:lang w:eastAsia="en-US"/>
        </w:rPr>
        <w:t xml:space="preserve"> celebrar o contrato ou não entregar a documentação exigida para a contratação, quando convocado dentro do prazo de validade de sua proposta; </w:t>
      </w:r>
    </w:p>
    <w:p w14:paraId="1F23515D" w14:textId="1969BAE3"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.1.3.1 Recusar-se, sem justificativa, a assinar o contrato ou a ata do Pregão, ou a aceitar ou retirar o instrumento equivalente no prazo estabelecido pela Administração; </w:t>
      </w:r>
    </w:p>
    <w:p w14:paraId="28F5217F" w14:textId="5DB7D541"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12.1.4 Apresentar</w:t>
      </w:r>
      <w:proofErr w:type="gramEnd"/>
      <w:r w:rsidR="00941F00" w:rsidRPr="00F13D35">
        <w:rPr>
          <w:rFonts w:ascii="Arial" w:eastAsia="Calibri" w:hAnsi="Arial" w:cs="Arial"/>
          <w:lang w:eastAsia="en-US"/>
        </w:rPr>
        <w:t xml:space="preserve"> declaração ou documentação falsa exigida para o certame ou prestar declaração falsa durante a licitação; </w:t>
      </w:r>
    </w:p>
    <w:p w14:paraId="5F12CE44" w14:textId="3AC6B32D"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12.1.5 Fraudar</w:t>
      </w:r>
      <w:proofErr w:type="gramEnd"/>
      <w:r w:rsidR="00941F00" w:rsidRPr="00F13D35">
        <w:rPr>
          <w:rFonts w:ascii="Arial" w:eastAsia="Calibri" w:hAnsi="Arial" w:cs="Arial"/>
          <w:lang w:eastAsia="en-US"/>
        </w:rPr>
        <w:t xml:space="preserve"> a licitação; </w:t>
      </w:r>
    </w:p>
    <w:p w14:paraId="6F7FEB54" w14:textId="1C607C2C"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.1.6 Comportar-se de modo inidôneo ou cometer fraude de qualquer natureza, em especial quando: </w:t>
      </w:r>
    </w:p>
    <w:p w14:paraId="1973F38C" w14:textId="5733C8A8"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.1.6.1 Agir em conluio ou em desconformidade com a lei; </w:t>
      </w:r>
    </w:p>
    <w:p w14:paraId="1053096B" w14:textId="08F2DE83"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.1.6.2 Induzir deliberadamente a erro no julgamento; </w:t>
      </w:r>
    </w:p>
    <w:p w14:paraId="5C9D1341" w14:textId="3A5B7D54"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.1.6.3 Apresentar bula falsificada ou deteriorada; </w:t>
      </w:r>
    </w:p>
    <w:p w14:paraId="10F88619" w14:textId="316B101F"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.1.7 </w:t>
      </w:r>
      <w:proofErr w:type="gramStart"/>
      <w:r w:rsidRPr="00F13D35">
        <w:rPr>
          <w:rFonts w:ascii="Arial" w:eastAsia="Calibri" w:hAnsi="Arial" w:cs="Arial"/>
          <w:lang w:eastAsia="en-US"/>
        </w:rPr>
        <w:t xml:space="preserve"> </w:t>
      </w:r>
      <w:r w:rsidR="00F13D35" w:rsidRPr="00F13D35">
        <w:rPr>
          <w:rFonts w:ascii="Arial" w:eastAsia="Calibri" w:hAnsi="Arial" w:cs="Arial"/>
          <w:lang w:eastAsia="en-US"/>
        </w:rPr>
        <w:t xml:space="preserve"> </w:t>
      </w:r>
      <w:r w:rsidRPr="00F13D35">
        <w:rPr>
          <w:rFonts w:ascii="Arial" w:eastAsia="Calibri" w:hAnsi="Arial" w:cs="Arial"/>
          <w:lang w:eastAsia="en-US"/>
        </w:rPr>
        <w:t>Praticar</w:t>
      </w:r>
      <w:proofErr w:type="gramEnd"/>
      <w:r w:rsidRPr="00F13D35">
        <w:rPr>
          <w:rFonts w:ascii="Arial" w:eastAsia="Calibri" w:hAnsi="Arial" w:cs="Arial"/>
          <w:lang w:eastAsia="en-US"/>
        </w:rPr>
        <w:t xml:space="preserve"> atos ilícitos com vistas a frustrar os objetivos da licitação </w:t>
      </w:r>
    </w:p>
    <w:p w14:paraId="293D2C9F" w14:textId="0E7C0947"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12.1.8 Praticar</w:t>
      </w:r>
      <w:proofErr w:type="gramEnd"/>
      <w:r w:rsidR="00941F00" w:rsidRPr="00F13D35">
        <w:rPr>
          <w:rFonts w:ascii="Arial" w:eastAsia="Calibri" w:hAnsi="Arial" w:cs="Arial"/>
          <w:lang w:eastAsia="en-US"/>
        </w:rPr>
        <w:t xml:space="preserve"> ato lesivo previsto no art. 5º da Lei n.º 12.846, de 2013. </w:t>
      </w:r>
    </w:p>
    <w:p w14:paraId="2AE5AACD" w14:textId="58B2B779" w:rsidR="00941F00" w:rsidRPr="00F13D35" w:rsidRDefault="00941F00"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w:t>
      </w:r>
      <w:r w:rsidR="00F56AD9" w:rsidRPr="00F13D35">
        <w:rPr>
          <w:rFonts w:ascii="Arial" w:eastAsia="Calibri" w:hAnsi="Arial" w:cs="Arial"/>
          <w:lang w:eastAsia="en-US"/>
        </w:rPr>
        <w:t>2</w:t>
      </w:r>
      <w:r w:rsidR="00F13D35" w:rsidRPr="00F13D35">
        <w:rPr>
          <w:rFonts w:ascii="Arial" w:eastAsia="Calibri" w:hAnsi="Arial" w:cs="Arial"/>
          <w:lang w:eastAsia="en-US"/>
        </w:rPr>
        <w:t xml:space="preserve">.2 </w:t>
      </w:r>
      <w:r w:rsidRPr="00F13D35">
        <w:rPr>
          <w:rFonts w:ascii="Arial" w:eastAsia="Calibri" w:hAnsi="Arial" w:cs="Arial"/>
          <w:lang w:eastAsia="en-US"/>
        </w:rPr>
        <w:t>Com</w:t>
      </w:r>
      <w:proofErr w:type="gramEnd"/>
      <w:r w:rsidRPr="00F13D35">
        <w:rPr>
          <w:rFonts w:ascii="Arial" w:eastAsia="Calibri" w:hAnsi="Arial" w:cs="Arial"/>
          <w:lang w:eastAsia="en-US"/>
        </w:rPr>
        <w:t xml:space="preserve"> fulcro na Lei nº 14.133, de 2021, a Administração poderá, garantida a prévia defesa, aplicar aos licitantes e/ou adjudicatários as seguintes sanções, sem prejuízo das responsabilidades civil e criminal:</w:t>
      </w:r>
    </w:p>
    <w:p w14:paraId="47D6488C" w14:textId="3043DD07"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.2.1 Advertência; </w:t>
      </w:r>
    </w:p>
    <w:p w14:paraId="02AA070B" w14:textId="53050840" w:rsidR="00941F00" w:rsidRPr="00F13D35" w:rsidRDefault="00F56AD9"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12</w:t>
      </w:r>
      <w:r w:rsidR="00941F00" w:rsidRPr="00F13D35">
        <w:rPr>
          <w:rFonts w:ascii="Arial" w:eastAsia="Calibri" w:hAnsi="Arial" w:cs="Arial"/>
          <w:lang w:eastAsia="en-US"/>
        </w:rPr>
        <w:t xml:space="preserve">.2.2 Multa; </w:t>
      </w:r>
    </w:p>
    <w:p w14:paraId="4FDCDEDA" w14:textId="23998762"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.2.3 Impedimento de licitar e contratar;</w:t>
      </w:r>
    </w:p>
    <w:p w14:paraId="675E3154" w14:textId="0F29418C"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lastRenderedPageBreak/>
        <w:t>1</w:t>
      </w:r>
      <w:r w:rsidR="00F56AD9" w:rsidRPr="00F13D35">
        <w:rPr>
          <w:rFonts w:ascii="Arial" w:eastAsia="Calibri" w:hAnsi="Arial" w:cs="Arial"/>
          <w:lang w:eastAsia="en-US"/>
        </w:rPr>
        <w:t>2</w:t>
      </w:r>
      <w:r w:rsidRPr="00F13D35">
        <w:rPr>
          <w:rFonts w:ascii="Arial" w:eastAsia="Calibri" w:hAnsi="Arial" w:cs="Arial"/>
          <w:lang w:eastAsia="en-US"/>
        </w:rPr>
        <w:t xml:space="preserve">.2.4 Declaração de inidoneidade para licitar ou contratar, enquanto perdurarem os motivos determinantes da punição ou até que seja promovida sua reabilitação perante a própria autoridade que aplicou a penalidade. </w:t>
      </w:r>
    </w:p>
    <w:p w14:paraId="23975615" w14:textId="54E94D1E" w:rsidR="00941F00" w:rsidRPr="00F13D35" w:rsidRDefault="00941F00"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.3 Na</w:t>
      </w:r>
      <w:proofErr w:type="gramEnd"/>
      <w:r w:rsidRPr="00F13D35">
        <w:rPr>
          <w:rFonts w:ascii="Arial" w:eastAsia="Calibri" w:hAnsi="Arial" w:cs="Arial"/>
          <w:lang w:eastAsia="en-US"/>
        </w:rPr>
        <w:t xml:space="preserve"> aplicação das sanções serão considerados: </w:t>
      </w:r>
    </w:p>
    <w:p w14:paraId="7FCE330D" w14:textId="5E2DE11C"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.3.1 A natureza e a gravidade da infração cometida; </w:t>
      </w:r>
    </w:p>
    <w:p w14:paraId="2489683E" w14:textId="5EC0BB1C"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12.3.2 As</w:t>
      </w:r>
      <w:proofErr w:type="gramEnd"/>
      <w:r w:rsidR="00941F00" w:rsidRPr="00F13D35">
        <w:rPr>
          <w:rFonts w:ascii="Arial" w:eastAsia="Calibri" w:hAnsi="Arial" w:cs="Arial"/>
          <w:lang w:eastAsia="en-US"/>
        </w:rPr>
        <w:t xml:space="preserve"> peculiaridades do caso concreto; </w:t>
      </w:r>
    </w:p>
    <w:p w14:paraId="4670E95E" w14:textId="7CD4F283"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12.3.3 As</w:t>
      </w:r>
      <w:proofErr w:type="gramEnd"/>
      <w:r w:rsidR="00941F00" w:rsidRPr="00F13D35">
        <w:rPr>
          <w:rFonts w:ascii="Arial" w:eastAsia="Calibri" w:hAnsi="Arial" w:cs="Arial"/>
          <w:lang w:eastAsia="en-US"/>
        </w:rPr>
        <w:t xml:space="preserve"> circunstâncias agravantes ou atenuantes; </w:t>
      </w:r>
    </w:p>
    <w:p w14:paraId="74B582A1" w14:textId="4DBCA904"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12.3.4 Os</w:t>
      </w:r>
      <w:proofErr w:type="gramEnd"/>
      <w:r w:rsidR="00941F00" w:rsidRPr="00F13D35">
        <w:rPr>
          <w:rFonts w:ascii="Arial" w:eastAsia="Calibri" w:hAnsi="Arial" w:cs="Arial"/>
          <w:lang w:eastAsia="en-US"/>
        </w:rPr>
        <w:t xml:space="preserve"> danos que dela provierem para a Administração Pública; </w:t>
      </w:r>
    </w:p>
    <w:p w14:paraId="72613F44" w14:textId="43032EB6"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.3.5 A implantação ou o aperfeiçoamento de programa de integridade, conforme normas e orientações dos órgãos de controle. </w:t>
      </w:r>
    </w:p>
    <w:p w14:paraId="17C4F962" w14:textId="33C8C137"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.4 A multa será recolhida em percentual de 10% a 30% incidente sobre o valor do contrato licitado, recolhida no prazo máximo de 20 dias úteis, a contar da comunicação oficial. </w:t>
      </w:r>
    </w:p>
    <w:p w14:paraId="7A9FEACE" w14:textId="014BBE27" w:rsidR="00941F00" w:rsidRPr="00F13D35" w:rsidRDefault="00941F00"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.4.1 Para</w:t>
      </w:r>
      <w:proofErr w:type="gramEnd"/>
      <w:r w:rsidRPr="00F13D35">
        <w:rPr>
          <w:rFonts w:ascii="Arial" w:eastAsia="Calibri" w:hAnsi="Arial" w:cs="Arial"/>
          <w:lang w:eastAsia="en-US"/>
        </w:rPr>
        <w:t xml:space="preserve"> as infrações previstas nos itens 1</w:t>
      </w:r>
      <w:r w:rsidR="00F56AD9" w:rsidRPr="00F13D35">
        <w:rPr>
          <w:rFonts w:ascii="Arial" w:eastAsia="Calibri" w:hAnsi="Arial" w:cs="Arial"/>
          <w:lang w:eastAsia="en-US"/>
        </w:rPr>
        <w:t>2</w:t>
      </w:r>
      <w:r w:rsidRPr="00F13D35">
        <w:rPr>
          <w:rFonts w:ascii="Arial" w:eastAsia="Calibri" w:hAnsi="Arial" w:cs="Arial"/>
          <w:lang w:eastAsia="en-US"/>
        </w:rPr>
        <w:t>.1.1, 1</w:t>
      </w:r>
      <w:r w:rsidR="00F56AD9" w:rsidRPr="00F13D35">
        <w:rPr>
          <w:rFonts w:ascii="Arial" w:eastAsia="Calibri" w:hAnsi="Arial" w:cs="Arial"/>
          <w:lang w:eastAsia="en-US"/>
        </w:rPr>
        <w:t>2</w:t>
      </w:r>
      <w:r w:rsidRPr="00F13D35">
        <w:rPr>
          <w:rFonts w:ascii="Arial" w:eastAsia="Calibri" w:hAnsi="Arial" w:cs="Arial"/>
          <w:lang w:eastAsia="en-US"/>
        </w:rPr>
        <w:t>.1.2 e 1</w:t>
      </w:r>
      <w:r w:rsidR="00F56AD9" w:rsidRPr="00F13D35">
        <w:rPr>
          <w:rFonts w:ascii="Arial" w:eastAsia="Calibri" w:hAnsi="Arial" w:cs="Arial"/>
          <w:lang w:eastAsia="en-US"/>
        </w:rPr>
        <w:t>2</w:t>
      </w:r>
      <w:r w:rsidRPr="00F13D35">
        <w:rPr>
          <w:rFonts w:ascii="Arial" w:eastAsia="Calibri" w:hAnsi="Arial" w:cs="Arial"/>
          <w:lang w:eastAsia="en-US"/>
        </w:rPr>
        <w:t xml:space="preserve">.1.3, a multa será de 0,5% a 15% do valor do contrato licitado. </w:t>
      </w:r>
    </w:p>
    <w:p w14:paraId="63FFE89B" w14:textId="740FD5EC" w:rsidR="00941F00" w:rsidRPr="00F13D35" w:rsidRDefault="00941F00"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.4.2 Para</w:t>
      </w:r>
      <w:proofErr w:type="gramEnd"/>
      <w:r w:rsidRPr="00F13D35">
        <w:rPr>
          <w:rFonts w:ascii="Arial" w:eastAsia="Calibri" w:hAnsi="Arial" w:cs="Arial"/>
          <w:lang w:eastAsia="en-US"/>
        </w:rPr>
        <w:t xml:space="preserve"> as infrações previstas nos itens 1</w:t>
      </w:r>
      <w:r w:rsidR="00F56AD9" w:rsidRPr="00F13D35">
        <w:rPr>
          <w:rFonts w:ascii="Arial" w:eastAsia="Calibri" w:hAnsi="Arial" w:cs="Arial"/>
          <w:lang w:eastAsia="en-US"/>
        </w:rPr>
        <w:t>2</w:t>
      </w:r>
      <w:r w:rsidRPr="00F13D35">
        <w:rPr>
          <w:rFonts w:ascii="Arial" w:eastAsia="Calibri" w:hAnsi="Arial" w:cs="Arial"/>
          <w:lang w:eastAsia="en-US"/>
        </w:rPr>
        <w:t>.1.4, 1</w:t>
      </w:r>
      <w:r w:rsidR="00F56AD9" w:rsidRPr="00F13D35">
        <w:rPr>
          <w:rFonts w:ascii="Arial" w:eastAsia="Calibri" w:hAnsi="Arial" w:cs="Arial"/>
          <w:lang w:eastAsia="en-US"/>
        </w:rPr>
        <w:t>2</w:t>
      </w:r>
      <w:r w:rsidRPr="00F13D35">
        <w:rPr>
          <w:rFonts w:ascii="Arial" w:eastAsia="Calibri" w:hAnsi="Arial" w:cs="Arial"/>
          <w:lang w:eastAsia="en-US"/>
        </w:rPr>
        <w:t>.1.5, 1</w:t>
      </w:r>
      <w:r w:rsidR="00F56AD9" w:rsidRPr="00F13D35">
        <w:rPr>
          <w:rFonts w:ascii="Arial" w:eastAsia="Calibri" w:hAnsi="Arial" w:cs="Arial"/>
          <w:lang w:eastAsia="en-US"/>
        </w:rPr>
        <w:t>2</w:t>
      </w:r>
      <w:r w:rsidRPr="00F13D35">
        <w:rPr>
          <w:rFonts w:ascii="Arial" w:eastAsia="Calibri" w:hAnsi="Arial" w:cs="Arial"/>
          <w:lang w:eastAsia="en-US"/>
        </w:rPr>
        <w:t>.1.6, 1</w:t>
      </w:r>
      <w:r w:rsidR="00F56AD9" w:rsidRPr="00F13D35">
        <w:rPr>
          <w:rFonts w:ascii="Arial" w:eastAsia="Calibri" w:hAnsi="Arial" w:cs="Arial"/>
          <w:lang w:eastAsia="en-US"/>
        </w:rPr>
        <w:t>2</w:t>
      </w:r>
      <w:r w:rsidRPr="00F13D35">
        <w:rPr>
          <w:rFonts w:ascii="Arial" w:eastAsia="Calibri" w:hAnsi="Arial" w:cs="Arial"/>
          <w:lang w:eastAsia="en-US"/>
        </w:rPr>
        <w:t>.1.7 e 1</w:t>
      </w:r>
      <w:r w:rsidR="00F56AD9" w:rsidRPr="00F13D35">
        <w:rPr>
          <w:rFonts w:ascii="Arial" w:eastAsia="Calibri" w:hAnsi="Arial" w:cs="Arial"/>
          <w:lang w:eastAsia="en-US"/>
        </w:rPr>
        <w:t>2</w:t>
      </w:r>
      <w:r w:rsidRPr="00F13D35">
        <w:rPr>
          <w:rFonts w:ascii="Arial" w:eastAsia="Calibri" w:hAnsi="Arial" w:cs="Arial"/>
          <w:lang w:eastAsia="en-US"/>
        </w:rPr>
        <w:t xml:space="preserve">.1.8, a multa será de 15% a 30% do valor do contrato licitado. </w:t>
      </w:r>
    </w:p>
    <w:p w14:paraId="6B8B613E" w14:textId="5ED3E48C"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12.5 As</w:t>
      </w:r>
      <w:proofErr w:type="gramEnd"/>
      <w:r w:rsidR="00941F00" w:rsidRPr="00F13D35">
        <w:rPr>
          <w:rFonts w:ascii="Arial" w:eastAsia="Calibri" w:hAnsi="Arial" w:cs="Arial"/>
          <w:lang w:eastAsia="en-US"/>
        </w:rPr>
        <w:t xml:space="preserve"> sanções de advertência, impedimento de licitar e contratar e declaração de inidoneidade para licitar ou contratar poderão ser aplicadas, cumulativamente ou não, à penalidade de multa. </w:t>
      </w:r>
    </w:p>
    <w:p w14:paraId="5D1E66AE" w14:textId="63CAC8CA"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12.6 Na</w:t>
      </w:r>
      <w:proofErr w:type="gramEnd"/>
      <w:r w:rsidR="00941F00" w:rsidRPr="00F13D35">
        <w:rPr>
          <w:rFonts w:ascii="Arial" w:eastAsia="Calibri" w:hAnsi="Arial" w:cs="Arial"/>
          <w:lang w:eastAsia="en-US"/>
        </w:rPr>
        <w:t xml:space="preserve"> aplicação da sanção de multa será facultada a defesa do interessado no prazo de 15 (quinze) dias úteis, contado da data de sua intimação.</w:t>
      </w:r>
    </w:p>
    <w:p w14:paraId="7256156C" w14:textId="181F0828"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.7 A sanção de impedimento de licitar e contratar será aplicada ao responsável em decorrência das infrações administrativas relacionadas nos itens 1</w:t>
      </w:r>
      <w:r w:rsidR="00F56AD9" w:rsidRPr="00F13D35">
        <w:rPr>
          <w:rFonts w:ascii="Arial" w:eastAsia="Calibri" w:hAnsi="Arial" w:cs="Arial"/>
          <w:lang w:eastAsia="en-US"/>
        </w:rPr>
        <w:t>2</w:t>
      </w:r>
      <w:r w:rsidRPr="00F13D35">
        <w:rPr>
          <w:rFonts w:ascii="Arial" w:eastAsia="Calibri" w:hAnsi="Arial" w:cs="Arial"/>
          <w:lang w:eastAsia="en-US"/>
        </w:rPr>
        <w:t>.1.1, 1</w:t>
      </w:r>
      <w:r w:rsidR="00F56AD9" w:rsidRPr="00F13D35">
        <w:rPr>
          <w:rFonts w:ascii="Arial" w:eastAsia="Calibri" w:hAnsi="Arial" w:cs="Arial"/>
          <w:lang w:eastAsia="en-US"/>
        </w:rPr>
        <w:t>2</w:t>
      </w:r>
      <w:r w:rsidRPr="00F13D35">
        <w:rPr>
          <w:rFonts w:ascii="Arial" w:eastAsia="Calibri" w:hAnsi="Arial" w:cs="Arial"/>
          <w:lang w:eastAsia="en-US"/>
        </w:rPr>
        <w:t>.1.2 e 1</w:t>
      </w:r>
      <w:r w:rsidR="00F56AD9" w:rsidRPr="00F13D35">
        <w:rPr>
          <w:rFonts w:ascii="Arial" w:eastAsia="Calibri" w:hAnsi="Arial" w:cs="Arial"/>
          <w:lang w:eastAsia="en-US"/>
        </w:rPr>
        <w:t>2</w:t>
      </w:r>
      <w:r w:rsidRPr="00F13D35">
        <w:rPr>
          <w:rFonts w:ascii="Arial" w:eastAsia="Calibri" w:hAnsi="Arial" w:cs="Arial"/>
          <w:lang w:eastAsia="en-US"/>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6B80C5DF" w14:textId="11076AA1" w:rsidR="00941F00" w:rsidRPr="00F13D35" w:rsidRDefault="000C2E9C"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12.8 Poderá</w:t>
      </w:r>
      <w:proofErr w:type="gramEnd"/>
      <w:r w:rsidR="00941F00" w:rsidRPr="00F13D35">
        <w:rPr>
          <w:rFonts w:ascii="Arial" w:eastAsia="Calibri" w:hAnsi="Arial" w:cs="Arial"/>
          <w:lang w:eastAsia="en-US"/>
        </w:rPr>
        <w:t xml:space="preserve"> ser aplicada ao responsável a sanção de declaração de inidoneidade para licitar ou contratar, em decorrência da prática das infrações dispostas nos itens 1</w:t>
      </w:r>
      <w:r w:rsidR="00F56AD9" w:rsidRPr="00F13D35">
        <w:rPr>
          <w:rFonts w:ascii="Arial" w:eastAsia="Calibri" w:hAnsi="Arial" w:cs="Arial"/>
          <w:lang w:eastAsia="en-US"/>
        </w:rPr>
        <w:t>2</w:t>
      </w:r>
      <w:r w:rsidR="00941F00" w:rsidRPr="00F13D35">
        <w:rPr>
          <w:rFonts w:ascii="Arial" w:eastAsia="Calibri" w:hAnsi="Arial" w:cs="Arial"/>
          <w:lang w:eastAsia="en-US"/>
        </w:rPr>
        <w:t>.1.4, 1</w:t>
      </w:r>
      <w:r w:rsidR="00F56AD9" w:rsidRPr="00F13D35">
        <w:rPr>
          <w:rFonts w:ascii="Arial" w:eastAsia="Calibri" w:hAnsi="Arial" w:cs="Arial"/>
          <w:lang w:eastAsia="en-US"/>
        </w:rPr>
        <w:t>2</w:t>
      </w:r>
      <w:r w:rsidR="00941F00" w:rsidRPr="00F13D35">
        <w:rPr>
          <w:rFonts w:ascii="Arial" w:eastAsia="Calibri" w:hAnsi="Arial" w:cs="Arial"/>
          <w:lang w:eastAsia="en-US"/>
        </w:rPr>
        <w:t>.1.5, 1</w:t>
      </w:r>
      <w:r w:rsidR="00F56AD9" w:rsidRPr="00F13D35">
        <w:rPr>
          <w:rFonts w:ascii="Arial" w:eastAsia="Calibri" w:hAnsi="Arial" w:cs="Arial"/>
          <w:lang w:eastAsia="en-US"/>
        </w:rPr>
        <w:t>2</w:t>
      </w:r>
      <w:r w:rsidR="00941F00" w:rsidRPr="00F13D35">
        <w:rPr>
          <w:rFonts w:ascii="Arial" w:eastAsia="Calibri" w:hAnsi="Arial" w:cs="Arial"/>
          <w:lang w:eastAsia="en-US"/>
        </w:rPr>
        <w:t>.1.6, 1</w:t>
      </w:r>
      <w:r w:rsidR="00F56AD9" w:rsidRPr="00F13D35">
        <w:rPr>
          <w:rFonts w:ascii="Arial" w:eastAsia="Calibri" w:hAnsi="Arial" w:cs="Arial"/>
          <w:lang w:eastAsia="en-US"/>
        </w:rPr>
        <w:t>2</w:t>
      </w:r>
      <w:r w:rsidR="00941F00" w:rsidRPr="00F13D35">
        <w:rPr>
          <w:rFonts w:ascii="Arial" w:eastAsia="Calibri" w:hAnsi="Arial" w:cs="Arial"/>
          <w:lang w:eastAsia="en-US"/>
        </w:rPr>
        <w:t>.1.7 e 1</w:t>
      </w:r>
      <w:r w:rsidR="00F56AD9" w:rsidRPr="00F13D35">
        <w:rPr>
          <w:rFonts w:ascii="Arial" w:eastAsia="Calibri" w:hAnsi="Arial" w:cs="Arial"/>
          <w:lang w:eastAsia="en-US"/>
        </w:rPr>
        <w:t>2</w:t>
      </w:r>
      <w:r w:rsidR="00941F00" w:rsidRPr="00F13D35">
        <w:rPr>
          <w:rFonts w:ascii="Arial" w:eastAsia="Calibri" w:hAnsi="Arial" w:cs="Arial"/>
          <w:lang w:eastAsia="en-US"/>
        </w:rPr>
        <w:t>.1.8, bem como pelas infrações admini</w:t>
      </w:r>
      <w:r w:rsidR="00F56AD9" w:rsidRPr="00F13D35">
        <w:rPr>
          <w:rFonts w:ascii="Arial" w:eastAsia="Calibri" w:hAnsi="Arial" w:cs="Arial"/>
          <w:lang w:eastAsia="en-US"/>
        </w:rPr>
        <w:t>strativas previstas nos itens 12</w:t>
      </w:r>
      <w:r w:rsidR="00941F00" w:rsidRPr="00F13D35">
        <w:rPr>
          <w:rFonts w:ascii="Arial" w:eastAsia="Calibri" w:hAnsi="Arial" w:cs="Arial"/>
          <w:lang w:eastAsia="en-US"/>
        </w:rPr>
        <w:t>.1.1, 1</w:t>
      </w:r>
      <w:r w:rsidR="00F56AD9" w:rsidRPr="00F13D35">
        <w:rPr>
          <w:rFonts w:ascii="Arial" w:eastAsia="Calibri" w:hAnsi="Arial" w:cs="Arial"/>
          <w:lang w:eastAsia="en-US"/>
        </w:rPr>
        <w:t>2</w:t>
      </w:r>
      <w:r w:rsidR="00941F00" w:rsidRPr="00F13D35">
        <w:rPr>
          <w:rFonts w:ascii="Arial" w:eastAsia="Calibri" w:hAnsi="Arial" w:cs="Arial"/>
          <w:lang w:eastAsia="en-US"/>
        </w:rPr>
        <w:t>.1.2 e 1</w:t>
      </w:r>
      <w:r w:rsidR="00F56AD9" w:rsidRPr="00F13D35">
        <w:rPr>
          <w:rFonts w:ascii="Arial" w:eastAsia="Calibri" w:hAnsi="Arial" w:cs="Arial"/>
          <w:lang w:eastAsia="en-US"/>
        </w:rPr>
        <w:t>2</w:t>
      </w:r>
      <w:r w:rsidR="00941F00" w:rsidRPr="00F13D35">
        <w:rPr>
          <w:rFonts w:ascii="Arial" w:eastAsia="Calibri" w:hAnsi="Arial" w:cs="Arial"/>
          <w:lang w:eastAsia="en-US"/>
        </w:rPr>
        <w:t xml:space="preserve">.1.3 que justifiquem a imposição de penalidade </w:t>
      </w:r>
      <w:r w:rsidR="00941F00" w:rsidRPr="00F13D35">
        <w:rPr>
          <w:rFonts w:ascii="Arial" w:eastAsia="Calibri" w:hAnsi="Arial" w:cs="Arial"/>
          <w:lang w:eastAsia="en-US"/>
        </w:rPr>
        <w:lastRenderedPageBreak/>
        <w:t xml:space="preserve">mais grave que a sanção de impedimento de licitar e contratar, cuja duração observará o prazo previsto no art. 156, §5º, da Lei n.º 14.133/2021. </w:t>
      </w:r>
    </w:p>
    <w:p w14:paraId="4633DCBE" w14:textId="0CFA61CE"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F56AD9" w:rsidRPr="00F13D35">
        <w:rPr>
          <w:rFonts w:ascii="Arial" w:eastAsia="Calibri" w:hAnsi="Arial" w:cs="Arial"/>
          <w:lang w:eastAsia="en-US"/>
        </w:rPr>
        <w:t>2</w:t>
      </w:r>
      <w:r w:rsidRPr="00F13D35">
        <w:rPr>
          <w:rFonts w:ascii="Arial" w:eastAsia="Calibri" w:hAnsi="Arial" w:cs="Arial"/>
          <w:lang w:eastAsia="en-US"/>
        </w:rPr>
        <w:t xml:space="preserve">.9 A recusa injustificada do adjudicatário em assinar o contrato ou a ata do Pregão, ou em aceitar ou retirar o instrumento equivalente no prazo estabelecido pela Administração, descrita no item </w:t>
      </w:r>
      <w:r w:rsidR="005A763D" w:rsidRPr="00F13D35">
        <w:rPr>
          <w:rFonts w:ascii="Arial" w:eastAsia="Calibri" w:hAnsi="Arial" w:cs="Arial"/>
          <w:lang w:eastAsia="en-US"/>
        </w:rPr>
        <w:t>12</w:t>
      </w:r>
      <w:r w:rsidRPr="00F13D35">
        <w:rPr>
          <w:rFonts w:ascii="Arial" w:eastAsia="Calibri" w:hAnsi="Arial" w:cs="Arial"/>
          <w:lang w:eastAsia="en-US"/>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4EA8520B" w14:textId="5CC30B1A"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5A763D" w:rsidRPr="00F13D35">
        <w:rPr>
          <w:rFonts w:ascii="Arial" w:eastAsia="Calibri" w:hAnsi="Arial" w:cs="Arial"/>
          <w:lang w:eastAsia="en-US"/>
        </w:rPr>
        <w:t>2</w:t>
      </w:r>
      <w:r w:rsidRPr="00F13D35">
        <w:rPr>
          <w:rFonts w:ascii="Arial" w:eastAsia="Calibri" w:hAnsi="Arial" w:cs="Arial"/>
          <w:lang w:eastAsia="en-US"/>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A6054DA" w14:textId="76E37B84" w:rsidR="00941F00" w:rsidRPr="00F13D35" w:rsidRDefault="00941F00"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w:t>
      </w:r>
      <w:r w:rsidR="005A763D" w:rsidRPr="00F13D35">
        <w:rPr>
          <w:rFonts w:ascii="Arial" w:eastAsia="Calibri" w:hAnsi="Arial" w:cs="Arial"/>
          <w:lang w:eastAsia="en-US"/>
        </w:rPr>
        <w:t>2</w:t>
      </w:r>
      <w:r w:rsidRPr="00F13D35">
        <w:rPr>
          <w:rFonts w:ascii="Arial" w:eastAsia="Calibri" w:hAnsi="Arial" w:cs="Arial"/>
          <w:lang w:eastAsia="en-US"/>
        </w:rPr>
        <w:t>.11 Caberá</w:t>
      </w:r>
      <w:proofErr w:type="gramEnd"/>
      <w:r w:rsidRPr="00F13D35">
        <w:rPr>
          <w:rFonts w:ascii="Arial" w:eastAsia="Calibri" w:hAnsi="Arial" w:cs="Arial"/>
          <w:lang w:eastAsia="en-US"/>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4CA3F567" w14:textId="5FFCAEF8" w:rsidR="00941F00" w:rsidRPr="00F13D35" w:rsidRDefault="00941F00" w:rsidP="00941F00">
      <w:pPr>
        <w:spacing w:after="200" w:line="276" w:lineRule="auto"/>
        <w:jc w:val="both"/>
        <w:rPr>
          <w:rFonts w:ascii="Arial" w:eastAsia="Calibri" w:hAnsi="Arial" w:cs="Arial"/>
          <w:lang w:eastAsia="en-US"/>
        </w:rPr>
      </w:pPr>
      <w:proofErr w:type="gramStart"/>
      <w:r w:rsidRPr="00F13D35">
        <w:rPr>
          <w:rFonts w:ascii="Arial" w:eastAsia="Calibri" w:hAnsi="Arial" w:cs="Arial"/>
          <w:lang w:eastAsia="en-US"/>
        </w:rPr>
        <w:t>1</w:t>
      </w:r>
      <w:r w:rsidR="005A763D" w:rsidRPr="00F13D35">
        <w:rPr>
          <w:rFonts w:ascii="Arial" w:eastAsia="Calibri" w:hAnsi="Arial" w:cs="Arial"/>
          <w:lang w:eastAsia="en-US"/>
        </w:rPr>
        <w:t>2</w:t>
      </w:r>
      <w:r w:rsidRPr="00F13D35">
        <w:rPr>
          <w:rFonts w:ascii="Arial" w:eastAsia="Calibri" w:hAnsi="Arial" w:cs="Arial"/>
          <w:lang w:eastAsia="en-US"/>
        </w:rPr>
        <w:t>.12 Caberá</w:t>
      </w:r>
      <w:proofErr w:type="gramEnd"/>
      <w:r w:rsidRPr="00F13D35">
        <w:rPr>
          <w:rFonts w:ascii="Arial" w:eastAsia="Calibri" w:hAnsi="Arial" w:cs="Arial"/>
          <w:lang w:eastAsia="en-US"/>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490A51D3" w14:textId="295CC14F"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5A763D" w:rsidRPr="00F13D35">
        <w:rPr>
          <w:rFonts w:ascii="Arial" w:eastAsia="Calibri" w:hAnsi="Arial" w:cs="Arial"/>
          <w:lang w:eastAsia="en-US"/>
        </w:rPr>
        <w:t>2</w:t>
      </w:r>
      <w:r w:rsidRPr="00F13D35">
        <w:rPr>
          <w:rFonts w:ascii="Arial" w:eastAsia="Calibri" w:hAnsi="Arial" w:cs="Arial"/>
          <w:lang w:eastAsia="en-US"/>
        </w:rPr>
        <w:t xml:space="preserve">.13 O recurso e o pedido de reconsideração terão efeito suspensivo do ato ou da decisão recorrida até que sobrevenha decisão final da autoridade competente. </w:t>
      </w:r>
    </w:p>
    <w:p w14:paraId="051BB298" w14:textId="106D3A1A" w:rsidR="001D25EE"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5A763D" w:rsidRPr="00F13D35">
        <w:rPr>
          <w:rFonts w:ascii="Arial" w:eastAsia="Calibri" w:hAnsi="Arial" w:cs="Arial"/>
          <w:lang w:eastAsia="en-US"/>
        </w:rPr>
        <w:t>2</w:t>
      </w:r>
      <w:r w:rsidRPr="00F13D35">
        <w:rPr>
          <w:rFonts w:ascii="Arial" w:eastAsia="Calibri" w:hAnsi="Arial" w:cs="Arial"/>
          <w:lang w:eastAsia="en-US"/>
        </w:rPr>
        <w:t>.14 A aplicação das sanções previstas neste edital não exclui, em hipótese alguma, a obrigação de reparação integral dos danos causados.</w:t>
      </w:r>
    </w:p>
    <w:p w14:paraId="7AC15BA6" w14:textId="36B7ED45" w:rsidR="00941F00" w:rsidRPr="00F13D35"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1</w:t>
      </w:r>
      <w:r w:rsidR="005A763D" w:rsidRPr="00F13D35">
        <w:rPr>
          <w:rFonts w:ascii="Arial" w:eastAsia="Calibri" w:hAnsi="Arial" w:cs="Arial"/>
          <w:b/>
          <w:bCs/>
          <w:lang w:eastAsia="en-US"/>
        </w:rPr>
        <w:t>3</w:t>
      </w:r>
      <w:r w:rsidRPr="00F13D35">
        <w:rPr>
          <w:rFonts w:ascii="Arial" w:eastAsia="Calibri" w:hAnsi="Arial" w:cs="Arial"/>
          <w:b/>
          <w:bCs/>
          <w:lang w:eastAsia="en-US"/>
        </w:rPr>
        <w:t>. DAS DISPOSIÇÕES OMISSAS</w:t>
      </w:r>
    </w:p>
    <w:p w14:paraId="66E5E35E" w14:textId="7488F8B2" w:rsidR="00941F00"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t>1</w:t>
      </w:r>
      <w:r w:rsidR="005A763D" w:rsidRPr="00F13D35">
        <w:rPr>
          <w:rFonts w:ascii="Arial" w:eastAsia="Calibri" w:hAnsi="Arial" w:cs="Arial"/>
          <w:lang w:eastAsia="en-US"/>
        </w:rPr>
        <w:t>3</w:t>
      </w:r>
      <w:r w:rsidRPr="00F13D35">
        <w:rPr>
          <w:rFonts w:ascii="Arial" w:eastAsia="Calibri" w:hAnsi="Arial" w:cs="Arial"/>
          <w:lang w:eastAsia="en-US"/>
        </w:rPr>
        <w:t>.1. Os casos omissos neste Termo de Referência serão resolvidos com base nas disposições da Lei nº 14.133, de 1º de abril de 2021, que estabelece normas gerais de licitação e contratação para a Administração Pública, bem como em demais normas legais e regulamentares aplicáveis à espécie.</w:t>
      </w:r>
    </w:p>
    <w:p w14:paraId="4E54C392" w14:textId="0101DE93" w:rsidR="007939B6" w:rsidRPr="00F13D35" w:rsidRDefault="00941F00" w:rsidP="00941F00">
      <w:pPr>
        <w:spacing w:after="200" w:line="276" w:lineRule="auto"/>
        <w:jc w:val="both"/>
        <w:rPr>
          <w:rFonts w:ascii="Arial" w:eastAsia="Calibri" w:hAnsi="Arial" w:cs="Arial"/>
          <w:lang w:eastAsia="en-US"/>
        </w:rPr>
      </w:pPr>
      <w:r w:rsidRPr="00F13D35">
        <w:rPr>
          <w:rFonts w:ascii="Arial" w:eastAsia="Calibri" w:hAnsi="Arial" w:cs="Arial"/>
          <w:lang w:eastAsia="en-US"/>
        </w:rPr>
        <w:lastRenderedPageBreak/>
        <w:t>1</w:t>
      </w:r>
      <w:r w:rsidR="005A763D" w:rsidRPr="00F13D35">
        <w:rPr>
          <w:rFonts w:ascii="Arial" w:eastAsia="Calibri" w:hAnsi="Arial" w:cs="Arial"/>
          <w:lang w:eastAsia="en-US"/>
        </w:rPr>
        <w:t>3</w:t>
      </w:r>
      <w:r w:rsidRPr="00F13D35">
        <w:rPr>
          <w:rFonts w:ascii="Arial" w:eastAsia="Calibri" w:hAnsi="Arial" w:cs="Arial"/>
          <w:lang w:eastAsia="en-US"/>
        </w:rPr>
        <w:t>.2. Na ausência de regramento específico, poderão ser adotadas, subsidiariamente, as disposições da legislação correlata, a doutrina e a jurisprudência pertinentes, observados os princípios que regem a Administração Pública.</w:t>
      </w:r>
    </w:p>
    <w:p w14:paraId="55A27187" w14:textId="77E8A73D" w:rsidR="00941F00" w:rsidRPr="00F13D35" w:rsidRDefault="00941F00" w:rsidP="00F13D35">
      <w:pPr>
        <w:tabs>
          <w:tab w:val="left" w:pos="4997"/>
        </w:tabs>
        <w:spacing w:after="200" w:line="276" w:lineRule="auto"/>
        <w:jc w:val="both"/>
        <w:rPr>
          <w:rFonts w:ascii="Arial" w:eastAsia="Calibri" w:hAnsi="Arial" w:cs="Arial"/>
          <w:lang w:eastAsia="en-US"/>
        </w:rPr>
      </w:pPr>
      <w:r w:rsidRPr="00F13D35">
        <w:rPr>
          <w:rFonts w:ascii="Arial" w:eastAsia="Calibri" w:hAnsi="Arial" w:cs="Arial"/>
          <w:b/>
          <w:bCs/>
          <w:lang w:eastAsia="en-US"/>
        </w:rPr>
        <w:t>5. ANEXOS</w:t>
      </w:r>
      <w:r w:rsidR="00F13D35" w:rsidRPr="00F13D35">
        <w:rPr>
          <w:rFonts w:ascii="Arial" w:eastAsia="Calibri" w:hAnsi="Arial" w:cs="Arial"/>
          <w:b/>
          <w:bCs/>
          <w:lang w:eastAsia="en-US"/>
        </w:rPr>
        <w:tab/>
      </w:r>
    </w:p>
    <w:p w14:paraId="53EA222E" w14:textId="77777777" w:rsidR="00941F00" w:rsidRDefault="00941F00" w:rsidP="00941F00">
      <w:pPr>
        <w:spacing w:after="200" w:line="276" w:lineRule="auto"/>
        <w:jc w:val="both"/>
        <w:rPr>
          <w:rFonts w:ascii="Arial" w:eastAsia="Calibri" w:hAnsi="Arial" w:cs="Arial"/>
          <w:b/>
          <w:bCs/>
          <w:lang w:eastAsia="en-US"/>
        </w:rPr>
      </w:pPr>
      <w:r w:rsidRPr="00F13D35">
        <w:rPr>
          <w:rFonts w:ascii="Arial" w:eastAsia="Calibri" w:hAnsi="Arial" w:cs="Arial"/>
          <w:b/>
          <w:bCs/>
          <w:lang w:eastAsia="en-US"/>
        </w:rPr>
        <w:t>Anexo I – Tabela de medicamentos complementares – farmácia hospitalar</w:t>
      </w:r>
    </w:p>
    <w:p w14:paraId="65790EE4" w14:textId="44A5375B" w:rsidR="003B349F" w:rsidRPr="00F13D35" w:rsidRDefault="003B349F" w:rsidP="003B349F">
      <w:pPr>
        <w:spacing w:line="288" w:lineRule="auto"/>
        <w:jc w:val="right"/>
        <w:rPr>
          <w:rFonts w:ascii="Arial" w:hAnsi="Arial" w:cs="Arial"/>
        </w:rPr>
      </w:pPr>
      <w:r w:rsidRPr="00F13D35">
        <w:rPr>
          <w:rFonts w:ascii="Arial" w:hAnsi="Arial" w:cs="Arial"/>
        </w:rPr>
        <w:t>São Francisco do Itabapoana/RJ, 16 de junho de 2026</w:t>
      </w:r>
      <w:r w:rsidR="00F13D35">
        <w:rPr>
          <w:rFonts w:ascii="Arial" w:hAnsi="Arial" w:cs="Arial"/>
        </w:rPr>
        <w:t>.</w:t>
      </w:r>
    </w:p>
    <w:p w14:paraId="703D1B1D" w14:textId="77777777" w:rsidR="003B349F" w:rsidRPr="00F13D35" w:rsidRDefault="003B349F" w:rsidP="003B349F">
      <w:pPr>
        <w:spacing w:line="288" w:lineRule="auto"/>
        <w:jc w:val="both"/>
        <w:rPr>
          <w:rFonts w:ascii="Arial" w:hAnsi="Arial" w:cs="Arial"/>
          <w:b/>
          <w:bCs/>
        </w:rPr>
      </w:pPr>
    </w:p>
    <w:p w14:paraId="73462304" w14:textId="77777777" w:rsidR="003B349F" w:rsidRPr="00F13D35" w:rsidRDefault="003B349F" w:rsidP="003B349F">
      <w:pPr>
        <w:spacing w:line="288" w:lineRule="auto"/>
        <w:jc w:val="center"/>
        <w:rPr>
          <w:rFonts w:ascii="Arial" w:hAnsi="Arial" w:cs="Arial"/>
          <w:b/>
          <w:bCs/>
        </w:rPr>
      </w:pPr>
      <w:r w:rsidRPr="00F13D35">
        <w:rPr>
          <w:rFonts w:ascii="Arial" w:hAnsi="Arial" w:cs="Arial"/>
          <w:b/>
          <w:bCs/>
        </w:rPr>
        <w:t>FAUAZI RIBEIRO CHERENE</w:t>
      </w:r>
    </w:p>
    <w:p w14:paraId="64BA377A" w14:textId="77777777" w:rsidR="003B349F" w:rsidRPr="00F13D35" w:rsidRDefault="003B349F" w:rsidP="003B349F">
      <w:pPr>
        <w:spacing w:line="288" w:lineRule="auto"/>
        <w:jc w:val="center"/>
        <w:rPr>
          <w:rFonts w:ascii="Arial" w:hAnsi="Arial" w:cs="Arial"/>
          <w:b/>
          <w:bCs/>
        </w:rPr>
      </w:pPr>
      <w:r w:rsidRPr="00F13D35">
        <w:rPr>
          <w:rFonts w:ascii="Arial" w:hAnsi="Arial" w:cs="Arial"/>
          <w:b/>
          <w:bCs/>
        </w:rPr>
        <w:t>Secretário de Saúde</w:t>
      </w:r>
    </w:p>
    <w:p w14:paraId="56EF3A3B" w14:textId="77777777" w:rsidR="003B349F" w:rsidRDefault="003B349F" w:rsidP="003B349F">
      <w:pPr>
        <w:spacing w:line="288" w:lineRule="auto"/>
        <w:jc w:val="center"/>
        <w:rPr>
          <w:rFonts w:ascii="Arial" w:hAnsi="Arial" w:cs="Arial"/>
          <w:b/>
          <w:bCs/>
        </w:rPr>
      </w:pPr>
      <w:r w:rsidRPr="00F13D35">
        <w:rPr>
          <w:rFonts w:ascii="Arial" w:hAnsi="Arial" w:cs="Arial"/>
          <w:b/>
          <w:bCs/>
        </w:rPr>
        <w:t>Portaria Nº 007/2026</w:t>
      </w:r>
    </w:p>
    <w:p w14:paraId="5F967845" w14:textId="77777777" w:rsidR="000C2E9C" w:rsidRDefault="000C2E9C" w:rsidP="003B349F">
      <w:pPr>
        <w:spacing w:line="288" w:lineRule="auto"/>
        <w:jc w:val="center"/>
        <w:rPr>
          <w:rFonts w:ascii="Arial" w:hAnsi="Arial" w:cs="Arial"/>
          <w:b/>
          <w:bCs/>
        </w:rPr>
      </w:pPr>
    </w:p>
    <w:p w14:paraId="0F3BE0AC" w14:textId="77777777" w:rsidR="000C2E9C" w:rsidRDefault="000C2E9C" w:rsidP="003B349F">
      <w:pPr>
        <w:spacing w:line="288" w:lineRule="auto"/>
        <w:jc w:val="center"/>
        <w:rPr>
          <w:rFonts w:ascii="Arial" w:hAnsi="Arial" w:cs="Arial"/>
          <w:b/>
          <w:bCs/>
        </w:rPr>
      </w:pPr>
    </w:p>
    <w:p w14:paraId="79EBD3DF" w14:textId="77777777" w:rsidR="000C2E9C" w:rsidRDefault="000C2E9C" w:rsidP="003B349F">
      <w:pPr>
        <w:spacing w:line="288" w:lineRule="auto"/>
        <w:jc w:val="center"/>
        <w:rPr>
          <w:rFonts w:ascii="Arial" w:hAnsi="Arial" w:cs="Arial"/>
          <w:b/>
          <w:bCs/>
        </w:rPr>
      </w:pPr>
    </w:p>
    <w:p w14:paraId="1E3CD6E7" w14:textId="77777777" w:rsidR="000C2E9C" w:rsidRDefault="000C2E9C" w:rsidP="003B349F">
      <w:pPr>
        <w:spacing w:line="288" w:lineRule="auto"/>
        <w:jc w:val="center"/>
        <w:rPr>
          <w:rFonts w:ascii="Arial" w:hAnsi="Arial" w:cs="Arial"/>
          <w:b/>
          <w:bCs/>
        </w:rPr>
      </w:pPr>
    </w:p>
    <w:p w14:paraId="5613E4D5" w14:textId="77777777" w:rsidR="000C2E9C" w:rsidRDefault="000C2E9C" w:rsidP="003B349F">
      <w:pPr>
        <w:spacing w:line="288" w:lineRule="auto"/>
        <w:jc w:val="center"/>
        <w:rPr>
          <w:rFonts w:ascii="Arial" w:hAnsi="Arial" w:cs="Arial"/>
          <w:b/>
          <w:bCs/>
        </w:rPr>
      </w:pPr>
    </w:p>
    <w:p w14:paraId="024C16B7" w14:textId="77777777" w:rsidR="000C2E9C" w:rsidRDefault="000C2E9C" w:rsidP="003B349F">
      <w:pPr>
        <w:spacing w:line="288" w:lineRule="auto"/>
        <w:jc w:val="center"/>
        <w:rPr>
          <w:rFonts w:ascii="Arial" w:hAnsi="Arial" w:cs="Arial"/>
          <w:b/>
          <w:bCs/>
        </w:rPr>
      </w:pPr>
    </w:p>
    <w:p w14:paraId="520F2988" w14:textId="77777777" w:rsidR="000C2E9C" w:rsidRDefault="000C2E9C" w:rsidP="003B349F">
      <w:pPr>
        <w:spacing w:line="288" w:lineRule="auto"/>
        <w:jc w:val="center"/>
        <w:rPr>
          <w:rFonts w:ascii="Arial" w:hAnsi="Arial" w:cs="Arial"/>
          <w:b/>
          <w:bCs/>
        </w:rPr>
      </w:pPr>
    </w:p>
    <w:p w14:paraId="1A0E6E76" w14:textId="77777777" w:rsidR="000C2E9C" w:rsidRDefault="000C2E9C" w:rsidP="003B349F">
      <w:pPr>
        <w:spacing w:line="288" w:lineRule="auto"/>
        <w:jc w:val="center"/>
        <w:rPr>
          <w:rFonts w:ascii="Arial" w:hAnsi="Arial" w:cs="Arial"/>
          <w:b/>
          <w:bCs/>
        </w:rPr>
      </w:pPr>
    </w:p>
    <w:p w14:paraId="257C422E" w14:textId="77777777" w:rsidR="000C2E9C" w:rsidRDefault="000C2E9C" w:rsidP="003B349F">
      <w:pPr>
        <w:spacing w:line="288" w:lineRule="auto"/>
        <w:jc w:val="center"/>
        <w:rPr>
          <w:rFonts w:ascii="Arial" w:hAnsi="Arial" w:cs="Arial"/>
          <w:b/>
          <w:bCs/>
        </w:rPr>
      </w:pPr>
    </w:p>
    <w:p w14:paraId="437F07F0" w14:textId="77777777" w:rsidR="000C2E9C" w:rsidRDefault="000C2E9C" w:rsidP="003B349F">
      <w:pPr>
        <w:spacing w:line="288" w:lineRule="auto"/>
        <w:jc w:val="center"/>
        <w:rPr>
          <w:rFonts w:ascii="Arial" w:hAnsi="Arial" w:cs="Arial"/>
          <w:b/>
          <w:bCs/>
        </w:rPr>
      </w:pPr>
    </w:p>
    <w:p w14:paraId="38F11EA6" w14:textId="77777777" w:rsidR="000C2E9C" w:rsidRDefault="000C2E9C" w:rsidP="003B349F">
      <w:pPr>
        <w:spacing w:line="288" w:lineRule="auto"/>
        <w:jc w:val="center"/>
        <w:rPr>
          <w:rFonts w:ascii="Arial" w:hAnsi="Arial" w:cs="Arial"/>
          <w:b/>
          <w:bCs/>
        </w:rPr>
      </w:pPr>
    </w:p>
    <w:p w14:paraId="2B9FFFB4" w14:textId="77777777" w:rsidR="000C2E9C" w:rsidRDefault="000C2E9C" w:rsidP="003B349F">
      <w:pPr>
        <w:spacing w:line="288" w:lineRule="auto"/>
        <w:jc w:val="center"/>
        <w:rPr>
          <w:rFonts w:ascii="Arial" w:hAnsi="Arial" w:cs="Arial"/>
          <w:b/>
          <w:bCs/>
        </w:rPr>
      </w:pPr>
    </w:p>
    <w:p w14:paraId="7DCB0044" w14:textId="77777777" w:rsidR="000C2E9C" w:rsidRDefault="000C2E9C" w:rsidP="003B349F">
      <w:pPr>
        <w:spacing w:line="288" w:lineRule="auto"/>
        <w:jc w:val="center"/>
        <w:rPr>
          <w:rFonts w:ascii="Arial" w:hAnsi="Arial" w:cs="Arial"/>
          <w:b/>
          <w:bCs/>
        </w:rPr>
      </w:pPr>
    </w:p>
    <w:p w14:paraId="04112935" w14:textId="77777777" w:rsidR="000C2E9C" w:rsidRDefault="000C2E9C" w:rsidP="003B349F">
      <w:pPr>
        <w:spacing w:line="288" w:lineRule="auto"/>
        <w:jc w:val="center"/>
        <w:rPr>
          <w:rFonts w:ascii="Arial" w:hAnsi="Arial" w:cs="Arial"/>
          <w:b/>
          <w:bCs/>
        </w:rPr>
      </w:pPr>
    </w:p>
    <w:p w14:paraId="77FD82BD" w14:textId="77777777" w:rsidR="000C2E9C" w:rsidRDefault="000C2E9C" w:rsidP="003B349F">
      <w:pPr>
        <w:spacing w:line="288" w:lineRule="auto"/>
        <w:jc w:val="center"/>
        <w:rPr>
          <w:rFonts w:ascii="Arial" w:hAnsi="Arial" w:cs="Arial"/>
          <w:b/>
          <w:bCs/>
        </w:rPr>
      </w:pPr>
    </w:p>
    <w:p w14:paraId="7587ACE1" w14:textId="77777777" w:rsidR="000C2E9C" w:rsidRDefault="000C2E9C" w:rsidP="003B349F">
      <w:pPr>
        <w:spacing w:line="288" w:lineRule="auto"/>
        <w:jc w:val="center"/>
        <w:rPr>
          <w:rFonts w:ascii="Arial" w:hAnsi="Arial" w:cs="Arial"/>
          <w:b/>
          <w:bCs/>
        </w:rPr>
      </w:pPr>
    </w:p>
    <w:p w14:paraId="2CB37A4E" w14:textId="77777777" w:rsidR="000C2E9C" w:rsidRDefault="000C2E9C" w:rsidP="003B349F">
      <w:pPr>
        <w:spacing w:line="288" w:lineRule="auto"/>
        <w:jc w:val="center"/>
        <w:rPr>
          <w:rFonts w:ascii="Arial" w:hAnsi="Arial" w:cs="Arial"/>
          <w:b/>
          <w:bCs/>
        </w:rPr>
      </w:pPr>
    </w:p>
    <w:p w14:paraId="373CFE9B" w14:textId="77777777" w:rsidR="000C2E9C" w:rsidRDefault="000C2E9C" w:rsidP="003B349F">
      <w:pPr>
        <w:spacing w:line="288" w:lineRule="auto"/>
        <w:jc w:val="center"/>
        <w:rPr>
          <w:rFonts w:ascii="Arial" w:hAnsi="Arial" w:cs="Arial"/>
          <w:b/>
          <w:bCs/>
        </w:rPr>
      </w:pPr>
    </w:p>
    <w:p w14:paraId="3B5E2C2A" w14:textId="77777777" w:rsidR="000C2E9C" w:rsidRDefault="000C2E9C" w:rsidP="003B349F">
      <w:pPr>
        <w:spacing w:line="288" w:lineRule="auto"/>
        <w:jc w:val="center"/>
        <w:rPr>
          <w:rFonts w:ascii="Arial" w:hAnsi="Arial" w:cs="Arial"/>
          <w:b/>
          <w:bCs/>
        </w:rPr>
      </w:pPr>
    </w:p>
    <w:p w14:paraId="41653CF1" w14:textId="77777777" w:rsidR="000C2E9C" w:rsidRDefault="000C2E9C" w:rsidP="003B349F">
      <w:pPr>
        <w:spacing w:line="288" w:lineRule="auto"/>
        <w:jc w:val="center"/>
        <w:rPr>
          <w:rFonts w:ascii="Arial" w:hAnsi="Arial" w:cs="Arial"/>
          <w:b/>
          <w:bCs/>
        </w:rPr>
      </w:pPr>
    </w:p>
    <w:p w14:paraId="1A7A2373" w14:textId="77777777" w:rsidR="000C2E9C" w:rsidRDefault="000C2E9C" w:rsidP="003B349F">
      <w:pPr>
        <w:spacing w:line="288" w:lineRule="auto"/>
        <w:jc w:val="center"/>
        <w:rPr>
          <w:rFonts w:ascii="Arial" w:hAnsi="Arial" w:cs="Arial"/>
          <w:b/>
          <w:bCs/>
        </w:rPr>
      </w:pPr>
    </w:p>
    <w:p w14:paraId="7D31EEFC" w14:textId="77777777" w:rsidR="000C2E9C" w:rsidRDefault="000C2E9C" w:rsidP="003B349F">
      <w:pPr>
        <w:spacing w:line="288" w:lineRule="auto"/>
        <w:jc w:val="center"/>
        <w:rPr>
          <w:rFonts w:ascii="Arial" w:hAnsi="Arial" w:cs="Arial"/>
          <w:b/>
          <w:bCs/>
        </w:rPr>
      </w:pPr>
    </w:p>
    <w:p w14:paraId="3DC46B89" w14:textId="77777777" w:rsidR="000C2E9C" w:rsidRDefault="000C2E9C" w:rsidP="003B349F">
      <w:pPr>
        <w:spacing w:line="288" w:lineRule="auto"/>
        <w:jc w:val="center"/>
        <w:rPr>
          <w:rFonts w:ascii="Arial" w:hAnsi="Arial" w:cs="Arial"/>
          <w:b/>
          <w:bCs/>
        </w:rPr>
      </w:pPr>
    </w:p>
    <w:p w14:paraId="419C7573" w14:textId="77777777" w:rsidR="000C2E9C" w:rsidRDefault="000C2E9C" w:rsidP="003B349F">
      <w:pPr>
        <w:spacing w:line="288" w:lineRule="auto"/>
        <w:jc w:val="center"/>
        <w:rPr>
          <w:rFonts w:ascii="Arial" w:hAnsi="Arial" w:cs="Arial"/>
          <w:b/>
          <w:bCs/>
        </w:rPr>
      </w:pPr>
    </w:p>
    <w:p w14:paraId="3AEAD9C8" w14:textId="77777777" w:rsidR="000C2E9C" w:rsidRDefault="000C2E9C" w:rsidP="003B349F">
      <w:pPr>
        <w:spacing w:line="288" w:lineRule="auto"/>
        <w:jc w:val="center"/>
        <w:rPr>
          <w:rFonts w:ascii="Arial" w:hAnsi="Arial" w:cs="Arial"/>
          <w:b/>
          <w:bCs/>
        </w:rPr>
      </w:pPr>
    </w:p>
    <w:p w14:paraId="5F820FAC" w14:textId="77777777" w:rsidR="000C2E9C" w:rsidRDefault="000C2E9C" w:rsidP="003B349F">
      <w:pPr>
        <w:spacing w:line="288" w:lineRule="auto"/>
        <w:jc w:val="center"/>
        <w:rPr>
          <w:rFonts w:ascii="Arial" w:hAnsi="Arial" w:cs="Arial"/>
          <w:b/>
          <w:bCs/>
        </w:rPr>
      </w:pPr>
    </w:p>
    <w:p w14:paraId="6723680C" w14:textId="77777777" w:rsidR="000C2E9C" w:rsidRPr="00F13D35" w:rsidRDefault="000C2E9C" w:rsidP="003B349F">
      <w:pPr>
        <w:spacing w:line="288" w:lineRule="auto"/>
        <w:jc w:val="center"/>
        <w:rPr>
          <w:rFonts w:ascii="Arial" w:hAnsi="Arial" w:cs="Arial"/>
          <w:b/>
          <w:bCs/>
        </w:rPr>
      </w:pPr>
    </w:p>
    <w:p w14:paraId="5435055D" w14:textId="561151D4" w:rsidR="008B3F1D" w:rsidRPr="00F13D35" w:rsidRDefault="008B3F1D" w:rsidP="008B3F1D">
      <w:pPr>
        <w:spacing w:after="200" w:line="276" w:lineRule="auto"/>
        <w:jc w:val="center"/>
        <w:rPr>
          <w:rFonts w:ascii="Arial" w:eastAsia="Calibri" w:hAnsi="Arial" w:cs="Arial"/>
          <w:b/>
          <w:bCs/>
        </w:rPr>
      </w:pPr>
      <w:r w:rsidRPr="00F13D35">
        <w:rPr>
          <w:rFonts w:ascii="Arial" w:eastAsia="Calibri" w:hAnsi="Arial" w:cs="Arial"/>
          <w:b/>
          <w:bCs/>
        </w:rPr>
        <w:t>ANEXO I</w:t>
      </w: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2914"/>
        <w:gridCol w:w="1915"/>
        <w:gridCol w:w="2208"/>
        <w:gridCol w:w="1394"/>
        <w:gridCol w:w="1394"/>
      </w:tblGrid>
      <w:tr w:rsidR="003B349F" w:rsidRPr="00F13D35" w14:paraId="47C457B1" w14:textId="77777777" w:rsidTr="003B349F">
        <w:trPr>
          <w:trHeight w:val="360"/>
          <w:jc w:val="center"/>
        </w:trPr>
        <w:tc>
          <w:tcPr>
            <w:tcW w:w="9797" w:type="dxa"/>
            <w:gridSpan w:val="6"/>
            <w:shd w:val="clear" w:color="000000" w:fill="A6A6A6"/>
            <w:vAlign w:val="center"/>
            <w:hideMark/>
          </w:tcPr>
          <w:p w14:paraId="39F6AFD5" w14:textId="77777777" w:rsidR="003B349F" w:rsidRPr="00F13D35" w:rsidRDefault="003B349F" w:rsidP="003B349F">
            <w:pPr>
              <w:jc w:val="center"/>
              <w:rPr>
                <w:rFonts w:ascii="Arial" w:eastAsia="Times New Roman" w:hAnsi="Arial" w:cs="Arial"/>
                <w:b/>
                <w:bCs/>
                <w:color w:val="000000"/>
              </w:rPr>
            </w:pPr>
            <w:r w:rsidRPr="00F13D35">
              <w:rPr>
                <w:rFonts w:ascii="Arial" w:eastAsia="Times New Roman" w:hAnsi="Arial" w:cs="Arial"/>
                <w:b/>
                <w:bCs/>
                <w:color w:val="000000"/>
              </w:rPr>
              <w:t>ANEXO I</w:t>
            </w:r>
          </w:p>
        </w:tc>
      </w:tr>
      <w:tr w:rsidR="003B349F" w:rsidRPr="00F13D35" w14:paraId="09FA439D" w14:textId="77777777" w:rsidTr="003B349F">
        <w:trPr>
          <w:trHeight w:val="315"/>
          <w:jc w:val="center"/>
        </w:trPr>
        <w:tc>
          <w:tcPr>
            <w:tcW w:w="9797" w:type="dxa"/>
            <w:gridSpan w:val="6"/>
            <w:shd w:val="clear" w:color="000000" w:fill="A6A6A6"/>
            <w:vAlign w:val="center"/>
            <w:hideMark/>
          </w:tcPr>
          <w:p w14:paraId="52650EEC" w14:textId="77777777" w:rsidR="003B349F" w:rsidRPr="00F13D35" w:rsidRDefault="003B349F" w:rsidP="003B349F">
            <w:pPr>
              <w:jc w:val="center"/>
              <w:rPr>
                <w:rFonts w:ascii="Arial" w:eastAsia="Times New Roman" w:hAnsi="Arial" w:cs="Arial"/>
                <w:b/>
                <w:bCs/>
                <w:color w:val="000000"/>
              </w:rPr>
            </w:pPr>
            <w:r w:rsidRPr="00F13D35">
              <w:rPr>
                <w:rFonts w:ascii="Arial" w:eastAsia="Times New Roman" w:hAnsi="Arial" w:cs="Arial"/>
                <w:b/>
                <w:bCs/>
                <w:color w:val="000000"/>
              </w:rPr>
              <w:t>MEDICAMENTOS E INSUMOS DE FARMÁCIA HOSPITALAR E BÁSICA</w:t>
            </w:r>
          </w:p>
        </w:tc>
      </w:tr>
      <w:tr w:rsidR="003B349F" w:rsidRPr="00F13D35" w14:paraId="7229A0F2" w14:textId="77777777" w:rsidTr="003B349F">
        <w:trPr>
          <w:trHeight w:val="1575"/>
          <w:jc w:val="center"/>
        </w:trPr>
        <w:tc>
          <w:tcPr>
            <w:tcW w:w="3392" w:type="dxa"/>
            <w:gridSpan w:val="2"/>
            <w:shd w:val="clear" w:color="000000" w:fill="D9D9D9"/>
            <w:vAlign w:val="center"/>
            <w:hideMark/>
          </w:tcPr>
          <w:p w14:paraId="61008346" w14:textId="77777777" w:rsidR="003B349F" w:rsidRPr="00F13D35" w:rsidRDefault="003B349F" w:rsidP="003B349F">
            <w:pPr>
              <w:jc w:val="center"/>
              <w:rPr>
                <w:rFonts w:ascii="Arial" w:eastAsia="Times New Roman" w:hAnsi="Arial" w:cs="Arial"/>
                <w:b/>
                <w:bCs/>
              </w:rPr>
            </w:pPr>
            <w:r w:rsidRPr="00F13D35">
              <w:rPr>
                <w:rFonts w:ascii="Arial" w:eastAsia="Times New Roman" w:hAnsi="Arial" w:cs="Arial"/>
                <w:b/>
                <w:bCs/>
              </w:rPr>
              <w:t>DESCRIÇÃO SIMPLIFICADA</w:t>
            </w:r>
          </w:p>
        </w:tc>
        <w:tc>
          <w:tcPr>
            <w:tcW w:w="1644" w:type="dxa"/>
            <w:shd w:val="clear" w:color="000000" w:fill="D9D9D9"/>
            <w:vAlign w:val="center"/>
            <w:hideMark/>
          </w:tcPr>
          <w:p w14:paraId="6BB8F8D5" w14:textId="77777777" w:rsidR="003B349F" w:rsidRPr="00F13D35" w:rsidRDefault="003B349F" w:rsidP="003B349F">
            <w:pPr>
              <w:jc w:val="center"/>
              <w:rPr>
                <w:rFonts w:ascii="Arial" w:eastAsia="Times New Roman" w:hAnsi="Arial" w:cs="Arial"/>
                <w:b/>
                <w:bCs/>
              </w:rPr>
            </w:pPr>
            <w:r w:rsidRPr="00F13D35">
              <w:rPr>
                <w:rFonts w:ascii="Arial" w:eastAsia="Times New Roman" w:hAnsi="Arial" w:cs="Arial"/>
                <w:b/>
                <w:bCs/>
              </w:rPr>
              <w:t>UNID.</w:t>
            </w:r>
          </w:p>
        </w:tc>
        <w:tc>
          <w:tcPr>
            <w:tcW w:w="2051" w:type="dxa"/>
            <w:shd w:val="clear" w:color="000000" w:fill="D9D9D9"/>
            <w:vAlign w:val="center"/>
            <w:hideMark/>
          </w:tcPr>
          <w:p w14:paraId="322EEC81" w14:textId="77777777" w:rsidR="003B349F" w:rsidRPr="00F13D35" w:rsidRDefault="003B349F" w:rsidP="003B349F">
            <w:pPr>
              <w:jc w:val="center"/>
              <w:rPr>
                <w:rFonts w:ascii="Arial" w:eastAsia="Times New Roman" w:hAnsi="Arial" w:cs="Arial"/>
                <w:b/>
                <w:bCs/>
              </w:rPr>
            </w:pPr>
            <w:r w:rsidRPr="00F13D35">
              <w:rPr>
                <w:rFonts w:ascii="Arial" w:eastAsia="Times New Roman" w:hAnsi="Arial" w:cs="Arial"/>
                <w:b/>
                <w:bCs/>
              </w:rPr>
              <w:t>OBSERVAÇÃO</w:t>
            </w:r>
          </w:p>
        </w:tc>
        <w:tc>
          <w:tcPr>
            <w:tcW w:w="1326" w:type="dxa"/>
            <w:shd w:val="clear" w:color="000000" w:fill="D9D9D9"/>
            <w:vAlign w:val="center"/>
            <w:hideMark/>
          </w:tcPr>
          <w:p w14:paraId="4D33E4B5" w14:textId="77777777" w:rsidR="003B349F" w:rsidRPr="00F13D35" w:rsidRDefault="003B349F" w:rsidP="003B349F">
            <w:pPr>
              <w:jc w:val="center"/>
              <w:rPr>
                <w:rFonts w:ascii="Arial" w:eastAsia="Times New Roman" w:hAnsi="Arial" w:cs="Arial"/>
                <w:b/>
                <w:bCs/>
              </w:rPr>
            </w:pPr>
            <w:r w:rsidRPr="00F13D35">
              <w:rPr>
                <w:rFonts w:ascii="Arial" w:eastAsia="Times New Roman" w:hAnsi="Arial" w:cs="Arial"/>
                <w:b/>
                <w:bCs/>
              </w:rPr>
              <w:t>QTDE ESTIMADA MENSAL</w:t>
            </w:r>
          </w:p>
        </w:tc>
        <w:tc>
          <w:tcPr>
            <w:tcW w:w="1384" w:type="dxa"/>
            <w:shd w:val="clear" w:color="000000" w:fill="D9D9D9"/>
            <w:vAlign w:val="center"/>
            <w:hideMark/>
          </w:tcPr>
          <w:p w14:paraId="5AD9D768" w14:textId="77777777" w:rsidR="003B349F" w:rsidRPr="00F13D35" w:rsidRDefault="003B349F" w:rsidP="003B349F">
            <w:pPr>
              <w:jc w:val="center"/>
              <w:rPr>
                <w:rFonts w:ascii="Arial" w:eastAsia="Times New Roman" w:hAnsi="Arial" w:cs="Arial"/>
                <w:b/>
                <w:bCs/>
                <w:color w:val="000000"/>
              </w:rPr>
            </w:pPr>
            <w:r w:rsidRPr="00F13D35">
              <w:rPr>
                <w:rFonts w:ascii="Arial" w:eastAsia="Times New Roman" w:hAnsi="Arial" w:cs="Arial"/>
                <w:b/>
                <w:bCs/>
                <w:color w:val="000000"/>
              </w:rPr>
              <w:t xml:space="preserve">QTDE ESTIMADA ANUAL (12 </w:t>
            </w:r>
            <w:proofErr w:type="gramStart"/>
            <w:r w:rsidRPr="00F13D35">
              <w:rPr>
                <w:rFonts w:ascii="Arial" w:eastAsia="Times New Roman" w:hAnsi="Arial" w:cs="Arial"/>
                <w:b/>
                <w:bCs/>
                <w:color w:val="000000"/>
              </w:rPr>
              <w:t>MESES )</w:t>
            </w:r>
            <w:proofErr w:type="gramEnd"/>
          </w:p>
        </w:tc>
      </w:tr>
      <w:tr w:rsidR="003B349F" w:rsidRPr="00F13D35" w14:paraId="2FDEE89C" w14:textId="77777777" w:rsidTr="003B349F">
        <w:trPr>
          <w:trHeight w:val="630"/>
          <w:jc w:val="center"/>
        </w:trPr>
        <w:tc>
          <w:tcPr>
            <w:tcW w:w="519" w:type="dxa"/>
            <w:shd w:val="clear" w:color="auto" w:fill="auto"/>
            <w:vAlign w:val="center"/>
            <w:hideMark/>
          </w:tcPr>
          <w:p w14:paraId="421060E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w:t>
            </w:r>
          </w:p>
        </w:tc>
        <w:tc>
          <w:tcPr>
            <w:tcW w:w="2873" w:type="dxa"/>
            <w:shd w:val="clear" w:color="auto" w:fill="auto"/>
            <w:vAlign w:val="center"/>
            <w:hideMark/>
          </w:tcPr>
          <w:p w14:paraId="09620A2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ABSORVENTE PÓS-PARTO</w:t>
            </w:r>
          </w:p>
        </w:tc>
        <w:tc>
          <w:tcPr>
            <w:tcW w:w="1644" w:type="dxa"/>
            <w:shd w:val="clear" w:color="auto" w:fill="auto"/>
            <w:vAlign w:val="center"/>
            <w:hideMark/>
          </w:tcPr>
          <w:p w14:paraId="112B852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D9F27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20 unidades</w:t>
            </w:r>
          </w:p>
        </w:tc>
        <w:tc>
          <w:tcPr>
            <w:tcW w:w="1326" w:type="dxa"/>
            <w:shd w:val="clear" w:color="auto" w:fill="auto"/>
            <w:vAlign w:val="center"/>
            <w:hideMark/>
          </w:tcPr>
          <w:p w14:paraId="6DB9F05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11456FC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6EAE65A8" w14:textId="77777777" w:rsidTr="003B349F">
        <w:trPr>
          <w:trHeight w:val="315"/>
          <w:jc w:val="center"/>
        </w:trPr>
        <w:tc>
          <w:tcPr>
            <w:tcW w:w="519" w:type="dxa"/>
            <w:shd w:val="clear" w:color="auto" w:fill="auto"/>
            <w:vAlign w:val="center"/>
            <w:hideMark/>
          </w:tcPr>
          <w:p w14:paraId="158E7A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2873" w:type="dxa"/>
            <w:shd w:val="clear" w:color="auto" w:fill="auto"/>
            <w:vAlign w:val="center"/>
            <w:hideMark/>
          </w:tcPr>
          <w:p w14:paraId="15ECDBE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ÁGUA DESTILADA 1000ML</w:t>
            </w:r>
          </w:p>
        </w:tc>
        <w:tc>
          <w:tcPr>
            <w:tcW w:w="1644" w:type="dxa"/>
            <w:shd w:val="clear" w:color="auto" w:fill="auto"/>
            <w:vAlign w:val="center"/>
            <w:hideMark/>
          </w:tcPr>
          <w:p w14:paraId="3ABBFF1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5935B9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1000ML</w:t>
            </w:r>
          </w:p>
        </w:tc>
        <w:tc>
          <w:tcPr>
            <w:tcW w:w="1326" w:type="dxa"/>
            <w:shd w:val="clear" w:color="auto" w:fill="auto"/>
            <w:vAlign w:val="center"/>
            <w:hideMark/>
          </w:tcPr>
          <w:p w14:paraId="7D107F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7D0973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379F37E8" w14:textId="77777777" w:rsidTr="003B349F">
        <w:trPr>
          <w:trHeight w:val="315"/>
          <w:jc w:val="center"/>
        </w:trPr>
        <w:tc>
          <w:tcPr>
            <w:tcW w:w="519" w:type="dxa"/>
            <w:shd w:val="clear" w:color="auto" w:fill="auto"/>
            <w:vAlign w:val="center"/>
            <w:hideMark/>
          </w:tcPr>
          <w:p w14:paraId="337EDA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w:t>
            </w:r>
          </w:p>
        </w:tc>
        <w:tc>
          <w:tcPr>
            <w:tcW w:w="2873" w:type="dxa"/>
            <w:shd w:val="clear" w:color="auto" w:fill="auto"/>
            <w:vAlign w:val="center"/>
            <w:hideMark/>
          </w:tcPr>
          <w:p w14:paraId="249C3B7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ÁGUA DESTILADA 10ML</w:t>
            </w:r>
          </w:p>
        </w:tc>
        <w:tc>
          <w:tcPr>
            <w:tcW w:w="1644" w:type="dxa"/>
            <w:shd w:val="clear" w:color="auto" w:fill="auto"/>
            <w:vAlign w:val="center"/>
            <w:hideMark/>
          </w:tcPr>
          <w:p w14:paraId="18A32EE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474A735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10ML</w:t>
            </w:r>
          </w:p>
        </w:tc>
        <w:tc>
          <w:tcPr>
            <w:tcW w:w="1326" w:type="dxa"/>
            <w:shd w:val="clear" w:color="auto" w:fill="auto"/>
            <w:vAlign w:val="center"/>
            <w:hideMark/>
          </w:tcPr>
          <w:p w14:paraId="0E377E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c>
          <w:tcPr>
            <w:tcW w:w="1384" w:type="dxa"/>
            <w:shd w:val="clear" w:color="auto" w:fill="auto"/>
            <w:vAlign w:val="center"/>
            <w:hideMark/>
          </w:tcPr>
          <w:p w14:paraId="020C943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144.000</w:t>
            </w:r>
          </w:p>
        </w:tc>
      </w:tr>
      <w:tr w:rsidR="003B349F" w:rsidRPr="00F13D35" w14:paraId="2E5241C6" w14:textId="77777777" w:rsidTr="003B349F">
        <w:trPr>
          <w:trHeight w:val="315"/>
          <w:jc w:val="center"/>
        </w:trPr>
        <w:tc>
          <w:tcPr>
            <w:tcW w:w="519" w:type="dxa"/>
            <w:shd w:val="clear" w:color="auto" w:fill="auto"/>
            <w:vAlign w:val="center"/>
            <w:hideMark/>
          </w:tcPr>
          <w:p w14:paraId="72309A0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w:t>
            </w:r>
          </w:p>
        </w:tc>
        <w:tc>
          <w:tcPr>
            <w:tcW w:w="2873" w:type="dxa"/>
            <w:shd w:val="clear" w:color="auto" w:fill="auto"/>
            <w:vAlign w:val="center"/>
            <w:hideMark/>
          </w:tcPr>
          <w:p w14:paraId="4D91A16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ÁGUA DESTILADA 500ML</w:t>
            </w:r>
          </w:p>
        </w:tc>
        <w:tc>
          <w:tcPr>
            <w:tcW w:w="1644" w:type="dxa"/>
            <w:shd w:val="clear" w:color="auto" w:fill="auto"/>
            <w:vAlign w:val="center"/>
            <w:hideMark/>
          </w:tcPr>
          <w:p w14:paraId="66E9184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17550F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500ML</w:t>
            </w:r>
          </w:p>
        </w:tc>
        <w:tc>
          <w:tcPr>
            <w:tcW w:w="1326" w:type="dxa"/>
            <w:shd w:val="clear" w:color="auto" w:fill="auto"/>
            <w:vAlign w:val="center"/>
            <w:hideMark/>
          </w:tcPr>
          <w:p w14:paraId="35517A9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11D834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70CB2E31" w14:textId="77777777" w:rsidTr="003B349F">
        <w:trPr>
          <w:trHeight w:val="315"/>
          <w:jc w:val="center"/>
        </w:trPr>
        <w:tc>
          <w:tcPr>
            <w:tcW w:w="519" w:type="dxa"/>
            <w:shd w:val="clear" w:color="auto" w:fill="auto"/>
            <w:vAlign w:val="center"/>
            <w:hideMark/>
          </w:tcPr>
          <w:p w14:paraId="24B21B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2873" w:type="dxa"/>
            <w:shd w:val="clear" w:color="auto" w:fill="auto"/>
            <w:vAlign w:val="center"/>
            <w:hideMark/>
          </w:tcPr>
          <w:p w14:paraId="5FD01E0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ÁGUA OXIGENADA 10 V</w:t>
            </w:r>
          </w:p>
        </w:tc>
        <w:tc>
          <w:tcPr>
            <w:tcW w:w="1644" w:type="dxa"/>
            <w:shd w:val="clear" w:color="auto" w:fill="auto"/>
            <w:vAlign w:val="center"/>
            <w:hideMark/>
          </w:tcPr>
          <w:p w14:paraId="4E1D576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56ADCD5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litro</w:t>
            </w:r>
          </w:p>
        </w:tc>
        <w:tc>
          <w:tcPr>
            <w:tcW w:w="1326" w:type="dxa"/>
            <w:shd w:val="clear" w:color="auto" w:fill="auto"/>
            <w:vAlign w:val="center"/>
            <w:hideMark/>
          </w:tcPr>
          <w:p w14:paraId="64ACAAF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w:t>
            </w:r>
          </w:p>
        </w:tc>
        <w:tc>
          <w:tcPr>
            <w:tcW w:w="1384" w:type="dxa"/>
            <w:shd w:val="clear" w:color="auto" w:fill="auto"/>
            <w:vAlign w:val="center"/>
            <w:hideMark/>
          </w:tcPr>
          <w:p w14:paraId="4F28F1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w:t>
            </w:r>
          </w:p>
        </w:tc>
      </w:tr>
      <w:tr w:rsidR="003B349F" w:rsidRPr="00F13D35" w14:paraId="685A2BD8" w14:textId="77777777" w:rsidTr="003B349F">
        <w:trPr>
          <w:trHeight w:val="630"/>
          <w:jc w:val="center"/>
        </w:trPr>
        <w:tc>
          <w:tcPr>
            <w:tcW w:w="519" w:type="dxa"/>
            <w:shd w:val="clear" w:color="auto" w:fill="auto"/>
            <w:vAlign w:val="center"/>
            <w:hideMark/>
          </w:tcPr>
          <w:p w14:paraId="3DB7F3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w:t>
            </w:r>
          </w:p>
        </w:tc>
        <w:tc>
          <w:tcPr>
            <w:tcW w:w="2873" w:type="dxa"/>
            <w:shd w:val="clear" w:color="auto" w:fill="auto"/>
            <w:vAlign w:val="center"/>
            <w:hideMark/>
          </w:tcPr>
          <w:p w14:paraId="54F8FC6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AGULHA 30X8</w:t>
            </w:r>
          </w:p>
        </w:tc>
        <w:tc>
          <w:tcPr>
            <w:tcW w:w="1644" w:type="dxa"/>
            <w:shd w:val="clear" w:color="auto" w:fill="auto"/>
            <w:vAlign w:val="center"/>
            <w:hideMark/>
          </w:tcPr>
          <w:p w14:paraId="6EF813A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3E178AE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 unidades</w:t>
            </w:r>
          </w:p>
        </w:tc>
        <w:tc>
          <w:tcPr>
            <w:tcW w:w="1326" w:type="dxa"/>
            <w:shd w:val="clear" w:color="auto" w:fill="auto"/>
            <w:vAlign w:val="center"/>
            <w:hideMark/>
          </w:tcPr>
          <w:p w14:paraId="283946B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859CEA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558211A6" w14:textId="77777777" w:rsidTr="003B349F">
        <w:trPr>
          <w:trHeight w:val="315"/>
          <w:jc w:val="center"/>
        </w:trPr>
        <w:tc>
          <w:tcPr>
            <w:tcW w:w="519" w:type="dxa"/>
            <w:shd w:val="clear" w:color="auto" w:fill="auto"/>
            <w:vAlign w:val="center"/>
            <w:hideMark/>
          </w:tcPr>
          <w:p w14:paraId="6650E0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w:t>
            </w:r>
          </w:p>
        </w:tc>
        <w:tc>
          <w:tcPr>
            <w:tcW w:w="2873" w:type="dxa"/>
            <w:shd w:val="clear" w:color="auto" w:fill="auto"/>
            <w:vAlign w:val="center"/>
            <w:hideMark/>
          </w:tcPr>
          <w:p w14:paraId="47BC93B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ALGODÃO HIDRÓFILO 500G</w:t>
            </w:r>
          </w:p>
        </w:tc>
        <w:tc>
          <w:tcPr>
            <w:tcW w:w="1644" w:type="dxa"/>
            <w:shd w:val="clear" w:color="auto" w:fill="auto"/>
            <w:vAlign w:val="center"/>
            <w:hideMark/>
          </w:tcPr>
          <w:p w14:paraId="287BF9A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372610A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500g</w:t>
            </w:r>
          </w:p>
        </w:tc>
        <w:tc>
          <w:tcPr>
            <w:tcW w:w="1326" w:type="dxa"/>
            <w:shd w:val="clear" w:color="auto" w:fill="auto"/>
            <w:vAlign w:val="center"/>
            <w:hideMark/>
          </w:tcPr>
          <w:p w14:paraId="4A5AAAD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1358EC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24A494B4" w14:textId="77777777" w:rsidTr="003B349F">
        <w:trPr>
          <w:trHeight w:val="630"/>
          <w:jc w:val="center"/>
        </w:trPr>
        <w:tc>
          <w:tcPr>
            <w:tcW w:w="519" w:type="dxa"/>
            <w:shd w:val="clear" w:color="auto" w:fill="auto"/>
            <w:vAlign w:val="center"/>
            <w:hideMark/>
          </w:tcPr>
          <w:p w14:paraId="79EBF3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w:t>
            </w:r>
          </w:p>
        </w:tc>
        <w:tc>
          <w:tcPr>
            <w:tcW w:w="2873" w:type="dxa"/>
            <w:shd w:val="clear" w:color="auto" w:fill="auto"/>
            <w:vAlign w:val="center"/>
            <w:hideMark/>
          </w:tcPr>
          <w:p w14:paraId="6BEC72A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ALGODÃO ORTOPÉDICO 10CM</w:t>
            </w:r>
          </w:p>
        </w:tc>
        <w:tc>
          <w:tcPr>
            <w:tcW w:w="1644" w:type="dxa"/>
            <w:shd w:val="clear" w:color="auto" w:fill="auto"/>
            <w:vAlign w:val="center"/>
            <w:hideMark/>
          </w:tcPr>
          <w:p w14:paraId="68F703C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6758A90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4F5A6E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5B3BEA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61A79BA5" w14:textId="77777777" w:rsidTr="003B349F">
        <w:trPr>
          <w:trHeight w:val="630"/>
          <w:jc w:val="center"/>
        </w:trPr>
        <w:tc>
          <w:tcPr>
            <w:tcW w:w="519" w:type="dxa"/>
            <w:shd w:val="clear" w:color="auto" w:fill="auto"/>
            <w:vAlign w:val="center"/>
            <w:hideMark/>
          </w:tcPr>
          <w:p w14:paraId="58E987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w:t>
            </w:r>
          </w:p>
        </w:tc>
        <w:tc>
          <w:tcPr>
            <w:tcW w:w="2873" w:type="dxa"/>
            <w:shd w:val="clear" w:color="auto" w:fill="auto"/>
            <w:vAlign w:val="center"/>
            <w:hideMark/>
          </w:tcPr>
          <w:p w14:paraId="11EEA00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ALGODÃO ORTOPÉDICO 15CM</w:t>
            </w:r>
          </w:p>
        </w:tc>
        <w:tc>
          <w:tcPr>
            <w:tcW w:w="1644" w:type="dxa"/>
            <w:shd w:val="clear" w:color="auto" w:fill="auto"/>
            <w:vAlign w:val="center"/>
            <w:hideMark/>
          </w:tcPr>
          <w:p w14:paraId="0A7E80D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32209BF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280BCB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677DD6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EC6252C" w14:textId="77777777" w:rsidTr="003B349F">
        <w:trPr>
          <w:trHeight w:val="630"/>
          <w:jc w:val="center"/>
        </w:trPr>
        <w:tc>
          <w:tcPr>
            <w:tcW w:w="519" w:type="dxa"/>
            <w:shd w:val="clear" w:color="auto" w:fill="auto"/>
            <w:vAlign w:val="center"/>
            <w:hideMark/>
          </w:tcPr>
          <w:p w14:paraId="760AE2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2873" w:type="dxa"/>
            <w:shd w:val="clear" w:color="auto" w:fill="auto"/>
            <w:vAlign w:val="center"/>
            <w:hideMark/>
          </w:tcPr>
          <w:p w14:paraId="1AADC43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ALGODÃO ORTOPÉDICO 20CM</w:t>
            </w:r>
          </w:p>
        </w:tc>
        <w:tc>
          <w:tcPr>
            <w:tcW w:w="1644" w:type="dxa"/>
            <w:shd w:val="clear" w:color="auto" w:fill="auto"/>
            <w:vAlign w:val="center"/>
            <w:hideMark/>
          </w:tcPr>
          <w:p w14:paraId="174CADE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73B7199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525D2D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5B9D5B5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30AC79DA" w14:textId="77777777" w:rsidTr="003B349F">
        <w:trPr>
          <w:trHeight w:val="630"/>
          <w:jc w:val="center"/>
        </w:trPr>
        <w:tc>
          <w:tcPr>
            <w:tcW w:w="519" w:type="dxa"/>
            <w:shd w:val="clear" w:color="auto" w:fill="auto"/>
            <w:vAlign w:val="center"/>
            <w:hideMark/>
          </w:tcPr>
          <w:p w14:paraId="528CD9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w:t>
            </w:r>
          </w:p>
        </w:tc>
        <w:tc>
          <w:tcPr>
            <w:tcW w:w="2873" w:type="dxa"/>
            <w:shd w:val="clear" w:color="auto" w:fill="auto"/>
            <w:vAlign w:val="center"/>
            <w:hideMark/>
          </w:tcPr>
          <w:p w14:paraId="00821A5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ALGODÃO ORTOPÉDICO 8CM</w:t>
            </w:r>
          </w:p>
        </w:tc>
        <w:tc>
          <w:tcPr>
            <w:tcW w:w="1644" w:type="dxa"/>
            <w:shd w:val="clear" w:color="auto" w:fill="auto"/>
            <w:vAlign w:val="center"/>
            <w:hideMark/>
          </w:tcPr>
          <w:p w14:paraId="1A3A211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314A89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0A941B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6EF7BA2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79360D7" w14:textId="77777777" w:rsidTr="003B349F">
        <w:trPr>
          <w:trHeight w:val="630"/>
          <w:jc w:val="center"/>
        </w:trPr>
        <w:tc>
          <w:tcPr>
            <w:tcW w:w="519" w:type="dxa"/>
            <w:shd w:val="clear" w:color="auto" w:fill="auto"/>
            <w:vAlign w:val="center"/>
            <w:hideMark/>
          </w:tcPr>
          <w:p w14:paraId="63CB6F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w:t>
            </w:r>
          </w:p>
        </w:tc>
        <w:tc>
          <w:tcPr>
            <w:tcW w:w="2873" w:type="dxa"/>
            <w:shd w:val="clear" w:color="auto" w:fill="auto"/>
            <w:vAlign w:val="center"/>
            <w:hideMark/>
          </w:tcPr>
          <w:p w14:paraId="0E7D4F4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ALMOTOLIA 250ML BRANCA</w:t>
            </w:r>
          </w:p>
        </w:tc>
        <w:tc>
          <w:tcPr>
            <w:tcW w:w="1644" w:type="dxa"/>
            <w:shd w:val="clear" w:color="auto" w:fill="auto"/>
            <w:vAlign w:val="center"/>
            <w:hideMark/>
          </w:tcPr>
          <w:p w14:paraId="785846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D9428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7F518C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40C52E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42F06426" w14:textId="77777777" w:rsidTr="003B349F">
        <w:trPr>
          <w:trHeight w:val="630"/>
          <w:jc w:val="center"/>
        </w:trPr>
        <w:tc>
          <w:tcPr>
            <w:tcW w:w="519" w:type="dxa"/>
            <w:shd w:val="clear" w:color="auto" w:fill="auto"/>
            <w:vAlign w:val="center"/>
            <w:hideMark/>
          </w:tcPr>
          <w:p w14:paraId="1BF716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w:t>
            </w:r>
          </w:p>
        </w:tc>
        <w:tc>
          <w:tcPr>
            <w:tcW w:w="2873" w:type="dxa"/>
            <w:shd w:val="clear" w:color="auto" w:fill="auto"/>
            <w:vAlign w:val="center"/>
            <w:hideMark/>
          </w:tcPr>
          <w:p w14:paraId="7121A3B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ALMOTOLIA 250ML MARROM</w:t>
            </w:r>
          </w:p>
        </w:tc>
        <w:tc>
          <w:tcPr>
            <w:tcW w:w="1644" w:type="dxa"/>
            <w:shd w:val="clear" w:color="auto" w:fill="auto"/>
            <w:vAlign w:val="center"/>
            <w:hideMark/>
          </w:tcPr>
          <w:p w14:paraId="329334B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45B47F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4CE3F07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F8D187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313D809" w14:textId="77777777" w:rsidTr="003B349F">
        <w:trPr>
          <w:trHeight w:val="630"/>
          <w:jc w:val="center"/>
        </w:trPr>
        <w:tc>
          <w:tcPr>
            <w:tcW w:w="519" w:type="dxa"/>
            <w:shd w:val="clear" w:color="auto" w:fill="auto"/>
            <w:vAlign w:val="center"/>
            <w:hideMark/>
          </w:tcPr>
          <w:p w14:paraId="1B3ED4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w:t>
            </w:r>
          </w:p>
        </w:tc>
        <w:tc>
          <w:tcPr>
            <w:tcW w:w="2873" w:type="dxa"/>
            <w:shd w:val="clear" w:color="auto" w:fill="auto"/>
            <w:vAlign w:val="center"/>
            <w:hideMark/>
          </w:tcPr>
          <w:p w14:paraId="5461A24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ALMOTOLIA 500ML MARROM</w:t>
            </w:r>
          </w:p>
        </w:tc>
        <w:tc>
          <w:tcPr>
            <w:tcW w:w="1644" w:type="dxa"/>
            <w:shd w:val="clear" w:color="auto" w:fill="auto"/>
            <w:vAlign w:val="center"/>
            <w:hideMark/>
          </w:tcPr>
          <w:p w14:paraId="409B170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8CFE30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7A44675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2D3C72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798BB467" w14:textId="77777777" w:rsidTr="003B349F">
        <w:trPr>
          <w:trHeight w:val="630"/>
          <w:jc w:val="center"/>
        </w:trPr>
        <w:tc>
          <w:tcPr>
            <w:tcW w:w="519" w:type="dxa"/>
            <w:shd w:val="clear" w:color="auto" w:fill="auto"/>
            <w:vAlign w:val="center"/>
            <w:hideMark/>
          </w:tcPr>
          <w:p w14:paraId="2B5384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w:t>
            </w:r>
          </w:p>
        </w:tc>
        <w:tc>
          <w:tcPr>
            <w:tcW w:w="2873" w:type="dxa"/>
            <w:shd w:val="clear" w:color="auto" w:fill="auto"/>
            <w:vAlign w:val="center"/>
            <w:hideMark/>
          </w:tcPr>
          <w:p w14:paraId="3E0A05B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CREPOM 10CM</w:t>
            </w:r>
          </w:p>
        </w:tc>
        <w:tc>
          <w:tcPr>
            <w:tcW w:w="1644" w:type="dxa"/>
            <w:shd w:val="clear" w:color="auto" w:fill="auto"/>
            <w:vAlign w:val="center"/>
            <w:hideMark/>
          </w:tcPr>
          <w:p w14:paraId="2189CF6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3EE5F29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16994F3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1280FD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324694CF" w14:textId="77777777" w:rsidTr="003B349F">
        <w:trPr>
          <w:trHeight w:val="630"/>
          <w:jc w:val="center"/>
        </w:trPr>
        <w:tc>
          <w:tcPr>
            <w:tcW w:w="519" w:type="dxa"/>
            <w:shd w:val="clear" w:color="auto" w:fill="auto"/>
            <w:vAlign w:val="center"/>
            <w:hideMark/>
          </w:tcPr>
          <w:p w14:paraId="7F94DD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w:t>
            </w:r>
          </w:p>
        </w:tc>
        <w:tc>
          <w:tcPr>
            <w:tcW w:w="2873" w:type="dxa"/>
            <w:shd w:val="clear" w:color="auto" w:fill="auto"/>
            <w:vAlign w:val="center"/>
            <w:hideMark/>
          </w:tcPr>
          <w:p w14:paraId="0D0B5B2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CREPOM 15CM</w:t>
            </w:r>
          </w:p>
        </w:tc>
        <w:tc>
          <w:tcPr>
            <w:tcW w:w="1644" w:type="dxa"/>
            <w:shd w:val="clear" w:color="auto" w:fill="auto"/>
            <w:vAlign w:val="center"/>
            <w:hideMark/>
          </w:tcPr>
          <w:p w14:paraId="07B3AEC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134494B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490AA9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3919EA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78CE9353" w14:textId="77777777" w:rsidTr="003B349F">
        <w:trPr>
          <w:trHeight w:val="630"/>
          <w:jc w:val="center"/>
        </w:trPr>
        <w:tc>
          <w:tcPr>
            <w:tcW w:w="519" w:type="dxa"/>
            <w:shd w:val="clear" w:color="auto" w:fill="auto"/>
            <w:vAlign w:val="center"/>
            <w:hideMark/>
          </w:tcPr>
          <w:p w14:paraId="58C78E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17</w:t>
            </w:r>
          </w:p>
        </w:tc>
        <w:tc>
          <w:tcPr>
            <w:tcW w:w="2873" w:type="dxa"/>
            <w:shd w:val="clear" w:color="auto" w:fill="auto"/>
            <w:vAlign w:val="center"/>
            <w:hideMark/>
          </w:tcPr>
          <w:p w14:paraId="7AAA4C2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CREPOM 20CM</w:t>
            </w:r>
          </w:p>
        </w:tc>
        <w:tc>
          <w:tcPr>
            <w:tcW w:w="1644" w:type="dxa"/>
            <w:shd w:val="clear" w:color="auto" w:fill="auto"/>
            <w:vAlign w:val="center"/>
            <w:hideMark/>
          </w:tcPr>
          <w:p w14:paraId="72375E0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511E72A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182066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2E11B8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6F96C0E7" w14:textId="77777777" w:rsidTr="003B349F">
        <w:trPr>
          <w:trHeight w:val="630"/>
          <w:jc w:val="center"/>
        </w:trPr>
        <w:tc>
          <w:tcPr>
            <w:tcW w:w="519" w:type="dxa"/>
            <w:shd w:val="clear" w:color="auto" w:fill="auto"/>
            <w:vAlign w:val="center"/>
            <w:hideMark/>
          </w:tcPr>
          <w:p w14:paraId="27F6D7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w:t>
            </w:r>
          </w:p>
        </w:tc>
        <w:tc>
          <w:tcPr>
            <w:tcW w:w="2873" w:type="dxa"/>
            <w:shd w:val="clear" w:color="auto" w:fill="auto"/>
            <w:vAlign w:val="center"/>
            <w:hideMark/>
          </w:tcPr>
          <w:p w14:paraId="43BEEF1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CREPOM 30CM</w:t>
            </w:r>
          </w:p>
        </w:tc>
        <w:tc>
          <w:tcPr>
            <w:tcW w:w="1644" w:type="dxa"/>
            <w:shd w:val="clear" w:color="auto" w:fill="auto"/>
            <w:vAlign w:val="center"/>
            <w:hideMark/>
          </w:tcPr>
          <w:p w14:paraId="0EE6E3C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ABD196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12 unidades</w:t>
            </w:r>
          </w:p>
        </w:tc>
        <w:tc>
          <w:tcPr>
            <w:tcW w:w="1326" w:type="dxa"/>
            <w:shd w:val="clear" w:color="auto" w:fill="auto"/>
            <w:vAlign w:val="center"/>
            <w:hideMark/>
          </w:tcPr>
          <w:p w14:paraId="5383F1D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07E176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55973EF" w14:textId="77777777" w:rsidTr="003B349F">
        <w:trPr>
          <w:trHeight w:val="315"/>
          <w:jc w:val="center"/>
        </w:trPr>
        <w:tc>
          <w:tcPr>
            <w:tcW w:w="519" w:type="dxa"/>
            <w:shd w:val="clear" w:color="auto" w:fill="auto"/>
            <w:vAlign w:val="center"/>
            <w:hideMark/>
          </w:tcPr>
          <w:p w14:paraId="05734D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w:t>
            </w:r>
          </w:p>
        </w:tc>
        <w:tc>
          <w:tcPr>
            <w:tcW w:w="2873" w:type="dxa"/>
            <w:shd w:val="clear" w:color="auto" w:fill="auto"/>
            <w:vAlign w:val="center"/>
            <w:hideMark/>
          </w:tcPr>
          <w:p w14:paraId="337079B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GESSADA 10CM</w:t>
            </w:r>
          </w:p>
        </w:tc>
        <w:tc>
          <w:tcPr>
            <w:tcW w:w="1644" w:type="dxa"/>
            <w:shd w:val="clear" w:color="auto" w:fill="auto"/>
            <w:vAlign w:val="center"/>
            <w:hideMark/>
          </w:tcPr>
          <w:p w14:paraId="7CFA625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2C9C2715" w14:textId="77777777" w:rsidR="003B349F" w:rsidRPr="00F13D35" w:rsidRDefault="003B349F" w:rsidP="003B349F">
            <w:pPr>
              <w:jc w:val="center"/>
              <w:rPr>
                <w:rFonts w:ascii="Arial" w:eastAsia="Times New Roman" w:hAnsi="Arial" w:cs="Arial"/>
              </w:rPr>
            </w:pPr>
            <w:proofErr w:type="gramStart"/>
            <w:r w:rsidRPr="00F13D35">
              <w:rPr>
                <w:rFonts w:ascii="Arial" w:eastAsia="Times New Roman" w:hAnsi="Arial" w:cs="Arial"/>
              </w:rPr>
              <w:t>caixa</w:t>
            </w:r>
            <w:proofErr w:type="gramEnd"/>
            <w:r w:rsidRPr="00F13D35">
              <w:rPr>
                <w:rFonts w:ascii="Arial" w:eastAsia="Times New Roman" w:hAnsi="Arial" w:cs="Arial"/>
              </w:rPr>
              <w:t xml:space="preserve"> com 20</w:t>
            </w:r>
          </w:p>
        </w:tc>
        <w:tc>
          <w:tcPr>
            <w:tcW w:w="1326" w:type="dxa"/>
            <w:shd w:val="clear" w:color="auto" w:fill="auto"/>
            <w:vAlign w:val="center"/>
            <w:hideMark/>
          </w:tcPr>
          <w:p w14:paraId="7D942B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8508DB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224340D3" w14:textId="77777777" w:rsidTr="003B349F">
        <w:trPr>
          <w:trHeight w:val="315"/>
          <w:jc w:val="center"/>
        </w:trPr>
        <w:tc>
          <w:tcPr>
            <w:tcW w:w="519" w:type="dxa"/>
            <w:shd w:val="clear" w:color="auto" w:fill="auto"/>
            <w:vAlign w:val="center"/>
            <w:hideMark/>
          </w:tcPr>
          <w:p w14:paraId="53C152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2873" w:type="dxa"/>
            <w:shd w:val="clear" w:color="auto" w:fill="auto"/>
            <w:vAlign w:val="center"/>
            <w:hideMark/>
          </w:tcPr>
          <w:p w14:paraId="3A782EE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GESSADA 12CM</w:t>
            </w:r>
          </w:p>
        </w:tc>
        <w:tc>
          <w:tcPr>
            <w:tcW w:w="1644" w:type="dxa"/>
            <w:shd w:val="clear" w:color="auto" w:fill="auto"/>
            <w:vAlign w:val="center"/>
            <w:hideMark/>
          </w:tcPr>
          <w:p w14:paraId="2FAB296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545F5E8E" w14:textId="77777777" w:rsidR="003B349F" w:rsidRPr="00F13D35" w:rsidRDefault="003B349F" w:rsidP="003B349F">
            <w:pPr>
              <w:jc w:val="center"/>
              <w:rPr>
                <w:rFonts w:ascii="Arial" w:eastAsia="Times New Roman" w:hAnsi="Arial" w:cs="Arial"/>
              </w:rPr>
            </w:pPr>
            <w:proofErr w:type="gramStart"/>
            <w:r w:rsidRPr="00F13D35">
              <w:rPr>
                <w:rFonts w:ascii="Arial" w:eastAsia="Times New Roman" w:hAnsi="Arial" w:cs="Arial"/>
              </w:rPr>
              <w:t>caixa</w:t>
            </w:r>
            <w:proofErr w:type="gramEnd"/>
            <w:r w:rsidRPr="00F13D35">
              <w:rPr>
                <w:rFonts w:ascii="Arial" w:eastAsia="Times New Roman" w:hAnsi="Arial" w:cs="Arial"/>
              </w:rPr>
              <w:t xml:space="preserve"> com 20</w:t>
            </w:r>
          </w:p>
        </w:tc>
        <w:tc>
          <w:tcPr>
            <w:tcW w:w="1326" w:type="dxa"/>
            <w:shd w:val="clear" w:color="auto" w:fill="auto"/>
            <w:vAlign w:val="center"/>
            <w:hideMark/>
          </w:tcPr>
          <w:p w14:paraId="69BB52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524AFF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712F24E1" w14:textId="77777777" w:rsidTr="003B349F">
        <w:trPr>
          <w:trHeight w:val="315"/>
          <w:jc w:val="center"/>
        </w:trPr>
        <w:tc>
          <w:tcPr>
            <w:tcW w:w="519" w:type="dxa"/>
            <w:shd w:val="clear" w:color="auto" w:fill="auto"/>
            <w:vAlign w:val="center"/>
            <w:hideMark/>
          </w:tcPr>
          <w:p w14:paraId="091A95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w:t>
            </w:r>
          </w:p>
        </w:tc>
        <w:tc>
          <w:tcPr>
            <w:tcW w:w="2873" w:type="dxa"/>
            <w:shd w:val="clear" w:color="auto" w:fill="auto"/>
            <w:vAlign w:val="center"/>
            <w:hideMark/>
          </w:tcPr>
          <w:p w14:paraId="5BEEC77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GESSADA 15CM</w:t>
            </w:r>
          </w:p>
        </w:tc>
        <w:tc>
          <w:tcPr>
            <w:tcW w:w="1644" w:type="dxa"/>
            <w:shd w:val="clear" w:color="auto" w:fill="auto"/>
            <w:vAlign w:val="center"/>
            <w:hideMark/>
          </w:tcPr>
          <w:p w14:paraId="7266808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615DE7FA" w14:textId="77777777" w:rsidR="003B349F" w:rsidRPr="00F13D35" w:rsidRDefault="003B349F" w:rsidP="003B349F">
            <w:pPr>
              <w:jc w:val="center"/>
              <w:rPr>
                <w:rFonts w:ascii="Arial" w:eastAsia="Times New Roman" w:hAnsi="Arial" w:cs="Arial"/>
              </w:rPr>
            </w:pPr>
            <w:proofErr w:type="gramStart"/>
            <w:r w:rsidRPr="00F13D35">
              <w:rPr>
                <w:rFonts w:ascii="Arial" w:eastAsia="Times New Roman" w:hAnsi="Arial" w:cs="Arial"/>
              </w:rPr>
              <w:t>caixa</w:t>
            </w:r>
            <w:proofErr w:type="gramEnd"/>
            <w:r w:rsidRPr="00F13D35">
              <w:rPr>
                <w:rFonts w:ascii="Arial" w:eastAsia="Times New Roman" w:hAnsi="Arial" w:cs="Arial"/>
              </w:rPr>
              <w:t xml:space="preserve"> com 20</w:t>
            </w:r>
          </w:p>
        </w:tc>
        <w:tc>
          <w:tcPr>
            <w:tcW w:w="1326" w:type="dxa"/>
            <w:shd w:val="clear" w:color="auto" w:fill="auto"/>
            <w:vAlign w:val="center"/>
            <w:hideMark/>
          </w:tcPr>
          <w:p w14:paraId="6A9944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14E0051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C9115BF" w14:textId="77777777" w:rsidTr="003B349F">
        <w:trPr>
          <w:trHeight w:val="315"/>
          <w:jc w:val="center"/>
        </w:trPr>
        <w:tc>
          <w:tcPr>
            <w:tcW w:w="519" w:type="dxa"/>
            <w:shd w:val="clear" w:color="auto" w:fill="auto"/>
            <w:vAlign w:val="center"/>
            <w:hideMark/>
          </w:tcPr>
          <w:p w14:paraId="38A6C5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w:t>
            </w:r>
          </w:p>
        </w:tc>
        <w:tc>
          <w:tcPr>
            <w:tcW w:w="2873" w:type="dxa"/>
            <w:shd w:val="clear" w:color="auto" w:fill="auto"/>
            <w:vAlign w:val="center"/>
            <w:hideMark/>
          </w:tcPr>
          <w:p w14:paraId="70F0997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ATADURA GESSADA 20CM</w:t>
            </w:r>
          </w:p>
        </w:tc>
        <w:tc>
          <w:tcPr>
            <w:tcW w:w="1644" w:type="dxa"/>
            <w:shd w:val="clear" w:color="auto" w:fill="auto"/>
            <w:vAlign w:val="center"/>
            <w:hideMark/>
          </w:tcPr>
          <w:p w14:paraId="593C9D9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05773DD2" w14:textId="77777777" w:rsidR="003B349F" w:rsidRPr="00F13D35" w:rsidRDefault="003B349F" w:rsidP="003B349F">
            <w:pPr>
              <w:jc w:val="center"/>
              <w:rPr>
                <w:rFonts w:ascii="Arial" w:eastAsia="Times New Roman" w:hAnsi="Arial" w:cs="Arial"/>
              </w:rPr>
            </w:pPr>
            <w:proofErr w:type="gramStart"/>
            <w:r w:rsidRPr="00F13D35">
              <w:rPr>
                <w:rFonts w:ascii="Arial" w:eastAsia="Times New Roman" w:hAnsi="Arial" w:cs="Arial"/>
              </w:rPr>
              <w:t>caixa</w:t>
            </w:r>
            <w:proofErr w:type="gramEnd"/>
            <w:r w:rsidRPr="00F13D35">
              <w:rPr>
                <w:rFonts w:ascii="Arial" w:eastAsia="Times New Roman" w:hAnsi="Arial" w:cs="Arial"/>
              </w:rPr>
              <w:t xml:space="preserve"> com 20</w:t>
            </w:r>
          </w:p>
        </w:tc>
        <w:tc>
          <w:tcPr>
            <w:tcW w:w="1326" w:type="dxa"/>
            <w:shd w:val="clear" w:color="auto" w:fill="auto"/>
            <w:vAlign w:val="center"/>
            <w:hideMark/>
          </w:tcPr>
          <w:p w14:paraId="4A8B541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E25D60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2F932B02" w14:textId="77777777" w:rsidTr="003B349F">
        <w:trPr>
          <w:trHeight w:val="945"/>
          <w:jc w:val="center"/>
        </w:trPr>
        <w:tc>
          <w:tcPr>
            <w:tcW w:w="519" w:type="dxa"/>
            <w:shd w:val="clear" w:color="auto" w:fill="auto"/>
            <w:vAlign w:val="center"/>
            <w:hideMark/>
          </w:tcPr>
          <w:p w14:paraId="14FC31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w:t>
            </w:r>
          </w:p>
        </w:tc>
        <w:tc>
          <w:tcPr>
            <w:tcW w:w="2873" w:type="dxa"/>
            <w:shd w:val="clear" w:color="auto" w:fill="auto"/>
            <w:vAlign w:val="center"/>
            <w:hideMark/>
          </w:tcPr>
          <w:p w14:paraId="2A07CC7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BATERIA PARA GLICOSÍMETRO - PARA TROCA NA FARMÁCIA</w:t>
            </w:r>
          </w:p>
        </w:tc>
        <w:tc>
          <w:tcPr>
            <w:tcW w:w="1644" w:type="dxa"/>
            <w:shd w:val="clear" w:color="auto" w:fill="auto"/>
            <w:vAlign w:val="center"/>
            <w:hideMark/>
          </w:tcPr>
          <w:p w14:paraId="083BE42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CAD37E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BATERIA CR2032</w:t>
            </w:r>
          </w:p>
        </w:tc>
        <w:tc>
          <w:tcPr>
            <w:tcW w:w="1326" w:type="dxa"/>
            <w:shd w:val="clear" w:color="auto" w:fill="auto"/>
            <w:vAlign w:val="center"/>
            <w:hideMark/>
          </w:tcPr>
          <w:p w14:paraId="1C45D96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EB136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B41DC71" w14:textId="77777777" w:rsidTr="003B349F">
        <w:trPr>
          <w:trHeight w:val="945"/>
          <w:jc w:val="center"/>
        </w:trPr>
        <w:tc>
          <w:tcPr>
            <w:tcW w:w="519" w:type="dxa"/>
            <w:shd w:val="clear" w:color="auto" w:fill="auto"/>
            <w:vAlign w:val="center"/>
            <w:hideMark/>
          </w:tcPr>
          <w:p w14:paraId="3BE5BA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c>
          <w:tcPr>
            <w:tcW w:w="2873" w:type="dxa"/>
            <w:shd w:val="clear" w:color="auto" w:fill="auto"/>
            <w:vAlign w:val="center"/>
            <w:hideMark/>
          </w:tcPr>
          <w:p w14:paraId="7729F0B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BATERIA PARA TERMÔMETRO - PARA TROCA NA FARMÁCIA</w:t>
            </w:r>
          </w:p>
        </w:tc>
        <w:tc>
          <w:tcPr>
            <w:tcW w:w="1644" w:type="dxa"/>
            <w:shd w:val="clear" w:color="auto" w:fill="auto"/>
            <w:vAlign w:val="center"/>
            <w:hideMark/>
          </w:tcPr>
          <w:p w14:paraId="1F05AD2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7CF611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BATERIA LR41</w:t>
            </w:r>
          </w:p>
        </w:tc>
        <w:tc>
          <w:tcPr>
            <w:tcW w:w="1326" w:type="dxa"/>
            <w:shd w:val="clear" w:color="auto" w:fill="auto"/>
            <w:vAlign w:val="center"/>
            <w:hideMark/>
          </w:tcPr>
          <w:p w14:paraId="29CC9F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A138E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56D0D43D" w14:textId="77777777" w:rsidTr="003B349F">
        <w:trPr>
          <w:trHeight w:val="630"/>
          <w:jc w:val="center"/>
        </w:trPr>
        <w:tc>
          <w:tcPr>
            <w:tcW w:w="519" w:type="dxa"/>
            <w:shd w:val="clear" w:color="auto" w:fill="auto"/>
            <w:vAlign w:val="center"/>
            <w:hideMark/>
          </w:tcPr>
          <w:p w14:paraId="38B2A63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w:t>
            </w:r>
          </w:p>
        </w:tc>
        <w:tc>
          <w:tcPr>
            <w:tcW w:w="2873" w:type="dxa"/>
            <w:shd w:val="clear" w:color="auto" w:fill="auto"/>
            <w:vAlign w:val="center"/>
            <w:hideMark/>
          </w:tcPr>
          <w:p w14:paraId="389EF9D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BIOSENSOR </w:t>
            </w:r>
            <w:proofErr w:type="gramStart"/>
            <w:r w:rsidRPr="00F13D35">
              <w:rPr>
                <w:rFonts w:ascii="Arial" w:eastAsia="Times New Roman" w:hAnsi="Arial" w:cs="Arial"/>
              </w:rPr>
              <w:t>CERTOFIX  DUO</w:t>
            </w:r>
            <w:proofErr w:type="gramEnd"/>
            <w:r w:rsidRPr="00F13D35">
              <w:rPr>
                <w:rFonts w:ascii="Arial" w:eastAsia="Times New Roman" w:hAnsi="Arial" w:cs="Arial"/>
              </w:rPr>
              <w:t xml:space="preserve"> JUG  - ADULTO</w:t>
            </w:r>
          </w:p>
        </w:tc>
        <w:tc>
          <w:tcPr>
            <w:tcW w:w="1644" w:type="dxa"/>
            <w:shd w:val="clear" w:color="auto" w:fill="auto"/>
            <w:vAlign w:val="center"/>
            <w:hideMark/>
          </w:tcPr>
          <w:p w14:paraId="45E3D55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07B7C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C5CD4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0051A26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42381A3A" w14:textId="77777777" w:rsidTr="003B349F">
        <w:trPr>
          <w:trHeight w:val="630"/>
          <w:jc w:val="center"/>
        </w:trPr>
        <w:tc>
          <w:tcPr>
            <w:tcW w:w="519" w:type="dxa"/>
            <w:shd w:val="clear" w:color="auto" w:fill="auto"/>
            <w:vAlign w:val="center"/>
            <w:hideMark/>
          </w:tcPr>
          <w:p w14:paraId="246AFB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w:t>
            </w:r>
          </w:p>
        </w:tc>
        <w:tc>
          <w:tcPr>
            <w:tcW w:w="2873" w:type="dxa"/>
            <w:shd w:val="clear" w:color="auto" w:fill="auto"/>
            <w:vAlign w:val="center"/>
            <w:hideMark/>
          </w:tcPr>
          <w:p w14:paraId="373305D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BIOSENSOR CERTOFIX DUO PAED – PEDIATRICO</w:t>
            </w:r>
          </w:p>
        </w:tc>
        <w:tc>
          <w:tcPr>
            <w:tcW w:w="1644" w:type="dxa"/>
            <w:shd w:val="clear" w:color="auto" w:fill="auto"/>
            <w:vAlign w:val="center"/>
            <w:hideMark/>
          </w:tcPr>
          <w:p w14:paraId="3B7361F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4832E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78E89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22C8D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0EDDB82" w14:textId="77777777" w:rsidTr="003B349F">
        <w:trPr>
          <w:trHeight w:val="630"/>
          <w:jc w:val="center"/>
        </w:trPr>
        <w:tc>
          <w:tcPr>
            <w:tcW w:w="519" w:type="dxa"/>
            <w:shd w:val="clear" w:color="auto" w:fill="auto"/>
            <w:vAlign w:val="center"/>
            <w:hideMark/>
          </w:tcPr>
          <w:p w14:paraId="7D52FD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w:t>
            </w:r>
          </w:p>
        </w:tc>
        <w:tc>
          <w:tcPr>
            <w:tcW w:w="2873" w:type="dxa"/>
            <w:shd w:val="clear" w:color="auto" w:fill="auto"/>
            <w:vAlign w:val="center"/>
            <w:hideMark/>
          </w:tcPr>
          <w:p w14:paraId="73C3080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BOTA DE UNNA 10,2CM X 9,14CM</w:t>
            </w:r>
          </w:p>
        </w:tc>
        <w:tc>
          <w:tcPr>
            <w:tcW w:w="1644" w:type="dxa"/>
            <w:shd w:val="clear" w:color="auto" w:fill="auto"/>
            <w:vAlign w:val="center"/>
            <w:hideMark/>
          </w:tcPr>
          <w:p w14:paraId="1C18F8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505D4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BBB168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635C24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E5D6140" w14:textId="77777777" w:rsidTr="003B349F">
        <w:trPr>
          <w:trHeight w:val="2205"/>
          <w:jc w:val="center"/>
        </w:trPr>
        <w:tc>
          <w:tcPr>
            <w:tcW w:w="519" w:type="dxa"/>
            <w:shd w:val="clear" w:color="auto" w:fill="auto"/>
            <w:vAlign w:val="center"/>
            <w:hideMark/>
          </w:tcPr>
          <w:p w14:paraId="200B04B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w:t>
            </w:r>
          </w:p>
        </w:tc>
        <w:tc>
          <w:tcPr>
            <w:tcW w:w="2873" w:type="dxa"/>
            <w:shd w:val="clear" w:color="auto" w:fill="auto"/>
            <w:vAlign w:val="center"/>
            <w:hideMark/>
          </w:tcPr>
          <w:p w14:paraId="61C1797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BRAÇADEIRA PARA APARELHO DE PRESSÃO ANALÓGICO COM MANGUITO TAMANHO ADULTO - PARA TROCAR DOS APARELHOS COM DEFEITO</w:t>
            </w:r>
          </w:p>
        </w:tc>
        <w:tc>
          <w:tcPr>
            <w:tcW w:w="1644" w:type="dxa"/>
            <w:shd w:val="clear" w:color="auto" w:fill="auto"/>
            <w:vAlign w:val="center"/>
            <w:hideMark/>
          </w:tcPr>
          <w:p w14:paraId="565D838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C8C905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78A24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9A587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48010F68" w14:textId="77777777" w:rsidTr="003B349F">
        <w:trPr>
          <w:trHeight w:val="945"/>
          <w:jc w:val="center"/>
        </w:trPr>
        <w:tc>
          <w:tcPr>
            <w:tcW w:w="519" w:type="dxa"/>
            <w:shd w:val="clear" w:color="auto" w:fill="auto"/>
            <w:vAlign w:val="center"/>
            <w:hideMark/>
          </w:tcPr>
          <w:p w14:paraId="6F68A44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w:t>
            </w:r>
          </w:p>
        </w:tc>
        <w:tc>
          <w:tcPr>
            <w:tcW w:w="2873" w:type="dxa"/>
            <w:shd w:val="clear" w:color="auto" w:fill="auto"/>
            <w:vAlign w:val="center"/>
            <w:hideMark/>
          </w:tcPr>
          <w:p w14:paraId="1C72EAF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COLETORA PARA MATERIAL PERFURO CORTANTE 7L</w:t>
            </w:r>
          </w:p>
        </w:tc>
        <w:tc>
          <w:tcPr>
            <w:tcW w:w="1644" w:type="dxa"/>
            <w:shd w:val="clear" w:color="auto" w:fill="auto"/>
            <w:vAlign w:val="center"/>
            <w:hideMark/>
          </w:tcPr>
          <w:p w14:paraId="7FAD085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C256F5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32DE5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02BDD7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7499DDA9" w14:textId="77777777" w:rsidTr="003B349F">
        <w:trPr>
          <w:trHeight w:val="315"/>
          <w:jc w:val="center"/>
        </w:trPr>
        <w:tc>
          <w:tcPr>
            <w:tcW w:w="519" w:type="dxa"/>
            <w:shd w:val="clear" w:color="auto" w:fill="auto"/>
            <w:vAlign w:val="center"/>
            <w:hideMark/>
          </w:tcPr>
          <w:p w14:paraId="6BB8F4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2873" w:type="dxa"/>
            <w:shd w:val="clear" w:color="auto" w:fill="auto"/>
            <w:vAlign w:val="center"/>
            <w:hideMark/>
          </w:tcPr>
          <w:p w14:paraId="318F974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DE GUEDEL Nº 0</w:t>
            </w:r>
          </w:p>
        </w:tc>
        <w:tc>
          <w:tcPr>
            <w:tcW w:w="1644" w:type="dxa"/>
            <w:shd w:val="clear" w:color="auto" w:fill="auto"/>
            <w:vAlign w:val="center"/>
            <w:hideMark/>
          </w:tcPr>
          <w:p w14:paraId="6CAB06C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8311D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F4F0D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66CA29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6A476C09" w14:textId="77777777" w:rsidTr="003B349F">
        <w:trPr>
          <w:trHeight w:val="315"/>
          <w:jc w:val="center"/>
        </w:trPr>
        <w:tc>
          <w:tcPr>
            <w:tcW w:w="519" w:type="dxa"/>
            <w:shd w:val="clear" w:color="auto" w:fill="auto"/>
            <w:vAlign w:val="center"/>
            <w:hideMark/>
          </w:tcPr>
          <w:p w14:paraId="4DD99F7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w:t>
            </w:r>
          </w:p>
        </w:tc>
        <w:tc>
          <w:tcPr>
            <w:tcW w:w="2873" w:type="dxa"/>
            <w:shd w:val="clear" w:color="auto" w:fill="auto"/>
            <w:vAlign w:val="center"/>
            <w:hideMark/>
          </w:tcPr>
          <w:p w14:paraId="30C6A66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DE GUEDEL Nº 1</w:t>
            </w:r>
          </w:p>
        </w:tc>
        <w:tc>
          <w:tcPr>
            <w:tcW w:w="1644" w:type="dxa"/>
            <w:shd w:val="clear" w:color="auto" w:fill="auto"/>
            <w:vAlign w:val="center"/>
            <w:hideMark/>
          </w:tcPr>
          <w:p w14:paraId="4FEB0DB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77A24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3CAFED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4D9F10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1376956B" w14:textId="77777777" w:rsidTr="003B349F">
        <w:trPr>
          <w:trHeight w:val="315"/>
          <w:jc w:val="center"/>
        </w:trPr>
        <w:tc>
          <w:tcPr>
            <w:tcW w:w="519" w:type="dxa"/>
            <w:shd w:val="clear" w:color="auto" w:fill="auto"/>
            <w:vAlign w:val="center"/>
            <w:hideMark/>
          </w:tcPr>
          <w:p w14:paraId="510888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w:t>
            </w:r>
          </w:p>
        </w:tc>
        <w:tc>
          <w:tcPr>
            <w:tcW w:w="2873" w:type="dxa"/>
            <w:shd w:val="clear" w:color="auto" w:fill="auto"/>
            <w:vAlign w:val="center"/>
            <w:hideMark/>
          </w:tcPr>
          <w:p w14:paraId="4F588B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DE GUEDEL Nº 2</w:t>
            </w:r>
          </w:p>
        </w:tc>
        <w:tc>
          <w:tcPr>
            <w:tcW w:w="1644" w:type="dxa"/>
            <w:shd w:val="clear" w:color="auto" w:fill="auto"/>
            <w:vAlign w:val="center"/>
            <w:hideMark/>
          </w:tcPr>
          <w:p w14:paraId="12F7337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07D9AA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DA36E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61D069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06B777B" w14:textId="77777777" w:rsidTr="003B349F">
        <w:trPr>
          <w:trHeight w:val="315"/>
          <w:jc w:val="center"/>
        </w:trPr>
        <w:tc>
          <w:tcPr>
            <w:tcW w:w="519" w:type="dxa"/>
            <w:shd w:val="clear" w:color="auto" w:fill="auto"/>
            <w:vAlign w:val="center"/>
            <w:hideMark/>
          </w:tcPr>
          <w:p w14:paraId="474EDE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33</w:t>
            </w:r>
          </w:p>
        </w:tc>
        <w:tc>
          <w:tcPr>
            <w:tcW w:w="2873" w:type="dxa"/>
            <w:shd w:val="clear" w:color="auto" w:fill="auto"/>
            <w:vAlign w:val="center"/>
            <w:hideMark/>
          </w:tcPr>
          <w:p w14:paraId="37AB2FB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DE GUEDEL Nº 3</w:t>
            </w:r>
          </w:p>
        </w:tc>
        <w:tc>
          <w:tcPr>
            <w:tcW w:w="1644" w:type="dxa"/>
            <w:shd w:val="clear" w:color="auto" w:fill="auto"/>
            <w:vAlign w:val="center"/>
            <w:hideMark/>
          </w:tcPr>
          <w:p w14:paraId="3D522FA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4FB38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4AE3D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2B68D97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009F3C06" w14:textId="77777777" w:rsidTr="003B349F">
        <w:trPr>
          <w:trHeight w:val="315"/>
          <w:jc w:val="center"/>
        </w:trPr>
        <w:tc>
          <w:tcPr>
            <w:tcW w:w="519" w:type="dxa"/>
            <w:shd w:val="clear" w:color="auto" w:fill="auto"/>
            <w:vAlign w:val="center"/>
            <w:hideMark/>
          </w:tcPr>
          <w:p w14:paraId="65D38D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w:t>
            </w:r>
          </w:p>
        </w:tc>
        <w:tc>
          <w:tcPr>
            <w:tcW w:w="2873" w:type="dxa"/>
            <w:shd w:val="clear" w:color="auto" w:fill="auto"/>
            <w:vAlign w:val="center"/>
            <w:hideMark/>
          </w:tcPr>
          <w:p w14:paraId="7FF90B8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DE GUEDEL Nº 4</w:t>
            </w:r>
          </w:p>
        </w:tc>
        <w:tc>
          <w:tcPr>
            <w:tcW w:w="1644" w:type="dxa"/>
            <w:shd w:val="clear" w:color="auto" w:fill="auto"/>
            <w:vAlign w:val="center"/>
            <w:hideMark/>
          </w:tcPr>
          <w:p w14:paraId="103BFDA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87DDD5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FA0E9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B2BF6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9A6E27E" w14:textId="77777777" w:rsidTr="003B349F">
        <w:trPr>
          <w:trHeight w:val="315"/>
          <w:jc w:val="center"/>
        </w:trPr>
        <w:tc>
          <w:tcPr>
            <w:tcW w:w="519" w:type="dxa"/>
            <w:shd w:val="clear" w:color="auto" w:fill="auto"/>
            <w:vAlign w:val="center"/>
            <w:hideMark/>
          </w:tcPr>
          <w:p w14:paraId="77CE64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w:t>
            </w:r>
          </w:p>
        </w:tc>
        <w:tc>
          <w:tcPr>
            <w:tcW w:w="2873" w:type="dxa"/>
            <w:shd w:val="clear" w:color="auto" w:fill="auto"/>
            <w:vAlign w:val="center"/>
            <w:hideMark/>
          </w:tcPr>
          <w:p w14:paraId="43FC314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DE GUEDEL Nº 5</w:t>
            </w:r>
          </w:p>
        </w:tc>
        <w:tc>
          <w:tcPr>
            <w:tcW w:w="1644" w:type="dxa"/>
            <w:shd w:val="clear" w:color="auto" w:fill="auto"/>
            <w:vAlign w:val="center"/>
            <w:hideMark/>
          </w:tcPr>
          <w:p w14:paraId="3CFA7AA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03F61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A8D7F9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31648DF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1073E2BC" w14:textId="77777777" w:rsidTr="003B349F">
        <w:trPr>
          <w:trHeight w:val="630"/>
          <w:jc w:val="center"/>
        </w:trPr>
        <w:tc>
          <w:tcPr>
            <w:tcW w:w="519" w:type="dxa"/>
            <w:shd w:val="clear" w:color="auto" w:fill="auto"/>
            <w:vAlign w:val="center"/>
            <w:hideMark/>
          </w:tcPr>
          <w:p w14:paraId="124BEA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w:t>
            </w:r>
          </w:p>
        </w:tc>
        <w:tc>
          <w:tcPr>
            <w:tcW w:w="2873" w:type="dxa"/>
            <w:shd w:val="clear" w:color="auto" w:fill="auto"/>
            <w:vAlign w:val="center"/>
            <w:hideMark/>
          </w:tcPr>
          <w:p w14:paraId="0573959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PARA TRAQUEOSTOMIA Nº 7.0</w:t>
            </w:r>
          </w:p>
        </w:tc>
        <w:tc>
          <w:tcPr>
            <w:tcW w:w="1644" w:type="dxa"/>
            <w:shd w:val="clear" w:color="auto" w:fill="auto"/>
            <w:vAlign w:val="center"/>
            <w:hideMark/>
          </w:tcPr>
          <w:p w14:paraId="3E3DDF6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6B032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087BE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42A008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D21CBA7" w14:textId="77777777" w:rsidTr="003B349F">
        <w:trPr>
          <w:trHeight w:val="630"/>
          <w:jc w:val="center"/>
        </w:trPr>
        <w:tc>
          <w:tcPr>
            <w:tcW w:w="519" w:type="dxa"/>
            <w:shd w:val="clear" w:color="auto" w:fill="auto"/>
            <w:vAlign w:val="center"/>
            <w:hideMark/>
          </w:tcPr>
          <w:p w14:paraId="48CE08E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w:t>
            </w:r>
          </w:p>
        </w:tc>
        <w:tc>
          <w:tcPr>
            <w:tcW w:w="2873" w:type="dxa"/>
            <w:shd w:val="clear" w:color="auto" w:fill="auto"/>
            <w:vAlign w:val="center"/>
            <w:hideMark/>
          </w:tcPr>
          <w:p w14:paraId="2338987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PARA TRAQUEOSTOMIA Nº 7.5</w:t>
            </w:r>
          </w:p>
        </w:tc>
        <w:tc>
          <w:tcPr>
            <w:tcW w:w="1644" w:type="dxa"/>
            <w:shd w:val="clear" w:color="auto" w:fill="auto"/>
            <w:vAlign w:val="center"/>
            <w:hideMark/>
          </w:tcPr>
          <w:p w14:paraId="4D3E654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DBF15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6A5D3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32BE64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3833F08" w14:textId="77777777" w:rsidTr="003B349F">
        <w:trPr>
          <w:trHeight w:val="630"/>
          <w:jc w:val="center"/>
        </w:trPr>
        <w:tc>
          <w:tcPr>
            <w:tcW w:w="519" w:type="dxa"/>
            <w:shd w:val="clear" w:color="auto" w:fill="auto"/>
            <w:vAlign w:val="center"/>
            <w:hideMark/>
          </w:tcPr>
          <w:p w14:paraId="248EA1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w:t>
            </w:r>
          </w:p>
        </w:tc>
        <w:tc>
          <w:tcPr>
            <w:tcW w:w="2873" w:type="dxa"/>
            <w:shd w:val="clear" w:color="auto" w:fill="auto"/>
            <w:vAlign w:val="center"/>
            <w:hideMark/>
          </w:tcPr>
          <w:p w14:paraId="0EC38D5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CÂNULA PARA TRAQUEOSTOMIA Nº 8.0</w:t>
            </w:r>
          </w:p>
        </w:tc>
        <w:tc>
          <w:tcPr>
            <w:tcW w:w="1644" w:type="dxa"/>
            <w:shd w:val="clear" w:color="auto" w:fill="auto"/>
            <w:vAlign w:val="center"/>
            <w:hideMark/>
          </w:tcPr>
          <w:p w14:paraId="7F1109C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BB02D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0C2A9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06E252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5810927B" w14:textId="77777777" w:rsidTr="003B349F">
        <w:trPr>
          <w:trHeight w:val="630"/>
          <w:jc w:val="center"/>
        </w:trPr>
        <w:tc>
          <w:tcPr>
            <w:tcW w:w="519" w:type="dxa"/>
            <w:shd w:val="clear" w:color="auto" w:fill="auto"/>
            <w:vAlign w:val="center"/>
            <w:hideMark/>
          </w:tcPr>
          <w:p w14:paraId="4D15E3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w:t>
            </w:r>
          </w:p>
        </w:tc>
        <w:tc>
          <w:tcPr>
            <w:tcW w:w="2873" w:type="dxa"/>
            <w:shd w:val="clear" w:color="auto" w:fill="auto"/>
            <w:vAlign w:val="center"/>
            <w:hideMark/>
          </w:tcPr>
          <w:p w14:paraId="5BC6B92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CATETER NASAL TIPO ÓCULOS ADULTO</w:t>
            </w:r>
          </w:p>
        </w:tc>
        <w:tc>
          <w:tcPr>
            <w:tcW w:w="1644" w:type="dxa"/>
            <w:shd w:val="clear" w:color="auto" w:fill="auto"/>
            <w:vAlign w:val="center"/>
            <w:hideMark/>
          </w:tcPr>
          <w:p w14:paraId="71B960A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FBE11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9A9C1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07373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A69BF04" w14:textId="77777777" w:rsidTr="003B349F">
        <w:trPr>
          <w:trHeight w:val="630"/>
          <w:jc w:val="center"/>
        </w:trPr>
        <w:tc>
          <w:tcPr>
            <w:tcW w:w="519" w:type="dxa"/>
            <w:shd w:val="clear" w:color="auto" w:fill="auto"/>
            <w:vAlign w:val="center"/>
            <w:hideMark/>
          </w:tcPr>
          <w:p w14:paraId="0ED068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2873" w:type="dxa"/>
            <w:shd w:val="clear" w:color="auto" w:fill="auto"/>
            <w:vAlign w:val="center"/>
            <w:hideMark/>
          </w:tcPr>
          <w:p w14:paraId="6C4D8A1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CATETER NASAL TIPO ÓCULOS INFANTIL</w:t>
            </w:r>
          </w:p>
        </w:tc>
        <w:tc>
          <w:tcPr>
            <w:tcW w:w="1644" w:type="dxa"/>
            <w:shd w:val="clear" w:color="auto" w:fill="auto"/>
            <w:vAlign w:val="center"/>
            <w:hideMark/>
          </w:tcPr>
          <w:p w14:paraId="75B6B5B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D6644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7577D4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526D693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7FE926F1" w14:textId="77777777" w:rsidTr="003B349F">
        <w:trPr>
          <w:trHeight w:val="315"/>
          <w:jc w:val="center"/>
        </w:trPr>
        <w:tc>
          <w:tcPr>
            <w:tcW w:w="519" w:type="dxa"/>
            <w:shd w:val="clear" w:color="auto" w:fill="auto"/>
            <w:vAlign w:val="center"/>
            <w:hideMark/>
          </w:tcPr>
          <w:p w14:paraId="55D1CF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w:t>
            </w:r>
          </w:p>
        </w:tc>
        <w:tc>
          <w:tcPr>
            <w:tcW w:w="2873" w:type="dxa"/>
            <w:shd w:val="clear" w:color="auto" w:fill="auto"/>
            <w:vAlign w:val="center"/>
            <w:hideMark/>
          </w:tcPr>
          <w:p w14:paraId="6D02D95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CLAMP UMBILICAL</w:t>
            </w:r>
          </w:p>
        </w:tc>
        <w:tc>
          <w:tcPr>
            <w:tcW w:w="1644" w:type="dxa"/>
            <w:shd w:val="clear" w:color="auto" w:fill="auto"/>
            <w:vAlign w:val="center"/>
            <w:hideMark/>
          </w:tcPr>
          <w:p w14:paraId="2158774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9E3EF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86E8B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63E5BF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5D5893B7" w14:textId="77777777" w:rsidTr="003B349F">
        <w:trPr>
          <w:trHeight w:val="630"/>
          <w:jc w:val="center"/>
        </w:trPr>
        <w:tc>
          <w:tcPr>
            <w:tcW w:w="519" w:type="dxa"/>
            <w:shd w:val="clear" w:color="auto" w:fill="auto"/>
            <w:vAlign w:val="center"/>
            <w:hideMark/>
          </w:tcPr>
          <w:p w14:paraId="2E87E55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w:t>
            </w:r>
          </w:p>
        </w:tc>
        <w:tc>
          <w:tcPr>
            <w:tcW w:w="2873" w:type="dxa"/>
            <w:shd w:val="clear" w:color="auto" w:fill="auto"/>
            <w:vAlign w:val="center"/>
            <w:hideMark/>
          </w:tcPr>
          <w:p w14:paraId="2E74E7F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Cloreto de sódio 0,9% (SORO FISIOLÓGICO) - 100ML</w:t>
            </w:r>
          </w:p>
        </w:tc>
        <w:tc>
          <w:tcPr>
            <w:tcW w:w="1644" w:type="dxa"/>
            <w:shd w:val="clear" w:color="auto" w:fill="auto"/>
            <w:vAlign w:val="center"/>
            <w:hideMark/>
          </w:tcPr>
          <w:p w14:paraId="55F471A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w:t>
            </w:r>
          </w:p>
        </w:tc>
        <w:tc>
          <w:tcPr>
            <w:tcW w:w="2051" w:type="dxa"/>
            <w:shd w:val="clear" w:color="auto" w:fill="auto"/>
            <w:vAlign w:val="center"/>
            <w:hideMark/>
          </w:tcPr>
          <w:p w14:paraId="1DBA16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70A64B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w:t>
            </w:r>
          </w:p>
        </w:tc>
        <w:tc>
          <w:tcPr>
            <w:tcW w:w="1384" w:type="dxa"/>
            <w:shd w:val="clear" w:color="auto" w:fill="auto"/>
            <w:vAlign w:val="center"/>
            <w:hideMark/>
          </w:tcPr>
          <w:p w14:paraId="34C750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60.000</w:t>
            </w:r>
          </w:p>
        </w:tc>
      </w:tr>
      <w:tr w:rsidR="003B349F" w:rsidRPr="00F13D35" w14:paraId="2602B387" w14:textId="77777777" w:rsidTr="003B349F">
        <w:trPr>
          <w:trHeight w:val="630"/>
          <w:jc w:val="center"/>
        </w:trPr>
        <w:tc>
          <w:tcPr>
            <w:tcW w:w="519" w:type="dxa"/>
            <w:shd w:val="clear" w:color="auto" w:fill="auto"/>
            <w:vAlign w:val="center"/>
            <w:hideMark/>
          </w:tcPr>
          <w:p w14:paraId="2A27BC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43</w:t>
            </w:r>
          </w:p>
        </w:tc>
        <w:tc>
          <w:tcPr>
            <w:tcW w:w="2873" w:type="dxa"/>
            <w:shd w:val="clear" w:color="auto" w:fill="auto"/>
            <w:vAlign w:val="center"/>
            <w:hideMark/>
          </w:tcPr>
          <w:p w14:paraId="51645B1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Cloreto de sódio 0,9% (SORO FISIOLÓGICO) - 250ML</w:t>
            </w:r>
          </w:p>
        </w:tc>
        <w:tc>
          <w:tcPr>
            <w:tcW w:w="1644" w:type="dxa"/>
            <w:shd w:val="clear" w:color="auto" w:fill="auto"/>
            <w:vAlign w:val="center"/>
            <w:hideMark/>
          </w:tcPr>
          <w:p w14:paraId="12083ED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w:t>
            </w:r>
          </w:p>
        </w:tc>
        <w:tc>
          <w:tcPr>
            <w:tcW w:w="2051" w:type="dxa"/>
            <w:shd w:val="clear" w:color="auto" w:fill="auto"/>
            <w:vAlign w:val="center"/>
            <w:hideMark/>
          </w:tcPr>
          <w:p w14:paraId="615F15F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7D9B0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1.500</w:t>
            </w:r>
          </w:p>
        </w:tc>
        <w:tc>
          <w:tcPr>
            <w:tcW w:w="1384" w:type="dxa"/>
            <w:shd w:val="clear" w:color="auto" w:fill="auto"/>
            <w:vAlign w:val="center"/>
            <w:hideMark/>
          </w:tcPr>
          <w:p w14:paraId="1566DB9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w:t>
            </w:r>
          </w:p>
        </w:tc>
      </w:tr>
      <w:tr w:rsidR="003B349F" w:rsidRPr="00F13D35" w14:paraId="01098355" w14:textId="77777777" w:rsidTr="003B349F">
        <w:trPr>
          <w:trHeight w:val="630"/>
          <w:jc w:val="center"/>
        </w:trPr>
        <w:tc>
          <w:tcPr>
            <w:tcW w:w="519" w:type="dxa"/>
            <w:shd w:val="clear" w:color="auto" w:fill="auto"/>
            <w:vAlign w:val="center"/>
            <w:hideMark/>
          </w:tcPr>
          <w:p w14:paraId="50AE18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44</w:t>
            </w:r>
          </w:p>
        </w:tc>
        <w:tc>
          <w:tcPr>
            <w:tcW w:w="2873" w:type="dxa"/>
            <w:shd w:val="clear" w:color="auto" w:fill="auto"/>
            <w:vAlign w:val="center"/>
            <w:hideMark/>
          </w:tcPr>
          <w:p w14:paraId="41DDE55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Cloreto de sódio 0,9% (SORO FISIOLÓGICO) - 500ML</w:t>
            </w:r>
          </w:p>
        </w:tc>
        <w:tc>
          <w:tcPr>
            <w:tcW w:w="1644" w:type="dxa"/>
            <w:shd w:val="clear" w:color="auto" w:fill="auto"/>
            <w:vAlign w:val="center"/>
            <w:hideMark/>
          </w:tcPr>
          <w:p w14:paraId="78B532E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w:t>
            </w:r>
          </w:p>
        </w:tc>
        <w:tc>
          <w:tcPr>
            <w:tcW w:w="2051" w:type="dxa"/>
            <w:shd w:val="clear" w:color="auto" w:fill="auto"/>
            <w:vAlign w:val="center"/>
            <w:hideMark/>
          </w:tcPr>
          <w:p w14:paraId="5A6E5C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6E618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c>
          <w:tcPr>
            <w:tcW w:w="1384" w:type="dxa"/>
            <w:shd w:val="clear" w:color="auto" w:fill="auto"/>
            <w:vAlign w:val="center"/>
            <w:hideMark/>
          </w:tcPr>
          <w:p w14:paraId="544548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72.000</w:t>
            </w:r>
          </w:p>
        </w:tc>
      </w:tr>
      <w:tr w:rsidR="003B349F" w:rsidRPr="00F13D35" w14:paraId="1BCCD4AE" w14:textId="77777777" w:rsidTr="003B349F">
        <w:trPr>
          <w:trHeight w:val="630"/>
          <w:jc w:val="center"/>
        </w:trPr>
        <w:tc>
          <w:tcPr>
            <w:tcW w:w="519" w:type="dxa"/>
            <w:shd w:val="clear" w:color="auto" w:fill="auto"/>
            <w:vAlign w:val="center"/>
            <w:hideMark/>
          </w:tcPr>
          <w:p w14:paraId="6500121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45</w:t>
            </w:r>
          </w:p>
        </w:tc>
        <w:tc>
          <w:tcPr>
            <w:tcW w:w="2873" w:type="dxa"/>
            <w:shd w:val="clear" w:color="auto" w:fill="auto"/>
            <w:vAlign w:val="center"/>
            <w:hideMark/>
          </w:tcPr>
          <w:p w14:paraId="4EC20D3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CLOREXIDINA ALCOÓLICA 0,5% - 1L</w:t>
            </w:r>
          </w:p>
        </w:tc>
        <w:tc>
          <w:tcPr>
            <w:tcW w:w="1644" w:type="dxa"/>
            <w:shd w:val="clear" w:color="auto" w:fill="auto"/>
            <w:vAlign w:val="center"/>
            <w:hideMark/>
          </w:tcPr>
          <w:p w14:paraId="0582B42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0246119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1litro</w:t>
            </w:r>
          </w:p>
        </w:tc>
        <w:tc>
          <w:tcPr>
            <w:tcW w:w="1326" w:type="dxa"/>
            <w:shd w:val="clear" w:color="auto" w:fill="auto"/>
            <w:vAlign w:val="center"/>
            <w:hideMark/>
          </w:tcPr>
          <w:p w14:paraId="551D84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685EE6E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3DFFCDC8" w14:textId="77777777" w:rsidTr="003B349F">
        <w:trPr>
          <w:trHeight w:val="630"/>
          <w:jc w:val="center"/>
        </w:trPr>
        <w:tc>
          <w:tcPr>
            <w:tcW w:w="519" w:type="dxa"/>
            <w:shd w:val="clear" w:color="auto" w:fill="auto"/>
            <w:vAlign w:val="center"/>
            <w:hideMark/>
          </w:tcPr>
          <w:p w14:paraId="1C07E9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46</w:t>
            </w:r>
          </w:p>
        </w:tc>
        <w:tc>
          <w:tcPr>
            <w:tcW w:w="2873" w:type="dxa"/>
            <w:shd w:val="clear" w:color="auto" w:fill="auto"/>
            <w:vAlign w:val="center"/>
            <w:hideMark/>
          </w:tcPr>
          <w:p w14:paraId="76A35DC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CLOREXIDINA DEGERMANTE 2% - 1L</w:t>
            </w:r>
          </w:p>
        </w:tc>
        <w:tc>
          <w:tcPr>
            <w:tcW w:w="1644" w:type="dxa"/>
            <w:shd w:val="clear" w:color="auto" w:fill="auto"/>
            <w:vAlign w:val="center"/>
            <w:hideMark/>
          </w:tcPr>
          <w:p w14:paraId="7452B39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23C005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1litro</w:t>
            </w:r>
          </w:p>
        </w:tc>
        <w:tc>
          <w:tcPr>
            <w:tcW w:w="1326" w:type="dxa"/>
            <w:shd w:val="clear" w:color="auto" w:fill="auto"/>
            <w:vAlign w:val="center"/>
            <w:hideMark/>
          </w:tcPr>
          <w:p w14:paraId="189E71D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c>
          <w:tcPr>
            <w:tcW w:w="1384" w:type="dxa"/>
            <w:shd w:val="clear" w:color="auto" w:fill="auto"/>
            <w:vAlign w:val="center"/>
            <w:hideMark/>
          </w:tcPr>
          <w:p w14:paraId="1181DC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1.440</w:t>
            </w:r>
          </w:p>
        </w:tc>
      </w:tr>
      <w:tr w:rsidR="003B349F" w:rsidRPr="00F13D35" w14:paraId="30F8352E" w14:textId="77777777" w:rsidTr="003B349F">
        <w:trPr>
          <w:trHeight w:val="945"/>
          <w:jc w:val="center"/>
        </w:trPr>
        <w:tc>
          <w:tcPr>
            <w:tcW w:w="519" w:type="dxa"/>
            <w:shd w:val="clear" w:color="auto" w:fill="auto"/>
            <w:vAlign w:val="center"/>
            <w:hideMark/>
          </w:tcPr>
          <w:p w14:paraId="198645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47</w:t>
            </w:r>
          </w:p>
        </w:tc>
        <w:tc>
          <w:tcPr>
            <w:tcW w:w="2873" w:type="dxa"/>
            <w:shd w:val="clear" w:color="auto" w:fill="auto"/>
            <w:vAlign w:val="center"/>
            <w:hideMark/>
          </w:tcPr>
          <w:p w14:paraId="4F22434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CLORIDRATO DE LIDOCAÍNA GEL 20MG/G - 30G</w:t>
            </w:r>
          </w:p>
        </w:tc>
        <w:tc>
          <w:tcPr>
            <w:tcW w:w="1644" w:type="dxa"/>
            <w:shd w:val="clear" w:color="auto" w:fill="auto"/>
            <w:vAlign w:val="center"/>
            <w:hideMark/>
          </w:tcPr>
          <w:p w14:paraId="707C157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BISNAGA</w:t>
            </w:r>
          </w:p>
        </w:tc>
        <w:tc>
          <w:tcPr>
            <w:tcW w:w="2051" w:type="dxa"/>
            <w:shd w:val="clear" w:color="auto" w:fill="auto"/>
            <w:vAlign w:val="center"/>
            <w:hideMark/>
          </w:tcPr>
          <w:p w14:paraId="634F8CA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7DD3E59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451AD2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0A6C086B" w14:textId="77777777" w:rsidTr="003B349F">
        <w:trPr>
          <w:trHeight w:val="630"/>
          <w:jc w:val="center"/>
        </w:trPr>
        <w:tc>
          <w:tcPr>
            <w:tcW w:w="519" w:type="dxa"/>
            <w:shd w:val="clear" w:color="auto" w:fill="auto"/>
            <w:vAlign w:val="center"/>
            <w:hideMark/>
          </w:tcPr>
          <w:p w14:paraId="3D1CE8F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w:t>
            </w:r>
          </w:p>
        </w:tc>
        <w:tc>
          <w:tcPr>
            <w:tcW w:w="2873" w:type="dxa"/>
            <w:shd w:val="clear" w:color="auto" w:fill="auto"/>
            <w:vAlign w:val="center"/>
            <w:hideMark/>
          </w:tcPr>
          <w:p w14:paraId="19235CD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COLAGENASE 0,6MG/G - POMADA 30G</w:t>
            </w:r>
          </w:p>
        </w:tc>
        <w:tc>
          <w:tcPr>
            <w:tcW w:w="1644" w:type="dxa"/>
            <w:shd w:val="clear" w:color="auto" w:fill="auto"/>
            <w:vAlign w:val="center"/>
            <w:hideMark/>
          </w:tcPr>
          <w:p w14:paraId="7CACCA7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BISNAGA</w:t>
            </w:r>
          </w:p>
        </w:tc>
        <w:tc>
          <w:tcPr>
            <w:tcW w:w="2051" w:type="dxa"/>
            <w:shd w:val="clear" w:color="auto" w:fill="auto"/>
            <w:vAlign w:val="center"/>
            <w:hideMark/>
          </w:tcPr>
          <w:p w14:paraId="0BE114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4D571D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1B7C4B9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68E9FE50" w14:textId="77777777" w:rsidTr="003B349F">
        <w:trPr>
          <w:trHeight w:val="630"/>
          <w:jc w:val="center"/>
        </w:trPr>
        <w:tc>
          <w:tcPr>
            <w:tcW w:w="519" w:type="dxa"/>
            <w:shd w:val="clear" w:color="auto" w:fill="auto"/>
            <w:vAlign w:val="center"/>
            <w:hideMark/>
          </w:tcPr>
          <w:p w14:paraId="6D8BA55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49</w:t>
            </w:r>
          </w:p>
        </w:tc>
        <w:tc>
          <w:tcPr>
            <w:tcW w:w="2873" w:type="dxa"/>
            <w:shd w:val="clear" w:color="auto" w:fill="auto"/>
            <w:vAlign w:val="center"/>
            <w:hideMark/>
          </w:tcPr>
          <w:p w14:paraId="21521A5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COLAR CERVICAR ESPUMA GRANDE</w:t>
            </w:r>
          </w:p>
        </w:tc>
        <w:tc>
          <w:tcPr>
            <w:tcW w:w="1644" w:type="dxa"/>
            <w:shd w:val="clear" w:color="auto" w:fill="auto"/>
            <w:vAlign w:val="center"/>
            <w:hideMark/>
          </w:tcPr>
          <w:p w14:paraId="65C8AC6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E8AEBD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286A4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52502D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0CE8BE98" w14:textId="77777777" w:rsidTr="003B349F">
        <w:trPr>
          <w:trHeight w:val="630"/>
          <w:jc w:val="center"/>
        </w:trPr>
        <w:tc>
          <w:tcPr>
            <w:tcW w:w="519" w:type="dxa"/>
            <w:shd w:val="clear" w:color="auto" w:fill="auto"/>
            <w:vAlign w:val="center"/>
            <w:hideMark/>
          </w:tcPr>
          <w:p w14:paraId="73CE2A9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2873" w:type="dxa"/>
            <w:shd w:val="clear" w:color="auto" w:fill="auto"/>
            <w:vAlign w:val="center"/>
            <w:hideMark/>
          </w:tcPr>
          <w:p w14:paraId="4745A3E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COLAR CERVICAR ESPUMA INFANTIL</w:t>
            </w:r>
          </w:p>
        </w:tc>
        <w:tc>
          <w:tcPr>
            <w:tcW w:w="1644" w:type="dxa"/>
            <w:shd w:val="clear" w:color="auto" w:fill="auto"/>
            <w:vAlign w:val="center"/>
            <w:hideMark/>
          </w:tcPr>
          <w:p w14:paraId="55AE7B4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1BD791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7CDB36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0CE7E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0F15EB34" w14:textId="77777777" w:rsidTr="003B349F">
        <w:trPr>
          <w:trHeight w:val="630"/>
          <w:jc w:val="center"/>
        </w:trPr>
        <w:tc>
          <w:tcPr>
            <w:tcW w:w="519" w:type="dxa"/>
            <w:shd w:val="clear" w:color="auto" w:fill="auto"/>
            <w:vAlign w:val="center"/>
            <w:hideMark/>
          </w:tcPr>
          <w:p w14:paraId="57E474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51</w:t>
            </w:r>
          </w:p>
        </w:tc>
        <w:tc>
          <w:tcPr>
            <w:tcW w:w="2873" w:type="dxa"/>
            <w:shd w:val="clear" w:color="auto" w:fill="auto"/>
            <w:vAlign w:val="center"/>
            <w:hideMark/>
          </w:tcPr>
          <w:p w14:paraId="7266BE2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COLAR CERVICAR ESPUMA MÉDIO</w:t>
            </w:r>
          </w:p>
        </w:tc>
        <w:tc>
          <w:tcPr>
            <w:tcW w:w="1644" w:type="dxa"/>
            <w:shd w:val="clear" w:color="auto" w:fill="auto"/>
            <w:vAlign w:val="center"/>
            <w:hideMark/>
          </w:tcPr>
          <w:p w14:paraId="6A994DF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6518D6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51AA35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9C614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259039B5" w14:textId="77777777" w:rsidTr="003B349F">
        <w:trPr>
          <w:trHeight w:val="630"/>
          <w:jc w:val="center"/>
        </w:trPr>
        <w:tc>
          <w:tcPr>
            <w:tcW w:w="519" w:type="dxa"/>
            <w:shd w:val="clear" w:color="auto" w:fill="auto"/>
            <w:vAlign w:val="center"/>
            <w:hideMark/>
          </w:tcPr>
          <w:p w14:paraId="56ECF6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52</w:t>
            </w:r>
          </w:p>
        </w:tc>
        <w:tc>
          <w:tcPr>
            <w:tcW w:w="2873" w:type="dxa"/>
            <w:shd w:val="clear" w:color="auto" w:fill="auto"/>
            <w:vAlign w:val="center"/>
            <w:hideMark/>
          </w:tcPr>
          <w:p w14:paraId="5BAF85E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COLAR CERVICAR ESPUMA PEQUENO</w:t>
            </w:r>
          </w:p>
        </w:tc>
        <w:tc>
          <w:tcPr>
            <w:tcW w:w="1644" w:type="dxa"/>
            <w:shd w:val="clear" w:color="auto" w:fill="auto"/>
            <w:vAlign w:val="center"/>
            <w:hideMark/>
          </w:tcPr>
          <w:p w14:paraId="77B0156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93101C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281D28F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1B8B1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23E76821" w14:textId="77777777" w:rsidTr="003B349F">
        <w:trPr>
          <w:trHeight w:val="630"/>
          <w:jc w:val="center"/>
        </w:trPr>
        <w:tc>
          <w:tcPr>
            <w:tcW w:w="519" w:type="dxa"/>
            <w:shd w:val="clear" w:color="auto" w:fill="auto"/>
            <w:vAlign w:val="center"/>
            <w:hideMark/>
          </w:tcPr>
          <w:p w14:paraId="29029A9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53</w:t>
            </w:r>
          </w:p>
        </w:tc>
        <w:tc>
          <w:tcPr>
            <w:tcW w:w="2873" w:type="dxa"/>
            <w:shd w:val="clear" w:color="auto" w:fill="auto"/>
            <w:vAlign w:val="center"/>
            <w:hideMark/>
          </w:tcPr>
          <w:p w14:paraId="63F1686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COLETOR DE URINA INFANTIL UNISSEX</w:t>
            </w:r>
          </w:p>
        </w:tc>
        <w:tc>
          <w:tcPr>
            <w:tcW w:w="1644" w:type="dxa"/>
            <w:shd w:val="clear" w:color="auto" w:fill="auto"/>
            <w:vAlign w:val="center"/>
            <w:hideMark/>
          </w:tcPr>
          <w:p w14:paraId="3F3FE1B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0C2BA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9878F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0099B5F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4FC3A9B9" w14:textId="77777777" w:rsidTr="003B349F">
        <w:trPr>
          <w:trHeight w:val="630"/>
          <w:jc w:val="center"/>
        </w:trPr>
        <w:tc>
          <w:tcPr>
            <w:tcW w:w="519" w:type="dxa"/>
            <w:shd w:val="clear" w:color="auto" w:fill="auto"/>
            <w:vAlign w:val="center"/>
            <w:hideMark/>
          </w:tcPr>
          <w:p w14:paraId="7F927C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54</w:t>
            </w:r>
          </w:p>
        </w:tc>
        <w:tc>
          <w:tcPr>
            <w:tcW w:w="2873" w:type="dxa"/>
            <w:shd w:val="clear" w:color="auto" w:fill="auto"/>
            <w:vAlign w:val="center"/>
            <w:hideMark/>
          </w:tcPr>
          <w:p w14:paraId="31CB90E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COLETOR DE URINA SISTEMA ABERTO 1200ML</w:t>
            </w:r>
          </w:p>
        </w:tc>
        <w:tc>
          <w:tcPr>
            <w:tcW w:w="1644" w:type="dxa"/>
            <w:shd w:val="clear" w:color="auto" w:fill="auto"/>
            <w:vAlign w:val="center"/>
            <w:hideMark/>
          </w:tcPr>
          <w:p w14:paraId="6982622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9FC5E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1C2BA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5677DF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12FF3E2E" w14:textId="77777777" w:rsidTr="003B349F">
        <w:trPr>
          <w:trHeight w:val="630"/>
          <w:jc w:val="center"/>
        </w:trPr>
        <w:tc>
          <w:tcPr>
            <w:tcW w:w="519" w:type="dxa"/>
            <w:shd w:val="clear" w:color="auto" w:fill="auto"/>
            <w:vAlign w:val="center"/>
            <w:hideMark/>
          </w:tcPr>
          <w:p w14:paraId="2052F6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55</w:t>
            </w:r>
          </w:p>
        </w:tc>
        <w:tc>
          <w:tcPr>
            <w:tcW w:w="2873" w:type="dxa"/>
            <w:shd w:val="clear" w:color="auto" w:fill="auto"/>
            <w:vAlign w:val="center"/>
            <w:hideMark/>
          </w:tcPr>
          <w:p w14:paraId="29C658C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COLETOR DE URINA SISTEMA FECHADO 2000ML</w:t>
            </w:r>
          </w:p>
        </w:tc>
        <w:tc>
          <w:tcPr>
            <w:tcW w:w="1644" w:type="dxa"/>
            <w:shd w:val="clear" w:color="auto" w:fill="auto"/>
            <w:vAlign w:val="center"/>
            <w:hideMark/>
          </w:tcPr>
          <w:p w14:paraId="39477A9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636DF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22BF9C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350</w:t>
            </w:r>
          </w:p>
        </w:tc>
        <w:tc>
          <w:tcPr>
            <w:tcW w:w="1384" w:type="dxa"/>
            <w:shd w:val="clear" w:color="auto" w:fill="auto"/>
            <w:vAlign w:val="center"/>
            <w:hideMark/>
          </w:tcPr>
          <w:p w14:paraId="6C18EB1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4.200</w:t>
            </w:r>
          </w:p>
        </w:tc>
      </w:tr>
      <w:tr w:rsidR="003B349F" w:rsidRPr="00F13D35" w14:paraId="63E9532A" w14:textId="77777777" w:rsidTr="003B349F">
        <w:trPr>
          <w:trHeight w:val="630"/>
          <w:jc w:val="center"/>
        </w:trPr>
        <w:tc>
          <w:tcPr>
            <w:tcW w:w="519" w:type="dxa"/>
            <w:shd w:val="clear" w:color="auto" w:fill="auto"/>
            <w:vAlign w:val="center"/>
            <w:hideMark/>
          </w:tcPr>
          <w:p w14:paraId="6501221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56</w:t>
            </w:r>
          </w:p>
        </w:tc>
        <w:tc>
          <w:tcPr>
            <w:tcW w:w="2873" w:type="dxa"/>
            <w:shd w:val="clear" w:color="auto" w:fill="auto"/>
            <w:vAlign w:val="center"/>
            <w:hideMark/>
          </w:tcPr>
          <w:p w14:paraId="7785626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COMPRESSA CAMPO CIRÚRGICO</w:t>
            </w:r>
          </w:p>
        </w:tc>
        <w:tc>
          <w:tcPr>
            <w:tcW w:w="1644" w:type="dxa"/>
            <w:shd w:val="clear" w:color="auto" w:fill="auto"/>
            <w:vAlign w:val="center"/>
            <w:hideMark/>
          </w:tcPr>
          <w:p w14:paraId="531C32E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7BD89D2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Pacote com 50 unidades</w:t>
            </w:r>
          </w:p>
        </w:tc>
        <w:tc>
          <w:tcPr>
            <w:tcW w:w="1326" w:type="dxa"/>
            <w:shd w:val="clear" w:color="auto" w:fill="auto"/>
            <w:vAlign w:val="center"/>
            <w:hideMark/>
          </w:tcPr>
          <w:p w14:paraId="4011E2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093C28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652DE3F" w14:textId="77777777" w:rsidTr="003B349F">
        <w:trPr>
          <w:trHeight w:val="630"/>
          <w:jc w:val="center"/>
        </w:trPr>
        <w:tc>
          <w:tcPr>
            <w:tcW w:w="519" w:type="dxa"/>
            <w:shd w:val="clear" w:color="auto" w:fill="auto"/>
            <w:vAlign w:val="center"/>
            <w:hideMark/>
          </w:tcPr>
          <w:p w14:paraId="09286EB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57</w:t>
            </w:r>
          </w:p>
        </w:tc>
        <w:tc>
          <w:tcPr>
            <w:tcW w:w="2873" w:type="dxa"/>
            <w:shd w:val="clear" w:color="auto" w:fill="auto"/>
            <w:vAlign w:val="center"/>
            <w:hideMark/>
          </w:tcPr>
          <w:p w14:paraId="6F2C310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DEXAMETASONA 0,1% CREME - 10G</w:t>
            </w:r>
          </w:p>
        </w:tc>
        <w:tc>
          <w:tcPr>
            <w:tcW w:w="1644" w:type="dxa"/>
            <w:shd w:val="clear" w:color="auto" w:fill="auto"/>
            <w:vAlign w:val="center"/>
            <w:hideMark/>
          </w:tcPr>
          <w:p w14:paraId="0D60DAF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BISNAGA</w:t>
            </w:r>
          </w:p>
        </w:tc>
        <w:tc>
          <w:tcPr>
            <w:tcW w:w="2051" w:type="dxa"/>
            <w:shd w:val="clear" w:color="auto" w:fill="auto"/>
            <w:vAlign w:val="center"/>
            <w:hideMark/>
          </w:tcPr>
          <w:p w14:paraId="57BDFD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EC00A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185DECD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60C83373" w14:textId="77777777" w:rsidTr="003B349F">
        <w:trPr>
          <w:trHeight w:val="945"/>
          <w:jc w:val="center"/>
        </w:trPr>
        <w:tc>
          <w:tcPr>
            <w:tcW w:w="519" w:type="dxa"/>
            <w:shd w:val="clear" w:color="auto" w:fill="auto"/>
            <w:vAlign w:val="center"/>
            <w:hideMark/>
          </w:tcPr>
          <w:p w14:paraId="14250C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58</w:t>
            </w:r>
          </w:p>
        </w:tc>
        <w:tc>
          <w:tcPr>
            <w:tcW w:w="2873" w:type="dxa"/>
            <w:shd w:val="clear" w:color="auto" w:fill="auto"/>
            <w:vAlign w:val="center"/>
            <w:hideMark/>
          </w:tcPr>
          <w:p w14:paraId="6C55B1A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DISPOSITIVO DE INFUSÃO MÚLTIPLA DE 3 VIAS (DISCOFIX)</w:t>
            </w:r>
          </w:p>
        </w:tc>
        <w:tc>
          <w:tcPr>
            <w:tcW w:w="1644" w:type="dxa"/>
            <w:shd w:val="clear" w:color="auto" w:fill="auto"/>
            <w:vAlign w:val="center"/>
            <w:hideMark/>
          </w:tcPr>
          <w:p w14:paraId="2E8D18A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5F889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AD024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7E0A00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23D1A6FF" w14:textId="77777777" w:rsidTr="003B349F">
        <w:trPr>
          <w:trHeight w:val="945"/>
          <w:jc w:val="center"/>
        </w:trPr>
        <w:tc>
          <w:tcPr>
            <w:tcW w:w="519" w:type="dxa"/>
            <w:shd w:val="clear" w:color="auto" w:fill="auto"/>
            <w:vAlign w:val="center"/>
            <w:hideMark/>
          </w:tcPr>
          <w:p w14:paraId="7B6ABD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59</w:t>
            </w:r>
          </w:p>
        </w:tc>
        <w:tc>
          <w:tcPr>
            <w:tcW w:w="2873" w:type="dxa"/>
            <w:shd w:val="clear" w:color="auto" w:fill="auto"/>
            <w:vAlign w:val="center"/>
            <w:hideMark/>
          </w:tcPr>
          <w:p w14:paraId="490371A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DISPOSITIVO PARA INCONTINÊNCIA URINÁRIA (JONTEX)</w:t>
            </w:r>
          </w:p>
        </w:tc>
        <w:tc>
          <w:tcPr>
            <w:tcW w:w="1644" w:type="dxa"/>
            <w:shd w:val="clear" w:color="auto" w:fill="auto"/>
            <w:vAlign w:val="center"/>
            <w:hideMark/>
          </w:tcPr>
          <w:p w14:paraId="242BD28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03894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5A419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36BA62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166C52ED" w14:textId="77777777" w:rsidTr="003B349F">
        <w:trPr>
          <w:trHeight w:val="945"/>
          <w:jc w:val="center"/>
        </w:trPr>
        <w:tc>
          <w:tcPr>
            <w:tcW w:w="519" w:type="dxa"/>
            <w:shd w:val="clear" w:color="auto" w:fill="auto"/>
            <w:vAlign w:val="center"/>
            <w:hideMark/>
          </w:tcPr>
          <w:p w14:paraId="3D00380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2873" w:type="dxa"/>
            <w:shd w:val="clear" w:color="auto" w:fill="auto"/>
            <w:vAlign w:val="center"/>
            <w:hideMark/>
          </w:tcPr>
          <w:p w14:paraId="4C72A25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DISPOSITIVO PARA TRANSFERÊNCIA FLUIDOS (TRANSOFIX)</w:t>
            </w:r>
          </w:p>
        </w:tc>
        <w:tc>
          <w:tcPr>
            <w:tcW w:w="1644" w:type="dxa"/>
            <w:shd w:val="clear" w:color="auto" w:fill="auto"/>
            <w:vAlign w:val="center"/>
            <w:hideMark/>
          </w:tcPr>
          <w:p w14:paraId="64CA9AC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B9FABF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794F2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3814F0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218D98CE" w14:textId="77777777" w:rsidTr="003B349F">
        <w:trPr>
          <w:trHeight w:val="315"/>
          <w:jc w:val="center"/>
        </w:trPr>
        <w:tc>
          <w:tcPr>
            <w:tcW w:w="519" w:type="dxa"/>
            <w:shd w:val="clear" w:color="auto" w:fill="auto"/>
            <w:vAlign w:val="center"/>
            <w:hideMark/>
          </w:tcPr>
          <w:p w14:paraId="54B60D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61</w:t>
            </w:r>
          </w:p>
        </w:tc>
        <w:tc>
          <w:tcPr>
            <w:tcW w:w="2873" w:type="dxa"/>
            <w:shd w:val="clear" w:color="auto" w:fill="auto"/>
            <w:vAlign w:val="center"/>
            <w:hideMark/>
          </w:tcPr>
          <w:p w14:paraId="673EA0D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14</w:t>
            </w:r>
          </w:p>
        </w:tc>
        <w:tc>
          <w:tcPr>
            <w:tcW w:w="1644" w:type="dxa"/>
            <w:shd w:val="clear" w:color="auto" w:fill="auto"/>
            <w:vAlign w:val="center"/>
            <w:hideMark/>
          </w:tcPr>
          <w:p w14:paraId="68AE265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C027CB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677B5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39703AD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35FB700F" w14:textId="77777777" w:rsidTr="003B349F">
        <w:trPr>
          <w:trHeight w:val="315"/>
          <w:jc w:val="center"/>
        </w:trPr>
        <w:tc>
          <w:tcPr>
            <w:tcW w:w="519" w:type="dxa"/>
            <w:shd w:val="clear" w:color="auto" w:fill="auto"/>
            <w:vAlign w:val="center"/>
            <w:hideMark/>
          </w:tcPr>
          <w:p w14:paraId="502BDC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62</w:t>
            </w:r>
          </w:p>
        </w:tc>
        <w:tc>
          <w:tcPr>
            <w:tcW w:w="2873" w:type="dxa"/>
            <w:shd w:val="clear" w:color="auto" w:fill="auto"/>
            <w:vAlign w:val="center"/>
            <w:hideMark/>
          </w:tcPr>
          <w:p w14:paraId="3DC050E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16</w:t>
            </w:r>
          </w:p>
        </w:tc>
        <w:tc>
          <w:tcPr>
            <w:tcW w:w="1644" w:type="dxa"/>
            <w:shd w:val="clear" w:color="auto" w:fill="auto"/>
            <w:vAlign w:val="center"/>
            <w:hideMark/>
          </w:tcPr>
          <w:p w14:paraId="15ED36C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85BC1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3099E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231D4C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20D62CF3" w14:textId="77777777" w:rsidTr="003B349F">
        <w:trPr>
          <w:trHeight w:val="315"/>
          <w:jc w:val="center"/>
        </w:trPr>
        <w:tc>
          <w:tcPr>
            <w:tcW w:w="519" w:type="dxa"/>
            <w:shd w:val="clear" w:color="auto" w:fill="auto"/>
            <w:vAlign w:val="center"/>
            <w:hideMark/>
          </w:tcPr>
          <w:p w14:paraId="0A06B8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63</w:t>
            </w:r>
          </w:p>
        </w:tc>
        <w:tc>
          <w:tcPr>
            <w:tcW w:w="2873" w:type="dxa"/>
            <w:shd w:val="clear" w:color="auto" w:fill="auto"/>
            <w:vAlign w:val="center"/>
            <w:hideMark/>
          </w:tcPr>
          <w:p w14:paraId="3ECFCB4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18</w:t>
            </w:r>
          </w:p>
        </w:tc>
        <w:tc>
          <w:tcPr>
            <w:tcW w:w="1644" w:type="dxa"/>
            <w:shd w:val="clear" w:color="auto" w:fill="auto"/>
            <w:vAlign w:val="center"/>
            <w:hideMark/>
          </w:tcPr>
          <w:p w14:paraId="44B7171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EFEEB6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499EB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2FE28A0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7F3D27CE" w14:textId="77777777" w:rsidTr="003B349F">
        <w:trPr>
          <w:trHeight w:val="315"/>
          <w:jc w:val="center"/>
        </w:trPr>
        <w:tc>
          <w:tcPr>
            <w:tcW w:w="519" w:type="dxa"/>
            <w:shd w:val="clear" w:color="auto" w:fill="auto"/>
            <w:vAlign w:val="center"/>
            <w:hideMark/>
          </w:tcPr>
          <w:p w14:paraId="53872A2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64</w:t>
            </w:r>
          </w:p>
        </w:tc>
        <w:tc>
          <w:tcPr>
            <w:tcW w:w="2873" w:type="dxa"/>
            <w:shd w:val="clear" w:color="auto" w:fill="auto"/>
            <w:vAlign w:val="center"/>
            <w:hideMark/>
          </w:tcPr>
          <w:p w14:paraId="036956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20</w:t>
            </w:r>
          </w:p>
        </w:tc>
        <w:tc>
          <w:tcPr>
            <w:tcW w:w="1644" w:type="dxa"/>
            <w:shd w:val="clear" w:color="auto" w:fill="auto"/>
            <w:vAlign w:val="center"/>
            <w:hideMark/>
          </w:tcPr>
          <w:p w14:paraId="7B26D87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C4B20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9353A2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5A04A5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253EFF2E" w14:textId="77777777" w:rsidTr="003B349F">
        <w:trPr>
          <w:trHeight w:val="315"/>
          <w:jc w:val="center"/>
        </w:trPr>
        <w:tc>
          <w:tcPr>
            <w:tcW w:w="519" w:type="dxa"/>
            <w:shd w:val="clear" w:color="auto" w:fill="auto"/>
            <w:vAlign w:val="center"/>
            <w:hideMark/>
          </w:tcPr>
          <w:p w14:paraId="682D17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65</w:t>
            </w:r>
          </w:p>
        </w:tc>
        <w:tc>
          <w:tcPr>
            <w:tcW w:w="2873" w:type="dxa"/>
            <w:shd w:val="clear" w:color="auto" w:fill="auto"/>
            <w:vAlign w:val="center"/>
            <w:hideMark/>
          </w:tcPr>
          <w:p w14:paraId="24EF3BE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22</w:t>
            </w:r>
          </w:p>
        </w:tc>
        <w:tc>
          <w:tcPr>
            <w:tcW w:w="1644" w:type="dxa"/>
            <w:shd w:val="clear" w:color="auto" w:fill="auto"/>
            <w:vAlign w:val="center"/>
            <w:hideMark/>
          </w:tcPr>
          <w:p w14:paraId="08D9AE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218F28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21BCC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6F86E6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5630BD12" w14:textId="77777777" w:rsidTr="003B349F">
        <w:trPr>
          <w:trHeight w:val="315"/>
          <w:jc w:val="center"/>
        </w:trPr>
        <w:tc>
          <w:tcPr>
            <w:tcW w:w="519" w:type="dxa"/>
            <w:shd w:val="clear" w:color="auto" w:fill="auto"/>
            <w:vAlign w:val="center"/>
            <w:hideMark/>
          </w:tcPr>
          <w:p w14:paraId="7CD059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66</w:t>
            </w:r>
          </w:p>
        </w:tc>
        <w:tc>
          <w:tcPr>
            <w:tcW w:w="2873" w:type="dxa"/>
            <w:shd w:val="clear" w:color="auto" w:fill="auto"/>
            <w:vAlign w:val="center"/>
            <w:hideMark/>
          </w:tcPr>
          <w:p w14:paraId="6004BDD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24</w:t>
            </w:r>
          </w:p>
        </w:tc>
        <w:tc>
          <w:tcPr>
            <w:tcW w:w="1644" w:type="dxa"/>
            <w:shd w:val="clear" w:color="auto" w:fill="auto"/>
            <w:vAlign w:val="center"/>
            <w:hideMark/>
          </w:tcPr>
          <w:p w14:paraId="30F4918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18035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E85A5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83437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44F36AFC" w14:textId="77777777" w:rsidTr="003B349F">
        <w:trPr>
          <w:trHeight w:val="315"/>
          <w:jc w:val="center"/>
        </w:trPr>
        <w:tc>
          <w:tcPr>
            <w:tcW w:w="519" w:type="dxa"/>
            <w:shd w:val="clear" w:color="auto" w:fill="auto"/>
            <w:vAlign w:val="center"/>
            <w:hideMark/>
          </w:tcPr>
          <w:p w14:paraId="26D243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67</w:t>
            </w:r>
          </w:p>
        </w:tc>
        <w:tc>
          <w:tcPr>
            <w:tcW w:w="2873" w:type="dxa"/>
            <w:shd w:val="clear" w:color="auto" w:fill="auto"/>
            <w:vAlign w:val="center"/>
            <w:hideMark/>
          </w:tcPr>
          <w:p w14:paraId="6B64A43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26</w:t>
            </w:r>
          </w:p>
        </w:tc>
        <w:tc>
          <w:tcPr>
            <w:tcW w:w="1644" w:type="dxa"/>
            <w:shd w:val="clear" w:color="auto" w:fill="auto"/>
            <w:vAlign w:val="center"/>
            <w:hideMark/>
          </w:tcPr>
          <w:p w14:paraId="0EFDC50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87C63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705DE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57326FA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35429AD4" w14:textId="77777777" w:rsidTr="003B349F">
        <w:trPr>
          <w:trHeight w:val="315"/>
          <w:jc w:val="center"/>
        </w:trPr>
        <w:tc>
          <w:tcPr>
            <w:tcW w:w="519" w:type="dxa"/>
            <w:shd w:val="clear" w:color="auto" w:fill="auto"/>
            <w:vAlign w:val="center"/>
            <w:hideMark/>
          </w:tcPr>
          <w:p w14:paraId="495C1A4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68</w:t>
            </w:r>
          </w:p>
        </w:tc>
        <w:tc>
          <w:tcPr>
            <w:tcW w:w="2873" w:type="dxa"/>
            <w:shd w:val="clear" w:color="auto" w:fill="auto"/>
            <w:vAlign w:val="center"/>
            <w:hideMark/>
          </w:tcPr>
          <w:p w14:paraId="6D69736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28</w:t>
            </w:r>
          </w:p>
        </w:tc>
        <w:tc>
          <w:tcPr>
            <w:tcW w:w="1644" w:type="dxa"/>
            <w:shd w:val="clear" w:color="auto" w:fill="auto"/>
            <w:vAlign w:val="center"/>
            <w:hideMark/>
          </w:tcPr>
          <w:p w14:paraId="017E280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FD2E2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8546E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1A18676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0626F977" w14:textId="77777777" w:rsidTr="003B349F">
        <w:trPr>
          <w:trHeight w:val="315"/>
          <w:jc w:val="center"/>
        </w:trPr>
        <w:tc>
          <w:tcPr>
            <w:tcW w:w="519" w:type="dxa"/>
            <w:shd w:val="clear" w:color="auto" w:fill="auto"/>
            <w:vAlign w:val="center"/>
            <w:hideMark/>
          </w:tcPr>
          <w:p w14:paraId="573A7F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69</w:t>
            </w:r>
          </w:p>
        </w:tc>
        <w:tc>
          <w:tcPr>
            <w:tcW w:w="2873" w:type="dxa"/>
            <w:shd w:val="clear" w:color="auto" w:fill="auto"/>
            <w:vAlign w:val="center"/>
            <w:hideMark/>
          </w:tcPr>
          <w:p w14:paraId="7A36315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30</w:t>
            </w:r>
          </w:p>
        </w:tc>
        <w:tc>
          <w:tcPr>
            <w:tcW w:w="1644" w:type="dxa"/>
            <w:shd w:val="clear" w:color="auto" w:fill="auto"/>
            <w:vAlign w:val="center"/>
            <w:hideMark/>
          </w:tcPr>
          <w:p w14:paraId="0C10974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38928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FE8A9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4BBBFE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2A780CED" w14:textId="77777777" w:rsidTr="003B349F">
        <w:trPr>
          <w:trHeight w:val="315"/>
          <w:jc w:val="center"/>
        </w:trPr>
        <w:tc>
          <w:tcPr>
            <w:tcW w:w="519" w:type="dxa"/>
            <w:shd w:val="clear" w:color="auto" w:fill="auto"/>
            <w:vAlign w:val="center"/>
            <w:hideMark/>
          </w:tcPr>
          <w:p w14:paraId="203CF4F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70</w:t>
            </w:r>
          </w:p>
        </w:tc>
        <w:tc>
          <w:tcPr>
            <w:tcW w:w="2873" w:type="dxa"/>
            <w:shd w:val="clear" w:color="auto" w:fill="auto"/>
            <w:vAlign w:val="center"/>
            <w:hideMark/>
          </w:tcPr>
          <w:p w14:paraId="5D8D898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32</w:t>
            </w:r>
          </w:p>
        </w:tc>
        <w:tc>
          <w:tcPr>
            <w:tcW w:w="1644" w:type="dxa"/>
            <w:shd w:val="clear" w:color="auto" w:fill="auto"/>
            <w:vAlign w:val="center"/>
            <w:hideMark/>
          </w:tcPr>
          <w:p w14:paraId="19E2FBC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3E1F0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DD0D44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4F6D2D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397DDC73" w14:textId="77777777" w:rsidTr="003B349F">
        <w:trPr>
          <w:trHeight w:val="315"/>
          <w:jc w:val="center"/>
        </w:trPr>
        <w:tc>
          <w:tcPr>
            <w:tcW w:w="519" w:type="dxa"/>
            <w:shd w:val="clear" w:color="auto" w:fill="auto"/>
            <w:vAlign w:val="center"/>
            <w:hideMark/>
          </w:tcPr>
          <w:p w14:paraId="5A94B01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71</w:t>
            </w:r>
          </w:p>
        </w:tc>
        <w:tc>
          <w:tcPr>
            <w:tcW w:w="2873" w:type="dxa"/>
            <w:shd w:val="clear" w:color="auto" w:fill="auto"/>
            <w:vAlign w:val="center"/>
            <w:hideMark/>
          </w:tcPr>
          <w:p w14:paraId="15356EC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34</w:t>
            </w:r>
          </w:p>
        </w:tc>
        <w:tc>
          <w:tcPr>
            <w:tcW w:w="1644" w:type="dxa"/>
            <w:shd w:val="clear" w:color="auto" w:fill="auto"/>
            <w:vAlign w:val="center"/>
            <w:hideMark/>
          </w:tcPr>
          <w:p w14:paraId="3DE88AA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D1B52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C4176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36641B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12240FC0" w14:textId="77777777" w:rsidTr="003B349F">
        <w:trPr>
          <w:trHeight w:val="315"/>
          <w:jc w:val="center"/>
        </w:trPr>
        <w:tc>
          <w:tcPr>
            <w:tcW w:w="519" w:type="dxa"/>
            <w:shd w:val="clear" w:color="auto" w:fill="auto"/>
            <w:vAlign w:val="center"/>
            <w:hideMark/>
          </w:tcPr>
          <w:p w14:paraId="2C7F01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w:t>
            </w:r>
          </w:p>
        </w:tc>
        <w:tc>
          <w:tcPr>
            <w:tcW w:w="2873" w:type="dxa"/>
            <w:shd w:val="clear" w:color="auto" w:fill="auto"/>
            <w:vAlign w:val="center"/>
            <w:hideMark/>
          </w:tcPr>
          <w:p w14:paraId="1F5C9CD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36</w:t>
            </w:r>
          </w:p>
        </w:tc>
        <w:tc>
          <w:tcPr>
            <w:tcW w:w="1644" w:type="dxa"/>
            <w:shd w:val="clear" w:color="auto" w:fill="auto"/>
            <w:vAlign w:val="center"/>
            <w:hideMark/>
          </w:tcPr>
          <w:p w14:paraId="3EF9FC9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75BD2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8A626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591EEA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36E61475" w14:textId="77777777" w:rsidTr="003B349F">
        <w:trPr>
          <w:trHeight w:val="315"/>
          <w:jc w:val="center"/>
        </w:trPr>
        <w:tc>
          <w:tcPr>
            <w:tcW w:w="519" w:type="dxa"/>
            <w:shd w:val="clear" w:color="auto" w:fill="auto"/>
            <w:vAlign w:val="center"/>
            <w:hideMark/>
          </w:tcPr>
          <w:p w14:paraId="0C7D03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73</w:t>
            </w:r>
          </w:p>
        </w:tc>
        <w:tc>
          <w:tcPr>
            <w:tcW w:w="2873" w:type="dxa"/>
            <w:shd w:val="clear" w:color="auto" w:fill="auto"/>
            <w:vAlign w:val="center"/>
            <w:hideMark/>
          </w:tcPr>
          <w:p w14:paraId="3308B60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DRENO DE TÓRAX Nº 38</w:t>
            </w:r>
          </w:p>
        </w:tc>
        <w:tc>
          <w:tcPr>
            <w:tcW w:w="1644" w:type="dxa"/>
            <w:shd w:val="clear" w:color="auto" w:fill="auto"/>
            <w:vAlign w:val="center"/>
            <w:hideMark/>
          </w:tcPr>
          <w:p w14:paraId="703B23F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7DFD8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18581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9C0721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34094EC6" w14:textId="77777777" w:rsidTr="003B349F">
        <w:trPr>
          <w:trHeight w:val="630"/>
          <w:jc w:val="center"/>
        </w:trPr>
        <w:tc>
          <w:tcPr>
            <w:tcW w:w="519" w:type="dxa"/>
            <w:shd w:val="clear" w:color="auto" w:fill="auto"/>
            <w:vAlign w:val="center"/>
            <w:hideMark/>
          </w:tcPr>
          <w:p w14:paraId="33AB8B2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74</w:t>
            </w:r>
          </w:p>
        </w:tc>
        <w:tc>
          <w:tcPr>
            <w:tcW w:w="2873" w:type="dxa"/>
            <w:shd w:val="clear" w:color="auto" w:fill="auto"/>
            <w:vAlign w:val="center"/>
            <w:hideMark/>
          </w:tcPr>
          <w:p w14:paraId="5705DE9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ELÁSTICO PARA GARROTE Nº200</w:t>
            </w:r>
          </w:p>
        </w:tc>
        <w:tc>
          <w:tcPr>
            <w:tcW w:w="1644" w:type="dxa"/>
            <w:shd w:val="clear" w:color="auto" w:fill="auto"/>
            <w:vAlign w:val="center"/>
            <w:hideMark/>
          </w:tcPr>
          <w:p w14:paraId="1738F9A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7FCE81B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15 metros</w:t>
            </w:r>
          </w:p>
        </w:tc>
        <w:tc>
          <w:tcPr>
            <w:tcW w:w="1326" w:type="dxa"/>
            <w:shd w:val="clear" w:color="auto" w:fill="auto"/>
            <w:vAlign w:val="center"/>
            <w:hideMark/>
          </w:tcPr>
          <w:p w14:paraId="305321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w:t>
            </w:r>
          </w:p>
        </w:tc>
        <w:tc>
          <w:tcPr>
            <w:tcW w:w="1384" w:type="dxa"/>
            <w:shd w:val="clear" w:color="auto" w:fill="auto"/>
            <w:vAlign w:val="center"/>
            <w:hideMark/>
          </w:tcPr>
          <w:p w14:paraId="003CB5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w:t>
            </w:r>
          </w:p>
        </w:tc>
      </w:tr>
      <w:tr w:rsidR="003B349F" w:rsidRPr="00F13D35" w14:paraId="5834E6BF" w14:textId="77777777" w:rsidTr="003B349F">
        <w:trPr>
          <w:trHeight w:val="630"/>
          <w:jc w:val="center"/>
        </w:trPr>
        <w:tc>
          <w:tcPr>
            <w:tcW w:w="519" w:type="dxa"/>
            <w:shd w:val="clear" w:color="auto" w:fill="auto"/>
            <w:vAlign w:val="center"/>
            <w:hideMark/>
          </w:tcPr>
          <w:p w14:paraId="641FC7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75</w:t>
            </w:r>
          </w:p>
        </w:tc>
        <w:tc>
          <w:tcPr>
            <w:tcW w:w="2873" w:type="dxa"/>
            <w:shd w:val="clear" w:color="auto" w:fill="auto"/>
            <w:vAlign w:val="center"/>
            <w:hideMark/>
          </w:tcPr>
          <w:p w14:paraId="3236D78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ELÁSTICO PARA GARROTE Nº204</w:t>
            </w:r>
          </w:p>
        </w:tc>
        <w:tc>
          <w:tcPr>
            <w:tcW w:w="1644" w:type="dxa"/>
            <w:shd w:val="clear" w:color="auto" w:fill="auto"/>
            <w:vAlign w:val="center"/>
            <w:hideMark/>
          </w:tcPr>
          <w:p w14:paraId="7CF7C43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483042B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15 metros</w:t>
            </w:r>
          </w:p>
        </w:tc>
        <w:tc>
          <w:tcPr>
            <w:tcW w:w="1326" w:type="dxa"/>
            <w:shd w:val="clear" w:color="auto" w:fill="auto"/>
            <w:vAlign w:val="center"/>
            <w:hideMark/>
          </w:tcPr>
          <w:p w14:paraId="7E7BFE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w:t>
            </w:r>
          </w:p>
        </w:tc>
        <w:tc>
          <w:tcPr>
            <w:tcW w:w="1384" w:type="dxa"/>
            <w:shd w:val="clear" w:color="auto" w:fill="auto"/>
            <w:vAlign w:val="center"/>
            <w:hideMark/>
          </w:tcPr>
          <w:p w14:paraId="75F1CC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w:t>
            </w:r>
          </w:p>
        </w:tc>
      </w:tr>
      <w:tr w:rsidR="003B349F" w:rsidRPr="00F13D35" w14:paraId="20C61F3F" w14:textId="77777777" w:rsidTr="003B349F">
        <w:trPr>
          <w:trHeight w:val="630"/>
          <w:jc w:val="center"/>
        </w:trPr>
        <w:tc>
          <w:tcPr>
            <w:tcW w:w="519" w:type="dxa"/>
            <w:shd w:val="clear" w:color="auto" w:fill="auto"/>
            <w:vAlign w:val="center"/>
            <w:hideMark/>
          </w:tcPr>
          <w:p w14:paraId="00851C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76</w:t>
            </w:r>
          </w:p>
        </w:tc>
        <w:tc>
          <w:tcPr>
            <w:tcW w:w="2873" w:type="dxa"/>
            <w:shd w:val="clear" w:color="auto" w:fill="auto"/>
            <w:vAlign w:val="center"/>
            <w:hideMark/>
          </w:tcPr>
          <w:p w14:paraId="0D97E98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ELETRODO DE MONITOR CARDÍACO – ADULTO</w:t>
            </w:r>
          </w:p>
        </w:tc>
        <w:tc>
          <w:tcPr>
            <w:tcW w:w="1644" w:type="dxa"/>
            <w:shd w:val="clear" w:color="auto" w:fill="auto"/>
            <w:vAlign w:val="center"/>
            <w:hideMark/>
          </w:tcPr>
          <w:p w14:paraId="17E6DCC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0EB1740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50 unidades</w:t>
            </w:r>
          </w:p>
        </w:tc>
        <w:tc>
          <w:tcPr>
            <w:tcW w:w="1326" w:type="dxa"/>
            <w:shd w:val="clear" w:color="auto" w:fill="auto"/>
            <w:vAlign w:val="center"/>
            <w:hideMark/>
          </w:tcPr>
          <w:p w14:paraId="48BC56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250</w:t>
            </w:r>
          </w:p>
        </w:tc>
        <w:tc>
          <w:tcPr>
            <w:tcW w:w="1384" w:type="dxa"/>
            <w:shd w:val="clear" w:color="auto" w:fill="auto"/>
            <w:vAlign w:val="center"/>
            <w:hideMark/>
          </w:tcPr>
          <w:p w14:paraId="7C4FE9B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3.000</w:t>
            </w:r>
          </w:p>
        </w:tc>
      </w:tr>
      <w:tr w:rsidR="003B349F" w:rsidRPr="00F13D35" w14:paraId="277B9395" w14:textId="77777777" w:rsidTr="003B349F">
        <w:trPr>
          <w:trHeight w:val="630"/>
          <w:jc w:val="center"/>
        </w:trPr>
        <w:tc>
          <w:tcPr>
            <w:tcW w:w="519" w:type="dxa"/>
            <w:shd w:val="clear" w:color="auto" w:fill="auto"/>
            <w:vAlign w:val="center"/>
            <w:hideMark/>
          </w:tcPr>
          <w:p w14:paraId="6BA980D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77</w:t>
            </w:r>
          </w:p>
        </w:tc>
        <w:tc>
          <w:tcPr>
            <w:tcW w:w="2873" w:type="dxa"/>
            <w:shd w:val="clear" w:color="auto" w:fill="auto"/>
            <w:vAlign w:val="center"/>
            <w:hideMark/>
          </w:tcPr>
          <w:p w14:paraId="60C0807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ELETRODO DESCARTÁVEL INFANTIL</w:t>
            </w:r>
          </w:p>
        </w:tc>
        <w:tc>
          <w:tcPr>
            <w:tcW w:w="1644" w:type="dxa"/>
            <w:shd w:val="clear" w:color="auto" w:fill="auto"/>
            <w:vAlign w:val="center"/>
            <w:hideMark/>
          </w:tcPr>
          <w:p w14:paraId="540E00D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38442D1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50 unidades</w:t>
            </w:r>
          </w:p>
        </w:tc>
        <w:tc>
          <w:tcPr>
            <w:tcW w:w="1326" w:type="dxa"/>
            <w:shd w:val="clear" w:color="auto" w:fill="auto"/>
            <w:vAlign w:val="center"/>
            <w:hideMark/>
          </w:tcPr>
          <w:p w14:paraId="2A82F9D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7DB86E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65F0DF54" w14:textId="77777777" w:rsidTr="003B349F">
        <w:trPr>
          <w:trHeight w:val="315"/>
          <w:jc w:val="center"/>
        </w:trPr>
        <w:tc>
          <w:tcPr>
            <w:tcW w:w="519" w:type="dxa"/>
            <w:shd w:val="clear" w:color="auto" w:fill="auto"/>
            <w:vAlign w:val="center"/>
            <w:hideMark/>
          </w:tcPr>
          <w:p w14:paraId="4AD98A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78</w:t>
            </w:r>
          </w:p>
        </w:tc>
        <w:tc>
          <w:tcPr>
            <w:tcW w:w="2873" w:type="dxa"/>
            <w:shd w:val="clear" w:color="auto" w:fill="auto"/>
            <w:vAlign w:val="center"/>
            <w:hideMark/>
          </w:tcPr>
          <w:p w14:paraId="16ADD15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EQUIPO MACRO GOTAS</w:t>
            </w:r>
          </w:p>
        </w:tc>
        <w:tc>
          <w:tcPr>
            <w:tcW w:w="1644" w:type="dxa"/>
            <w:shd w:val="clear" w:color="auto" w:fill="auto"/>
            <w:vAlign w:val="center"/>
            <w:hideMark/>
          </w:tcPr>
          <w:p w14:paraId="25455A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0AC48D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C744A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3.000</w:t>
            </w:r>
          </w:p>
        </w:tc>
        <w:tc>
          <w:tcPr>
            <w:tcW w:w="1384" w:type="dxa"/>
            <w:shd w:val="clear" w:color="auto" w:fill="auto"/>
            <w:vAlign w:val="center"/>
            <w:hideMark/>
          </w:tcPr>
          <w:p w14:paraId="346D73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36.000</w:t>
            </w:r>
          </w:p>
        </w:tc>
      </w:tr>
      <w:tr w:rsidR="003B349F" w:rsidRPr="00F13D35" w14:paraId="5A0B1A3C" w14:textId="77777777" w:rsidTr="003B349F">
        <w:trPr>
          <w:trHeight w:val="630"/>
          <w:jc w:val="center"/>
        </w:trPr>
        <w:tc>
          <w:tcPr>
            <w:tcW w:w="519" w:type="dxa"/>
            <w:shd w:val="clear" w:color="auto" w:fill="auto"/>
            <w:vAlign w:val="center"/>
            <w:hideMark/>
          </w:tcPr>
          <w:p w14:paraId="64B47A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79</w:t>
            </w:r>
          </w:p>
        </w:tc>
        <w:tc>
          <w:tcPr>
            <w:tcW w:w="2873" w:type="dxa"/>
            <w:shd w:val="clear" w:color="auto" w:fill="auto"/>
            <w:vAlign w:val="center"/>
            <w:hideMark/>
          </w:tcPr>
          <w:p w14:paraId="7ABCF01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EQUIPO MICRO GOTAS COM BURETA</w:t>
            </w:r>
          </w:p>
        </w:tc>
        <w:tc>
          <w:tcPr>
            <w:tcW w:w="1644" w:type="dxa"/>
            <w:shd w:val="clear" w:color="auto" w:fill="auto"/>
            <w:vAlign w:val="center"/>
            <w:hideMark/>
          </w:tcPr>
          <w:p w14:paraId="3D53887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8A7C6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77EB0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023583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1F783177" w14:textId="77777777" w:rsidTr="003B349F">
        <w:trPr>
          <w:trHeight w:val="630"/>
          <w:jc w:val="center"/>
        </w:trPr>
        <w:tc>
          <w:tcPr>
            <w:tcW w:w="519" w:type="dxa"/>
            <w:shd w:val="clear" w:color="auto" w:fill="auto"/>
            <w:vAlign w:val="center"/>
            <w:hideMark/>
          </w:tcPr>
          <w:p w14:paraId="76FA5B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w:t>
            </w:r>
          </w:p>
        </w:tc>
        <w:tc>
          <w:tcPr>
            <w:tcW w:w="2873" w:type="dxa"/>
            <w:shd w:val="clear" w:color="auto" w:fill="auto"/>
            <w:vAlign w:val="center"/>
            <w:hideMark/>
          </w:tcPr>
          <w:p w14:paraId="7D8E3C5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EQUIPO PARA SANGUE COMUM</w:t>
            </w:r>
          </w:p>
        </w:tc>
        <w:tc>
          <w:tcPr>
            <w:tcW w:w="1644" w:type="dxa"/>
            <w:shd w:val="clear" w:color="auto" w:fill="auto"/>
            <w:vAlign w:val="center"/>
            <w:hideMark/>
          </w:tcPr>
          <w:p w14:paraId="54AECB6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0BED0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33F04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63AA83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6CC951B7" w14:textId="77777777" w:rsidTr="003B349F">
        <w:trPr>
          <w:trHeight w:val="315"/>
          <w:jc w:val="center"/>
        </w:trPr>
        <w:tc>
          <w:tcPr>
            <w:tcW w:w="519" w:type="dxa"/>
            <w:shd w:val="clear" w:color="auto" w:fill="auto"/>
            <w:vAlign w:val="center"/>
            <w:hideMark/>
          </w:tcPr>
          <w:p w14:paraId="610E785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81</w:t>
            </w:r>
          </w:p>
        </w:tc>
        <w:tc>
          <w:tcPr>
            <w:tcW w:w="2873" w:type="dxa"/>
            <w:shd w:val="clear" w:color="auto" w:fill="auto"/>
            <w:vAlign w:val="center"/>
            <w:hideMark/>
          </w:tcPr>
          <w:p w14:paraId="032AD6A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ESCOVA DEGERMANTE</w:t>
            </w:r>
          </w:p>
        </w:tc>
        <w:tc>
          <w:tcPr>
            <w:tcW w:w="1644" w:type="dxa"/>
            <w:shd w:val="clear" w:color="auto" w:fill="auto"/>
            <w:vAlign w:val="center"/>
            <w:hideMark/>
          </w:tcPr>
          <w:p w14:paraId="1D7A927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2520D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0E8DDF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209770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F9196F6" w14:textId="77777777" w:rsidTr="003B349F">
        <w:trPr>
          <w:trHeight w:val="630"/>
          <w:jc w:val="center"/>
        </w:trPr>
        <w:tc>
          <w:tcPr>
            <w:tcW w:w="519" w:type="dxa"/>
            <w:shd w:val="clear" w:color="auto" w:fill="auto"/>
            <w:vAlign w:val="center"/>
            <w:hideMark/>
          </w:tcPr>
          <w:p w14:paraId="0250C9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82</w:t>
            </w:r>
          </w:p>
        </w:tc>
        <w:tc>
          <w:tcPr>
            <w:tcW w:w="2873" w:type="dxa"/>
            <w:shd w:val="clear" w:color="auto" w:fill="auto"/>
            <w:vAlign w:val="center"/>
            <w:hideMark/>
          </w:tcPr>
          <w:p w14:paraId="70465C9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ESFIGMOMANÔMETRO ANERÓIDE ADULTO</w:t>
            </w:r>
          </w:p>
        </w:tc>
        <w:tc>
          <w:tcPr>
            <w:tcW w:w="1644" w:type="dxa"/>
            <w:shd w:val="clear" w:color="auto" w:fill="auto"/>
            <w:vAlign w:val="center"/>
            <w:hideMark/>
          </w:tcPr>
          <w:p w14:paraId="565A143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8C6AEB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92889E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w:t>
            </w:r>
          </w:p>
        </w:tc>
        <w:tc>
          <w:tcPr>
            <w:tcW w:w="1384" w:type="dxa"/>
            <w:shd w:val="clear" w:color="auto" w:fill="auto"/>
            <w:vAlign w:val="center"/>
            <w:hideMark/>
          </w:tcPr>
          <w:p w14:paraId="034029D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w:t>
            </w:r>
          </w:p>
        </w:tc>
      </w:tr>
      <w:tr w:rsidR="003B349F" w:rsidRPr="00F13D35" w14:paraId="60500F0A" w14:textId="77777777" w:rsidTr="003B349F">
        <w:trPr>
          <w:trHeight w:val="630"/>
          <w:jc w:val="center"/>
        </w:trPr>
        <w:tc>
          <w:tcPr>
            <w:tcW w:w="519" w:type="dxa"/>
            <w:shd w:val="clear" w:color="auto" w:fill="auto"/>
            <w:vAlign w:val="center"/>
            <w:hideMark/>
          </w:tcPr>
          <w:p w14:paraId="1F5939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83</w:t>
            </w:r>
          </w:p>
        </w:tc>
        <w:tc>
          <w:tcPr>
            <w:tcW w:w="2873" w:type="dxa"/>
            <w:shd w:val="clear" w:color="auto" w:fill="auto"/>
            <w:vAlign w:val="center"/>
            <w:hideMark/>
          </w:tcPr>
          <w:p w14:paraId="3CF653F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ESFIGMOMANÔMETRO ANERÓIDE INFANTIL</w:t>
            </w:r>
          </w:p>
        </w:tc>
        <w:tc>
          <w:tcPr>
            <w:tcW w:w="1644" w:type="dxa"/>
            <w:shd w:val="clear" w:color="auto" w:fill="auto"/>
            <w:vAlign w:val="center"/>
            <w:hideMark/>
          </w:tcPr>
          <w:p w14:paraId="50FF42E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BB595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022AE2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D7F86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58092584" w14:textId="77777777" w:rsidTr="003B349F">
        <w:trPr>
          <w:trHeight w:val="945"/>
          <w:jc w:val="center"/>
        </w:trPr>
        <w:tc>
          <w:tcPr>
            <w:tcW w:w="519" w:type="dxa"/>
            <w:shd w:val="clear" w:color="auto" w:fill="auto"/>
            <w:vAlign w:val="center"/>
            <w:hideMark/>
          </w:tcPr>
          <w:p w14:paraId="7A5DCF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w:t>
            </w:r>
          </w:p>
        </w:tc>
        <w:tc>
          <w:tcPr>
            <w:tcW w:w="2873" w:type="dxa"/>
            <w:shd w:val="clear" w:color="auto" w:fill="auto"/>
            <w:vAlign w:val="center"/>
            <w:hideMark/>
          </w:tcPr>
          <w:p w14:paraId="7BDBCB3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ESPAÇADOR PARA MEDICAMENTO EM AEROSSOL ADULTO</w:t>
            </w:r>
          </w:p>
        </w:tc>
        <w:tc>
          <w:tcPr>
            <w:tcW w:w="1644" w:type="dxa"/>
            <w:shd w:val="clear" w:color="auto" w:fill="auto"/>
            <w:vAlign w:val="center"/>
            <w:hideMark/>
          </w:tcPr>
          <w:p w14:paraId="3A107D2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59E68E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92C66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477469B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7FBA3D81" w14:textId="77777777" w:rsidTr="003B349F">
        <w:trPr>
          <w:trHeight w:val="945"/>
          <w:jc w:val="center"/>
        </w:trPr>
        <w:tc>
          <w:tcPr>
            <w:tcW w:w="519" w:type="dxa"/>
            <w:shd w:val="clear" w:color="auto" w:fill="auto"/>
            <w:vAlign w:val="center"/>
            <w:hideMark/>
          </w:tcPr>
          <w:p w14:paraId="71F1191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85</w:t>
            </w:r>
          </w:p>
        </w:tc>
        <w:tc>
          <w:tcPr>
            <w:tcW w:w="2873" w:type="dxa"/>
            <w:shd w:val="clear" w:color="auto" w:fill="auto"/>
            <w:vAlign w:val="center"/>
            <w:hideMark/>
          </w:tcPr>
          <w:p w14:paraId="495C3C8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ESPAÇADOR PARA MEDICAMENTO EM AEROSSOL INFANTIL</w:t>
            </w:r>
          </w:p>
        </w:tc>
        <w:tc>
          <w:tcPr>
            <w:tcW w:w="1644" w:type="dxa"/>
            <w:shd w:val="clear" w:color="auto" w:fill="auto"/>
            <w:vAlign w:val="center"/>
            <w:hideMark/>
          </w:tcPr>
          <w:p w14:paraId="728BEC3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CF2425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4E7D2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7C7DC3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4455CE86" w14:textId="77777777" w:rsidTr="003B349F">
        <w:trPr>
          <w:trHeight w:val="315"/>
          <w:jc w:val="center"/>
        </w:trPr>
        <w:tc>
          <w:tcPr>
            <w:tcW w:w="519" w:type="dxa"/>
            <w:shd w:val="clear" w:color="auto" w:fill="auto"/>
            <w:vAlign w:val="center"/>
            <w:hideMark/>
          </w:tcPr>
          <w:p w14:paraId="26D68A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86</w:t>
            </w:r>
          </w:p>
        </w:tc>
        <w:tc>
          <w:tcPr>
            <w:tcW w:w="2873" w:type="dxa"/>
            <w:shd w:val="clear" w:color="auto" w:fill="auto"/>
            <w:vAlign w:val="center"/>
            <w:hideMark/>
          </w:tcPr>
          <w:p w14:paraId="0F920E3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ESPARADRAPO 10CMX4,5M</w:t>
            </w:r>
          </w:p>
        </w:tc>
        <w:tc>
          <w:tcPr>
            <w:tcW w:w="1644" w:type="dxa"/>
            <w:shd w:val="clear" w:color="auto" w:fill="auto"/>
            <w:vAlign w:val="center"/>
            <w:hideMark/>
          </w:tcPr>
          <w:p w14:paraId="713772B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773905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1A3B7D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c>
          <w:tcPr>
            <w:tcW w:w="1384" w:type="dxa"/>
            <w:shd w:val="clear" w:color="auto" w:fill="auto"/>
            <w:vAlign w:val="center"/>
            <w:hideMark/>
          </w:tcPr>
          <w:p w14:paraId="60D0C65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4.320</w:t>
            </w:r>
          </w:p>
        </w:tc>
      </w:tr>
      <w:tr w:rsidR="003B349F" w:rsidRPr="00F13D35" w14:paraId="7C3931E7" w14:textId="77777777" w:rsidTr="003B349F">
        <w:trPr>
          <w:trHeight w:val="315"/>
          <w:jc w:val="center"/>
        </w:trPr>
        <w:tc>
          <w:tcPr>
            <w:tcW w:w="519" w:type="dxa"/>
            <w:shd w:val="clear" w:color="auto" w:fill="auto"/>
            <w:vAlign w:val="center"/>
            <w:hideMark/>
          </w:tcPr>
          <w:p w14:paraId="2AE0B92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87</w:t>
            </w:r>
          </w:p>
        </w:tc>
        <w:tc>
          <w:tcPr>
            <w:tcW w:w="2873" w:type="dxa"/>
            <w:shd w:val="clear" w:color="auto" w:fill="auto"/>
            <w:vAlign w:val="center"/>
            <w:hideMark/>
          </w:tcPr>
          <w:p w14:paraId="0A2B07A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ESTETOSCÓPIO ADULTO</w:t>
            </w:r>
          </w:p>
        </w:tc>
        <w:tc>
          <w:tcPr>
            <w:tcW w:w="1644" w:type="dxa"/>
            <w:shd w:val="clear" w:color="auto" w:fill="auto"/>
            <w:vAlign w:val="center"/>
            <w:hideMark/>
          </w:tcPr>
          <w:p w14:paraId="2FD12A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6685B6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C86623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w:t>
            </w:r>
          </w:p>
        </w:tc>
        <w:tc>
          <w:tcPr>
            <w:tcW w:w="1384" w:type="dxa"/>
            <w:shd w:val="clear" w:color="auto" w:fill="auto"/>
            <w:vAlign w:val="center"/>
            <w:hideMark/>
          </w:tcPr>
          <w:p w14:paraId="7A71D6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w:t>
            </w:r>
          </w:p>
        </w:tc>
      </w:tr>
      <w:tr w:rsidR="003B349F" w:rsidRPr="00F13D35" w14:paraId="10F0F0A4" w14:textId="77777777" w:rsidTr="003B349F">
        <w:trPr>
          <w:trHeight w:val="315"/>
          <w:jc w:val="center"/>
        </w:trPr>
        <w:tc>
          <w:tcPr>
            <w:tcW w:w="519" w:type="dxa"/>
            <w:shd w:val="clear" w:color="auto" w:fill="auto"/>
            <w:vAlign w:val="center"/>
            <w:hideMark/>
          </w:tcPr>
          <w:p w14:paraId="393C6A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88</w:t>
            </w:r>
          </w:p>
        </w:tc>
        <w:tc>
          <w:tcPr>
            <w:tcW w:w="2873" w:type="dxa"/>
            <w:shd w:val="clear" w:color="auto" w:fill="auto"/>
            <w:vAlign w:val="center"/>
            <w:hideMark/>
          </w:tcPr>
          <w:p w14:paraId="5DDAD68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ESTETOSCÓPIO INFANTIL</w:t>
            </w:r>
          </w:p>
        </w:tc>
        <w:tc>
          <w:tcPr>
            <w:tcW w:w="1644" w:type="dxa"/>
            <w:shd w:val="clear" w:color="auto" w:fill="auto"/>
            <w:vAlign w:val="center"/>
            <w:hideMark/>
          </w:tcPr>
          <w:p w14:paraId="2F64C3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47ADB44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DEA2E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C0FB07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224C4E5D" w14:textId="77777777" w:rsidTr="003B349F">
        <w:trPr>
          <w:trHeight w:val="315"/>
          <w:jc w:val="center"/>
        </w:trPr>
        <w:tc>
          <w:tcPr>
            <w:tcW w:w="519" w:type="dxa"/>
            <w:shd w:val="clear" w:color="auto" w:fill="auto"/>
            <w:vAlign w:val="center"/>
            <w:hideMark/>
          </w:tcPr>
          <w:p w14:paraId="064C744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89</w:t>
            </w:r>
          </w:p>
        </w:tc>
        <w:tc>
          <w:tcPr>
            <w:tcW w:w="2873" w:type="dxa"/>
            <w:shd w:val="clear" w:color="auto" w:fill="auto"/>
            <w:vAlign w:val="center"/>
            <w:hideMark/>
          </w:tcPr>
          <w:p w14:paraId="3E15CA8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ÉTER – 1L</w:t>
            </w:r>
          </w:p>
        </w:tc>
        <w:tc>
          <w:tcPr>
            <w:tcW w:w="1644" w:type="dxa"/>
            <w:shd w:val="clear" w:color="auto" w:fill="auto"/>
            <w:vAlign w:val="center"/>
            <w:hideMark/>
          </w:tcPr>
          <w:p w14:paraId="65080EE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0130E76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1litro</w:t>
            </w:r>
          </w:p>
        </w:tc>
        <w:tc>
          <w:tcPr>
            <w:tcW w:w="1326" w:type="dxa"/>
            <w:shd w:val="clear" w:color="auto" w:fill="auto"/>
            <w:vAlign w:val="center"/>
            <w:hideMark/>
          </w:tcPr>
          <w:p w14:paraId="4C2902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5C50C96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37D52BE2" w14:textId="77777777" w:rsidTr="003B349F">
        <w:trPr>
          <w:trHeight w:val="630"/>
          <w:jc w:val="center"/>
        </w:trPr>
        <w:tc>
          <w:tcPr>
            <w:tcW w:w="519" w:type="dxa"/>
            <w:shd w:val="clear" w:color="auto" w:fill="auto"/>
            <w:vAlign w:val="center"/>
            <w:hideMark/>
          </w:tcPr>
          <w:p w14:paraId="6467119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w:t>
            </w:r>
          </w:p>
        </w:tc>
        <w:tc>
          <w:tcPr>
            <w:tcW w:w="2873" w:type="dxa"/>
            <w:shd w:val="clear" w:color="auto" w:fill="auto"/>
            <w:vAlign w:val="center"/>
            <w:hideMark/>
          </w:tcPr>
          <w:p w14:paraId="611B86F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FILME PARA RAIO X 20x25CM</w:t>
            </w:r>
          </w:p>
        </w:tc>
        <w:tc>
          <w:tcPr>
            <w:tcW w:w="1644" w:type="dxa"/>
            <w:shd w:val="clear" w:color="auto" w:fill="auto"/>
            <w:vAlign w:val="center"/>
            <w:hideMark/>
          </w:tcPr>
          <w:p w14:paraId="781627F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050743D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w:t>
            </w:r>
          </w:p>
        </w:tc>
        <w:tc>
          <w:tcPr>
            <w:tcW w:w="1326" w:type="dxa"/>
            <w:shd w:val="clear" w:color="auto" w:fill="auto"/>
            <w:vAlign w:val="center"/>
            <w:hideMark/>
          </w:tcPr>
          <w:p w14:paraId="02C12E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81DBC7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7F557243" w14:textId="77777777" w:rsidTr="003B349F">
        <w:trPr>
          <w:trHeight w:val="630"/>
          <w:jc w:val="center"/>
        </w:trPr>
        <w:tc>
          <w:tcPr>
            <w:tcW w:w="519" w:type="dxa"/>
            <w:shd w:val="clear" w:color="auto" w:fill="auto"/>
            <w:vAlign w:val="center"/>
            <w:hideMark/>
          </w:tcPr>
          <w:p w14:paraId="08013C1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91</w:t>
            </w:r>
          </w:p>
        </w:tc>
        <w:tc>
          <w:tcPr>
            <w:tcW w:w="2873" w:type="dxa"/>
            <w:shd w:val="clear" w:color="auto" w:fill="auto"/>
            <w:vAlign w:val="center"/>
            <w:hideMark/>
          </w:tcPr>
          <w:p w14:paraId="326C1B8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FILME PARA RAIO X 25x30CM</w:t>
            </w:r>
          </w:p>
        </w:tc>
        <w:tc>
          <w:tcPr>
            <w:tcW w:w="1644" w:type="dxa"/>
            <w:shd w:val="clear" w:color="auto" w:fill="auto"/>
            <w:vAlign w:val="center"/>
            <w:hideMark/>
          </w:tcPr>
          <w:p w14:paraId="7868A83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620B0DB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w:t>
            </w:r>
          </w:p>
        </w:tc>
        <w:tc>
          <w:tcPr>
            <w:tcW w:w="1326" w:type="dxa"/>
            <w:shd w:val="clear" w:color="auto" w:fill="auto"/>
            <w:vAlign w:val="center"/>
            <w:hideMark/>
          </w:tcPr>
          <w:p w14:paraId="5D1A128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4C449D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2DD98991" w14:textId="77777777" w:rsidTr="003B349F">
        <w:trPr>
          <w:trHeight w:val="630"/>
          <w:jc w:val="center"/>
        </w:trPr>
        <w:tc>
          <w:tcPr>
            <w:tcW w:w="519" w:type="dxa"/>
            <w:shd w:val="clear" w:color="auto" w:fill="auto"/>
            <w:vAlign w:val="center"/>
            <w:hideMark/>
          </w:tcPr>
          <w:p w14:paraId="0C0D7C1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92</w:t>
            </w:r>
          </w:p>
        </w:tc>
        <w:tc>
          <w:tcPr>
            <w:tcW w:w="2873" w:type="dxa"/>
            <w:shd w:val="clear" w:color="auto" w:fill="auto"/>
            <w:vAlign w:val="center"/>
            <w:hideMark/>
          </w:tcPr>
          <w:p w14:paraId="7C5F1D1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FILME PARA RAIO X 28x35CM</w:t>
            </w:r>
          </w:p>
        </w:tc>
        <w:tc>
          <w:tcPr>
            <w:tcW w:w="1644" w:type="dxa"/>
            <w:shd w:val="clear" w:color="auto" w:fill="auto"/>
            <w:vAlign w:val="center"/>
            <w:hideMark/>
          </w:tcPr>
          <w:p w14:paraId="67EC73F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7529BEF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w:t>
            </w:r>
          </w:p>
        </w:tc>
        <w:tc>
          <w:tcPr>
            <w:tcW w:w="1326" w:type="dxa"/>
            <w:shd w:val="clear" w:color="auto" w:fill="auto"/>
            <w:vAlign w:val="center"/>
            <w:hideMark/>
          </w:tcPr>
          <w:p w14:paraId="5D8F19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55C627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DF28E7B" w14:textId="77777777" w:rsidTr="003B349F">
        <w:trPr>
          <w:trHeight w:val="630"/>
          <w:jc w:val="center"/>
        </w:trPr>
        <w:tc>
          <w:tcPr>
            <w:tcW w:w="519" w:type="dxa"/>
            <w:shd w:val="clear" w:color="auto" w:fill="auto"/>
            <w:vAlign w:val="center"/>
            <w:hideMark/>
          </w:tcPr>
          <w:p w14:paraId="0D7F5D9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93</w:t>
            </w:r>
          </w:p>
        </w:tc>
        <w:tc>
          <w:tcPr>
            <w:tcW w:w="2873" w:type="dxa"/>
            <w:shd w:val="clear" w:color="auto" w:fill="auto"/>
            <w:vAlign w:val="center"/>
            <w:hideMark/>
          </w:tcPr>
          <w:p w14:paraId="6A3527A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FILTRO HMEF BACTERIOLÓGICO ADULTO</w:t>
            </w:r>
          </w:p>
        </w:tc>
        <w:tc>
          <w:tcPr>
            <w:tcW w:w="1644" w:type="dxa"/>
            <w:shd w:val="clear" w:color="auto" w:fill="auto"/>
            <w:vAlign w:val="center"/>
            <w:hideMark/>
          </w:tcPr>
          <w:p w14:paraId="143E9F9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17E062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ABDED6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0348E12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A6ED68C" w14:textId="77777777" w:rsidTr="003B349F">
        <w:trPr>
          <w:trHeight w:val="945"/>
          <w:jc w:val="center"/>
        </w:trPr>
        <w:tc>
          <w:tcPr>
            <w:tcW w:w="519" w:type="dxa"/>
            <w:shd w:val="clear" w:color="auto" w:fill="auto"/>
            <w:vAlign w:val="center"/>
            <w:hideMark/>
          </w:tcPr>
          <w:p w14:paraId="7D50BB1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94</w:t>
            </w:r>
          </w:p>
        </w:tc>
        <w:tc>
          <w:tcPr>
            <w:tcW w:w="2873" w:type="dxa"/>
            <w:shd w:val="clear" w:color="auto" w:fill="auto"/>
            <w:vAlign w:val="center"/>
            <w:hideMark/>
          </w:tcPr>
          <w:p w14:paraId="1D26008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Fio de </w:t>
            </w:r>
            <w:proofErr w:type="spellStart"/>
            <w:r w:rsidRPr="00F13D35">
              <w:rPr>
                <w:rFonts w:ascii="Arial" w:eastAsia="Times New Roman" w:hAnsi="Arial" w:cs="Arial"/>
              </w:rPr>
              <w:t>catgut</w:t>
            </w:r>
            <w:proofErr w:type="spellEnd"/>
            <w:r w:rsidRPr="00F13D35">
              <w:rPr>
                <w:rFonts w:ascii="Arial" w:eastAsia="Times New Roman" w:hAnsi="Arial" w:cs="Arial"/>
              </w:rPr>
              <w:t xml:space="preserve"> simples 1, com agulha de 1/2 círculo, cilíndrica, medindo 4 cm</w:t>
            </w:r>
          </w:p>
        </w:tc>
        <w:tc>
          <w:tcPr>
            <w:tcW w:w="1644" w:type="dxa"/>
            <w:shd w:val="clear" w:color="auto" w:fill="auto"/>
            <w:vAlign w:val="center"/>
            <w:hideMark/>
          </w:tcPr>
          <w:p w14:paraId="55EF041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4D7D10B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51F824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w:t>
            </w:r>
          </w:p>
        </w:tc>
        <w:tc>
          <w:tcPr>
            <w:tcW w:w="1384" w:type="dxa"/>
            <w:shd w:val="clear" w:color="auto" w:fill="auto"/>
            <w:vAlign w:val="center"/>
            <w:hideMark/>
          </w:tcPr>
          <w:p w14:paraId="37A906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w:t>
            </w:r>
          </w:p>
        </w:tc>
      </w:tr>
      <w:tr w:rsidR="003B349F" w:rsidRPr="00F13D35" w14:paraId="078C6DF4" w14:textId="77777777" w:rsidTr="003B349F">
        <w:trPr>
          <w:trHeight w:val="945"/>
          <w:jc w:val="center"/>
        </w:trPr>
        <w:tc>
          <w:tcPr>
            <w:tcW w:w="519" w:type="dxa"/>
            <w:shd w:val="clear" w:color="auto" w:fill="auto"/>
            <w:vAlign w:val="center"/>
            <w:hideMark/>
          </w:tcPr>
          <w:p w14:paraId="3929B7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95</w:t>
            </w:r>
          </w:p>
        </w:tc>
        <w:tc>
          <w:tcPr>
            <w:tcW w:w="2873" w:type="dxa"/>
            <w:shd w:val="clear" w:color="auto" w:fill="auto"/>
            <w:vAlign w:val="center"/>
            <w:hideMark/>
          </w:tcPr>
          <w:p w14:paraId="10658FB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Fio de </w:t>
            </w:r>
            <w:proofErr w:type="spellStart"/>
            <w:r w:rsidRPr="00F13D35">
              <w:rPr>
                <w:rFonts w:ascii="Arial" w:eastAsia="Times New Roman" w:hAnsi="Arial" w:cs="Arial"/>
              </w:rPr>
              <w:t>catgut</w:t>
            </w:r>
            <w:proofErr w:type="spellEnd"/>
            <w:r w:rsidRPr="00F13D35">
              <w:rPr>
                <w:rFonts w:ascii="Arial" w:eastAsia="Times New Roman" w:hAnsi="Arial" w:cs="Arial"/>
              </w:rPr>
              <w:t xml:space="preserve"> simples 6-0, com 2 agulhas de 3/8 de círculo, espatuladas, medindo 0,65 cm</w:t>
            </w:r>
          </w:p>
        </w:tc>
        <w:tc>
          <w:tcPr>
            <w:tcW w:w="1644" w:type="dxa"/>
            <w:shd w:val="clear" w:color="auto" w:fill="auto"/>
            <w:vAlign w:val="center"/>
            <w:hideMark/>
          </w:tcPr>
          <w:p w14:paraId="2347532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CX</w:t>
            </w:r>
          </w:p>
        </w:tc>
        <w:tc>
          <w:tcPr>
            <w:tcW w:w="2051" w:type="dxa"/>
            <w:shd w:val="clear" w:color="auto" w:fill="auto"/>
            <w:vAlign w:val="center"/>
            <w:hideMark/>
          </w:tcPr>
          <w:p w14:paraId="024E83D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1924CC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33C7802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1FDB480E" w14:textId="77777777" w:rsidTr="003B349F">
        <w:trPr>
          <w:trHeight w:val="630"/>
          <w:jc w:val="center"/>
        </w:trPr>
        <w:tc>
          <w:tcPr>
            <w:tcW w:w="519" w:type="dxa"/>
            <w:shd w:val="clear" w:color="auto" w:fill="auto"/>
            <w:vAlign w:val="center"/>
            <w:hideMark/>
          </w:tcPr>
          <w:p w14:paraId="3162E0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w:t>
            </w:r>
          </w:p>
        </w:tc>
        <w:tc>
          <w:tcPr>
            <w:tcW w:w="2873" w:type="dxa"/>
            <w:shd w:val="clear" w:color="auto" w:fill="auto"/>
            <w:vAlign w:val="center"/>
            <w:hideMark/>
          </w:tcPr>
          <w:p w14:paraId="395C32F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FIO NYLON 2-0 45CM 3/8 (20MM)</w:t>
            </w:r>
          </w:p>
        </w:tc>
        <w:tc>
          <w:tcPr>
            <w:tcW w:w="1644" w:type="dxa"/>
            <w:shd w:val="clear" w:color="auto" w:fill="auto"/>
            <w:vAlign w:val="center"/>
            <w:hideMark/>
          </w:tcPr>
          <w:p w14:paraId="211C67D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59C8F78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0DCCCE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050806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04D19AF" w14:textId="77777777" w:rsidTr="003B349F">
        <w:trPr>
          <w:trHeight w:val="630"/>
          <w:jc w:val="center"/>
        </w:trPr>
        <w:tc>
          <w:tcPr>
            <w:tcW w:w="519" w:type="dxa"/>
            <w:shd w:val="clear" w:color="auto" w:fill="auto"/>
            <w:vAlign w:val="center"/>
            <w:hideMark/>
          </w:tcPr>
          <w:p w14:paraId="3A6805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97</w:t>
            </w:r>
          </w:p>
        </w:tc>
        <w:tc>
          <w:tcPr>
            <w:tcW w:w="2873" w:type="dxa"/>
            <w:shd w:val="clear" w:color="auto" w:fill="auto"/>
            <w:vAlign w:val="center"/>
            <w:hideMark/>
          </w:tcPr>
          <w:p w14:paraId="43B8EBF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FIO NYLON 3-0 45CM 3/8 (20MM)</w:t>
            </w:r>
          </w:p>
        </w:tc>
        <w:tc>
          <w:tcPr>
            <w:tcW w:w="1644" w:type="dxa"/>
            <w:shd w:val="clear" w:color="auto" w:fill="auto"/>
            <w:vAlign w:val="center"/>
            <w:hideMark/>
          </w:tcPr>
          <w:p w14:paraId="2841D89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011E317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7E5C15D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2DBFC09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788272A" w14:textId="77777777" w:rsidTr="003B349F">
        <w:trPr>
          <w:trHeight w:val="630"/>
          <w:jc w:val="center"/>
        </w:trPr>
        <w:tc>
          <w:tcPr>
            <w:tcW w:w="519" w:type="dxa"/>
            <w:shd w:val="clear" w:color="auto" w:fill="auto"/>
            <w:vAlign w:val="center"/>
            <w:hideMark/>
          </w:tcPr>
          <w:p w14:paraId="18DF0F7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98</w:t>
            </w:r>
          </w:p>
        </w:tc>
        <w:tc>
          <w:tcPr>
            <w:tcW w:w="2873" w:type="dxa"/>
            <w:shd w:val="clear" w:color="auto" w:fill="auto"/>
            <w:vAlign w:val="center"/>
            <w:hideMark/>
          </w:tcPr>
          <w:p w14:paraId="4061073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FIO NYLON 4-0 45CM 3/8 (20MM)</w:t>
            </w:r>
          </w:p>
        </w:tc>
        <w:tc>
          <w:tcPr>
            <w:tcW w:w="1644" w:type="dxa"/>
            <w:shd w:val="clear" w:color="auto" w:fill="auto"/>
            <w:vAlign w:val="center"/>
            <w:hideMark/>
          </w:tcPr>
          <w:p w14:paraId="655FCC8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2735822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4ACECD5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7AA92F4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5EB51335" w14:textId="77777777" w:rsidTr="003B349F">
        <w:trPr>
          <w:trHeight w:val="630"/>
          <w:jc w:val="center"/>
        </w:trPr>
        <w:tc>
          <w:tcPr>
            <w:tcW w:w="519" w:type="dxa"/>
            <w:shd w:val="clear" w:color="auto" w:fill="auto"/>
            <w:vAlign w:val="center"/>
            <w:hideMark/>
          </w:tcPr>
          <w:p w14:paraId="4D5344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99</w:t>
            </w:r>
          </w:p>
        </w:tc>
        <w:tc>
          <w:tcPr>
            <w:tcW w:w="2873" w:type="dxa"/>
            <w:shd w:val="clear" w:color="auto" w:fill="auto"/>
            <w:vAlign w:val="center"/>
            <w:hideMark/>
          </w:tcPr>
          <w:p w14:paraId="0E7FB46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FIO NYLON 5-0 45CM 3/8 (20MM)</w:t>
            </w:r>
          </w:p>
        </w:tc>
        <w:tc>
          <w:tcPr>
            <w:tcW w:w="1644" w:type="dxa"/>
            <w:shd w:val="clear" w:color="auto" w:fill="auto"/>
            <w:vAlign w:val="center"/>
            <w:hideMark/>
          </w:tcPr>
          <w:p w14:paraId="5439061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2AACB54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3EB2E20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6F95BE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4F279E53" w14:textId="77777777" w:rsidTr="003B349F">
        <w:trPr>
          <w:trHeight w:val="630"/>
          <w:jc w:val="center"/>
        </w:trPr>
        <w:tc>
          <w:tcPr>
            <w:tcW w:w="519" w:type="dxa"/>
            <w:shd w:val="clear" w:color="auto" w:fill="auto"/>
            <w:vAlign w:val="center"/>
            <w:hideMark/>
          </w:tcPr>
          <w:p w14:paraId="63AECA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2873" w:type="dxa"/>
            <w:shd w:val="clear" w:color="auto" w:fill="auto"/>
            <w:vAlign w:val="center"/>
            <w:hideMark/>
          </w:tcPr>
          <w:p w14:paraId="4390AAB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FIO NYLON 6-0 45CM 3/8 (20MM)</w:t>
            </w:r>
          </w:p>
        </w:tc>
        <w:tc>
          <w:tcPr>
            <w:tcW w:w="1644" w:type="dxa"/>
            <w:shd w:val="clear" w:color="auto" w:fill="auto"/>
            <w:vAlign w:val="center"/>
            <w:hideMark/>
          </w:tcPr>
          <w:p w14:paraId="1FF34A8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537E575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24 envelopes</w:t>
            </w:r>
          </w:p>
        </w:tc>
        <w:tc>
          <w:tcPr>
            <w:tcW w:w="1326" w:type="dxa"/>
            <w:shd w:val="clear" w:color="auto" w:fill="auto"/>
            <w:vAlign w:val="center"/>
            <w:hideMark/>
          </w:tcPr>
          <w:p w14:paraId="30EA411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25D09D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4237DD75" w14:textId="77777777" w:rsidTr="003B349F">
        <w:trPr>
          <w:trHeight w:val="315"/>
          <w:jc w:val="center"/>
        </w:trPr>
        <w:tc>
          <w:tcPr>
            <w:tcW w:w="519" w:type="dxa"/>
            <w:shd w:val="clear" w:color="auto" w:fill="auto"/>
            <w:vAlign w:val="center"/>
            <w:hideMark/>
          </w:tcPr>
          <w:p w14:paraId="3DF1B29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101</w:t>
            </w:r>
          </w:p>
        </w:tc>
        <w:tc>
          <w:tcPr>
            <w:tcW w:w="2873" w:type="dxa"/>
            <w:shd w:val="clear" w:color="auto" w:fill="auto"/>
            <w:vAlign w:val="center"/>
            <w:hideMark/>
          </w:tcPr>
          <w:p w14:paraId="7C5E106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FITA ADESIVA</w:t>
            </w:r>
          </w:p>
        </w:tc>
        <w:tc>
          <w:tcPr>
            <w:tcW w:w="1644" w:type="dxa"/>
            <w:shd w:val="clear" w:color="auto" w:fill="auto"/>
            <w:vAlign w:val="center"/>
            <w:hideMark/>
          </w:tcPr>
          <w:p w14:paraId="3FA8BB7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72D12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731A0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5F990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E92B64B" w14:textId="77777777" w:rsidTr="003B349F">
        <w:trPr>
          <w:trHeight w:val="630"/>
          <w:jc w:val="center"/>
        </w:trPr>
        <w:tc>
          <w:tcPr>
            <w:tcW w:w="519" w:type="dxa"/>
            <w:shd w:val="clear" w:color="auto" w:fill="auto"/>
            <w:vAlign w:val="center"/>
            <w:hideMark/>
          </w:tcPr>
          <w:p w14:paraId="7437A3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102</w:t>
            </w:r>
          </w:p>
        </w:tc>
        <w:tc>
          <w:tcPr>
            <w:tcW w:w="2873" w:type="dxa"/>
            <w:shd w:val="clear" w:color="auto" w:fill="auto"/>
            <w:vAlign w:val="center"/>
            <w:hideMark/>
          </w:tcPr>
          <w:p w14:paraId="158A2E1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FITA MICROPOROSA 10CMX4,5M</w:t>
            </w:r>
          </w:p>
        </w:tc>
        <w:tc>
          <w:tcPr>
            <w:tcW w:w="1644" w:type="dxa"/>
            <w:shd w:val="clear" w:color="auto" w:fill="auto"/>
            <w:vAlign w:val="center"/>
            <w:hideMark/>
          </w:tcPr>
          <w:p w14:paraId="7117087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1BAD7E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9ECEF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c>
          <w:tcPr>
            <w:tcW w:w="1384" w:type="dxa"/>
            <w:shd w:val="clear" w:color="auto" w:fill="auto"/>
            <w:vAlign w:val="center"/>
            <w:hideMark/>
          </w:tcPr>
          <w:p w14:paraId="419D67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5.760</w:t>
            </w:r>
          </w:p>
        </w:tc>
      </w:tr>
      <w:tr w:rsidR="003B349F" w:rsidRPr="00F13D35" w14:paraId="56A4D98C" w14:textId="77777777" w:rsidTr="003B349F">
        <w:trPr>
          <w:trHeight w:val="630"/>
          <w:jc w:val="center"/>
        </w:trPr>
        <w:tc>
          <w:tcPr>
            <w:tcW w:w="519" w:type="dxa"/>
            <w:shd w:val="clear" w:color="auto" w:fill="auto"/>
            <w:vAlign w:val="center"/>
            <w:hideMark/>
          </w:tcPr>
          <w:p w14:paraId="6D6849D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103</w:t>
            </w:r>
          </w:p>
        </w:tc>
        <w:tc>
          <w:tcPr>
            <w:tcW w:w="2873" w:type="dxa"/>
            <w:shd w:val="clear" w:color="auto" w:fill="auto"/>
            <w:vAlign w:val="center"/>
            <w:hideMark/>
          </w:tcPr>
          <w:p w14:paraId="54E59A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rPr>
              <w:t>FITA PARA GLICEMIA ON CALL PLUS</w:t>
            </w:r>
          </w:p>
        </w:tc>
        <w:tc>
          <w:tcPr>
            <w:tcW w:w="1644" w:type="dxa"/>
            <w:shd w:val="clear" w:color="auto" w:fill="auto"/>
            <w:vAlign w:val="center"/>
            <w:hideMark/>
          </w:tcPr>
          <w:p w14:paraId="07720CF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3D671D1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50 unidades</w:t>
            </w:r>
          </w:p>
        </w:tc>
        <w:tc>
          <w:tcPr>
            <w:tcW w:w="1326" w:type="dxa"/>
            <w:shd w:val="clear" w:color="auto" w:fill="auto"/>
            <w:vAlign w:val="center"/>
            <w:hideMark/>
          </w:tcPr>
          <w:p w14:paraId="37D2F2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32B7F7A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1B215967" w14:textId="77777777" w:rsidTr="003B349F">
        <w:trPr>
          <w:trHeight w:val="630"/>
          <w:jc w:val="center"/>
        </w:trPr>
        <w:tc>
          <w:tcPr>
            <w:tcW w:w="519" w:type="dxa"/>
            <w:shd w:val="clear" w:color="auto" w:fill="auto"/>
            <w:vAlign w:val="center"/>
            <w:hideMark/>
          </w:tcPr>
          <w:p w14:paraId="0D3AB0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104</w:t>
            </w:r>
          </w:p>
        </w:tc>
        <w:tc>
          <w:tcPr>
            <w:tcW w:w="2873" w:type="dxa"/>
            <w:shd w:val="clear" w:color="auto" w:fill="auto"/>
            <w:vAlign w:val="center"/>
            <w:hideMark/>
          </w:tcPr>
          <w:p w14:paraId="1F9E1D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FIXADOR DE CÂNULA ADULTO</w:t>
            </w:r>
          </w:p>
        </w:tc>
        <w:tc>
          <w:tcPr>
            <w:tcW w:w="1644" w:type="dxa"/>
            <w:shd w:val="clear" w:color="auto" w:fill="auto"/>
            <w:vAlign w:val="center"/>
            <w:hideMark/>
          </w:tcPr>
          <w:p w14:paraId="0FDB3D0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68C1275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20 unidades</w:t>
            </w:r>
          </w:p>
        </w:tc>
        <w:tc>
          <w:tcPr>
            <w:tcW w:w="1326" w:type="dxa"/>
            <w:shd w:val="clear" w:color="auto" w:fill="auto"/>
            <w:vAlign w:val="center"/>
            <w:hideMark/>
          </w:tcPr>
          <w:p w14:paraId="550FCAE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59E757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9183233" w14:textId="77777777" w:rsidTr="003B349F">
        <w:trPr>
          <w:trHeight w:val="630"/>
          <w:jc w:val="center"/>
        </w:trPr>
        <w:tc>
          <w:tcPr>
            <w:tcW w:w="519" w:type="dxa"/>
            <w:shd w:val="clear" w:color="auto" w:fill="auto"/>
            <w:vAlign w:val="center"/>
            <w:hideMark/>
          </w:tcPr>
          <w:p w14:paraId="696F81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105</w:t>
            </w:r>
          </w:p>
        </w:tc>
        <w:tc>
          <w:tcPr>
            <w:tcW w:w="2873" w:type="dxa"/>
            <w:shd w:val="clear" w:color="auto" w:fill="auto"/>
            <w:vAlign w:val="center"/>
            <w:hideMark/>
          </w:tcPr>
          <w:p w14:paraId="75D2CC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FIXADOR DE CÂNULA TQT INFANTIL</w:t>
            </w:r>
          </w:p>
        </w:tc>
        <w:tc>
          <w:tcPr>
            <w:tcW w:w="1644" w:type="dxa"/>
            <w:shd w:val="clear" w:color="auto" w:fill="auto"/>
            <w:vAlign w:val="center"/>
            <w:hideMark/>
          </w:tcPr>
          <w:p w14:paraId="33075A3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C1DD5E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5FA440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3B4109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2E5E67F2" w14:textId="77777777" w:rsidTr="003B349F">
        <w:trPr>
          <w:trHeight w:val="315"/>
          <w:jc w:val="center"/>
        </w:trPr>
        <w:tc>
          <w:tcPr>
            <w:tcW w:w="519" w:type="dxa"/>
            <w:shd w:val="clear" w:color="auto" w:fill="auto"/>
            <w:vAlign w:val="center"/>
            <w:hideMark/>
          </w:tcPr>
          <w:p w14:paraId="404AAF6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106</w:t>
            </w:r>
          </w:p>
        </w:tc>
        <w:tc>
          <w:tcPr>
            <w:tcW w:w="2873" w:type="dxa"/>
            <w:shd w:val="clear" w:color="auto" w:fill="auto"/>
            <w:vAlign w:val="center"/>
            <w:hideMark/>
          </w:tcPr>
          <w:p w14:paraId="0C3823A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FIXADOR DE TUBO ADULTO</w:t>
            </w:r>
          </w:p>
        </w:tc>
        <w:tc>
          <w:tcPr>
            <w:tcW w:w="1644" w:type="dxa"/>
            <w:shd w:val="clear" w:color="auto" w:fill="auto"/>
            <w:vAlign w:val="center"/>
            <w:hideMark/>
          </w:tcPr>
          <w:p w14:paraId="60BD066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EAB687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20D4AA2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98F6D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3FEAAC5D" w14:textId="77777777" w:rsidTr="003B349F">
        <w:trPr>
          <w:trHeight w:val="315"/>
          <w:jc w:val="center"/>
        </w:trPr>
        <w:tc>
          <w:tcPr>
            <w:tcW w:w="519" w:type="dxa"/>
            <w:shd w:val="clear" w:color="auto" w:fill="auto"/>
            <w:vAlign w:val="center"/>
            <w:hideMark/>
          </w:tcPr>
          <w:p w14:paraId="76C67DE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107</w:t>
            </w:r>
          </w:p>
        </w:tc>
        <w:tc>
          <w:tcPr>
            <w:tcW w:w="2873" w:type="dxa"/>
            <w:shd w:val="clear" w:color="auto" w:fill="auto"/>
            <w:vAlign w:val="center"/>
            <w:hideMark/>
          </w:tcPr>
          <w:p w14:paraId="37D858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FLUXÔMETRO</w:t>
            </w:r>
          </w:p>
        </w:tc>
        <w:tc>
          <w:tcPr>
            <w:tcW w:w="1644" w:type="dxa"/>
            <w:shd w:val="clear" w:color="auto" w:fill="auto"/>
            <w:vAlign w:val="center"/>
            <w:hideMark/>
          </w:tcPr>
          <w:p w14:paraId="01C96F5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7C121D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373C08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524CD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E7FCCD6" w14:textId="77777777" w:rsidTr="003B349F">
        <w:trPr>
          <w:trHeight w:val="315"/>
          <w:jc w:val="center"/>
        </w:trPr>
        <w:tc>
          <w:tcPr>
            <w:tcW w:w="519" w:type="dxa"/>
            <w:shd w:val="clear" w:color="auto" w:fill="auto"/>
            <w:vAlign w:val="center"/>
            <w:hideMark/>
          </w:tcPr>
          <w:p w14:paraId="28E341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w:t>
            </w:r>
          </w:p>
        </w:tc>
        <w:tc>
          <w:tcPr>
            <w:tcW w:w="2873" w:type="dxa"/>
            <w:shd w:val="clear" w:color="auto" w:fill="auto"/>
            <w:vAlign w:val="center"/>
            <w:hideMark/>
          </w:tcPr>
          <w:p w14:paraId="315D63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FORMOL 37% </w:t>
            </w:r>
          </w:p>
        </w:tc>
        <w:tc>
          <w:tcPr>
            <w:tcW w:w="1644" w:type="dxa"/>
            <w:shd w:val="clear" w:color="auto" w:fill="auto"/>
            <w:vAlign w:val="center"/>
            <w:hideMark/>
          </w:tcPr>
          <w:p w14:paraId="66BFD52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68624D2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1litro</w:t>
            </w:r>
          </w:p>
        </w:tc>
        <w:tc>
          <w:tcPr>
            <w:tcW w:w="1326" w:type="dxa"/>
            <w:shd w:val="clear" w:color="auto" w:fill="auto"/>
            <w:vAlign w:val="center"/>
            <w:hideMark/>
          </w:tcPr>
          <w:p w14:paraId="1E37C7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5CDF52F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18B3CF69" w14:textId="77777777" w:rsidTr="003B349F">
        <w:trPr>
          <w:trHeight w:val="630"/>
          <w:jc w:val="center"/>
        </w:trPr>
        <w:tc>
          <w:tcPr>
            <w:tcW w:w="519" w:type="dxa"/>
            <w:shd w:val="clear" w:color="auto" w:fill="auto"/>
            <w:vAlign w:val="center"/>
            <w:hideMark/>
          </w:tcPr>
          <w:p w14:paraId="07E223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109</w:t>
            </w:r>
          </w:p>
        </w:tc>
        <w:tc>
          <w:tcPr>
            <w:tcW w:w="2873" w:type="dxa"/>
            <w:shd w:val="clear" w:color="auto" w:fill="auto"/>
            <w:vAlign w:val="center"/>
            <w:hideMark/>
          </w:tcPr>
          <w:p w14:paraId="0979E09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ADULTO – TAMANHO G</w:t>
            </w:r>
          </w:p>
        </w:tc>
        <w:tc>
          <w:tcPr>
            <w:tcW w:w="1644" w:type="dxa"/>
            <w:shd w:val="clear" w:color="auto" w:fill="auto"/>
            <w:vAlign w:val="center"/>
            <w:hideMark/>
          </w:tcPr>
          <w:p w14:paraId="23A8CB1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1D83A52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5E633E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2073E2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22ECCDFB" w14:textId="77777777" w:rsidTr="003B349F">
        <w:trPr>
          <w:trHeight w:val="630"/>
          <w:jc w:val="center"/>
        </w:trPr>
        <w:tc>
          <w:tcPr>
            <w:tcW w:w="519" w:type="dxa"/>
            <w:shd w:val="clear" w:color="auto" w:fill="auto"/>
            <w:vAlign w:val="center"/>
            <w:hideMark/>
          </w:tcPr>
          <w:p w14:paraId="4528BB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110</w:t>
            </w:r>
          </w:p>
        </w:tc>
        <w:tc>
          <w:tcPr>
            <w:tcW w:w="2873" w:type="dxa"/>
            <w:shd w:val="clear" w:color="auto" w:fill="auto"/>
            <w:vAlign w:val="center"/>
            <w:hideMark/>
          </w:tcPr>
          <w:p w14:paraId="46BF13B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ADULTO – TAMANHO M</w:t>
            </w:r>
          </w:p>
        </w:tc>
        <w:tc>
          <w:tcPr>
            <w:tcW w:w="1644" w:type="dxa"/>
            <w:shd w:val="clear" w:color="auto" w:fill="auto"/>
            <w:vAlign w:val="center"/>
            <w:hideMark/>
          </w:tcPr>
          <w:p w14:paraId="2B646DC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6D3853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3BAB663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397D9C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1F765A93" w14:textId="77777777" w:rsidTr="003B349F">
        <w:trPr>
          <w:trHeight w:val="630"/>
          <w:jc w:val="center"/>
        </w:trPr>
        <w:tc>
          <w:tcPr>
            <w:tcW w:w="519" w:type="dxa"/>
            <w:shd w:val="clear" w:color="auto" w:fill="auto"/>
            <w:vAlign w:val="center"/>
            <w:hideMark/>
          </w:tcPr>
          <w:p w14:paraId="71A6E5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111</w:t>
            </w:r>
          </w:p>
        </w:tc>
        <w:tc>
          <w:tcPr>
            <w:tcW w:w="2873" w:type="dxa"/>
            <w:shd w:val="clear" w:color="auto" w:fill="auto"/>
            <w:vAlign w:val="center"/>
            <w:hideMark/>
          </w:tcPr>
          <w:p w14:paraId="2ABD9A1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ADULTO – TAMANHO P</w:t>
            </w:r>
          </w:p>
        </w:tc>
        <w:tc>
          <w:tcPr>
            <w:tcW w:w="1644" w:type="dxa"/>
            <w:shd w:val="clear" w:color="auto" w:fill="auto"/>
            <w:vAlign w:val="center"/>
            <w:hideMark/>
          </w:tcPr>
          <w:p w14:paraId="46CD1D1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5E14EF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6FA078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7A3A08F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084A9A59" w14:textId="77777777" w:rsidTr="003B349F">
        <w:trPr>
          <w:trHeight w:val="630"/>
          <w:jc w:val="center"/>
        </w:trPr>
        <w:tc>
          <w:tcPr>
            <w:tcW w:w="519" w:type="dxa"/>
            <w:shd w:val="clear" w:color="auto" w:fill="auto"/>
            <w:vAlign w:val="center"/>
            <w:hideMark/>
          </w:tcPr>
          <w:p w14:paraId="1A7D7C7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112</w:t>
            </w:r>
          </w:p>
        </w:tc>
        <w:tc>
          <w:tcPr>
            <w:tcW w:w="2873" w:type="dxa"/>
            <w:shd w:val="clear" w:color="auto" w:fill="auto"/>
            <w:vAlign w:val="center"/>
            <w:hideMark/>
          </w:tcPr>
          <w:p w14:paraId="5B1CAA8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ADULTO – TAMANHO XG</w:t>
            </w:r>
          </w:p>
        </w:tc>
        <w:tc>
          <w:tcPr>
            <w:tcW w:w="1644" w:type="dxa"/>
            <w:shd w:val="clear" w:color="auto" w:fill="auto"/>
            <w:vAlign w:val="center"/>
            <w:hideMark/>
          </w:tcPr>
          <w:p w14:paraId="75C62FC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F244E2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3ED7B62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w:t>
            </w:r>
          </w:p>
        </w:tc>
        <w:tc>
          <w:tcPr>
            <w:tcW w:w="1384" w:type="dxa"/>
            <w:shd w:val="clear" w:color="auto" w:fill="auto"/>
            <w:vAlign w:val="center"/>
            <w:hideMark/>
          </w:tcPr>
          <w:p w14:paraId="747359D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w:t>
            </w:r>
          </w:p>
        </w:tc>
      </w:tr>
      <w:tr w:rsidR="003B349F" w:rsidRPr="00F13D35" w14:paraId="57E56EA9" w14:textId="77777777" w:rsidTr="003B349F">
        <w:trPr>
          <w:trHeight w:val="630"/>
          <w:jc w:val="center"/>
        </w:trPr>
        <w:tc>
          <w:tcPr>
            <w:tcW w:w="519" w:type="dxa"/>
            <w:shd w:val="clear" w:color="auto" w:fill="auto"/>
            <w:vAlign w:val="center"/>
            <w:hideMark/>
          </w:tcPr>
          <w:p w14:paraId="31100A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113</w:t>
            </w:r>
          </w:p>
        </w:tc>
        <w:tc>
          <w:tcPr>
            <w:tcW w:w="2873" w:type="dxa"/>
            <w:shd w:val="clear" w:color="auto" w:fill="auto"/>
            <w:vAlign w:val="center"/>
            <w:hideMark/>
          </w:tcPr>
          <w:p w14:paraId="4F80ABB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INFANTIL – TAMANHO EG</w:t>
            </w:r>
          </w:p>
        </w:tc>
        <w:tc>
          <w:tcPr>
            <w:tcW w:w="1644" w:type="dxa"/>
            <w:shd w:val="clear" w:color="auto" w:fill="auto"/>
            <w:vAlign w:val="center"/>
            <w:hideMark/>
          </w:tcPr>
          <w:p w14:paraId="1649A35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220B279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20FB1C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C76E2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395284B1" w14:textId="77777777" w:rsidTr="003B349F">
        <w:trPr>
          <w:trHeight w:val="630"/>
          <w:jc w:val="center"/>
        </w:trPr>
        <w:tc>
          <w:tcPr>
            <w:tcW w:w="519" w:type="dxa"/>
            <w:shd w:val="clear" w:color="auto" w:fill="auto"/>
            <w:vAlign w:val="center"/>
            <w:hideMark/>
          </w:tcPr>
          <w:p w14:paraId="17D328D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114</w:t>
            </w:r>
          </w:p>
        </w:tc>
        <w:tc>
          <w:tcPr>
            <w:tcW w:w="2873" w:type="dxa"/>
            <w:shd w:val="clear" w:color="auto" w:fill="auto"/>
            <w:vAlign w:val="center"/>
            <w:hideMark/>
          </w:tcPr>
          <w:p w14:paraId="1AD31CC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INFANTIL – TAMANHO G</w:t>
            </w:r>
          </w:p>
        </w:tc>
        <w:tc>
          <w:tcPr>
            <w:tcW w:w="1644" w:type="dxa"/>
            <w:shd w:val="clear" w:color="auto" w:fill="auto"/>
            <w:vAlign w:val="center"/>
            <w:hideMark/>
          </w:tcPr>
          <w:p w14:paraId="300388C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12A34AF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1D804F5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w:t>
            </w:r>
          </w:p>
        </w:tc>
        <w:tc>
          <w:tcPr>
            <w:tcW w:w="1384" w:type="dxa"/>
            <w:shd w:val="clear" w:color="auto" w:fill="auto"/>
            <w:vAlign w:val="center"/>
            <w:hideMark/>
          </w:tcPr>
          <w:p w14:paraId="5E713D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w:t>
            </w:r>
          </w:p>
        </w:tc>
      </w:tr>
      <w:tr w:rsidR="003B349F" w:rsidRPr="00F13D35" w14:paraId="26A55348" w14:textId="77777777" w:rsidTr="003B349F">
        <w:trPr>
          <w:trHeight w:val="630"/>
          <w:jc w:val="center"/>
        </w:trPr>
        <w:tc>
          <w:tcPr>
            <w:tcW w:w="519" w:type="dxa"/>
            <w:shd w:val="clear" w:color="auto" w:fill="auto"/>
            <w:vAlign w:val="center"/>
            <w:hideMark/>
          </w:tcPr>
          <w:p w14:paraId="2DB93E9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115</w:t>
            </w:r>
          </w:p>
        </w:tc>
        <w:tc>
          <w:tcPr>
            <w:tcW w:w="2873" w:type="dxa"/>
            <w:shd w:val="clear" w:color="auto" w:fill="auto"/>
            <w:vAlign w:val="center"/>
            <w:hideMark/>
          </w:tcPr>
          <w:p w14:paraId="36A1DFF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INFANTIL – TAMANHO M</w:t>
            </w:r>
          </w:p>
        </w:tc>
        <w:tc>
          <w:tcPr>
            <w:tcW w:w="1644" w:type="dxa"/>
            <w:shd w:val="clear" w:color="auto" w:fill="auto"/>
            <w:vAlign w:val="center"/>
            <w:hideMark/>
          </w:tcPr>
          <w:p w14:paraId="7B1B10A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5859C5E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070A31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D2605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67D5E9D1" w14:textId="77777777" w:rsidTr="003B349F">
        <w:trPr>
          <w:trHeight w:val="630"/>
          <w:jc w:val="center"/>
        </w:trPr>
        <w:tc>
          <w:tcPr>
            <w:tcW w:w="519" w:type="dxa"/>
            <w:shd w:val="clear" w:color="auto" w:fill="auto"/>
            <w:vAlign w:val="center"/>
            <w:hideMark/>
          </w:tcPr>
          <w:p w14:paraId="2F78A6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116</w:t>
            </w:r>
          </w:p>
        </w:tc>
        <w:tc>
          <w:tcPr>
            <w:tcW w:w="2873" w:type="dxa"/>
            <w:shd w:val="clear" w:color="auto" w:fill="auto"/>
            <w:vAlign w:val="center"/>
            <w:hideMark/>
          </w:tcPr>
          <w:p w14:paraId="4298894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INFANTIL – TAMANHO P</w:t>
            </w:r>
          </w:p>
        </w:tc>
        <w:tc>
          <w:tcPr>
            <w:tcW w:w="1644" w:type="dxa"/>
            <w:shd w:val="clear" w:color="auto" w:fill="auto"/>
            <w:vAlign w:val="center"/>
            <w:hideMark/>
          </w:tcPr>
          <w:p w14:paraId="70D7C15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2020D7D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2704ED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030EBF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171326E4" w14:textId="77777777" w:rsidTr="003B349F">
        <w:trPr>
          <w:trHeight w:val="630"/>
          <w:jc w:val="center"/>
        </w:trPr>
        <w:tc>
          <w:tcPr>
            <w:tcW w:w="519" w:type="dxa"/>
            <w:shd w:val="clear" w:color="auto" w:fill="auto"/>
            <w:vAlign w:val="center"/>
            <w:hideMark/>
          </w:tcPr>
          <w:p w14:paraId="1477DF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117</w:t>
            </w:r>
          </w:p>
        </w:tc>
        <w:tc>
          <w:tcPr>
            <w:tcW w:w="2873" w:type="dxa"/>
            <w:shd w:val="clear" w:color="auto" w:fill="auto"/>
            <w:vAlign w:val="center"/>
            <w:hideMark/>
          </w:tcPr>
          <w:p w14:paraId="55D85DA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FRALDA DESCARTÁVEL INFANTIL – TAMANHO RN</w:t>
            </w:r>
          </w:p>
        </w:tc>
        <w:tc>
          <w:tcPr>
            <w:tcW w:w="1644" w:type="dxa"/>
            <w:shd w:val="clear" w:color="auto" w:fill="auto"/>
            <w:vAlign w:val="center"/>
            <w:hideMark/>
          </w:tcPr>
          <w:p w14:paraId="688C9AD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751E050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7 OU 8 UNIDADES</w:t>
            </w:r>
          </w:p>
        </w:tc>
        <w:tc>
          <w:tcPr>
            <w:tcW w:w="1326" w:type="dxa"/>
            <w:shd w:val="clear" w:color="auto" w:fill="auto"/>
            <w:vAlign w:val="center"/>
            <w:hideMark/>
          </w:tcPr>
          <w:p w14:paraId="1BB390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2C97E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F8648D6" w14:textId="77777777" w:rsidTr="003B349F">
        <w:trPr>
          <w:trHeight w:val="945"/>
          <w:jc w:val="center"/>
        </w:trPr>
        <w:tc>
          <w:tcPr>
            <w:tcW w:w="519" w:type="dxa"/>
            <w:shd w:val="clear" w:color="auto" w:fill="auto"/>
            <w:vAlign w:val="center"/>
            <w:hideMark/>
          </w:tcPr>
          <w:p w14:paraId="54C7C2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118</w:t>
            </w:r>
          </w:p>
        </w:tc>
        <w:tc>
          <w:tcPr>
            <w:tcW w:w="2873" w:type="dxa"/>
            <w:shd w:val="clear" w:color="auto" w:fill="auto"/>
            <w:vAlign w:val="center"/>
            <w:hideMark/>
          </w:tcPr>
          <w:p w14:paraId="0E71583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FRASCO UMIDIFICADOR COM EXTENSOR 250ML ADULTO</w:t>
            </w:r>
          </w:p>
        </w:tc>
        <w:tc>
          <w:tcPr>
            <w:tcW w:w="1644" w:type="dxa"/>
            <w:shd w:val="clear" w:color="auto" w:fill="auto"/>
            <w:vAlign w:val="center"/>
            <w:hideMark/>
          </w:tcPr>
          <w:p w14:paraId="2D53343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C0604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DE1042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7C6811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363DECF1" w14:textId="77777777" w:rsidTr="003B349F">
        <w:trPr>
          <w:trHeight w:val="630"/>
          <w:jc w:val="center"/>
        </w:trPr>
        <w:tc>
          <w:tcPr>
            <w:tcW w:w="519" w:type="dxa"/>
            <w:shd w:val="clear" w:color="auto" w:fill="auto"/>
            <w:vAlign w:val="center"/>
            <w:hideMark/>
          </w:tcPr>
          <w:p w14:paraId="1DA509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119</w:t>
            </w:r>
          </w:p>
        </w:tc>
        <w:tc>
          <w:tcPr>
            <w:tcW w:w="2873" w:type="dxa"/>
            <w:shd w:val="clear" w:color="auto" w:fill="auto"/>
            <w:vAlign w:val="center"/>
            <w:hideMark/>
          </w:tcPr>
          <w:p w14:paraId="5F661E6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GAZE ESTÉRIL</w:t>
            </w:r>
          </w:p>
        </w:tc>
        <w:tc>
          <w:tcPr>
            <w:tcW w:w="1644" w:type="dxa"/>
            <w:shd w:val="clear" w:color="auto" w:fill="auto"/>
            <w:vAlign w:val="center"/>
            <w:hideMark/>
          </w:tcPr>
          <w:p w14:paraId="6BA8ACB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0F769E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10 unidades</w:t>
            </w:r>
          </w:p>
        </w:tc>
        <w:tc>
          <w:tcPr>
            <w:tcW w:w="1326" w:type="dxa"/>
            <w:shd w:val="clear" w:color="auto" w:fill="auto"/>
            <w:vAlign w:val="center"/>
            <w:hideMark/>
          </w:tcPr>
          <w:p w14:paraId="6EA7D4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3782F6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4E323D33" w14:textId="77777777" w:rsidTr="003B349F">
        <w:trPr>
          <w:trHeight w:val="630"/>
          <w:jc w:val="center"/>
        </w:trPr>
        <w:tc>
          <w:tcPr>
            <w:tcW w:w="519" w:type="dxa"/>
            <w:shd w:val="clear" w:color="auto" w:fill="auto"/>
            <w:vAlign w:val="center"/>
            <w:hideMark/>
          </w:tcPr>
          <w:p w14:paraId="00B7A5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c>
          <w:tcPr>
            <w:tcW w:w="2873" w:type="dxa"/>
            <w:shd w:val="clear" w:color="auto" w:fill="auto"/>
            <w:vAlign w:val="center"/>
            <w:hideMark/>
          </w:tcPr>
          <w:p w14:paraId="20618C6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GAZE NÃO ESTÉRIL</w:t>
            </w:r>
          </w:p>
        </w:tc>
        <w:tc>
          <w:tcPr>
            <w:tcW w:w="1644" w:type="dxa"/>
            <w:shd w:val="clear" w:color="auto" w:fill="auto"/>
            <w:vAlign w:val="center"/>
            <w:hideMark/>
          </w:tcPr>
          <w:p w14:paraId="59545C2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1461335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500 unidades</w:t>
            </w:r>
          </w:p>
        </w:tc>
        <w:tc>
          <w:tcPr>
            <w:tcW w:w="1326" w:type="dxa"/>
            <w:shd w:val="clear" w:color="auto" w:fill="auto"/>
            <w:vAlign w:val="center"/>
            <w:hideMark/>
          </w:tcPr>
          <w:p w14:paraId="6FFBF5B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300F18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2795AAA0" w14:textId="77777777" w:rsidTr="003B349F">
        <w:trPr>
          <w:trHeight w:val="315"/>
          <w:jc w:val="center"/>
        </w:trPr>
        <w:tc>
          <w:tcPr>
            <w:tcW w:w="519" w:type="dxa"/>
            <w:shd w:val="clear" w:color="auto" w:fill="auto"/>
            <w:vAlign w:val="center"/>
            <w:hideMark/>
          </w:tcPr>
          <w:p w14:paraId="7862A8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121</w:t>
            </w:r>
          </w:p>
        </w:tc>
        <w:tc>
          <w:tcPr>
            <w:tcW w:w="2873" w:type="dxa"/>
            <w:shd w:val="clear" w:color="auto" w:fill="auto"/>
            <w:vAlign w:val="center"/>
            <w:hideMark/>
          </w:tcPr>
          <w:p w14:paraId="7BEC709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GAZE TIPO QUEIJO c/ 420g</w:t>
            </w:r>
          </w:p>
        </w:tc>
        <w:tc>
          <w:tcPr>
            <w:tcW w:w="1644" w:type="dxa"/>
            <w:shd w:val="clear" w:color="auto" w:fill="auto"/>
            <w:vAlign w:val="center"/>
            <w:hideMark/>
          </w:tcPr>
          <w:p w14:paraId="38A963E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556A23D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91x91 c/ 420g</w:t>
            </w:r>
          </w:p>
        </w:tc>
        <w:tc>
          <w:tcPr>
            <w:tcW w:w="1326" w:type="dxa"/>
            <w:shd w:val="clear" w:color="auto" w:fill="auto"/>
            <w:vAlign w:val="center"/>
            <w:hideMark/>
          </w:tcPr>
          <w:p w14:paraId="63ED5B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3DB1A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3D0C1023" w14:textId="77777777" w:rsidTr="003B349F">
        <w:trPr>
          <w:trHeight w:val="315"/>
          <w:jc w:val="center"/>
        </w:trPr>
        <w:tc>
          <w:tcPr>
            <w:tcW w:w="519" w:type="dxa"/>
            <w:shd w:val="clear" w:color="auto" w:fill="auto"/>
            <w:vAlign w:val="center"/>
            <w:hideMark/>
          </w:tcPr>
          <w:p w14:paraId="33BF801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122</w:t>
            </w:r>
          </w:p>
        </w:tc>
        <w:tc>
          <w:tcPr>
            <w:tcW w:w="2873" w:type="dxa"/>
            <w:shd w:val="clear" w:color="auto" w:fill="auto"/>
            <w:vAlign w:val="center"/>
            <w:hideMark/>
          </w:tcPr>
          <w:p w14:paraId="54A19C2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GEL ULTRASSOM</w:t>
            </w:r>
          </w:p>
        </w:tc>
        <w:tc>
          <w:tcPr>
            <w:tcW w:w="1644" w:type="dxa"/>
            <w:shd w:val="clear" w:color="auto" w:fill="auto"/>
            <w:vAlign w:val="center"/>
            <w:hideMark/>
          </w:tcPr>
          <w:p w14:paraId="56F0DEB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719DA63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1000ML</w:t>
            </w:r>
          </w:p>
        </w:tc>
        <w:tc>
          <w:tcPr>
            <w:tcW w:w="1326" w:type="dxa"/>
            <w:shd w:val="clear" w:color="auto" w:fill="auto"/>
            <w:vAlign w:val="center"/>
            <w:hideMark/>
          </w:tcPr>
          <w:p w14:paraId="47FE76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0818DE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5A008C81" w14:textId="77777777" w:rsidTr="003B349F">
        <w:trPr>
          <w:trHeight w:val="630"/>
          <w:jc w:val="center"/>
        </w:trPr>
        <w:tc>
          <w:tcPr>
            <w:tcW w:w="519" w:type="dxa"/>
            <w:shd w:val="clear" w:color="auto" w:fill="auto"/>
            <w:vAlign w:val="center"/>
            <w:hideMark/>
          </w:tcPr>
          <w:p w14:paraId="12D3E0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123</w:t>
            </w:r>
          </w:p>
        </w:tc>
        <w:tc>
          <w:tcPr>
            <w:tcW w:w="2873" w:type="dxa"/>
            <w:shd w:val="clear" w:color="auto" w:fill="auto"/>
            <w:vAlign w:val="center"/>
            <w:hideMark/>
          </w:tcPr>
          <w:p w14:paraId="6545B0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GLICOSÍMETRO - ON CALL PLUS</w:t>
            </w:r>
          </w:p>
        </w:tc>
        <w:tc>
          <w:tcPr>
            <w:tcW w:w="1644" w:type="dxa"/>
            <w:shd w:val="clear" w:color="auto" w:fill="auto"/>
            <w:vAlign w:val="center"/>
            <w:hideMark/>
          </w:tcPr>
          <w:p w14:paraId="3D7DD2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1F0DFF4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70664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4B4CBD2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6560A27F" w14:textId="77777777" w:rsidTr="003B349F">
        <w:trPr>
          <w:trHeight w:val="315"/>
          <w:jc w:val="center"/>
        </w:trPr>
        <w:tc>
          <w:tcPr>
            <w:tcW w:w="519" w:type="dxa"/>
            <w:shd w:val="clear" w:color="auto" w:fill="auto"/>
            <w:vAlign w:val="center"/>
            <w:hideMark/>
          </w:tcPr>
          <w:p w14:paraId="621B11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124</w:t>
            </w:r>
          </w:p>
        </w:tc>
        <w:tc>
          <w:tcPr>
            <w:tcW w:w="2873" w:type="dxa"/>
            <w:shd w:val="clear" w:color="auto" w:fill="auto"/>
            <w:vAlign w:val="center"/>
            <w:hideMark/>
          </w:tcPr>
          <w:p w14:paraId="438780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GLUTARALDEIDO 2%</w:t>
            </w:r>
          </w:p>
        </w:tc>
        <w:tc>
          <w:tcPr>
            <w:tcW w:w="1644" w:type="dxa"/>
            <w:shd w:val="clear" w:color="auto" w:fill="auto"/>
            <w:vAlign w:val="center"/>
            <w:hideMark/>
          </w:tcPr>
          <w:p w14:paraId="406423D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GALÃO</w:t>
            </w:r>
          </w:p>
        </w:tc>
        <w:tc>
          <w:tcPr>
            <w:tcW w:w="2051" w:type="dxa"/>
            <w:shd w:val="clear" w:color="auto" w:fill="auto"/>
            <w:vAlign w:val="center"/>
            <w:hideMark/>
          </w:tcPr>
          <w:p w14:paraId="5CBED46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5L</w:t>
            </w:r>
          </w:p>
        </w:tc>
        <w:tc>
          <w:tcPr>
            <w:tcW w:w="1326" w:type="dxa"/>
            <w:shd w:val="clear" w:color="auto" w:fill="auto"/>
            <w:vAlign w:val="center"/>
            <w:hideMark/>
          </w:tcPr>
          <w:p w14:paraId="1FE663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w:t>
            </w:r>
          </w:p>
        </w:tc>
        <w:tc>
          <w:tcPr>
            <w:tcW w:w="1384" w:type="dxa"/>
            <w:shd w:val="clear" w:color="auto" w:fill="auto"/>
            <w:vAlign w:val="center"/>
            <w:hideMark/>
          </w:tcPr>
          <w:p w14:paraId="648BE1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w:t>
            </w:r>
          </w:p>
        </w:tc>
      </w:tr>
      <w:tr w:rsidR="003B349F" w:rsidRPr="00F13D35" w14:paraId="0DD30DE8" w14:textId="77777777" w:rsidTr="003B349F">
        <w:trPr>
          <w:trHeight w:val="630"/>
          <w:jc w:val="center"/>
        </w:trPr>
        <w:tc>
          <w:tcPr>
            <w:tcW w:w="519" w:type="dxa"/>
            <w:shd w:val="clear" w:color="auto" w:fill="auto"/>
            <w:vAlign w:val="center"/>
            <w:hideMark/>
          </w:tcPr>
          <w:p w14:paraId="4746C5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125</w:t>
            </w:r>
          </w:p>
        </w:tc>
        <w:tc>
          <w:tcPr>
            <w:tcW w:w="2873" w:type="dxa"/>
            <w:shd w:val="clear" w:color="auto" w:fill="auto"/>
            <w:vAlign w:val="center"/>
            <w:hideMark/>
          </w:tcPr>
          <w:p w14:paraId="0121A66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HIDROGEL COM ALGINATO - 85G</w:t>
            </w:r>
          </w:p>
        </w:tc>
        <w:tc>
          <w:tcPr>
            <w:tcW w:w="1644" w:type="dxa"/>
            <w:shd w:val="clear" w:color="auto" w:fill="auto"/>
            <w:vAlign w:val="center"/>
            <w:hideMark/>
          </w:tcPr>
          <w:p w14:paraId="02FA4FB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57D1924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DE474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604338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0224FAF3" w14:textId="77777777" w:rsidTr="003B349F">
        <w:trPr>
          <w:trHeight w:val="630"/>
          <w:jc w:val="center"/>
        </w:trPr>
        <w:tc>
          <w:tcPr>
            <w:tcW w:w="519" w:type="dxa"/>
            <w:shd w:val="clear" w:color="auto" w:fill="auto"/>
            <w:vAlign w:val="center"/>
            <w:hideMark/>
          </w:tcPr>
          <w:p w14:paraId="74C938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126</w:t>
            </w:r>
          </w:p>
        </w:tc>
        <w:tc>
          <w:tcPr>
            <w:tcW w:w="2873" w:type="dxa"/>
            <w:shd w:val="clear" w:color="auto" w:fill="auto"/>
            <w:vAlign w:val="center"/>
            <w:hideMark/>
          </w:tcPr>
          <w:p w14:paraId="668586F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HIPOCLORITO DE SÓDIO 1%</w:t>
            </w:r>
          </w:p>
        </w:tc>
        <w:tc>
          <w:tcPr>
            <w:tcW w:w="1644" w:type="dxa"/>
            <w:shd w:val="clear" w:color="auto" w:fill="auto"/>
            <w:vAlign w:val="center"/>
            <w:hideMark/>
          </w:tcPr>
          <w:p w14:paraId="2B97400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6480B41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1000ML</w:t>
            </w:r>
          </w:p>
        </w:tc>
        <w:tc>
          <w:tcPr>
            <w:tcW w:w="1326" w:type="dxa"/>
            <w:shd w:val="clear" w:color="auto" w:fill="auto"/>
            <w:vAlign w:val="center"/>
            <w:hideMark/>
          </w:tcPr>
          <w:p w14:paraId="3888FAB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7A0739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1013A317" w14:textId="77777777" w:rsidTr="003B349F">
        <w:trPr>
          <w:trHeight w:val="630"/>
          <w:jc w:val="center"/>
        </w:trPr>
        <w:tc>
          <w:tcPr>
            <w:tcW w:w="519" w:type="dxa"/>
            <w:shd w:val="clear" w:color="auto" w:fill="auto"/>
            <w:vAlign w:val="center"/>
            <w:hideMark/>
          </w:tcPr>
          <w:p w14:paraId="5FBBF1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127</w:t>
            </w:r>
          </w:p>
        </w:tc>
        <w:tc>
          <w:tcPr>
            <w:tcW w:w="2873" w:type="dxa"/>
            <w:shd w:val="clear" w:color="auto" w:fill="auto"/>
            <w:vAlign w:val="center"/>
            <w:hideMark/>
          </w:tcPr>
          <w:p w14:paraId="482E8DA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INTEGRADOR QUÍMICO CLASSE 5</w:t>
            </w:r>
          </w:p>
        </w:tc>
        <w:tc>
          <w:tcPr>
            <w:tcW w:w="1644" w:type="dxa"/>
            <w:shd w:val="clear" w:color="auto" w:fill="auto"/>
            <w:vAlign w:val="center"/>
            <w:hideMark/>
          </w:tcPr>
          <w:p w14:paraId="3CFE4CC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02D4AF89" w14:textId="77777777" w:rsidR="003B349F" w:rsidRPr="00F13D35" w:rsidRDefault="003B349F" w:rsidP="003B349F">
            <w:pPr>
              <w:jc w:val="center"/>
              <w:rPr>
                <w:rFonts w:ascii="Arial" w:eastAsia="Times New Roman" w:hAnsi="Arial" w:cs="Arial"/>
              </w:rPr>
            </w:pPr>
            <w:proofErr w:type="spellStart"/>
            <w:r w:rsidRPr="00F13D35">
              <w:rPr>
                <w:rFonts w:ascii="Arial" w:eastAsia="Times New Roman" w:hAnsi="Arial" w:cs="Arial"/>
              </w:rPr>
              <w:t>Pcote</w:t>
            </w:r>
            <w:proofErr w:type="spellEnd"/>
            <w:r w:rsidRPr="00F13D35">
              <w:rPr>
                <w:rFonts w:ascii="Arial" w:eastAsia="Times New Roman" w:hAnsi="Arial" w:cs="Arial"/>
              </w:rPr>
              <w:t xml:space="preserve"> com 500 unidades</w:t>
            </w:r>
          </w:p>
        </w:tc>
        <w:tc>
          <w:tcPr>
            <w:tcW w:w="1326" w:type="dxa"/>
            <w:shd w:val="clear" w:color="auto" w:fill="auto"/>
            <w:vAlign w:val="center"/>
            <w:hideMark/>
          </w:tcPr>
          <w:p w14:paraId="345EDF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36B31AB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6B3BBC8A" w14:textId="77777777" w:rsidTr="003B349F">
        <w:trPr>
          <w:trHeight w:val="315"/>
          <w:jc w:val="center"/>
        </w:trPr>
        <w:tc>
          <w:tcPr>
            <w:tcW w:w="519" w:type="dxa"/>
            <w:shd w:val="clear" w:color="auto" w:fill="auto"/>
            <w:vAlign w:val="center"/>
            <w:hideMark/>
          </w:tcPr>
          <w:p w14:paraId="5C6451F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128</w:t>
            </w:r>
          </w:p>
        </w:tc>
        <w:tc>
          <w:tcPr>
            <w:tcW w:w="2873" w:type="dxa"/>
            <w:shd w:val="clear" w:color="auto" w:fill="auto"/>
            <w:vAlign w:val="center"/>
            <w:hideMark/>
          </w:tcPr>
          <w:p w14:paraId="0FA95BC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14</w:t>
            </w:r>
          </w:p>
        </w:tc>
        <w:tc>
          <w:tcPr>
            <w:tcW w:w="1644" w:type="dxa"/>
            <w:shd w:val="clear" w:color="auto" w:fill="auto"/>
            <w:vAlign w:val="center"/>
            <w:hideMark/>
          </w:tcPr>
          <w:p w14:paraId="6F33B6F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DFF065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2BA3CF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464F4C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7583C0E1" w14:textId="77777777" w:rsidTr="003B349F">
        <w:trPr>
          <w:trHeight w:val="315"/>
          <w:jc w:val="center"/>
        </w:trPr>
        <w:tc>
          <w:tcPr>
            <w:tcW w:w="519" w:type="dxa"/>
            <w:shd w:val="clear" w:color="auto" w:fill="auto"/>
            <w:vAlign w:val="center"/>
            <w:hideMark/>
          </w:tcPr>
          <w:p w14:paraId="6DBCE4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129</w:t>
            </w:r>
          </w:p>
        </w:tc>
        <w:tc>
          <w:tcPr>
            <w:tcW w:w="2873" w:type="dxa"/>
            <w:shd w:val="clear" w:color="auto" w:fill="auto"/>
            <w:vAlign w:val="center"/>
            <w:hideMark/>
          </w:tcPr>
          <w:p w14:paraId="028C8D1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16</w:t>
            </w:r>
          </w:p>
        </w:tc>
        <w:tc>
          <w:tcPr>
            <w:tcW w:w="1644" w:type="dxa"/>
            <w:shd w:val="clear" w:color="auto" w:fill="auto"/>
            <w:vAlign w:val="center"/>
            <w:hideMark/>
          </w:tcPr>
          <w:p w14:paraId="650C92B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E65C35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1039B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52828DB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2244A5A6" w14:textId="77777777" w:rsidTr="003B349F">
        <w:trPr>
          <w:trHeight w:val="315"/>
          <w:jc w:val="center"/>
        </w:trPr>
        <w:tc>
          <w:tcPr>
            <w:tcW w:w="519" w:type="dxa"/>
            <w:shd w:val="clear" w:color="auto" w:fill="auto"/>
            <w:vAlign w:val="center"/>
            <w:hideMark/>
          </w:tcPr>
          <w:p w14:paraId="5A8B6D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130</w:t>
            </w:r>
          </w:p>
        </w:tc>
        <w:tc>
          <w:tcPr>
            <w:tcW w:w="2873" w:type="dxa"/>
            <w:shd w:val="clear" w:color="auto" w:fill="auto"/>
            <w:vAlign w:val="center"/>
            <w:hideMark/>
          </w:tcPr>
          <w:p w14:paraId="31ECFCA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18</w:t>
            </w:r>
          </w:p>
        </w:tc>
        <w:tc>
          <w:tcPr>
            <w:tcW w:w="1644" w:type="dxa"/>
            <w:shd w:val="clear" w:color="auto" w:fill="auto"/>
            <w:vAlign w:val="center"/>
            <w:hideMark/>
          </w:tcPr>
          <w:p w14:paraId="6BA5C97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22FC86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0E280B5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314795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7D44B13C" w14:textId="77777777" w:rsidTr="003B349F">
        <w:trPr>
          <w:trHeight w:val="315"/>
          <w:jc w:val="center"/>
        </w:trPr>
        <w:tc>
          <w:tcPr>
            <w:tcW w:w="519" w:type="dxa"/>
            <w:shd w:val="clear" w:color="auto" w:fill="auto"/>
            <w:vAlign w:val="center"/>
            <w:hideMark/>
          </w:tcPr>
          <w:p w14:paraId="3E9388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131</w:t>
            </w:r>
          </w:p>
        </w:tc>
        <w:tc>
          <w:tcPr>
            <w:tcW w:w="2873" w:type="dxa"/>
            <w:shd w:val="clear" w:color="auto" w:fill="auto"/>
            <w:vAlign w:val="center"/>
            <w:hideMark/>
          </w:tcPr>
          <w:p w14:paraId="3CE697F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20</w:t>
            </w:r>
          </w:p>
        </w:tc>
        <w:tc>
          <w:tcPr>
            <w:tcW w:w="1644" w:type="dxa"/>
            <w:shd w:val="clear" w:color="auto" w:fill="auto"/>
            <w:vAlign w:val="center"/>
            <w:hideMark/>
          </w:tcPr>
          <w:p w14:paraId="7561BA8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13E6D7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2F967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w:t>
            </w:r>
          </w:p>
        </w:tc>
        <w:tc>
          <w:tcPr>
            <w:tcW w:w="1384" w:type="dxa"/>
            <w:shd w:val="clear" w:color="auto" w:fill="auto"/>
            <w:vAlign w:val="center"/>
            <w:hideMark/>
          </w:tcPr>
          <w:p w14:paraId="04F670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w:t>
            </w:r>
          </w:p>
        </w:tc>
      </w:tr>
      <w:tr w:rsidR="003B349F" w:rsidRPr="00F13D35" w14:paraId="46B4F018" w14:textId="77777777" w:rsidTr="003B349F">
        <w:trPr>
          <w:trHeight w:val="315"/>
          <w:jc w:val="center"/>
        </w:trPr>
        <w:tc>
          <w:tcPr>
            <w:tcW w:w="519" w:type="dxa"/>
            <w:shd w:val="clear" w:color="auto" w:fill="auto"/>
            <w:vAlign w:val="center"/>
            <w:hideMark/>
          </w:tcPr>
          <w:p w14:paraId="4F5033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132</w:t>
            </w:r>
          </w:p>
        </w:tc>
        <w:tc>
          <w:tcPr>
            <w:tcW w:w="2873" w:type="dxa"/>
            <w:shd w:val="clear" w:color="auto" w:fill="auto"/>
            <w:vAlign w:val="center"/>
            <w:hideMark/>
          </w:tcPr>
          <w:p w14:paraId="52CAD9D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22</w:t>
            </w:r>
          </w:p>
        </w:tc>
        <w:tc>
          <w:tcPr>
            <w:tcW w:w="1644" w:type="dxa"/>
            <w:shd w:val="clear" w:color="auto" w:fill="auto"/>
            <w:vAlign w:val="center"/>
            <w:hideMark/>
          </w:tcPr>
          <w:p w14:paraId="4B13104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564361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607C7A2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w:t>
            </w:r>
          </w:p>
        </w:tc>
        <w:tc>
          <w:tcPr>
            <w:tcW w:w="1384" w:type="dxa"/>
            <w:shd w:val="clear" w:color="auto" w:fill="auto"/>
            <w:vAlign w:val="center"/>
            <w:hideMark/>
          </w:tcPr>
          <w:p w14:paraId="2266396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w:t>
            </w:r>
          </w:p>
        </w:tc>
      </w:tr>
      <w:tr w:rsidR="003B349F" w:rsidRPr="00F13D35" w14:paraId="49ACBC5A" w14:textId="77777777" w:rsidTr="003B349F">
        <w:trPr>
          <w:trHeight w:val="315"/>
          <w:jc w:val="center"/>
        </w:trPr>
        <w:tc>
          <w:tcPr>
            <w:tcW w:w="519" w:type="dxa"/>
            <w:shd w:val="clear" w:color="auto" w:fill="auto"/>
            <w:vAlign w:val="center"/>
            <w:hideMark/>
          </w:tcPr>
          <w:p w14:paraId="266BB4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133</w:t>
            </w:r>
          </w:p>
        </w:tc>
        <w:tc>
          <w:tcPr>
            <w:tcW w:w="2873" w:type="dxa"/>
            <w:shd w:val="clear" w:color="auto" w:fill="auto"/>
            <w:vAlign w:val="center"/>
            <w:hideMark/>
          </w:tcPr>
          <w:p w14:paraId="0CE8BB5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24</w:t>
            </w:r>
          </w:p>
        </w:tc>
        <w:tc>
          <w:tcPr>
            <w:tcW w:w="1644" w:type="dxa"/>
            <w:shd w:val="clear" w:color="auto" w:fill="auto"/>
            <w:vAlign w:val="center"/>
            <w:hideMark/>
          </w:tcPr>
          <w:p w14:paraId="57688C9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0E56FD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5D006A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1.500</w:t>
            </w:r>
          </w:p>
        </w:tc>
        <w:tc>
          <w:tcPr>
            <w:tcW w:w="1384" w:type="dxa"/>
            <w:shd w:val="clear" w:color="auto" w:fill="auto"/>
            <w:vAlign w:val="center"/>
            <w:hideMark/>
          </w:tcPr>
          <w:p w14:paraId="740D9F7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w:t>
            </w:r>
          </w:p>
        </w:tc>
      </w:tr>
      <w:tr w:rsidR="003B349F" w:rsidRPr="00F13D35" w14:paraId="20D49176" w14:textId="77777777" w:rsidTr="003B349F">
        <w:trPr>
          <w:trHeight w:val="315"/>
          <w:jc w:val="center"/>
        </w:trPr>
        <w:tc>
          <w:tcPr>
            <w:tcW w:w="519" w:type="dxa"/>
            <w:shd w:val="clear" w:color="auto" w:fill="auto"/>
            <w:vAlign w:val="center"/>
            <w:hideMark/>
          </w:tcPr>
          <w:p w14:paraId="02C2B43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134</w:t>
            </w:r>
          </w:p>
        </w:tc>
        <w:tc>
          <w:tcPr>
            <w:tcW w:w="2873" w:type="dxa"/>
            <w:shd w:val="clear" w:color="auto" w:fill="auto"/>
            <w:vAlign w:val="center"/>
            <w:hideMark/>
          </w:tcPr>
          <w:p w14:paraId="028894E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JELCO Nº 26</w:t>
            </w:r>
          </w:p>
        </w:tc>
        <w:tc>
          <w:tcPr>
            <w:tcW w:w="1644" w:type="dxa"/>
            <w:shd w:val="clear" w:color="auto" w:fill="auto"/>
            <w:vAlign w:val="center"/>
            <w:hideMark/>
          </w:tcPr>
          <w:p w14:paraId="4CC5EDA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03A772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3DF8F4E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12D8C3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D397859" w14:textId="77777777" w:rsidTr="003B349F">
        <w:trPr>
          <w:trHeight w:val="630"/>
          <w:jc w:val="center"/>
        </w:trPr>
        <w:tc>
          <w:tcPr>
            <w:tcW w:w="519" w:type="dxa"/>
            <w:shd w:val="clear" w:color="auto" w:fill="auto"/>
            <w:vAlign w:val="center"/>
            <w:hideMark/>
          </w:tcPr>
          <w:p w14:paraId="15DD1D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135</w:t>
            </w:r>
          </w:p>
        </w:tc>
        <w:tc>
          <w:tcPr>
            <w:tcW w:w="2873" w:type="dxa"/>
            <w:shd w:val="clear" w:color="auto" w:fill="auto"/>
            <w:vAlign w:val="center"/>
            <w:hideMark/>
          </w:tcPr>
          <w:p w14:paraId="5EB91C9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KIT PARA NEBULIZAÇÃO ADULTO</w:t>
            </w:r>
          </w:p>
        </w:tc>
        <w:tc>
          <w:tcPr>
            <w:tcW w:w="1644" w:type="dxa"/>
            <w:shd w:val="clear" w:color="auto" w:fill="auto"/>
            <w:vAlign w:val="center"/>
            <w:hideMark/>
          </w:tcPr>
          <w:p w14:paraId="7E8A80A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2758E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2D6B8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26A25D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2274727" w14:textId="77777777" w:rsidTr="003B349F">
        <w:trPr>
          <w:trHeight w:val="630"/>
          <w:jc w:val="center"/>
        </w:trPr>
        <w:tc>
          <w:tcPr>
            <w:tcW w:w="519" w:type="dxa"/>
            <w:shd w:val="clear" w:color="auto" w:fill="auto"/>
            <w:vAlign w:val="center"/>
            <w:hideMark/>
          </w:tcPr>
          <w:p w14:paraId="30CADB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136</w:t>
            </w:r>
          </w:p>
        </w:tc>
        <w:tc>
          <w:tcPr>
            <w:tcW w:w="2873" w:type="dxa"/>
            <w:shd w:val="clear" w:color="auto" w:fill="auto"/>
            <w:vAlign w:val="center"/>
            <w:hideMark/>
          </w:tcPr>
          <w:p w14:paraId="715C4FE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KIT PARA NEBULIZAÇÃO INFANTIL</w:t>
            </w:r>
          </w:p>
        </w:tc>
        <w:tc>
          <w:tcPr>
            <w:tcW w:w="1644" w:type="dxa"/>
            <w:shd w:val="clear" w:color="auto" w:fill="auto"/>
            <w:vAlign w:val="center"/>
            <w:hideMark/>
          </w:tcPr>
          <w:p w14:paraId="7D7228E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F9749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9ECC1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AD17FF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5EFE94F2" w14:textId="77777777" w:rsidTr="003B349F">
        <w:trPr>
          <w:trHeight w:val="315"/>
          <w:jc w:val="center"/>
        </w:trPr>
        <w:tc>
          <w:tcPr>
            <w:tcW w:w="519" w:type="dxa"/>
            <w:shd w:val="clear" w:color="auto" w:fill="auto"/>
            <w:vAlign w:val="center"/>
            <w:hideMark/>
          </w:tcPr>
          <w:p w14:paraId="27E178E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137</w:t>
            </w:r>
          </w:p>
        </w:tc>
        <w:tc>
          <w:tcPr>
            <w:tcW w:w="2873" w:type="dxa"/>
            <w:shd w:val="clear" w:color="auto" w:fill="auto"/>
            <w:vAlign w:val="center"/>
            <w:hideMark/>
          </w:tcPr>
          <w:p w14:paraId="0FE76E8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LACRE AMARELO</w:t>
            </w:r>
          </w:p>
        </w:tc>
        <w:tc>
          <w:tcPr>
            <w:tcW w:w="1644" w:type="dxa"/>
            <w:shd w:val="clear" w:color="auto" w:fill="auto"/>
            <w:vAlign w:val="center"/>
            <w:hideMark/>
          </w:tcPr>
          <w:p w14:paraId="3C876D7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27F01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D68E6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C4DC8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4E024C4E" w14:textId="77777777" w:rsidTr="003B349F">
        <w:trPr>
          <w:trHeight w:val="315"/>
          <w:jc w:val="center"/>
        </w:trPr>
        <w:tc>
          <w:tcPr>
            <w:tcW w:w="519" w:type="dxa"/>
            <w:shd w:val="clear" w:color="auto" w:fill="auto"/>
            <w:vAlign w:val="center"/>
            <w:hideMark/>
          </w:tcPr>
          <w:p w14:paraId="67A4E5C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138</w:t>
            </w:r>
          </w:p>
        </w:tc>
        <w:tc>
          <w:tcPr>
            <w:tcW w:w="2873" w:type="dxa"/>
            <w:shd w:val="clear" w:color="auto" w:fill="auto"/>
            <w:vAlign w:val="center"/>
            <w:hideMark/>
          </w:tcPr>
          <w:p w14:paraId="3C10B3C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LACRE AZUL</w:t>
            </w:r>
          </w:p>
        </w:tc>
        <w:tc>
          <w:tcPr>
            <w:tcW w:w="1644" w:type="dxa"/>
            <w:shd w:val="clear" w:color="auto" w:fill="auto"/>
            <w:vAlign w:val="center"/>
            <w:hideMark/>
          </w:tcPr>
          <w:p w14:paraId="67CEA08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CF057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B52B23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1E8ACD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5139300A" w14:textId="77777777" w:rsidTr="003B349F">
        <w:trPr>
          <w:trHeight w:val="315"/>
          <w:jc w:val="center"/>
        </w:trPr>
        <w:tc>
          <w:tcPr>
            <w:tcW w:w="519" w:type="dxa"/>
            <w:shd w:val="clear" w:color="auto" w:fill="auto"/>
            <w:vAlign w:val="center"/>
            <w:hideMark/>
          </w:tcPr>
          <w:p w14:paraId="493624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139</w:t>
            </w:r>
          </w:p>
        </w:tc>
        <w:tc>
          <w:tcPr>
            <w:tcW w:w="2873" w:type="dxa"/>
            <w:shd w:val="clear" w:color="auto" w:fill="auto"/>
            <w:vAlign w:val="center"/>
            <w:hideMark/>
          </w:tcPr>
          <w:p w14:paraId="3D35601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LACRE VERDE</w:t>
            </w:r>
          </w:p>
        </w:tc>
        <w:tc>
          <w:tcPr>
            <w:tcW w:w="1644" w:type="dxa"/>
            <w:shd w:val="clear" w:color="auto" w:fill="auto"/>
            <w:vAlign w:val="center"/>
            <w:hideMark/>
          </w:tcPr>
          <w:p w14:paraId="43B420F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0611F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8F81E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1B82A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A5A6CA8" w14:textId="77777777" w:rsidTr="003B349F">
        <w:trPr>
          <w:trHeight w:val="315"/>
          <w:jc w:val="center"/>
        </w:trPr>
        <w:tc>
          <w:tcPr>
            <w:tcW w:w="519" w:type="dxa"/>
            <w:shd w:val="clear" w:color="auto" w:fill="auto"/>
            <w:vAlign w:val="center"/>
            <w:hideMark/>
          </w:tcPr>
          <w:p w14:paraId="19F4CD3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140</w:t>
            </w:r>
          </w:p>
        </w:tc>
        <w:tc>
          <w:tcPr>
            <w:tcW w:w="2873" w:type="dxa"/>
            <w:shd w:val="clear" w:color="auto" w:fill="auto"/>
            <w:vAlign w:val="center"/>
            <w:hideMark/>
          </w:tcPr>
          <w:p w14:paraId="5F71B22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BISTURI Nº 11</w:t>
            </w:r>
          </w:p>
        </w:tc>
        <w:tc>
          <w:tcPr>
            <w:tcW w:w="1644" w:type="dxa"/>
            <w:shd w:val="clear" w:color="auto" w:fill="auto"/>
            <w:vAlign w:val="center"/>
            <w:hideMark/>
          </w:tcPr>
          <w:p w14:paraId="27CCC06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4FE5D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D4689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762667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1AA09073" w14:textId="77777777" w:rsidTr="003B349F">
        <w:trPr>
          <w:trHeight w:val="315"/>
          <w:jc w:val="center"/>
        </w:trPr>
        <w:tc>
          <w:tcPr>
            <w:tcW w:w="519" w:type="dxa"/>
            <w:shd w:val="clear" w:color="auto" w:fill="auto"/>
            <w:vAlign w:val="center"/>
            <w:hideMark/>
          </w:tcPr>
          <w:p w14:paraId="3A073B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141</w:t>
            </w:r>
          </w:p>
        </w:tc>
        <w:tc>
          <w:tcPr>
            <w:tcW w:w="2873" w:type="dxa"/>
            <w:shd w:val="clear" w:color="auto" w:fill="auto"/>
            <w:vAlign w:val="center"/>
            <w:hideMark/>
          </w:tcPr>
          <w:p w14:paraId="427DC39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BISTURI Nº 22</w:t>
            </w:r>
          </w:p>
        </w:tc>
        <w:tc>
          <w:tcPr>
            <w:tcW w:w="1644" w:type="dxa"/>
            <w:shd w:val="clear" w:color="auto" w:fill="auto"/>
            <w:vAlign w:val="center"/>
            <w:hideMark/>
          </w:tcPr>
          <w:p w14:paraId="6DC653E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C8D6D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8B57E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5D07EE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0D97B92F" w14:textId="77777777" w:rsidTr="003B349F">
        <w:trPr>
          <w:trHeight w:val="315"/>
          <w:jc w:val="center"/>
        </w:trPr>
        <w:tc>
          <w:tcPr>
            <w:tcW w:w="519" w:type="dxa"/>
            <w:shd w:val="clear" w:color="auto" w:fill="auto"/>
            <w:vAlign w:val="center"/>
            <w:hideMark/>
          </w:tcPr>
          <w:p w14:paraId="1CD258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142</w:t>
            </w:r>
          </w:p>
        </w:tc>
        <w:tc>
          <w:tcPr>
            <w:tcW w:w="2873" w:type="dxa"/>
            <w:shd w:val="clear" w:color="auto" w:fill="auto"/>
            <w:vAlign w:val="center"/>
            <w:hideMark/>
          </w:tcPr>
          <w:p w14:paraId="4C91871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BISTURI Nº 23</w:t>
            </w:r>
          </w:p>
        </w:tc>
        <w:tc>
          <w:tcPr>
            <w:tcW w:w="1644" w:type="dxa"/>
            <w:shd w:val="clear" w:color="auto" w:fill="auto"/>
            <w:vAlign w:val="center"/>
            <w:hideMark/>
          </w:tcPr>
          <w:p w14:paraId="05F85B6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3D6E3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5E617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670D8A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245B796E" w14:textId="77777777" w:rsidTr="003B349F">
        <w:trPr>
          <w:trHeight w:val="945"/>
          <w:jc w:val="center"/>
        </w:trPr>
        <w:tc>
          <w:tcPr>
            <w:tcW w:w="519" w:type="dxa"/>
            <w:shd w:val="clear" w:color="auto" w:fill="auto"/>
            <w:vAlign w:val="center"/>
            <w:hideMark/>
          </w:tcPr>
          <w:p w14:paraId="10A809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143</w:t>
            </w:r>
          </w:p>
        </w:tc>
        <w:tc>
          <w:tcPr>
            <w:tcW w:w="2873" w:type="dxa"/>
            <w:shd w:val="clear" w:color="auto" w:fill="auto"/>
            <w:vAlign w:val="center"/>
            <w:hideMark/>
          </w:tcPr>
          <w:p w14:paraId="197034C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0</w:t>
            </w:r>
          </w:p>
        </w:tc>
        <w:tc>
          <w:tcPr>
            <w:tcW w:w="1644" w:type="dxa"/>
            <w:shd w:val="clear" w:color="auto" w:fill="auto"/>
            <w:vAlign w:val="center"/>
            <w:hideMark/>
          </w:tcPr>
          <w:p w14:paraId="00A5963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B800F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AE152B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212F08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55BA45D4" w14:textId="77777777" w:rsidTr="003B349F">
        <w:trPr>
          <w:trHeight w:val="945"/>
          <w:jc w:val="center"/>
        </w:trPr>
        <w:tc>
          <w:tcPr>
            <w:tcW w:w="519" w:type="dxa"/>
            <w:shd w:val="clear" w:color="auto" w:fill="auto"/>
            <w:vAlign w:val="center"/>
            <w:hideMark/>
          </w:tcPr>
          <w:p w14:paraId="644E3B1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w:t>
            </w:r>
          </w:p>
        </w:tc>
        <w:tc>
          <w:tcPr>
            <w:tcW w:w="2873" w:type="dxa"/>
            <w:shd w:val="clear" w:color="auto" w:fill="auto"/>
            <w:vAlign w:val="center"/>
            <w:hideMark/>
          </w:tcPr>
          <w:p w14:paraId="283CC74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00</w:t>
            </w:r>
          </w:p>
        </w:tc>
        <w:tc>
          <w:tcPr>
            <w:tcW w:w="1644" w:type="dxa"/>
            <w:shd w:val="clear" w:color="auto" w:fill="auto"/>
            <w:vAlign w:val="center"/>
            <w:hideMark/>
          </w:tcPr>
          <w:p w14:paraId="3EB6C3C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4820F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C872F9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3938DE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32E57853" w14:textId="77777777" w:rsidTr="003B349F">
        <w:trPr>
          <w:trHeight w:val="945"/>
          <w:jc w:val="center"/>
        </w:trPr>
        <w:tc>
          <w:tcPr>
            <w:tcW w:w="519" w:type="dxa"/>
            <w:shd w:val="clear" w:color="auto" w:fill="auto"/>
            <w:vAlign w:val="center"/>
            <w:hideMark/>
          </w:tcPr>
          <w:p w14:paraId="6615B9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145</w:t>
            </w:r>
          </w:p>
        </w:tc>
        <w:tc>
          <w:tcPr>
            <w:tcW w:w="2873" w:type="dxa"/>
            <w:shd w:val="clear" w:color="auto" w:fill="auto"/>
            <w:vAlign w:val="center"/>
            <w:hideMark/>
          </w:tcPr>
          <w:p w14:paraId="6A7545C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1</w:t>
            </w:r>
          </w:p>
        </w:tc>
        <w:tc>
          <w:tcPr>
            <w:tcW w:w="1644" w:type="dxa"/>
            <w:shd w:val="clear" w:color="auto" w:fill="auto"/>
            <w:vAlign w:val="center"/>
            <w:hideMark/>
          </w:tcPr>
          <w:p w14:paraId="3003D6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E598C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C74D5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5929C7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23EF2670" w14:textId="77777777" w:rsidTr="003B349F">
        <w:trPr>
          <w:trHeight w:val="945"/>
          <w:jc w:val="center"/>
        </w:trPr>
        <w:tc>
          <w:tcPr>
            <w:tcW w:w="519" w:type="dxa"/>
            <w:shd w:val="clear" w:color="auto" w:fill="auto"/>
            <w:vAlign w:val="center"/>
            <w:hideMark/>
          </w:tcPr>
          <w:p w14:paraId="2845D8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146</w:t>
            </w:r>
          </w:p>
        </w:tc>
        <w:tc>
          <w:tcPr>
            <w:tcW w:w="2873" w:type="dxa"/>
            <w:shd w:val="clear" w:color="auto" w:fill="auto"/>
            <w:vAlign w:val="center"/>
            <w:hideMark/>
          </w:tcPr>
          <w:p w14:paraId="1A8E8F5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2</w:t>
            </w:r>
          </w:p>
        </w:tc>
        <w:tc>
          <w:tcPr>
            <w:tcW w:w="1644" w:type="dxa"/>
            <w:shd w:val="clear" w:color="auto" w:fill="auto"/>
            <w:vAlign w:val="center"/>
            <w:hideMark/>
          </w:tcPr>
          <w:p w14:paraId="6A1EFB3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1974B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44429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25ED84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035F429A" w14:textId="77777777" w:rsidTr="003B349F">
        <w:trPr>
          <w:trHeight w:val="945"/>
          <w:jc w:val="center"/>
        </w:trPr>
        <w:tc>
          <w:tcPr>
            <w:tcW w:w="519" w:type="dxa"/>
            <w:shd w:val="clear" w:color="auto" w:fill="auto"/>
            <w:vAlign w:val="center"/>
            <w:hideMark/>
          </w:tcPr>
          <w:p w14:paraId="28A250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147</w:t>
            </w:r>
          </w:p>
        </w:tc>
        <w:tc>
          <w:tcPr>
            <w:tcW w:w="2873" w:type="dxa"/>
            <w:shd w:val="clear" w:color="auto" w:fill="auto"/>
            <w:vAlign w:val="center"/>
            <w:hideMark/>
          </w:tcPr>
          <w:p w14:paraId="75E434D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3</w:t>
            </w:r>
          </w:p>
        </w:tc>
        <w:tc>
          <w:tcPr>
            <w:tcW w:w="1644" w:type="dxa"/>
            <w:shd w:val="clear" w:color="auto" w:fill="auto"/>
            <w:vAlign w:val="center"/>
            <w:hideMark/>
          </w:tcPr>
          <w:p w14:paraId="4ECC0D5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527EE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7EE3F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3A0C427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092C1228" w14:textId="77777777" w:rsidTr="003B349F">
        <w:trPr>
          <w:trHeight w:val="945"/>
          <w:jc w:val="center"/>
        </w:trPr>
        <w:tc>
          <w:tcPr>
            <w:tcW w:w="519" w:type="dxa"/>
            <w:shd w:val="clear" w:color="auto" w:fill="auto"/>
            <w:vAlign w:val="center"/>
            <w:hideMark/>
          </w:tcPr>
          <w:p w14:paraId="788AC0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148</w:t>
            </w:r>
          </w:p>
        </w:tc>
        <w:tc>
          <w:tcPr>
            <w:tcW w:w="2873" w:type="dxa"/>
            <w:shd w:val="clear" w:color="auto" w:fill="auto"/>
            <w:vAlign w:val="center"/>
            <w:hideMark/>
          </w:tcPr>
          <w:p w14:paraId="7DFD1FF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4</w:t>
            </w:r>
          </w:p>
        </w:tc>
        <w:tc>
          <w:tcPr>
            <w:tcW w:w="1644" w:type="dxa"/>
            <w:shd w:val="clear" w:color="auto" w:fill="auto"/>
            <w:vAlign w:val="center"/>
            <w:hideMark/>
          </w:tcPr>
          <w:p w14:paraId="72C0889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F441F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370E9B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2DC211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56B1F374" w14:textId="77777777" w:rsidTr="003B349F">
        <w:trPr>
          <w:trHeight w:val="945"/>
          <w:jc w:val="center"/>
        </w:trPr>
        <w:tc>
          <w:tcPr>
            <w:tcW w:w="519" w:type="dxa"/>
            <w:shd w:val="clear" w:color="auto" w:fill="auto"/>
            <w:vAlign w:val="center"/>
            <w:hideMark/>
          </w:tcPr>
          <w:p w14:paraId="7AC13DE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149</w:t>
            </w:r>
          </w:p>
        </w:tc>
        <w:tc>
          <w:tcPr>
            <w:tcW w:w="2873" w:type="dxa"/>
            <w:shd w:val="clear" w:color="auto" w:fill="auto"/>
            <w:vAlign w:val="center"/>
            <w:hideMark/>
          </w:tcPr>
          <w:p w14:paraId="626FC72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CURVA Nº 5</w:t>
            </w:r>
          </w:p>
        </w:tc>
        <w:tc>
          <w:tcPr>
            <w:tcW w:w="1644" w:type="dxa"/>
            <w:shd w:val="clear" w:color="auto" w:fill="auto"/>
            <w:vAlign w:val="center"/>
            <w:hideMark/>
          </w:tcPr>
          <w:p w14:paraId="75387BC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2F1AC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C768C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4AFC93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60117868" w14:textId="77777777" w:rsidTr="003B349F">
        <w:trPr>
          <w:trHeight w:val="630"/>
          <w:jc w:val="center"/>
        </w:trPr>
        <w:tc>
          <w:tcPr>
            <w:tcW w:w="519" w:type="dxa"/>
            <w:shd w:val="clear" w:color="auto" w:fill="auto"/>
            <w:vAlign w:val="center"/>
            <w:hideMark/>
          </w:tcPr>
          <w:p w14:paraId="03D57DF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w:t>
            </w:r>
          </w:p>
        </w:tc>
        <w:tc>
          <w:tcPr>
            <w:tcW w:w="2873" w:type="dxa"/>
            <w:shd w:val="clear" w:color="auto" w:fill="auto"/>
            <w:vAlign w:val="center"/>
            <w:hideMark/>
          </w:tcPr>
          <w:p w14:paraId="304E118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RETA Nº 0</w:t>
            </w:r>
          </w:p>
        </w:tc>
        <w:tc>
          <w:tcPr>
            <w:tcW w:w="1644" w:type="dxa"/>
            <w:shd w:val="clear" w:color="auto" w:fill="auto"/>
            <w:vAlign w:val="center"/>
            <w:hideMark/>
          </w:tcPr>
          <w:p w14:paraId="3E02FC4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394E4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21EDC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050D08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5AD0A745" w14:textId="77777777" w:rsidTr="003B349F">
        <w:trPr>
          <w:trHeight w:val="945"/>
          <w:jc w:val="center"/>
        </w:trPr>
        <w:tc>
          <w:tcPr>
            <w:tcW w:w="519" w:type="dxa"/>
            <w:shd w:val="clear" w:color="auto" w:fill="auto"/>
            <w:vAlign w:val="center"/>
            <w:hideMark/>
          </w:tcPr>
          <w:p w14:paraId="19451F2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151</w:t>
            </w:r>
          </w:p>
        </w:tc>
        <w:tc>
          <w:tcPr>
            <w:tcW w:w="2873" w:type="dxa"/>
            <w:shd w:val="clear" w:color="auto" w:fill="auto"/>
            <w:vAlign w:val="center"/>
            <w:hideMark/>
          </w:tcPr>
          <w:p w14:paraId="0BC8C7D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RETA Nº 00</w:t>
            </w:r>
          </w:p>
        </w:tc>
        <w:tc>
          <w:tcPr>
            <w:tcW w:w="1644" w:type="dxa"/>
            <w:shd w:val="clear" w:color="auto" w:fill="auto"/>
            <w:vAlign w:val="center"/>
            <w:hideMark/>
          </w:tcPr>
          <w:p w14:paraId="30A6CD6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A21F9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468AA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4E5CD7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6E00E654" w14:textId="77777777" w:rsidTr="003B349F">
        <w:trPr>
          <w:trHeight w:val="630"/>
          <w:jc w:val="center"/>
        </w:trPr>
        <w:tc>
          <w:tcPr>
            <w:tcW w:w="519" w:type="dxa"/>
            <w:shd w:val="clear" w:color="auto" w:fill="auto"/>
            <w:vAlign w:val="center"/>
            <w:hideMark/>
          </w:tcPr>
          <w:p w14:paraId="11ADF8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152</w:t>
            </w:r>
          </w:p>
        </w:tc>
        <w:tc>
          <w:tcPr>
            <w:tcW w:w="2873" w:type="dxa"/>
            <w:shd w:val="clear" w:color="auto" w:fill="auto"/>
            <w:vAlign w:val="center"/>
            <w:hideMark/>
          </w:tcPr>
          <w:p w14:paraId="5A1B93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LÂMINA PARA LARINGOSCÓPIO RETA Nº 4</w:t>
            </w:r>
          </w:p>
        </w:tc>
        <w:tc>
          <w:tcPr>
            <w:tcW w:w="1644" w:type="dxa"/>
            <w:shd w:val="clear" w:color="auto" w:fill="auto"/>
            <w:vAlign w:val="center"/>
            <w:hideMark/>
          </w:tcPr>
          <w:p w14:paraId="6F07429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49283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3DE080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77E6D8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6D6BDAA2" w14:textId="77777777" w:rsidTr="003B349F">
        <w:trPr>
          <w:trHeight w:val="630"/>
          <w:jc w:val="center"/>
        </w:trPr>
        <w:tc>
          <w:tcPr>
            <w:tcW w:w="519" w:type="dxa"/>
            <w:shd w:val="clear" w:color="auto" w:fill="auto"/>
            <w:vAlign w:val="center"/>
            <w:hideMark/>
          </w:tcPr>
          <w:p w14:paraId="3391219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153</w:t>
            </w:r>
          </w:p>
        </w:tc>
        <w:tc>
          <w:tcPr>
            <w:tcW w:w="2873" w:type="dxa"/>
            <w:shd w:val="clear" w:color="auto" w:fill="auto"/>
            <w:vAlign w:val="center"/>
            <w:hideMark/>
          </w:tcPr>
          <w:p w14:paraId="61C1BE0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LANCETAS</w:t>
            </w:r>
          </w:p>
        </w:tc>
        <w:tc>
          <w:tcPr>
            <w:tcW w:w="1644" w:type="dxa"/>
            <w:shd w:val="clear" w:color="auto" w:fill="auto"/>
            <w:vAlign w:val="center"/>
            <w:hideMark/>
          </w:tcPr>
          <w:p w14:paraId="60A3B9C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041BF49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Caixa com 100 unidades</w:t>
            </w:r>
          </w:p>
        </w:tc>
        <w:tc>
          <w:tcPr>
            <w:tcW w:w="1326" w:type="dxa"/>
            <w:shd w:val="clear" w:color="auto" w:fill="auto"/>
            <w:vAlign w:val="center"/>
            <w:hideMark/>
          </w:tcPr>
          <w:p w14:paraId="3F824B9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049BF0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37453D57" w14:textId="77777777" w:rsidTr="003B349F">
        <w:trPr>
          <w:trHeight w:val="630"/>
          <w:jc w:val="center"/>
        </w:trPr>
        <w:tc>
          <w:tcPr>
            <w:tcW w:w="519" w:type="dxa"/>
            <w:shd w:val="clear" w:color="auto" w:fill="auto"/>
            <w:vAlign w:val="center"/>
            <w:hideMark/>
          </w:tcPr>
          <w:p w14:paraId="5DAF59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154</w:t>
            </w:r>
          </w:p>
        </w:tc>
        <w:tc>
          <w:tcPr>
            <w:tcW w:w="2873" w:type="dxa"/>
            <w:shd w:val="clear" w:color="auto" w:fill="auto"/>
            <w:vAlign w:val="center"/>
            <w:hideMark/>
          </w:tcPr>
          <w:p w14:paraId="2B1815A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LENÇOL DESCARTÁVEL 2MX90CM</w:t>
            </w:r>
          </w:p>
        </w:tc>
        <w:tc>
          <w:tcPr>
            <w:tcW w:w="1644" w:type="dxa"/>
            <w:shd w:val="clear" w:color="auto" w:fill="auto"/>
            <w:vAlign w:val="center"/>
            <w:hideMark/>
          </w:tcPr>
          <w:p w14:paraId="5602BC3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41FB9E6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10 UNIDADES</w:t>
            </w:r>
          </w:p>
        </w:tc>
        <w:tc>
          <w:tcPr>
            <w:tcW w:w="1326" w:type="dxa"/>
            <w:shd w:val="clear" w:color="auto" w:fill="auto"/>
            <w:vAlign w:val="center"/>
            <w:hideMark/>
          </w:tcPr>
          <w:p w14:paraId="6CF91B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2BAD6D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7FB9F910" w14:textId="77777777" w:rsidTr="003B349F">
        <w:trPr>
          <w:trHeight w:val="315"/>
          <w:jc w:val="center"/>
        </w:trPr>
        <w:tc>
          <w:tcPr>
            <w:tcW w:w="519" w:type="dxa"/>
            <w:shd w:val="clear" w:color="auto" w:fill="auto"/>
            <w:vAlign w:val="center"/>
            <w:hideMark/>
          </w:tcPr>
          <w:p w14:paraId="764F0D9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155</w:t>
            </w:r>
          </w:p>
        </w:tc>
        <w:tc>
          <w:tcPr>
            <w:tcW w:w="2873" w:type="dxa"/>
            <w:shd w:val="clear" w:color="auto" w:fill="auto"/>
            <w:vAlign w:val="center"/>
            <w:hideMark/>
          </w:tcPr>
          <w:p w14:paraId="51C8612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 ESTÉRIL Nº 6.5</w:t>
            </w:r>
          </w:p>
        </w:tc>
        <w:tc>
          <w:tcPr>
            <w:tcW w:w="1644" w:type="dxa"/>
            <w:shd w:val="clear" w:color="auto" w:fill="auto"/>
            <w:vAlign w:val="center"/>
            <w:hideMark/>
          </w:tcPr>
          <w:p w14:paraId="0F43B0D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2E31CB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par</w:t>
            </w:r>
          </w:p>
        </w:tc>
        <w:tc>
          <w:tcPr>
            <w:tcW w:w="1326" w:type="dxa"/>
            <w:shd w:val="clear" w:color="auto" w:fill="auto"/>
            <w:vAlign w:val="center"/>
            <w:hideMark/>
          </w:tcPr>
          <w:p w14:paraId="4DD25E3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A746E5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65203F4E" w14:textId="77777777" w:rsidTr="003B349F">
        <w:trPr>
          <w:trHeight w:val="315"/>
          <w:jc w:val="center"/>
        </w:trPr>
        <w:tc>
          <w:tcPr>
            <w:tcW w:w="519" w:type="dxa"/>
            <w:shd w:val="clear" w:color="auto" w:fill="auto"/>
            <w:vAlign w:val="center"/>
            <w:hideMark/>
          </w:tcPr>
          <w:p w14:paraId="1C94C5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156</w:t>
            </w:r>
          </w:p>
        </w:tc>
        <w:tc>
          <w:tcPr>
            <w:tcW w:w="2873" w:type="dxa"/>
            <w:shd w:val="clear" w:color="auto" w:fill="auto"/>
            <w:vAlign w:val="center"/>
            <w:hideMark/>
          </w:tcPr>
          <w:p w14:paraId="1269FF3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 ESTÉRIL Nº 7.0</w:t>
            </w:r>
          </w:p>
        </w:tc>
        <w:tc>
          <w:tcPr>
            <w:tcW w:w="1644" w:type="dxa"/>
            <w:shd w:val="clear" w:color="auto" w:fill="auto"/>
            <w:vAlign w:val="center"/>
            <w:hideMark/>
          </w:tcPr>
          <w:p w14:paraId="0771C06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1EEB87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par</w:t>
            </w:r>
          </w:p>
        </w:tc>
        <w:tc>
          <w:tcPr>
            <w:tcW w:w="1326" w:type="dxa"/>
            <w:shd w:val="clear" w:color="auto" w:fill="auto"/>
            <w:vAlign w:val="center"/>
            <w:hideMark/>
          </w:tcPr>
          <w:p w14:paraId="2E28461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5A14A5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586EF049" w14:textId="77777777" w:rsidTr="003B349F">
        <w:trPr>
          <w:trHeight w:val="315"/>
          <w:jc w:val="center"/>
        </w:trPr>
        <w:tc>
          <w:tcPr>
            <w:tcW w:w="519" w:type="dxa"/>
            <w:shd w:val="clear" w:color="auto" w:fill="auto"/>
            <w:vAlign w:val="center"/>
            <w:hideMark/>
          </w:tcPr>
          <w:p w14:paraId="212983C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157</w:t>
            </w:r>
          </w:p>
        </w:tc>
        <w:tc>
          <w:tcPr>
            <w:tcW w:w="2873" w:type="dxa"/>
            <w:shd w:val="clear" w:color="auto" w:fill="auto"/>
            <w:vAlign w:val="center"/>
            <w:hideMark/>
          </w:tcPr>
          <w:p w14:paraId="50B241F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 ESTÉRIL Nº 7.5</w:t>
            </w:r>
          </w:p>
        </w:tc>
        <w:tc>
          <w:tcPr>
            <w:tcW w:w="1644" w:type="dxa"/>
            <w:shd w:val="clear" w:color="auto" w:fill="auto"/>
            <w:vAlign w:val="center"/>
            <w:hideMark/>
          </w:tcPr>
          <w:p w14:paraId="6199692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56522B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par</w:t>
            </w:r>
          </w:p>
        </w:tc>
        <w:tc>
          <w:tcPr>
            <w:tcW w:w="1326" w:type="dxa"/>
            <w:shd w:val="clear" w:color="auto" w:fill="auto"/>
            <w:vAlign w:val="center"/>
            <w:hideMark/>
          </w:tcPr>
          <w:p w14:paraId="23F19CE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071C01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23D18ED9" w14:textId="77777777" w:rsidTr="003B349F">
        <w:trPr>
          <w:trHeight w:val="315"/>
          <w:jc w:val="center"/>
        </w:trPr>
        <w:tc>
          <w:tcPr>
            <w:tcW w:w="519" w:type="dxa"/>
            <w:shd w:val="clear" w:color="auto" w:fill="auto"/>
            <w:vAlign w:val="center"/>
            <w:hideMark/>
          </w:tcPr>
          <w:p w14:paraId="330503E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158</w:t>
            </w:r>
          </w:p>
        </w:tc>
        <w:tc>
          <w:tcPr>
            <w:tcW w:w="2873" w:type="dxa"/>
            <w:shd w:val="clear" w:color="auto" w:fill="auto"/>
            <w:vAlign w:val="center"/>
            <w:hideMark/>
          </w:tcPr>
          <w:p w14:paraId="62727CA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 ESTÉRIL Nº 8.0</w:t>
            </w:r>
          </w:p>
        </w:tc>
        <w:tc>
          <w:tcPr>
            <w:tcW w:w="1644" w:type="dxa"/>
            <w:shd w:val="clear" w:color="auto" w:fill="auto"/>
            <w:vAlign w:val="center"/>
            <w:hideMark/>
          </w:tcPr>
          <w:p w14:paraId="5D25933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58DC92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par</w:t>
            </w:r>
          </w:p>
        </w:tc>
        <w:tc>
          <w:tcPr>
            <w:tcW w:w="1326" w:type="dxa"/>
            <w:shd w:val="clear" w:color="auto" w:fill="auto"/>
            <w:vAlign w:val="center"/>
            <w:hideMark/>
          </w:tcPr>
          <w:p w14:paraId="2B6A8F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32167D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4802DB44" w14:textId="77777777" w:rsidTr="003B349F">
        <w:trPr>
          <w:trHeight w:val="315"/>
          <w:jc w:val="center"/>
        </w:trPr>
        <w:tc>
          <w:tcPr>
            <w:tcW w:w="519" w:type="dxa"/>
            <w:shd w:val="clear" w:color="auto" w:fill="auto"/>
            <w:vAlign w:val="center"/>
            <w:hideMark/>
          </w:tcPr>
          <w:p w14:paraId="3961E4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159</w:t>
            </w:r>
          </w:p>
        </w:tc>
        <w:tc>
          <w:tcPr>
            <w:tcW w:w="2873" w:type="dxa"/>
            <w:shd w:val="clear" w:color="auto" w:fill="auto"/>
            <w:vAlign w:val="center"/>
            <w:hideMark/>
          </w:tcPr>
          <w:p w14:paraId="7B7BD89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 ESTÉRIL Nº 8.5</w:t>
            </w:r>
          </w:p>
        </w:tc>
        <w:tc>
          <w:tcPr>
            <w:tcW w:w="1644" w:type="dxa"/>
            <w:shd w:val="clear" w:color="auto" w:fill="auto"/>
            <w:vAlign w:val="center"/>
            <w:hideMark/>
          </w:tcPr>
          <w:p w14:paraId="5931A3F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06C766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par</w:t>
            </w:r>
          </w:p>
        </w:tc>
        <w:tc>
          <w:tcPr>
            <w:tcW w:w="1326" w:type="dxa"/>
            <w:shd w:val="clear" w:color="auto" w:fill="auto"/>
            <w:vAlign w:val="center"/>
            <w:hideMark/>
          </w:tcPr>
          <w:p w14:paraId="3C080DD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C06B2B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112262BE" w14:textId="77777777" w:rsidTr="003B349F">
        <w:trPr>
          <w:trHeight w:val="630"/>
          <w:jc w:val="center"/>
        </w:trPr>
        <w:tc>
          <w:tcPr>
            <w:tcW w:w="519" w:type="dxa"/>
            <w:shd w:val="clear" w:color="auto" w:fill="auto"/>
            <w:vAlign w:val="center"/>
            <w:hideMark/>
          </w:tcPr>
          <w:p w14:paraId="30A28FC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160</w:t>
            </w:r>
          </w:p>
        </w:tc>
        <w:tc>
          <w:tcPr>
            <w:tcW w:w="2873" w:type="dxa"/>
            <w:shd w:val="clear" w:color="auto" w:fill="auto"/>
            <w:vAlign w:val="center"/>
            <w:hideMark/>
          </w:tcPr>
          <w:p w14:paraId="67738BF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LUVAS PROCEDIMENTOS G</w:t>
            </w:r>
          </w:p>
        </w:tc>
        <w:tc>
          <w:tcPr>
            <w:tcW w:w="1644" w:type="dxa"/>
            <w:shd w:val="clear" w:color="auto" w:fill="auto"/>
            <w:vAlign w:val="center"/>
            <w:hideMark/>
          </w:tcPr>
          <w:p w14:paraId="56CDF43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361F18F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 unidades</w:t>
            </w:r>
          </w:p>
        </w:tc>
        <w:tc>
          <w:tcPr>
            <w:tcW w:w="1326" w:type="dxa"/>
            <w:shd w:val="clear" w:color="auto" w:fill="auto"/>
            <w:vAlign w:val="center"/>
            <w:hideMark/>
          </w:tcPr>
          <w:p w14:paraId="620D383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03234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B28ABF9" w14:textId="77777777" w:rsidTr="003B349F">
        <w:trPr>
          <w:trHeight w:val="630"/>
          <w:jc w:val="center"/>
        </w:trPr>
        <w:tc>
          <w:tcPr>
            <w:tcW w:w="519" w:type="dxa"/>
            <w:shd w:val="clear" w:color="auto" w:fill="auto"/>
            <w:vAlign w:val="center"/>
            <w:hideMark/>
          </w:tcPr>
          <w:p w14:paraId="6F32DAC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161</w:t>
            </w:r>
          </w:p>
        </w:tc>
        <w:tc>
          <w:tcPr>
            <w:tcW w:w="2873" w:type="dxa"/>
            <w:shd w:val="clear" w:color="auto" w:fill="auto"/>
            <w:vAlign w:val="center"/>
            <w:hideMark/>
          </w:tcPr>
          <w:p w14:paraId="0D00EB2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LUVAS PROCEDIMENTOS M</w:t>
            </w:r>
          </w:p>
        </w:tc>
        <w:tc>
          <w:tcPr>
            <w:tcW w:w="1644" w:type="dxa"/>
            <w:shd w:val="clear" w:color="auto" w:fill="auto"/>
            <w:vAlign w:val="center"/>
            <w:hideMark/>
          </w:tcPr>
          <w:p w14:paraId="7748FFD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468AE2E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 unidades</w:t>
            </w:r>
          </w:p>
        </w:tc>
        <w:tc>
          <w:tcPr>
            <w:tcW w:w="1326" w:type="dxa"/>
            <w:shd w:val="clear" w:color="auto" w:fill="auto"/>
            <w:vAlign w:val="center"/>
            <w:hideMark/>
          </w:tcPr>
          <w:p w14:paraId="5930441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2BB0DD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25C34C49" w14:textId="77777777" w:rsidTr="003B349F">
        <w:trPr>
          <w:trHeight w:val="630"/>
          <w:jc w:val="center"/>
        </w:trPr>
        <w:tc>
          <w:tcPr>
            <w:tcW w:w="519" w:type="dxa"/>
            <w:shd w:val="clear" w:color="auto" w:fill="auto"/>
            <w:vAlign w:val="center"/>
            <w:hideMark/>
          </w:tcPr>
          <w:p w14:paraId="225A46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162</w:t>
            </w:r>
          </w:p>
        </w:tc>
        <w:tc>
          <w:tcPr>
            <w:tcW w:w="2873" w:type="dxa"/>
            <w:shd w:val="clear" w:color="auto" w:fill="auto"/>
            <w:vAlign w:val="center"/>
            <w:hideMark/>
          </w:tcPr>
          <w:p w14:paraId="7C619E4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LUVAS PROCEDIMENTOS P</w:t>
            </w:r>
          </w:p>
        </w:tc>
        <w:tc>
          <w:tcPr>
            <w:tcW w:w="1644" w:type="dxa"/>
            <w:shd w:val="clear" w:color="auto" w:fill="auto"/>
            <w:vAlign w:val="center"/>
            <w:hideMark/>
          </w:tcPr>
          <w:p w14:paraId="480262E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1E9A53F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100 unidades</w:t>
            </w:r>
          </w:p>
        </w:tc>
        <w:tc>
          <w:tcPr>
            <w:tcW w:w="1326" w:type="dxa"/>
            <w:shd w:val="clear" w:color="auto" w:fill="auto"/>
            <w:vAlign w:val="center"/>
            <w:hideMark/>
          </w:tcPr>
          <w:p w14:paraId="219365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2E985A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60F1BFD0" w14:textId="77777777" w:rsidTr="003B349F">
        <w:trPr>
          <w:trHeight w:val="315"/>
          <w:jc w:val="center"/>
        </w:trPr>
        <w:tc>
          <w:tcPr>
            <w:tcW w:w="519" w:type="dxa"/>
            <w:shd w:val="clear" w:color="auto" w:fill="auto"/>
            <w:vAlign w:val="center"/>
            <w:hideMark/>
          </w:tcPr>
          <w:p w14:paraId="505262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163</w:t>
            </w:r>
          </w:p>
        </w:tc>
        <w:tc>
          <w:tcPr>
            <w:tcW w:w="2873" w:type="dxa"/>
            <w:shd w:val="clear" w:color="auto" w:fill="auto"/>
            <w:vAlign w:val="center"/>
            <w:hideMark/>
          </w:tcPr>
          <w:p w14:paraId="03A3AF4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10CM</w:t>
            </w:r>
          </w:p>
        </w:tc>
        <w:tc>
          <w:tcPr>
            <w:tcW w:w="1644" w:type="dxa"/>
            <w:shd w:val="clear" w:color="auto" w:fill="auto"/>
            <w:vAlign w:val="center"/>
            <w:hideMark/>
          </w:tcPr>
          <w:p w14:paraId="3988FC5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574611A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362082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182BBC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FD6F0F7" w14:textId="77777777" w:rsidTr="003B349F">
        <w:trPr>
          <w:trHeight w:val="315"/>
          <w:jc w:val="center"/>
        </w:trPr>
        <w:tc>
          <w:tcPr>
            <w:tcW w:w="519" w:type="dxa"/>
            <w:shd w:val="clear" w:color="auto" w:fill="auto"/>
            <w:vAlign w:val="center"/>
            <w:hideMark/>
          </w:tcPr>
          <w:p w14:paraId="35588A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164</w:t>
            </w:r>
          </w:p>
        </w:tc>
        <w:tc>
          <w:tcPr>
            <w:tcW w:w="2873" w:type="dxa"/>
            <w:shd w:val="clear" w:color="auto" w:fill="auto"/>
            <w:vAlign w:val="center"/>
            <w:hideMark/>
          </w:tcPr>
          <w:p w14:paraId="20CBADF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12CM</w:t>
            </w:r>
          </w:p>
        </w:tc>
        <w:tc>
          <w:tcPr>
            <w:tcW w:w="1644" w:type="dxa"/>
            <w:shd w:val="clear" w:color="auto" w:fill="auto"/>
            <w:vAlign w:val="center"/>
            <w:hideMark/>
          </w:tcPr>
          <w:p w14:paraId="40DE98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3697EA4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7D0373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086FB0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7874BC3F" w14:textId="77777777" w:rsidTr="003B349F">
        <w:trPr>
          <w:trHeight w:val="315"/>
          <w:jc w:val="center"/>
        </w:trPr>
        <w:tc>
          <w:tcPr>
            <w:tcW w:w="519" w:type="dxa"/>
            <w:shd w:val="clear" w:color="auto" w:fill="auto"/>
            <w:vAlign w:val="center"/>
            <w:hideMark/>
          </w:tcPr>
          <w:p w14:paraId="33E7189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165</w:t>
            </w:r>
          </w:p>
        </w:tc>
        <w:tc>
          <w:tcPr>
            <w:tcW w:w="2873" w:type="dxa"/>
            <w:shd w:val="clear" w:color="auto" w:fill="auto"/>
            <w:vAlign w:val="center"/>
            <w:hideMark/>
          </w:tcPr>
          <w:p w14:paraId="43A6F8B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15CM</w:t>
            </w:r>
          </w:p>
        </w:tc>
        <w:tc>
          <w:tcPr>
            <w:tcW w:w="1644" w:type="dxa"/>
            <w:shd w:val="clear" w:color="auto" w:fill="auto"/>
            <w:vAlign w:val="center"/>
            <w:hideMark/>
          </w:tcPr>
          <w:p w14:paraId="779FCC6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48729D4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7007CC3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763208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201D5FDE" w14:textId="77777777" w:rsidTr="003B349F">
        <w:trPr>
          <w:trHeight w:val="315"/>
          <w:jc w:val="center"/>
        </w:trPr>
        <w:tc>
          <w:tcPr>
            <w:tcW w:w="519" w:type="dxa"/>
            <w:shd w:val="clear" w:color="auto" w:fill="auto"/>
            <w:vAlign w:val="center"/>
            <w:hideMark/>
          </w:tcPr>
          <w:p w14:paraId="3166B4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166</w:t>
            </w:r>
          </w:p>
        </w:tc>
        <w:tc>
          <w:tcPr>
            <w:tcW w:w="2873" w:type="dxa"/>
            <w:shd w:val="clear" w:color="auto" w:fill="auto"/>
            <w:vAlign w:val="center"/>
            <w:hideMark/>
          </w:tcPr>
          <w:p w14:paraId="4C17FC9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20CM</w:t>
            </w:r>
          </w:p>
        </w:tc>
        <w:tc>
          <w:tcPr>
            <w:tcW w:w="1644" w:type="dxa"/>
            <w:shd w:val="clear" w:color="auto" w:fill="auto"/>
            <w:vAlign w:val="center"/>
            <w:hideMark/>
          </w:tcPr>
          <w:p w14:paraId="4F433BE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615EB69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09904B6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7FA961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5BF10DC0" w14:textId="77777777" w:rsidTr="003B349F">
        <w:trPr>
          <w:trHeight w:val="315"/>
          <w:jc w:val="center"/>
        </w:trPr>
        <w:tc>
          <w:tcPr>
            <w:tcW w:w="519" w:type="dxa"/>
            <w:shd w:val="clear" w:color="auto" w:fill="auto"/>
            <w:vAlign w:val="center"/>
            <w:hideMark/>
          </w:tcPr>
          <w:p w14:paraId="21F37AD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167</w:t>
            </w:r>
          </w:p>
        </w:tc>
        <w:tc>
          <w:tcPr>
            <w:tcW w:w="2873" w:type="dxa"/>
            <w:shd w:val="clear" w:color="auto" w:fill="auto"/>
            <w:vAlign w:val="center"/>
            <w:hideMark/>
          </w:tcPr>
          <w:p w14:paraId="14BBCCD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25CM</w:t>
            </w:r>
          </w:p>
        </w:tc>
        <w:tc>
          <w:tcPr>
            <w:tcW w:w="1644" w:type="dxa"/>
            <w:shd w:val="clear" w:color="auto" w:fill="auto"/>
            <w:vAlign w:val="center"/>
            <w:hideMark/>
          </w:tcPr>
          <w:p w14:paraId="03AD317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264E626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282256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485766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3BA5621" w14:textId="77777777" w:rsidTr="003B349F">
        <w:trPr>
          <w:trHeight w:val="315"/>
          <w:jc w:val="center"/>
        </w:trPr>
        <w:tc>
          <w:tcPr>
            <w:tcW w:w="519" w:type="dxa"/>
            <w:shd w:val="clear" w:color="auto" w:fill="auto"/>
            <w:vAlign w:val="center"/>
            <w:hideMark/>
          </w:tcPr>
          <w:p w14:paraId="49A9735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168</w:t>
            </w:r>
          </w:p>
        </w:tc>
        <w:tc>
          <w:tcPr>
            <w:tcW w:w="2873" w:type="dxa"/>
            <w:shd w:val="clear" w:color="auto" w:fill="auto"/>
            <w:vAlign w:val="center"/>
            <w:hideMark/>
          </w:tcPr>
          <w:p w14:paraId="04BA9C5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4CM</w:t>
            </w:r>
          </w:p>
        </w:tc>
        <w:tc>
          <w:tcPr>
            <w:tcW w:w="1644" w:type="dxa"/>
            <w:shd w:val="clear" w:color="auto" w:fill="auto"/>
            <w:vAlign w:val="center"/>
            <w:hideMark/>
          </w:tcPr>
          <w:p w14:paraId="060D416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4592C6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2AE6B9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706F2A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66A61A64" w14:textId="77777777" w:rsidTr="003B349F">
        <w:trPr>
          <w:trHeight w:val="315"/>
          <w:jc w:val="center"/>
        </w:trPr>
        <w:tc>
          <w:tcPr>
            <w:tcW w:w="519" w:type="dxa"/>
            <w:shd w:val="clear" w:color="auto" w:fill="auto"/>
            <w:vAlign w:val="center"/>
            <w:hideMark/>
          </w:tcPr>
          <w:p w14:paraId="4E8730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169</w:t>
            </w:r>
          </w:p>
        </w:tc>
        <w:tc>
          <w:tcPr>
            <w:tcW w:w="2873" w:type="dxa"/>
            <w:shd w:val="clear" w:color="auto" w:fill="auto"/>
            <w:vAlign w:val="center"/>
            <w:hideMark/>
          </w:tcPr>
          <w:p w14:paraId="335C190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6CM</w:t>
            </w:r>
          </w:p>
        </w:tc>
        <w:tc>
          <w:tcPr>
            <w:tcW w:w="1644" w:type="dxa"/>
            <w:shd w:val="clear" w:color="auto" w:fill="auto"/>
            <w:vAlign w:val="center"/>
            <w:hideMark/>
          </w:tcPr>
          <w:p w14:paraId="6F3917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7C521F4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75860B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27251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71BD0F5" w14:textId="77777777" w:rsidTr="003B349F">
        <w:trPr>
          <w:trHeight w:val="315"/>
          <w:jc w:val="center"/>
        </w:trPr>
        <w:tc>
          <w:tcPr>
            <w:tcW w:w="519" w:type="dxa"/>
            <w:shd w:val="clear" w:color="auto" w:fill="auto"/>
            <w:vAlign w:val="center"/>
            <w:hideMark/>
          </w:tcPr>
          <w:p w14:paraId="0D4F4E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170</w:t>
            </w:r>
          </w:p>
        </w:tc>
        <w:tc>
          <w:tcPr>
            <w:tcW w:w="2873" w:type="dxa"/>
            <w:shd w:val="clear" w:color="auto" w:fill="auto"/>
            <w:vAlign w:val="center"/>
            <w:hideMark/>
          </w:tcPr>
          <w:p w14:paraId="367940D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MALHA TUBULAR 8CM</w:t>
            </w:r>
          </w:p>
        </w:tc>
        <w:tc>
          <w:tcPr>
            <w:tcW w:w="1644" w:type="dxa"/>
            <w:shd w:val="clear" w:color="auto" w:fill="auto"/>
            <w:vAlign w:val="center"/>
            <w:hideMark/>
          </w:tcPr>
          <w:p w14:paraId="64B876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13B19CD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 metros</w:t>
            </w:r>
          </w:p>
        </w:tc>
        <w:tc>
          <w:tcPr>
            <w:tcW w:w="1326" w:type="dxa"/>
            <w:shd w:val="clear" w:color="auto" w:fill="auto"/>
            <w:vAlign w:val="center"/>
            <w:hideMark/>
          </w:tcPr>
          <w:p w14:paraId="1FDBAB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495684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10E82452" w14:textId="77777777" w:rsidTr="003B349F">
        <w:trPr>
          <w:trHeight w:val="630"/>
          <w:jc w:val="center"/>
        </w:trPr>
        <w:tc>
          <w:tcPr>
            <w:tcW w:w="519" w:type="dxa"/>
            <w:shd w:val="clear" w:color="auto" w:fill="auto"/>
            <w:vAlign w:val="center"/>
            <w:hideMark/>
          </w:tcPr>
          <w:p w14:paraId="212C14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171</w:t>
            </w:r>
          </w:p>
        </w:tc>
        <w:tc>
          <w:tcPr>
            <w:tcW w:w="2873" w:type="dxa"/>
            <w:shd w:val="clear" w:color="auto" w:fill="auto"/>
            <w:vAlign w:val="center"/>
            <w:hideMark/>
          </w:tcPr>
          <w:p w14:paraId="3323251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MANTA TÉRMICA TAMANHO 2,10X1,40M</w:t>
            </w:r>
          </w:p>
        </w:tc>
        <w:tc>
          <w:tcPr>
            <w:tcW w:w="1644" w:type="dxa"/>
            <w:shd w:val="clear" w:color="auto" w:fill="auto"/>
            <w:vAlign w:val="center"/>
            <w:hideMark/>
          </w:tcPr>
          <w:p w14:paraId="6652CC2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16FDEF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BC9BD4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556EA62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478B08D9" w14:textId="77777777" w:rsidTr="003B349F">
        <w:trPr>
          <w:trHeight w:val="630"/>
          <w:jc w:val="center"/>
        </w:trPr>
        <w:tc>
          <w:tcPr>
            <w:tcW w:w="519" w:type="dxa"/>
            <w:shd w:val="clear" w:color="auto" w:fill="auto"/>
            <w:vAlign w:val="center"/>
            <w:hideMark/>
          </w:tcPr>
          <w:p w14:paraId="34C619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172</w:t>
            </w:r>
          </w:p>
        </w:tc>
        <w:tc>
          <w:tcPr>
            <w:tcW w:w="2873" w:type="dxa"/>
            <w:shd w:val="clear" w:color="auto" w:fill="auto"/>
            <w:vAlign w:val="center"/>
            <w:hideMark/>
          </w:tcPr>
          <w:p w14:paraId="2ED0410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MASCARA CIRURGICA DESCARTÁVEL</w:t>
            </w:r>
          </w:p>
        </w:tc>
        <w:tc>
          <w:tcPr>
            <w:tcW w:w="1644" w:type="dxa"/>
            <w:shd w:val="clear" w:color="auto" w:fill="auto"/>
            <w:vAlign w:val="center"/>
            <w:hideMark/>
          </w:tcPr>
          <w:p w14:paraId="065B392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74AB786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Caixa com 50 unidades</w:t>
            </w:r>
          </w:p>
        </w:tc>
        <w:tc>
          <w:tcPr>
            <w:tcW w:w="1326" w:type="dxa"/>
            <w:shd w:val="clear" w:color="auto" w:fill="auto"/>
            <w:vAlign w:val="center"/>
            <w:hideMark/>
          </w:tcPr>
          <w:p w14:paraId="713825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c>
          <w:tcPr>
            <w:tcW w:w="1384" w:type="dxa"/>
            <w:shd w:val="clear" w:color="auto" w:fill="auto"/>
            <w:vAlign w:val="center"/>
            <w:hideMark/>
          </w:tcPr>
          <w:p w14:paraId="11F6E3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1.440</w:t>
            </w:r>
          </w:p>
        </w:tc>
      </w:tr>
      <w:tr w:rsidR="003B349F" w:rsidRPr="00F13D35" w14:paraId="4FC02F62" w14:textId="77777777" w:rsidTr="003B349F">
        <w:trPr>
          <w:trHeight w:val="315"/>
          <w:jc w:val="center"/>
        </w:trPr>
        <w:tc>
          <w:tcPr>
            <w:tcW w:w="519" w:type="dxa"/>
            <w:shd w:val="clear" w:color="auto" w:fill="auto"/>
            <w:vAlign w:val="center"/>
            <w:hideMark/>
          </w:tcPr>
          <w:p w14:paraId="3BDF421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173</w:t>
            </w:r>
          </w:p>
        </w:tc>
        <w:tc>
          <w:tcPr>
            <w:tcW w:w="2873" w:type="dxa"/>
            <w:shd w:val="clear" w:color="auto" w:fill="auto"/>
            <w:vAlign w:val="center"/>
            <w:hideMark/>
          </w:tcPr>
          <w:p w14:paraId="7EF7AE0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LARÍNGEA Nº 1.0</w:t>
            </w:r>
          </w:p>
        </w:tc>
        <w:tc>
          <w:tcPr>
            <w:tcW w:w="1644" w:type="dxa"/>
            <w:shd w:val="clear" w:color="auto" w:fill="auto"/>
            <w:vAlign w:val="center"/>
            <w:hideMark/>
          </w:tcPr>
          <w:p w14:paraId="7EDCCA9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754E09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E38E3B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3783A0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56458C70" w14:textId="77777777" w:rsidTr="003B349F">
        <w:trPr>
          <w:trHeight w:val="315"/>
          <w:jc w:val="center"/>
        </w:trPr>
        <w:tc>
          <w:tcPr>
            <w:tcW w:w="519" w:type="dxa"/>
            <w:shd w:val="clear" w:color="auto" w:fill="auto"/>
            <w:vAlign w:val="center"/>
            <w:hideMark/>
          </w:tcPr>
          <w:p w14:paraId="1AE693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174</w:t>
            </w:r>
          </w:p>
        </w:tc>
        <w:tc>
          <w:tcPr>
            <w:tcW w:w="2873" w:type="dxa"/>
            <w:shd w:val="clear" w:color="auto" w:fill="auto"/>
            <w:vAlign w:val="center"/>
            <w:hideMark/>
          </w:tcPr>
          <w:p w14:paraId="1AADBC8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LARÍNGEA Nº 2.0</w:t>
            </w:r>
          </w:p>
        </w:tc>
        <w:tc>
          <w:tcPr>
            <w:tcW w:w="1644" w:type="dxa"/>
            <w:shd w:val="clear" w:color="auto" w:fill="auto"/>
            <w:vAlign w:val="center"/>
            <w:hideMark/>
          </w:tcPr>
          <w:p w14:paraId="162557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1AB59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584DA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24CFE3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5AE64827" w14:textId="77777777" w:rsidTr="003B349F">
        <w:trPr>
          <w:trHeight w:val="315"/>
          <w:jc w:val="center"/>
        </w:trPr>
        <w:tc>
          <w:tcPr>
            <w:tcW w:w="519" w:type="dxa"/>
            <w:shd w:val="clear" w:color="auto" w:fill="auto"/>
            <w:vAlign w:val="center"/>
            <w:hideMark/>
          </w:tcPr>
          <w:p w14:paraId="452979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175</w:t>
            </w:r>
          </w:p>
        </w:tc>
        <w:tc>
          <w:tcPr>
            <w:tcW w:w="2873" w:type="dxa"/>
            <w:shd w:val="clear" w:color="auto" w:fill="auto"/>
            <w:vAlign w:val="center"/>
            <w:hideMark/>
          </w:tcPr>
          <w:p w14:paraId="6315FC2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LARÍNGEA Nº 3.0</w:t>
            </w:r>
          </w:p>
        </w:tc>
        <w:tc>
          <w:tcPr>
            <w:tcW w:w="1644" w:type="dxa"/>
            <w:shd w:val="clear" w:color="auto" w:fill="auto"/>
            <w:vAlign w:val="center"/>
            <w:hideMark/>
          </w:tcPr>
          <w:p w14:paraId="5D775DD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7584D6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19F81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7F4A27D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7CAB0F7A" w14:textId="77777777" w:rsidTr="003B349F">
        <w:trPr>
          <w:trHeight w:val="315"/>
          <w:jc w:val="center"/>
        </w:trPr>
        <w:tc>
          <w:tcPr>
            <w:tcW w:w="519" w:type="dxa"/>
            <w:shd w:val="clear" w:color="auto" w:fill="auto"/>
            <w:vAlign w:val="center"/>
            <w:hideMark/>
          </w:tcPr>
          <w:p w14:paraId="4F6AE8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176</w:t>
            </w:r>
          </w:p>
        </w:tc>
        <w:tc>
          <w:tcPr>
            <w:tcW w:w="2873" w:type="dxa"/>
            <w:shd w:val="clear" w:color="auto" w:fill="auto"/>
            <w:vAlign w:val="center"/>
            <w:hideMark/>
          </w:tcPr>
          <w:p w14:paraId="5356B81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LARÍNGEA Nº 4.0</w:t>
            </w:r>
          </w:p>
        </w:tc>
        <w:tc>
          <w:tcPr>
            <w:tcW w:w="1644" w:type="dxa"/>
            <w:shd w:val="clear" w:color="auto" w:fill="auto"/>
            <w:vAlign w:val="center"/>
            <w:hideMark/>
          </w:tcPr>
          <w:p w14:paraId="40E0F5E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145F3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3A541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35D6634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71ED76E9" w14:textId="77777777" w:rsidTr="003B349F">
        <w:trPr>
          <w:trHeight w:val="315"/>
          <w:jc w:val="center"/>
        </w:trPr>
        <w:tc>
          <w:tcPr>
            <w:tcW w:w="519" w:type="dxa"/>
            <w:shd w:val="clear" w:color="auto" w:fill="auto"/>
            <w:vAlign w:val="center"/>
            <w:hideMark/>
          </w:tcPr>
          <w:p w14:paraId="497DAB1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177</w:t>
            </w:r>
          </w:p>
        </w:tc>
        <w:tc>
          <w:tcPr>
            <w:tcW w:w="2873" w:type="dxa"/>
            <w:shd w:val="clear" w:color="auto" w:fill="auto"/>
            <w:vAlign w:val="center"/>
            <w:hideMark/>
          </w:tcPr>
          <w:p w14:paraId="751A51A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LARÍNGEA Nº 5.0</w:t>
            </w:r>
          </w:p>
        </w:tc>
        <w:tc>
          <w:tcPr>
            <w:tcW w:w="1644" w:type="dxa"/>
            <w:shd w:val="clear" w:color="auto" w:fill="auto"/>
            <w:vAlign w:val="center"/>
            <w:hideMark/>
          </w:tcPr>
          <w:p w14:paraId="0DBC210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54BF8F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E9AD3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w:t>
            </w:r>
          </w:p>
        </w:tc>
        <w:tc>
          <w:tcPr>
            <w:tcW w:w="1384" w:type="dxa"/>
            <w:shd w:val="clear" w:color="auto" w:fill="auto"/>
            <w:vAlign w:val="center"/>
            <w:hideMark/>
          </w:tcPr>
          <w:p w14:paraId="249E8F5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w:t>
            </w:r>
          </w:p>
        </w:tc>
      </w:tr>
      <w:tr w:rsidR="003B349F" w:rsidRPr="00F13D35" w14:paraId="03F3F8B6" w14:textId="77777777" w:rsidTr="003B349F">
        <w:trPr>
          <w:trHeight w:val="315"/>
          <w:jc w:val="center"/>
        </w:trPr>
        <w:tc>
          <w:tcPr>
            <w:tcW w:w="519" w:type="dxa"/>
            <w:shd w:val="clear" w:color="auto" w:fill="auto"/>
            <w:vAlign w:val="center"/>
            <w:hideMark/>
          </w:tcPr>
          <w:p w14:paraId="3DF7A9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178</w:t>
            </w:r>
          </w:p>
        </w:tc>
        <w:tc>
          <w:tcPr>
            <w:tcW w:w="2873" w:type="dxa"/>
            <w:shd w:val="clear" w:color="auto" w:fill="auto"/>
            <w:vAlign w:val="center"/>
            <w:hideMark/>
          </w:tcPr>
          <w:p w14:paraId="6140B3D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N95</w:t>
            </w:r>
          </w:p>
        </w:tc>
        <w:tc>
          <w:tcPr>
            <w:tcW w:w="1644" w:type="dxa"/>
            <w:shd w:val="clear" w:color="auto" w:fill="auto"/>
            <w:vAlign w:val="center"/>
            <w:hideMark/>
          </w:tcPr>
          <w:p w14:paraId="0A40E92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73E06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1804B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51CB6BD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885C105" w14:textId="77777777" w:rsidTr="003B349F">
        <w:trPr>
          <w:trHeight w:val="630"/>
          <w:jc w:val="center"/>
        </w:trPr>
        <w:tc>
          <w:tcPr>
            <w:tcW w:w="519" w:type="dxa"/>
            <w:shd w:val="clear" w:color="auto" w:fill="auto"/>
            <w:vAlign w:val="center"/>
            <w:hideMark/>
          </w:tcPr>
          <w:p w14:paraId="419912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179</w:t>
            </w:r>
          </w:p>
        </w:tc>
        <w:tc>
          <w:tcPr>
            <w:tcW w:w="2873" w:type="dxa"/>
            <w:shd w:val="clear" w:color="auto" w:fill="auto"/>
            <w:vAlign w:val="center"/>
            <w:hideMark/>
          </w:tcPr>
          <w:p w14:paraId="2856051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PAR ALTA CONCENTRAÇÃO ADULTO</w:t>
            </w:r>
          </w:p>
        </w:tc>
        <w:tc>
          <w:tcPr>
            <w:tcW w:w="1644" w:type="dxa"/>
            <w:shd w:val="clear" w:color="auto" w:fill="auto"/>
            <w:vAlign w:val="center"/>
            <w:hideMark/>
          </w:tcPr>
          <w:p w14:paraId="070F109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7FB34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B24E0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40B270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22C45811" w14:textId="77777777" w:rsidTr="003B349F">
        <w:trPr>
          <w:trHeight w:val="945"/>
          <w:jc w:val="center"/>
        </w:trPr>
        <w:tc>
          <w:tcPr>
            <w:tcW w:w="519" w:type="dxa"/>
            <w:shd w:val="clear" w:color="auto" w:fill="auto"/>
            <w:vAlign w:val="center"/>
            <w:hideMark/>
          </w:tcPr>
          <w:p w14:paraId="5E4A946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w:t>
            </w:r>
          </w:p>
        </w:tc>
        <w:tc>
          <w:tcPr>
            <w:tcW w:w="2873" w:type="dxa"/>
            <w:shd w:val="clear" w:color="auto" w:fill="auto"/>
            <w:vAlign w:val="center"/>
            <w:hideMark/>
          </w:tcPr>
          <w:p w14:paraId="6E2C77C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MÁSCARA PAR ALTA CONCENTRAÇÃO INFANTIL</w:t>
            </w:r>
          </w:p>
        </w:tc>
        <w:tc>
          <w:tcPr>
            <w:tcW w:w="1644" w:type="dxa"/>
            <w:shd w:val="clear" w:color="auto" w:fill="auto"/>
            <w:vAlign w:val="center"/>
            <w:hideMark/>
          </w:tcPr>
          <w:p w14:paraId="3AFCF6B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592E0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EB08E3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64CFE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8AB585D" w14:textId="77777777" w:rsidTr="003B349F">
        <w:trPr>
          <w:trHeight w:val="630"/>
          <w:jc w:val="center"/>
        </w:trPr>
        <w:tc>
          <w:tcPr>
            <w:tcW w:w="519" w:type="dxa"/>
            <w:shd w:val="clear" w:color="auto" w:fill="auto"/>
            <w:vAlign w:val="center"/>
            <w:hideMark/>
          </w:tcPr>
          <w:p w14:paraId="61734F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181</w:t>
            </w:r>
          </w:p>
        </w:tc>
        <w:tc>
          <w:tcPr>
            <w:tcW w:w="2873" w:type="dxa"/>
            <w:shd w:val="clear" w:color="auto" w:fill="auto"/>
            <w:vAlign w:val="center"/>
            <w:hideMark/>
          </w:tcPr>
          <w:p w14:paraId="1FB72A7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NEOMICINA + BACITACINA (5mg + 250</w:t>
            </w:r>
            <w:proofErr w:type="gramStart"/>
            <w:r w:rsidRPr="00F13D35">
              <w:rPr>
                <w:rFonts w:ascii="Arial" w:eastAsia="Times New Roman" w:hAnsi="Arial" w:cs="Arial"/>
              </w:rPr>
              <w:t>UI)/</w:t>
            </w:r>
            <w:proofErr w:type="gramEnd"/>
            <w:r w:rsidRPr="00F13D35">
              <w:rPr>
                <w:rFonts w:ascii="Arial" w:eastAsia="Times New Roman" w:hAnsi="Arial" w:cs="Arial"/>
              </w:rPr>
              <w:t>g C/ 15 G</w:t>
            </w:r>
          </w:p>
        </w:tc>
        <w:tc>
          <w:tcPr>
            <w:tcW w:w="1644" w:type="dxa"/>
            <w:shd w:val="clear" w:color="auto" w:fill="auto"/>
            <w:vAlign w:val="center"/>
            <w:hideMark/>
          </w:tcPr>
          <w:p w14:paraId="50E53F7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BISNAGA</w:t>
            </w:r>
          </w:p>
        </w:tc>
        <w:tc>
          <w:tcPr>
            <w:tcW w:w="2051" w:type="dxa"/>
            <w:shd w:val="clear" w:color="auto" w:fill="auto"/>
            <w:vAlign w:val="center"/>
            <w:hideMark/>
          </w:tcPr>
          <w:p w14:paraId="05BFC9F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9B2C7A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4AA1B5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1B38B9D2" w14:textId="77777777" w:rsidTr="003B349F">
        <w:trPr>
          <w:trHeight w:val="315"/>
          <w:jc w:val="center"/>
        </w:trPr>
        <w:tc>
          <w:tcPr>
            <w:tcW w:w="519" w:type="dxa"/>
            <w:shd w:val="clear" w:color="auto" w:fill="auto"/>
            <w:vAlign w:val="center"/>
            <w:hideMark/>
          </w:tcPr>
          <w:p w14:paraId="2069BA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182</w:t>
            </w:r>
          </w:p>
        </w:tc>
        <w:tc>
          <w:tcPr>
            <w:tcW w:w="2873" w:type="dxa"/>
            <w:shd w:val="clear" w:color="auto" w:fill="auto"/>
            <w:vAlign w:val="center"/>
            <w:hideMark/>
          </w:tcPr>
          <w:p w14:paraId="1330549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ORTOFTALALDEÍDO 0,55%</w:t>
            </w:r>
          </w:p>
        </w:tc>
        <w:tc>
          <w:tcPr>
            <w:tcW w:w="1644" w:type="dxa"/>
            <w:shd w:val="clear" w:color="auto" w:fill="auto"/>
            <w:vAlign w:val="center"/>
            <w:hideMark/>
          </w:tcPr>
          <w:p w14:paraId="40290F7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GALÃO</w:t>
            </w:r>
          </w:p>
        </w:tc>
        <w:tc>
          <w:tcPr>
            <w:tcW w:w="2051" w:type="dxa"/>
            <w:shd w:val="clear" w:color="auto" w:fill="auto"/>
            <w:vAlign w:val="center"/>
            <w:hideMark/>
          </w:tcPr>
          <w:p w14:paraId="024281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5L</w:t>
            </w:r>
          </w:p>
        </w:tc>
        <w:tc>
          <w:tcPr>
            <w:tcW w:w="1326" w:type="dxa"/>
            <w:shd w:val="clear" w:color="auto" w:fill="auto"/>
            <w:vAlign w:val="center"/>
            <w:hideMark/>
          </w:tcPr>
          <w:p w14:paraId="4C6633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7DBED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038F9A70" w14:textId="77777777" w:rsidTr="003B349F">
        <w:trPr>
          <w:trHeight w:val="315"/>
          <w:jc w:val="center"/>
        </w:trPr>
        <w:tc>
          <w:tcPr>
            <w:tcW w:w="519" w:type="dxa"/>
            <w:shd w:val="clear" w:color="auto" w:fill="auto"/>
            <w:vAlign w:val="center"/>
            <w:hideMark/>
          </w:tcPr>
          <w:p w14:paraId="6A3D6F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183</w:t>
            </w:r>
          </w:p>
        </w:tc>
        <w:tc>
          <w:tcPr>
            <w:tcW w:w="2873" w:type="dxa"/>
            <w:shd w:val="clear" w:color="auto" w:fill="auto"/>
            <w:vAlign w:val="center"/>
            <w:hideMark/>
          </w:tcPr>
          <w:p w14:paraId="51F7D6E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OXÍMETRO ADULTO</w:t>
            </w:r>
          </w:p>
        </w:tc>
        <w:tc>
          <w:tcPr>
            <w:tcW w:w="1644" w:type="dxa"/>
            <w:shd w:val="clear" w:color="auto" w:fill="auto"/>
            <w:vAlign w:val="center"/>
            <w:hideMark/>
          </w:tcPr>
          <w:p w14:paraId="2BFB5EC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57038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D2843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CC102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D564B26" w14:textId="77777777" w:rsidTr="003B349F">
        <w:trPr>
          <w:trHeight w:val="315"/>
          <w:jc w:val="center"/>
        </w:trPr>
        <w:tc>
          <w:tcPr>
            <w:tcW w:w="519" w:type="dxa"/>
            <w:shd w:val="clear" w:color="auto" w:fill="auto"/>
            <w:vAlign w:val="center"/>
            <w:hideMark/>
          </w:tcPr>
          <w:p w14:paraId="37245F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184</w:t>
            </w:r>
          </w:p>
        </w:tc>
        <w:tc>
          <w:tcPr>
            <w:tcW w:w="2873" w:type="dxa"/>
            <w:shd w:val="clear" w:color="auto" w:fill="auto"/>
            <w:vAlign w:val="center"/>
            <w:hideMark/>
          </w:tcPr>
          <w:p w14:paraId="095E6D0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OXÍMETRO INFANTIL</w:t>
            </w:r>
          </w:p>
        </w:tc>
        <w:tc>
          <w:tcPr>
            <w:tcW w:w="1644" w:type="dxa"/>
            <w:shd w:val="clear" w:color="auto" w:fill="auto"/>
            <w:vAlign w:val="center"/>
            <w:hideMark/>
          </w:tcPr>
          <w:p w14:paraId="068A7FF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A5AE97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CBB34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4D7FE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DE4FD46" w14:textId="77777777" w:rsidTr="003B349F">
        <w:trPr>
          <w:trHeight w:val="630"/>
          <w:jc w:val="center"/>
        </w:trPr>
        <w:tc>
          <w:tcPr>
            <w:tcW w:w="519" w:type="dxa"/>
            <w:shd w:val="clear" w:color="auto" w:fill="auto"/>
            <w:vAlign w:val="center"/>
            <w:hideMark/>
          </w:tcPr>
          <w:p w14:paraId="328DBA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185</w:t>
            </w:r>
          </w:p>
        </w:tc>
        <w:tc>
          <w:tcPr>
            <w:tcW w:w="2873" w:type="dxa"/>
            <w:shd w:val="clear" w:color="auto" w:fill="auto"/>
            <w:vAlign w:val="center"/>
            <w:hideMark/>
          </w:tcPr>
          <w:p w14:paraId="023429A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PAPEL GRAU CIRURGICO 100X100M</w:t>
            </w:r>
          </w:p>
        </w:tc>
        <w:tc>
          <w:tcPr>
            <w:tcW w:w="1644" w:type="dxa"/>
            <w:shd w:val="clear" w:color="auto" w:fill="auto"/>
            <w:vAlign w:val="center"/>
            <w:hideMark/>
          </w:tcPr>
          <w:p w14:paraId="262FB72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0F921CD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Bobina </w:t>
            </w:r>
            <w:proofErr w:type="gramStart"/>
            <w:r w:rsidRPr="00F13D35">
              <w:rPr>
                <w:rFonts w:ascii="Arial" w:eastAsia="Times New Roman" w:hAnsi="Arial" w:cs="Arial"/>
              </w:rPr>
              <w:t>com  100</w:t>
            </w:r>
            <w:proofErr w:type="gramEnd"/>
            <w:r w:rsidRPr="00F13D35">
              <w:rPr>
                <w:rFonts w:ascii="Arial" w:eastAsia="Times New Roman" w:hAnsi="Arial" w:cs="Arial"/>
              </w:rPr>
              <w:t>X 100m</w:t>
            </w:r>
          </w:p>
        </w:tc>
        <w:tc>
          <w:tcPr>
            <w:tcW w:w="1326" w:type="dxa"/>
            <w:shd w:val="clear" w:color="auto" w:fill="auto"/>
            <w:vAlign w:val="center"/>
            <w:hideMark/>
          </w:tcPr>
          <w:p w14:paraId="7368AA5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15B7D5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2590492C" w14:textId="77777777" w:rsidTr="003B349F">
        <w:trPr>
          <w:trHeight w:val="630"/>
          <w:jc w:val="center"/>
        </w:trPr>
        <w:tc>
          <w:tcPr>
            <w:tcW w:w="519" w:type="dxa"/>
            <w:shd w:val="clear" w:color="auto" w:fill="auto"/>
            <w:vAlign w:val="center"/>
            <w:hideMark/>
          </w:tcPr>
          <w:p w14:paraId="54D551E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186</w:t>
            </w:r>
          </w:p>
        </w:tc>
        <w:tc>
          <w:tcPr>
            <w:tcW w:w="2873" w:type="dxa"/>
            <w:shd w:val="clear" w:color="auto" w:fill="auto"/>
            <w:vAlign w:val="center"/>
            <w:hideMark/>
          </w:tcPr>
          <w:p w14:paraId="16B2EA8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PAPEL GRAU CIRURGICO 150X100M</w:t>
            </w:r>
          </w:p>
        </w:tc>
        <w:tc>
          <w:tcPr>
            <w:tcW w:w="1644" w:type="dxa"/>
            <w:shd w:val="clear" w:color="auto" w:fill="auto"/>
            <w:vAlign w:val="center"/>
            <w:hideMark/>
          </w:tcPr>
          <w:p w14:paraId="68DAE81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3106D86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Bobina com 150X 100m</w:t>
            </w:r>
          </w:p>
        </w:tc>
        <w:tc>
          <w:tcPr>
            <w:tcW w:w="1326" w:type="dxa"/>
            <w:shd w:val="clear" w:color="auto" w:fill="auto"/>
            <w:vAlign w:val="center"/>
            <w:hideMark/>
          </w:tcPr>
          <w:p w14:paraId="6EA7DE2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39023A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164799DC" w14:textId="77777777" w:rsidTr="003B349F">
        <w:trPr>
          <w:trHeight w:val="630"/>
          <w:jc w:val="center"/>
        </w:trPr>
        <w:tc>
          <w:tcPr>
            <w:tcW w:w="519" w:type="dxa"/>
            <w:shd w:val="clear" w:color="auto" w:fill="auto"/>
            <w:vAlign w:val="center"/>
            <w:hideMark/>
          </w:tcPr>
          <w:p w14:paraId="2B53DB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187</w:t>
            </w:r>
          </w:p>
        </w:tc>
        <w:tc>
          <w:tcPr>
            <w:tcW w:w="2873" w:type="dxa"/>
            <w:shd w:val="clear" w:color="auto" w:fill="auto"/>
            <w:vAlign w:val="center"/>
            <w:hideMark/>
          </w:tcPr>
          <w:p w14:paraId="4B0C1E0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PAPEL GRAU CIRURGICO 200X100M</w:t>
            </w:r>
          </w:p>
        </w:tc>
        <w:tc>
          <w:tcPr>
            <w:tcW w:w="1644" w:type="dxa"/>
            <w:shd w:val="clear" w:color="auto" w:fill="auto"/>
            <w:vAlign w:val="center"/>
            <w:hideMark/>
          </w:tcPr>
          <w:p w14:paraId="2AE97DE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5A8F4AE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Bobina </w:t>
            </w:r>
            <w:proofErr w:type="gramStart"/>
            <w:r w:rsidRPr="00F13D35">
              <w:rPr>
                <w:rFonts w:ascii="Arial" w:eastAsia="Times New Roman" w:hAnsi="Arial" w:cs="Arial"/>
              </w:rPr>
              <w:t>com  200</w:t>
            </w:r>
            <w:proofErr w:type="gramEnd"/>
            <w:r w:rsidRPr="00F13D35">
              <w:rPr>
                <w:rFonts w:ascii="Arial" w:eastAsia="Times New Roman" w:hAnsi="Arial" w:cs="Arial"/>
              </w:rPr>
              <w:t>X 100m</w:t>
            </w:r>
          </w:p>
        </w:tc>
        <w:tc>
          <w:tcPr>
            <w:tcW w:w="1326" w:type="dxa"/>
            <w:shd w:val="clear" w:color="auto" w:fill="auto"/>
            <w:vAlign w:val="center"/>
            <w:hideMark/>
          </w:tcPr>
          <w:p w14:paraId="463946C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E5DF9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407441F" w14:textId="77777777" w:rsidTr="003B349F">
        <w:trPr>
          <w:trHeight w:val="630"/>
          <w:jc w:val="center"/>
        </w:trPr>
        <w:tc>
          <w:tcPr>
            <w:tcW w:w="519" w:type="dxa"/>
            <w:shd w:val="clear" w:color="auto" w:fill="auto"/>
            <w:vAlign w:val="center"/>
            <w:hideMark/>
          </w:tcPr>
          <w:p w14:paraId="53E6491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188</w:t>
            </w:r>
          </w:p>
        </w:tc>
        <w:tc>
          <w:tcPr>
            <w:tcW w:w="2873" w:type="dxa"/>
            <w:shd w:val="clear" w:color="auto" w:fill="auto"/>
            <w:vAlign w:val="center"/>
            <w:hideMark/>
          </w:tcPr>
          <w:p w14:paraId="448ECBB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PAPEL GRAU CIRURGICO 400X100M</w:t>
            </w:r>
          </w:p>
        </w:tc>
        <w:tc>
          <w:tcPr>
            <w:tcW w:w="1644" w:type="dxa"/>
            <w:shd w:val="clear" w:color="auto" w:fill="auto"/>
            <w:vAlign w:val="center"/>
            <w:hideMark/>
          </w:tcPr>
          <w:p w14:paraId="352A664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36A2851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Bobina </w:t>
            </w:r>
            <w:proofErr w:type="gramStart"/>
            <w:r w:rsidRPr="00F13D35">
              <w:rPr>
                <w:rFonts w:ascii="Arial" w:eastAsia="Times New Roman" w:hAnsi="Arial" w:cs="Arial"/>
              </w:rPr>
              <w:t>com  400</w:t>
            </w:r>
            <w:proofErr w:type="gramEnd"/>
            <w:r w:rsidRPr="00F13D35">
              <w:rPr>
                <w:rFonts w:ascii="Arial" w:eastAsia="Times New Roman" w:hAnsi="Arial" w:cs="Arial"/>
              </w:rPr>
              <w:t>X 100m</w:t>
            </w:r>
          </w:p>
        </w:tc>
        <w:tc>
          <w:tcPr>
            <w:tcW w:w="1326" w:type="dxa"/>
            <w:shd w:val="clear" w:color="auto" w:fill="auto"/>
            <w:vAlign w:val="center"/>
            <w:hideMark/>
          </w:tcPr>
          <w:p w14:paraId="13D982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A7ACC9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39616BF" w14:textId="77777777" w:rsidTr="003B349F">
        <w:trPr>
          <w:trHeight w:val="945"/>
          <w:jc w:val="center"/>
        </w:trPr>
        <w:tc>
          <w:tcPr>
            <w:tcW w:w="519" w:type="dxa"/>
            <w:shd w:val="clear" w:color="auto" w:fill="auto"/>
            <w:vAlign w:val="center"/>
            <w:hideMark/>
          </w:tcPr>
          <w:p w14:paraId="55CD4A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189</w:t>
            </w:r>
          </w:p>
        </w:tc>
        <w:tc>
          <w:tcPr>
            <w:tcW w:w="2873" w:type="dxa"/>
            <w:shd w:val="clear" w:color="auto" w:fill="auto"/>
            <w:vAlign w:val="center"/>
            <w:hideMark/>
          </w:tcPr>
          <w:p w14:paraId="3FBD751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PAPEL PARA ELETROCARDIOGRAMA 30 M</w:t>
            </w:r>
          </w:p>
        </w:tc>
        <w:tc>
          <w:tcPr>
            <w:tcW w:w="1644" w:type="dxa"/>
            <w:shd w:val="clear" w:color="auto" w:fill="auto"/>
            <w:vAlign w:val="center"/>
            <w:hideMark/>
          </w:tcPr>
          <w:p w14:paraId="6242FDA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ROLO</w:t>
            </w:r>
          </w:p>
        </w:tc>
        <w:tc>
          <w:tcPr>
            <w:tcW w:w="2051" w:type="dxa"/>
            <w:shd w:val="clear" w:color="auto" w:fill="auto"/>
            <w:vAlign w:val="center"/>
            <w:hideMark/>
          </w:tcPr>
          <w:p w14:paraId="3F08DB6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Bobina com 30m</w:t>
            </w:r>
          </w:p>
        </w:tc>
        <w:tc>
          <w:tcPr>
            <w:tcW w:w="1326" w:type="dxa"/>
            <w:shd w:val="clear" w:color="auto" w:fill="auto"/>
            <w:vAlign w:val="center"/>
            <w:hideMark/>
          </w:tcPr>
          <w:p w14:paraId="51D52CE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7A2835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1E8496BF" w14:textId="77777777" w:rsidTr="003B349F">
        <w:trPr>
          <w:trHeight w:val="945"/>
          <w:jc w:val="center"/>
        </w:trPr>
        <w:tc>
          <w:tcPr>
            <w:tcW w:w="519" w:type="dxa"/>
            <w:shd w:val="clear" w:color="auto" w:fill="auto"/>
            <w:vAlign w:val="center"/>
            <w:hideMark/>
          </w:tcPr>
          <w:p w14:paraId="5FF3855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190</w:t>
            </w:r>
          </w:p>
        </w:tc>
        <w:tc>
          <w:tcPr>
            <w:tcW w:w="2873" w:type="dxa"/>
            <w:shd w:val="clear" w:color="auto" w:fill="auto"/>
            <w:vAlign w:val="center"/>
            <w:hideMark/>
          </w:tcPr>
          <w:p w14:paraId="1C4E258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PILHA PARA OXÍMETRO - PARA TROCA NA FARMÁCIA</w:t>
            </w:r>
          </w:p>
        </w:tc>
        <w:tc>
          <w:tcPr>
            <w:tcW w:w="1644" w:type="dxa"/>
            <w:shd w:val="clear" w:color="auto" w:fill="auto"/>
            <w:vAlign w:val="center"/>
            <w:hideMark/>
          </w:tcPr>
          <w:p w14:paraId="7D019EB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2332FB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PILHA AAA</w:t>
            </w:r>
          </w:p>
        </w:tc>
        <w:tc>
          <w:tcPr>
            <w:tcW w:w="1326" w:type="dxa"/>
            <w:shd w:val="clear" w:color="auto" w:fill="auto"/>
            <w:vAlign w:val="center"/>
            <w:hideMark/>
          </w:tcPr>
          <w:p w14:paraId="40BB74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7278C7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0710FBE" w14:textId="77777777" w:rsidTr="003B349F">
        <w:trPr>
          <w:trHeight w:val="315"/>
          <w:jc w:val="center"/>
        </w:trPr>
        <w:tc>
          <w:tcPr>
            <w:tcW w:w="519" w:type="dxa"/>
            <w:shd w:val="clear" w:color="auto" w:fill="auto"/>
            <w:vAlign w:val="center"/>
            <w:hideMark/>
          </w:tcPr>
          <w:p w14:paraId="5F97E9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191</w:t>
            </w:r>
          </w:p>
        </w:tc>
        <w:tc>
          <w:tcPr>
            <w:tcW w:w="2873" w:type="dxa"/>
            <w:shd w:val="clear" w:color="auto" w:fill="auto"/>
            <w:vAlign w:val="center"/>
            <w:hideMark/>
          </w:tcPr>
          <w:p w14:paraId="61D7D60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POLIFIX 2 VIAS ADULTO</w:t>
            </w:r>
          </w:p>
        </w:tc>
        <w:tc>
          <w:tcPr>
            <w:tcW w:w="1644" w:type="dxa"/>
            <w:shd w:val="clear" w:color="auto" w:fill="auto"/>
            <w:vAlign w:val="center"/>
            <w:hideMark/>
          </w:tcPr>
          <w:p w14:paraId="303BB7F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E0D799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5FF51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1.500</w:t>
            </w:r>
          </w:p>
        </w:tc>
        <w:tc>
          <w:tcPr>
            <w:tcW w:w="1384" w:type="dxa"/>
            <w:shd w:val="clear" w:color="auto" w:fill="auto"/>
            <w:vAlign w:val="center"/>
            <w:hideMark/>
          </w:tcPr>
          <w:p w14:paraId="0EED4B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w:t>
            </w:r>
          </w:p>
        </w:tc>
      </w:tr>
      <w:tr w:rsidR="003B349F" w:rsidRPr="00F13D35" w14:paraId="4FB06E3A" w14:textId="77777777" w:rsidTr="003B349F">
        <w:trPr>
          <w:trHeight w:val="630"/>
          <w:jc w:val="center"/>
        </w:trPr>
        <w:tc>
          <w:tcPr>
            <w:tcW w:w="519" w:type="dxa"/>
            <w:shd w:val="clear" w:color="auto" w:fill="auto"/>
            <w:vAlign w:val="center"/>
            <w:hideMark/>
          </w:tcPr>
          <w:p w14:paraId="4C75C7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192</w:t>
            </w:r>
          </w:p>
        </w:tc>
        <w:tc>
          <w:tcPr>
            <w:tcW w:w="2873" w:type="dxa"/>
            <w:shd w:val="clear" w:color="auto" w:fill="auto"/>
            <w:vAlign w:val="center"/>
            <w:hideMark/>
          </w:tcPr>
          <w:p w14:paraId="5D73BE1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POLIFIX 2 VIAS PEDIÁTRICO</w:t>
            </w:r>
          </w:p>
        </w:tc>
        <w:tc>
          <w:tcPr>
            <w:tcW w:w="1644" w:type="dxa"/>
            <w:shd w:val="clear" w:color="auto" w:fill="auto"/>
            <w:vAlign w:val="center"/>
            <w:hideMark/>
          </w:tcPr>
          <w:p w14:paraId="3C5129F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0C4A5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30945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75B22E8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7288DC76" w14:textId="77777777" w:rsidTr="003B349F">
        <w:trPr>
          <w:trHeight w:val="630"/>
          <w:jc w:val="center"/>
        </w:trPr>
        <w:tc>
          <w:tcPr>
            <w:tcW w:w="519" w:type="dxa"/>
            <w:shd w:val="clear" w:color="auto" w:fill="auto"/>
            <w:vAlign w:val="center"/>
            <w:hideMark/>
          </w:tcPr>
          <w:p w14:paraId="3E8177E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193</w:t>
            </w:r>
          </w:p>
        </w:tc>
        <w:tc>
          <w:tcPr>
            <w:tcW w:w="2873" w:type="dxa"/>
            <w:shd w:val="clear" w:color="auto" w:fill="auto"/>
            <w:vAlign w:val="center"/>
            <w:hideMark/>
          </w:tcPr>
          <w:p w14:paraId="07E24BD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POVIDINE 10% DEGERMANTE</w:t>
            </w:r>
          </w:p>
        </w:tc>
        <w:tc>
          <w:tcPr>
            <w:tcW w:w="1644" w:type="dxa"/>
            <w:shd w:val="clear" w:color="auto" w:fill="auto"/>
            <w:vAlign w:val="center"/>
            <w:hideMark/>
          </w:tcPr>
          <w:p w14:paraId="0F8425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5BB02FD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litro</w:t>
            </w:r>
          </w:p>
        </w:tc>
        <w:tc>
          <w:tcPr>
            <w:tcW w:w="1326" w:type="dxa"/>
            <w:shd w:val="clear" w:color="auto" w:fill="auto"/>
            <w:vAlign w:val="center"/>
            <w:hideMark/>
          </w:tcPr>
          <w:p w14:paraId="112757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2D5A0BF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4605884A" w14:textId="77777777" w:rsidTr="003B349F">
        <w:trPr>
          <w:trHeight w:val="630"/>
          <w:jc w:val="center"/>
        </w:trPr>
        <w:tc>
          <w:tcPr>
            <w:tcW w:w="519" w:type="dxa"/>
            <w:shd w:val="clear" w:color="auto" w:fill="auto"/>
            <w:vAlign w:val="center"/>
            <w:hideMark/>
          </w:tcPr>
          <w:p w14:paraId="077E98C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194</w:t>
            </w:r>
          </w:p>
        </w:tc>
        <w:tc>
          <w:tcPr>
            <w:tcW w:w="2873" w:type="dxa"/>
            <w:shd w:val="clear" w:color="auto" w:fill="auto"/>
            <w:vAlign w:val="center"/>
            <w:hideMark/>
          </w:tcPr>
          <w:p w14:paraId="1EB6B73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PULSEIRA DE IDENTIFICAÇÃO ADULTO</w:t>
            </w:r>
          </w:p>
        </w:tc>
        <w:tc>
          <w:tcPr>
            <w:tcW w:w="1644" w:type="dxa"/>
            <w:shd w:val="clear" w:color="auto" w:fill="auto"/>
            <w:vAlign w:val="center"/>
            <w:hideMark/>
          </w:tcPr>
          <w:p w14:paraId="629FC56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6649CA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7CDB11F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7B4CA29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03A217F1" w14:textId="77777777" w:rsidTr="003B349F">
        <w:trPr>
          <w:trHeight w:val="630"/>
          <w:jc w:val="center"/>
        </w:trPr>
        <w:tc>
          <w:tcPr>
            <w:tcW w:w="519" w:type="dxa"/>
            <w:shd w:val="clear" w:color="auto" w:fill="auto"/>
            <w:vAlign w:val="center"/>
            <w:hideMark/>
          </w:tcPr>
          <w:p w14:paraId="5D4A63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195</w:t>
            </w:r>
          </w:p>
        </w:tc>
        <w:tc>
          <w:tcPr>
            <w:tcW w:w="2873" w:type="dxa"/>
            <w:shd w:val="clear" w:color="auto" w:fill="auto"/>
            <w:vAlign w:val="center"/>
            <w:hideMark/>
          </w:tcPr>
          <w:p w14:paraId="09CCF0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RESSUSCITADOR MANUAL ADULTO (AMBU)</w:t>
            </w:r>
          </w:p>
        </w:tc>
        <w:tc>
          <w:tcPr>
            <w:tcW w:w="1644" w:type="dxa"/>
            <w:shd w:val="clear" w:color="auto" w:fill="auto"/>
            <w:vAlign w:val="center"/>
            <w:hideMark/>
          </w:tcPr>
          <w:p w14:paraId="163DB3D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8285B9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F4EF4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33028B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68A17CF1" w14:textId="77777777" w:rsidTr="003B349F">
        <w:trPr>
          <w:trHeight w:val="630"/>
          <w:jc w:val="center"/>
        </w:trPr>
        <w:tc>
          <w:tcPr>
            <w:tcW w:w="519" w:type="dxa"/>
            <w:shd w:val="clear" w:color="auto" w:fill="auto"/>
            <w:vAlign w:val="center"/>
            <w:hideMark/>
          </w:tcPr>
          <w:p w14:paraId="7C7D1CD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196</w:t>
            </w:r>
          </w:p>
        </w:tc>
        <w:tc>
          <w:tcPr>
            <w:tcW w:w="2873" w:type="dxa"/>
            <w:shd w:val="clear" w:color="auto" w:fill="auto"/>
            <w:vAlign w:val="center"/>
            <w:hideMark/>
          </w:tcPr>
          <w:p w14:paraId="66C754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RESSUSCITADOR MANUAL INFANTIL</w:t>
            </w:r>
          </w:p>
        </w:tc>
        <w:tc>
          <w:tcPr>
            <w:tcW w:w="1644" w:type="dxa"/>
            <w:shd w:val="clear" w:color="auto" w:fill="auto"/>
            <w:vAlign w:val="center"/>
            <w:hideMark/>
          </w:tcPr>
          <w:p w14:paraId="080051A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F48D67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7857B3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578A1D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57BF0466" w14:textId="77777777" w:rsidTr="003B349F">
        <w:trPr>
          <w:trHeight w:val="315"/>
          <w:jc w:val="center"/>
        </w:trPr>
        <w:tc>
          <w:tcPr>
            <w:tcW w:w="519" w:type="dxa"/>
            <w:shd w:val="clear" w:color="auto" w:fill="auto"/>
            <w:vAlign w:val="center"/>
            <w:hideMark/>
          </w:tcPr>
          <w:p w14:paraId="1643168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197</w:t>
            </w:r>
          </w:p>
        </w:tc>
        <w:tc>
          <w:tcPr>
            <w:tcW w:w="2873" w:type="dxa"/>
            <w:shd w:val="clear" w:color="auto" w:fill="auto"/>
            <w:vAlign w:val="center"/>
            <w:hideMark/>
          </w:tcPr>
          <w:p w14:paraId="26C2E40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SABONETE LÍQUIDO</w:t>
            </w:r>
          </w:p>
        </w:tc>
        <w:tc>
          <w:tcPr>
            <w:tcW w:w="1644" w:type="dxa"/>
            <w:shd w:val="clear" w:color="auto" w:fill="auto"/>
            <w:vAlign w:val="center"/>
            <w:hideMark/>
          </w:tcPr>
          <w:p w14:paraId="1DB2848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6492504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litro</w:t>
            </w:r>
          </w:p>
        </w:tc>
        <w:tc>
          <w:tcPr>
            <w:tcW w:w="1326" w:type="dxa"/>
            <w:shd w:val="clear" w:color="auto" w:fill="auto"/>
            <w:vAlign w:val="center"/>
            <w:hideMark/>
          </w:tcPr>
          <w:p w14:paraId="5C1DD6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7FB82DB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37CA3EB2" w14:textId="77777777" w:rsidTr="003B349F">
        <w:trPr>
          <w:trHeight w:val="630"/>
          <w:jc w:val="center"/>
        </w:trPr>
        <w:tc>
          <w:tcPr>
            <w:tcW w:w="519" w:type="dxa"/>
            <w:shd w:val="clear" w:color="auto" w:fill="auto"/>
            <w:vAlign w:val="center"/>
            <w:hideMark/>
          </w:tcPr>
          <w:p w14:paraId="561890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198</w:t>
            </w:r>
          </w:p>
        </w:tc>
        <w:tc>
          <w:tcPr>
            <w:tcW w:w="2873" w:type="dxa"/>
            <w:shd w:val="clear" w:color="auto" w:fill="auto"/>
            <w:vAlign w:val="center"/>
            <w:hideMark/>
          </w:tcPr>
          <w:p w14:paraId="07592CC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SAPATILHA PROPÉ</w:t>
            </w:r>
          </w:p>
        </w:tc>
        <w:tc>
          <w:tcPr>
            <w:tcW w:w="1644" w:type="dxa"/>
            <w:shd w:val="clear" w:color="auto" w:fill="auto"/>
            <w:vAlign w:val="center"/>
            <w:hideMark/>
          </w:tcPr>
          <w:p w14:paraId="031709B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PCT</w:t>
            </w:r>
          </w:p>
        </w:tc>
        <w:tc>
          <w:tcPr>
            <w:tcW w:w="2051" w:type="dxa"/>
            <w:shd w:val="clear" w:color="auto" w:fill="auto"/>
            <w:vAlign w:val="center"/>
            <w:hideMark/>
          </w:tcPr>
          <w:p w14:paraId="25DD436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Pacote com 100 unidades</w:t>
            </w:r>
          </w:p>
        </w:tc>
        <w:tc>
          <w:tcPr>
            <w:tcW w:w="1326" w:type="dxa"/>
            <w:shd w:val="clear" w:color="auto" w:fill="auto"/>
            <w:vAlign w:val="center"/>
            <w:hideMark/>
          </w:tcPr>
          <w:p w14:paraId="34703C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0D5DE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0640197F" w14:textId="77777777" w:rsidTr="003B349F">
        <w:trPr>
          <w:trHeight w:val="315"/>
          <w:jc w:val="center"/>
        </w:trPr>
        <w:tc>
          <w:tcPr>
            <w:tcW w:w="519" w:type="dxa"/>
            <w:shd w:val="clear" w:color="auto" w:fill="auto"/>
            <w:vAlign w:val="center"/>
            <w:hideMark/>
          </w:tcPr>
          <w:p w14:paraId="64D410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199</w:t>
            </w:r>
          </w:p>
        </w:tc>
        <w:tc>
          <w:tcPr>
            <w:tcW w:w="2873" w:type="dxa"/>
            <w:shd w:val="clear" w:color="auto" w:fill="auto"/>
            <w:vAlign w:val="center"/>
            <w:hideMark/>
          </w:tcPr>
          <w:p w14:paraId="36917B4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SCALP Nº 19</w:t>
            </w:r>
          </w:p>
        </w:tc>
        <w:tc>
          <w:tcPr>
            <w:tcW w:w="1644" w:type="dxa"/>
            <w:shd w:val="clear" w:color="auto" w:fill="auto"/>
            <w:vAlign w:val="center"/>
            <w:hideMark/>
          </w:tcPr>
          <w:p w14:paraId="0633C50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B1ACD7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1E4987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05E6E7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6B76C429" w14:textId="77777777" w:rsidTr="003B349F">
        <w:trPr>
          <w:trHeight w:val="315"/>
          <w:jc w:val="center"/>
        </w:trPr>
        <w:tc>
          <w:tcPr>
            <w:tcW w:w="519" w:type="dxa"/>
            <w:shd w:val="clear" w:color="auto" w:fill="auto"/>
            <w:vAlign w:val="center"/>
            <w:hideMark/>
          </w:tcPr>
          <w:p w14:paraId="641ED6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2873" w:type="dxa"/>
            <w:shd w:val="clear" w:color="auto" w:fill="auto"/>
            <w:vAlign w:val="center"/>
            <w:hideMark/>
          </w:tcPr>
          <w:p w14:paraId="0E1EBE3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SCALP Nº 21</w:t>
            </w:r>
          </w:p>
        </w:tc>
        <w:tc>
          <w:tcPr>
            <w:tcW w:w="1644" w:type="dxa"/>
            <w:shd w:val="clear" w:color="auto" w:fill="auto"/>
            <w:vAlign w:val="center"/>
            <w:hideMark/>
          </w:tcPr>
          <w:p w14:paraId="4C74C24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64E571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766FEEC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3F278D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6C41C6D7" w14:textId="77777777" w:rsidTr="003B349F">
        <w:trPr>
          <w:trHeight w:val="315"/>
          <w:jc w:val="center"/>
        </w:trPr>
        <w:tc>
          <w:tcPr>
            <w:tcW w:w="519" w:type="dxa"/>
            <w:shd w:val="clear" w:color="auto" w:fill="auto"/>
            <w:vAlign w:val="center"/>
            <w:hideMark/>
          </w:tcPr>
          <w:p w14:paraId="465053E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201</w:t>
            </w:r>
          </w:p>
        </w:tc>
        <w:tc>
          <w:tcPr>
            <w:tcW w:w="2873" w:type="dxa"/>
            <w:shd w:val="clear" w:color="auto" w:fill="auto"/>
            <w:vAlign w:val="center"/>
            <w:hideMark/>
          </w:tcPr>
          <w:p w14:paraId="12B08ED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SCALP Nº 23</w:t>
            </w:r>
          </w:p>
        </w:tc>
        <w:tc>
          <w:tcPr>
            <w:tcW w:w="1644" w:type="dxa"/>
            <w:shd w:val="clear" w:color="auto" w:fill="auto"/>
            <w:vAlign w:val="center"/>
            <w:hideMark/>
          </w:tcPr>
          <w:p w14:paraId="1A642BC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FF0B6E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20A4AF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w:t>
            </w:r>
          </w:p>
        </w:tc>
        <w:tc>
          <w:tcPr>
            <w:tcW w:w="1384" w:type="dxa"/>
            <w:shd w:val="clear" w:color="auto" w:fill="auto"/>
            <w:vAlign w:val="center"/>
            <w:hideMark/>
          </w:tcPr>
          <w:p w14:paraId="68DC735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w:t>
            </w:r>
          </w:p>
        </w:tc>
      </w:tr>
      <w:tr w:rsidR="003B349F" w:rsidRPr="00F13D35" w14:paraId="50CE0569" w14:textId="77777777" w:rsidTr="003B349F">
        <w:trPr>
          <w:trHeight w:val="315"/>
          <w:jc w:val="center"/>
        </w:trPr>
        <w:tc>
          <w:tcPr>
            <w:tcW w:w="519" w:type="dxa"/>
            <w:shd w:val="clear" w:color="auto" w:fill="auto"/>
            <w:vAlign w:val="center"/>
            <w:hideMark/>
          </w:tcPr>
          <w:p w14:paraId="3276181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202</w:t>
            </w:r>
          </w:p>
        </w:tc>
        <w:tc>
          <w:tcPr>
            <w:tcW w:w="2873" w:type="dxa"/>
            <w:shd w:val="clear" w:color="auto" w:fill="auto"/>
            <w:vAlign w:val="center"/>
            <w:hideMark/>
          </w:tcPr>
          <w:p w14:paraId="77864F0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SCALP Nº 25</w:t>
            </w:r>
          </w:p>
        </w:tc>
        <w:tc>
          <w:tcPr>
            <w:tcW w:w="1644" w:type="dxa"/>
            <w:shd w:val="clear" w:color="auto" w:fill="auto"/>
            <w:vAlign w:val="center"/>
            <w:hideMark/>
          </w:tcPr>
          <w:p w14:paraId="76923C8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329968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4D7FD6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3C4F7F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42BB010B" w14:textId="77777777" w:rsidTr="003B349F">
        <w:trPr>
          <w:trHeight w:val="315"/>
          <w:jc w:val="center"/>
        </w:trPr>
        <w:tc>
          <w:tcPr>
            <w:tcW w:w="519" w:type="dxa"/>
            <w:shd w:val="clear" w:color="auto" w:fill="auto"/>
            <w:vAlign w:val="center"/>
            <w:hideMark/>
          </w:tcPr>
          <w:p w14:paraId="0AB26B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203</w:t>
            </w:r>
          </w:p>
        </w:tc>
        <w:tc>
          <w:tcPr>
            <w:tcW w:w="2873" w:type="dxa"/>
            <w:shd w:val="clear" w:color="auto" w:fill="auto"/>
            <w:vAlign w:val="center"/>
            <w:hideMark/>
          </w:tcPr>
          <w:p w14:paraId="79E07AC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SERINGA 10ML</w:t>
            </w:r>
          </w:p>
        </w:tc>
        <w:tc>
          <w:tcPr>
            <w:tcW w:w="1644" w:type="dxa"/>
            <w:shd w:val="clear" w:color="auto" w:fill="auto"/>
            <w:vAlign w:val="center"/>
            <w:hideMark/>
          </w:tcPr>
          <w:p w14:paraId="33D457A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4327BD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FC635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20.000</w:t>
            </w:r>
          </w:p>
        </w:tc>
        <w:tc>
          <w:tcPr>
            <w:tcW w:w="1384" w:type="dxa"/>
            <w:shd w:val="clear" w:color="auto" w:fill="auto"/>
            <w:vAlign w:val="center"/>
            <w:hideMark/>
          </w:tcPr>
          <w:p w14:paraId="01F22D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240.000</w:t>
            </w:r>
          </w:p>
        </w:tc>
      </w:tr>
      <w:tr w:rsidR="003B349F" w:rsidRPr="00F13D35" w14:paraId="322B1813" w14:textId="77777777" w:rsidTr="003B349F">
        <w:trPr>
          <w:trHeight w:val="315"/>
          <w:jc w:val="center"/>
        </w:trPr>
        <w:tc>
          <w:tcPr>
            <w:tcW w:w="519" w:type="dxa"/>
            <w:shd w:val="clear" w:color="auto" w:fill="auto"/>
            <w:vAlign w:val="center"/>
            <w:hideMark/>
          </w:tcPr>
          <w:p w14:paraId="1B23CE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204</w:t>
            </w:r>
          </w:p>
        </w:tc>
        <w:tc>
          <w:tcPr>
            <w:tcW w:w="2873" w:type="dxa"/>
            <w:shd w:val="clear" w:color="auto" w:fill="auto"/>
            <w:vAlign w:val="center"/>
            <w:hideMark/>
          </w:tcPr>
          <w:p w14:paraId="47B9BEF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SERINGA 20ML</w:t>
            </w:r>
          </w:p>
        </w:tc>
        <w:tc>
          <w:tcPr>
            <w:tcW w:w="1644" w:type="dxa"/>
            <w:shd w:val="clear" w:color="auto" w:fill="auto"/>
            <w:vAlign w:val="center"/>
            <w:hideMark/>
          </w:tcPr>
          <w:p w14:paraId="3BE0CFF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A9731B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55A09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w:t>
            </w:r>
          </w:p>
        </w:tc>
        <w:tc>
          <w:tcPr>
            <w:tcW w:w="1384" w:type="dxa"/>
            <w:shd w:val="clear" w:color="auto" w:fill="auto"/>
            <w:vAlign w:val="center"/>
            <w:hideMark/>
          </w:tcPr>
          <w:p w14:paraId="7A2D2D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60.000</w:t>
            </w:r>
          </w:p>
        </w:tc>
      </w:tr>
      <w:tr w:rsidR="003B349F" w:rsidRPr="00F13D35" w14:paraId="22D4D9BF" w14:textId="77777777" w:rsidTr="003B349F">
        <w:trPr>
          <w:trHeight w:val="315"/>
          <w:jc w:val="center"/>
        </w:trPr>
        <w:tc>
          <w:tcPr>
            <w:tcW w:w="519" w:type="dxa"/>
            <w:shd w:val="clear" w:color="auto" w:fill="auto"/>
            <w:vAlign w:val="center"/>
            <w:hideMark/>
          </w:tcPr>
          <w:p w14:paraId="3A476D2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205</w:t>
            </w:r>
          </w:p>
        </w:tc>
        <w:tc>
          <w:tcPr>
            <w:tcW w:w="2873" w:type="dxa"/>
            <w:shd w:val="clear" w:color="auto" w:fill="auto"/>
            <w:vAlign w:val="center"/>
            <w:hideMark/>
          </w:tcPr>
          <w:p w14:paraId="6132C88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SERINGA 3ML</w:t>
            </w:r>
          </w:p>
        </w:tc>
        <w:tc>
          <w:tcPr>
            <w:tcW w:w="1644" w:type="dxa"/>
            <w:shd w:val="clear" w:color="auto" w:fill="auto"/>
            <w:vAlign w:val="center"/>
            <w:hideMark/>
          </w:tcPr>
          <w:p w14:paraId="7444DE8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11AC7C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B6FD19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3.000</w:t>
            </w:r>
          </w:p>
        </w:tc>
        <w:tc>
          <w:tcPr>
            <w:tcW w:w="1384" w:type="dxa"/>
            <w:shd w:val="clear" w:color="auto" w:fill="auto"/>
            <w:vAlign w:val="center"/>
            <w:hideMark/>
          </w:tcPr>
          <w:p w14:paraId="1BC9ABE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36.000</w:t>
            </w:r>
          </w:p>
        </w:tc>
      </w:tr>
      <w:tr w:rsidR="003B349F" w:rsidRPr="00F13D35" w14:paraId="284667A1" w14:textId="77777777" w:rsidTr="003B349F">
        <w:trPr>
          <w:trHeight w:val="315"/>
          <w:jc w:val="center"/>
        </w:trPr>
        <w:tc>
          <w:tcPr>
            <w:tcW w:w="519" w:type="dxa"/>
            <w:shd w:val="clear" w:color="auto" w:fill="auto"/>
            <w:vAlign w:val="center"/>
            <w:hideMark/>
          </w:tcPr>
          <w:p w14:paraId="5AB22E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206</w:t>
            </w:r>
          </w:p>
        </w:tc>
        <w:tc>
          <w:tcPr>
            <w:tcW w:w="2873" w:type="dxa"/>
            <w:shd w:val="clear" w:color="auto" w:fill="auto"/>
            <w:vAlign w:val="center"/>
            <w:hideMark/>
          </w:tcPr>
          <w:p w14:paraId="00AFEF7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SERINGA 5ML</w:t>
            </w:r>
          </w:p>
        </w:tc>
        <w:tc>
          <w:tcPr>
            <w:tcW w:w="1644" w:type="dxa"/>
            <w:shd w:val="clear" w:color="auto" w:fill="auto"/>
            <w:vAlign w:val="center"/>
            <w:hideMark/>
          </w:tcPr>
          <w:p w14:paraId="7881D2A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77B8CF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9DBB0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10.000</w:t>
            </w:r>
          </w:p>
        </w:tc>
        <w:tc>
          <w:tcPr>
            <w:tcW w:w="1384" w:type="dxa"/>
            <w:shd w:val="clear" w:color="auto" w:fill="auto"/>
            <w:vAlign w:val="center"/>
            <w:hideMark/>
          </w:tcPr>
          <w:p w14:paraId="0C11F7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120.000</w:t>
            </w:r>
          </w:p>
        </w:tc>
      </w:tr>
      <w:tr w:rsidR="003B349F" w:rsidRPr="00F13D35" w14:paraId="0E54C7EB" w14:textId="77777777" w:rsidTr="003B349F">
        <w:trPr>
          <w:trHeight w:val="315"/>
          <w:jc w:val="center"/>
        </w:trPr>
        <w:tc>
          <w:tcPr>
            <w:tcW w:w="519" w:type="dxa"/>
            <w:shd w:val="clear" w:color="auto" w:fill="auto"/>
            <w:vAlign w:val="center"/>
            <w:hideMark/>
          </w:tcPr>
          <w:p w14:paraId="3002531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207</w:t>
            </w:r>
          </w:p>
        </w:tc>
        <w:tc>
          <w:tcPr>
            <w:tcW w:w="2873" w:type="dxa"/>
            <w:shd w:val="clear" w:color="auto" w:fill="auto"/>
            <w:vAlign w:val="center"/>
            <w:hideMark/>
          </w:tcPr>
          <w:p w14:paraId="643B989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SERINGA 60ML</w:t>
            </w:r>
          </w:p>
        </w:tc>
        <w:tc>
          <w:tcPr>
            <w:tcW w:w="1644" w:type="dxa"/>
            <w:shd w:val="clear" w:color="auto" w:fill="auto"/>
            <w:vAlign w:val="center"/>
            <w:hideMark/>
          </w:tcPr>
          <w:p w14:paraId="5D5A9C6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82EB4F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w:t>
            </w:r>
          </w:p>
        </w:tc>
        <w:tc>
          <w:tcPr>
            <w:tcW w:w="1326" w:type="dxa"/>
            <w:shd w:val="clear" w:color="auto" w:fill="auto"/>
            <w:vAlign w:val="center"/>
            <w:hideMark/>
          </w:tcPr>
          <w:p w14:paraId="32E1659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0C03F1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291789D7" w14:textId="77777777" w:rsidTr="003B349F">
        <w:trPr>
          <w:trHeight w:val="630"/>
          <w:jc w:val="center"/>
        </w:trPr>
        <w:tc>
          <w:tcPr>
            <w:tcW w:w="519" w:type="dxa"/>
            <w:shd w:val="clear" w:color="auto" w:fill="auto"/>
            <w:vAlign w:val="center"/>
            <w:hideMark/>
          </w:tcPr>
          <w:p w14:paraId="658644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208</w:t>
            </w:r>
          </w:p>
        </w:tc>
        <w:tc>
          <w:tcPr>
            <w:tcW w:w="2873" w:type="dxa"/>
            <w:shd w:val="clear" w:color="auto" w:fill="auto"/>
            <w:vAlign w:val="center"/>
            <w:hideMark/>
          </w:tcPr>
          <w:p w14:paraId="6B113D6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SERINGA DE 1ML C/AGULHA PARA INSULINA</w:t>
            </w:r>
          </w:p>
        </w:tc>
        <w:tc>
          <w:tcPr>
            <w:tcW w:w="1644" w:type="dxa"/>
            <w:shd w:val="clear" w:color="auto" w:fill="auto"/>
            <w:vAlign w:val="center"/>
            <w:hideMark/>
          </w:tcPr>
          <w:p w14:paraId="0F6C972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3F019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D1D64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w:t>
            </w:r>
          </w:p>
        </w:tc>
        <w:tc>
          <w:tcPr>
            <w:tcW w:w="1384" w:type="dxa"/>
            <w:shd w:val="clear" w:color="auto" w:fill="auto"/>
            <w:vAlign w:val="center"/>
            <w:hideMark/>
          </w:tcPr>
          <w:p w14:paraId="2B9C5F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60.000</w:t>
            </w:r>
          </w:p>
        </w:tc>
      </w:tr>
      <w:tr w:rsidR="003B349F" w:rsidRPr="00F13D35" w14:paraId="3502AA34" w14:textId="77777777" w:rsidTr="003B349F">
        <w:trPr>
          <w:trHeight w:val="1575"/>
          <w:jc w:val="center"/>
        </w:trPr>
        <w:tc>
          <w:tcPr>
            <w:tcW w:w="519" w:type="dxa"/>
            <w:shd w:val="clear" w:color="auto" w:fill="auto"/>
            <w:vAlign w:val="center"/>
            <w:hideMark/>
          </w:tcPr>
          <w:p w14:paraId="070FD9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209</w:t>
            </w:r>
          </w:p>
        </w:tc>
        <w:tc>
          <w:tcPr>
            <w:tcW w:w="2873" w:type="dxa"/>
            <w:shd w:val="clear" w:color="auto" w:fill="auto"/>
            <w:vAlign w:val="center"/>
            <w:hideMark/>
          </w:tcPr>
          <w:p w14:paraId="06064FF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Solução oleosa para uso tópico a base de ácido </w:t>
            </w:r>
            <w:proofErr w:type="spellStart"/>
            <w:r w:rsidRPr="00F13D35">
              <w:rPr>
                <w:rFonts w:ascii="Arial" w:eastAsia="Times New Roman" w:hAnsi="Arial" w:cs="Arial"/>
              </w:rPr>
              <w:t>caprílico</w:t>
            </w:r>
            <w:proofErr w:type="spellEnd"/>
            <w:r w:rsidRPr="00F13D35">
              <w:rPr>
                <w:rFonts w:ascii="Arial" w:eastAsia="Times New Roman" w:hAnsi="Arial" w:cs="Arial"/>
              </w:rPr>
              <w:t xml:space="preserve">, </w:t>
            </w:r>
            <w:proofErr w:type="spellStart"/>
            <w:r w:rsidRPr="00F13D35">
              <w:rPr>
                <w:rFonts w:ascii="Arial" w:eastAsia="Times New Roman" w:hAnsi="Arial" w:cs="Arial"/>
              </w:rPr>
              <w:t>cáprico</w:t>
            </w:r>
            <w:proofErr w:type="spellEnd"/>
            <w:r w:rsidRPr="00F13D35">
              <w:rPr>
                <w:rFonts w:ascii="Arial" w:eastAsia="Times New Roman" w:hAnsi="Arial" w:cs="Arial"/>
              </w:rPr>
              <w:t xml:space="preserve">, </w:t>
            </w:r>
            <w:proofErr w:type="spellStart"/>
            <w:r w:rsidRPr="00F13D35">
              <w:rPr>
                <w:rFonts w:ascii="Arial" w:eastAsia="Times New Roman" w:hAnsi="Arial" w:cs="Arial"/>
              </w:rPr>
              <w:t>capróico</w:t>
            </w:r>
            <w:proofErr w:type="spellEnd"/>
            <w:r w:rsidRPr="00F13D35">
              <w:rPr>
                <w:rFonts w:ascii="Arial" w:eastAsia="Times New Roman" w:hAnsi="Arial" w:cs="Arial"/>
              </w:rPr>
              <w:t xml:space="preserve">, linoleico (AGE), láurico, lecitina de soja, vitamina A e </w:t>
            </w:r>
            <w:proofErr w:type="spellStart"/>
            <w:r w:rsidRPr="00F13D35">
              <w:rPr>
                <w:rFonts w:ascii="Arial" w:eastAsia="Times New Roman" w:hAnsi="Arial" w:cs="Arial"/>
              </w:rPr>
              <w:t>E</w:t>
            </w:r>
            <w:proofErr w:type="spellEnd"/>
            <w:r w:rsidRPr="00F13D35">
              <w:rPr>
                <w:rFonts w:ascii="Arial" w:eastAsia="Times New Roman" w:hAnsi="Arial" w:cs="Arial"/>
              </w:rPr>
              <w:t xml:space="preserve"> - 100ml</w:t>
            </w:r>
          </w:p>
        </w:tc>
        <w:tc>
          <w:tcPr>
            <w:tcW w:w="1644" w:type="dxa"/>
            <w:shd w:val="clear" w:color="auto" w:fill="auto"/>
            <w:vAlign w:val="center"/>
            <w:hideMark/>
          </w:tcPr>
          <w:p w14:paraId="3B368FD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373844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495B6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7E8AFC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14CD1A3" w14:textId="77777777" w:rsidTr="003B349F">
        <w:trPr>
          <w:trHeight w:val="1575"/>
          <w:jc w:val="center"/>
        </w:trPr>
        <w:tc>
          <w:tcPr>
            <w:tcW w:w="519" w:type="dxa"/>
            <w:shd w:val="clear" w:color="auto" w:fill="auto"/>
            <w:vAlign w:val="center"/>
            <w:hideMark/>
          </w:tcPr>
          <w:p w14:paraId="424867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210</w:t>
            </w:r>
          </w:p>
        </w:tc>
        <w:tc>
          <w:tcPr>
            <w:tcW w:w="2873" w:type="dxa"/>
            <w:shd w:val="clear" w:color="auto" w:fill="auto"/>
            <w:vAlign w:val="center"/>
            <w:hideMark/>
          </w:tcPr>
          <w:p w14:paraId="6EAB24D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Solução oleosa para uso tópico a base de ácido </w:t>
            </w:r>
            <w:proofErr w:type="spellStart"/>
            <w:r w:rsidRPr="00F13D35">
              <w:rPr>
                <w:rFonts w:ascii="Arial" w:eastAsia="Times New Roman" w:hAnsi="Arial" w:cs="Arial"/>
              </w:rPr>
              <w:t>caprílico</w:t>
            </w:r>
            <w:proofErr w:type="spellEnd"/>
            <w:r w:rsidRPr="00F13D35">
              <w:rPr>
                <w:rFonts w:ascii="Arial" w:eastAsia="Times New Roman" w:hAnsi="Arial" w:cs="Arial"/>
              </w:rPr>
              <w:t xml:space="preserve">, </w:t>
            </w:r>
            <w:proofErr w:type="spellStart"/>
            <w:r w:rsidRPr="00F13D35">
              <w:rPr>
                <w:rFonts w:ascii="Arial" w:eastAsia="Times New Roman" w:hAnsi="Arial" w:cs="Arial"/>
              </w:rPr>
              <w:t>cáprico</w:t>
            </w:r>
            <w:proofErr w:type="spellEnd"/>
            <w:r w:rsidRPr="00F13D35">
              <w:rPr>
                <w:rFonts w:ascii="Arial" w:eastAsia="Times New Roman" w:hAnsi="Arial" w:cs="Arial"/>
              </w:rPr>
              <w:t xml:space="preserve">, </w:t>
            </w:r>
            <w:proofErr w:type="spellStart"/>
            <w:r w:rsidRPr="00F13D35">
              <w:rPr>
                <w:rFonts w:ascii="Arial" w:eastAsia="Times New Roman" w:hAnsi="Arial" w:cs="Arial"/>
              </w:rPr>
              <w:t>capróico</w:t>
            </w:r>
            <w:proofErr w:type="spellEnd"/>
            <w:r w:rsidRPr="00F13D35">
              <w:rPr>
                <w:rFonts w:ascii="Arial" w:eastAsia="Times New Roman" w:hAnsi="Arial" w:cs="Arial"/>
              </w:rPr>
              <w:t xml:space="preserve">, linoleico (AGE), láurico, lecitina de soja, vitamina A e </w:t>
            </w:r>
            <w:proofErr w:type="spellStart"/>
            <w:r w:rsidRPr="00F13D35">
              <w:rPr>
                <w:rFonts w:ascii="Arial" w:eastAsia="Times New Roman" w:hAnsi="Arial" w:cs="Arial"/>
              </w:rPr>
              <w:t>E</w:t>
            </w:r>
            <w:proofErr w:type="spellEnd"/>
            <w:r w:rsidRPr="00F13D35">
              <w:rPr>
                <w:rFonts w:ascii="Arial" w:eastAsia="Times New Roman" w:hAnsi="Arial" w:cs="Arial"/>
              </w:rPr>
              <w:t xml:space="preserve"> - 200ml</w:t>
            </w:r>
          </w:p>
        </w:tc>
        <w:tc>
          <w:tcPr>
            <w:tcW w:w="1644" w:type="dxa"/>
            <w:shd w:val="clear" w:color="auto" w:fill="auto"/>
            <w:vAlign w:val="center"/>
            <w:hideMark/>
          </w:tcPr>
          <w:p w14:paraId="36B0C00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35C436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36D56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49A5F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87D38F2" w14:textId="77777777" w:rsidTr="003B349F">
        <w:trPr>
          <w:trHeight w:val="630"/>
          <w:jc w:val="center"/>
        </w:trPr>
        <w:tc>
          <w:tcPr>
            <w:tcW w:w="519" w:type="dxa"/>
            <w:shd w:val="clear" w:color="auto" w:fill="auto"/>
            <w:vAlign w:val="center"/>
            <w:hideMark/>
          </w:tcPr>
          <w:p w14:paraId="3B1334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211</w:t>
            </w:r>
          </w:p>
        </w:tc>
        <w:tc>
          <w:tcPr>
            <w:tcW w:w="2873" w:type="dxa"/>
            <w:shd w:val="clear" w:color="auto" w:fill="auto"/>
            <w:vAlign w:val="center"/>
            <w:hideMark/>
          </w:tcPr>
          <w:p w14:paraId="6AD7CDB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10</w:t>
            </w:r>
          </w:p>
        </w:tc>
        <w:tc>
          <w:tcPr>
            <w:tcW w:w="1644" w:type="dxa"/>
            <w:shd w:val="clear" w:color="auto" w:fill="auto"/>
            <w:vAlign w:val="center"/>
            <w:hideMark/>
          </w:tcPr>
          <w:p w14:paraId="73FC10F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824B19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2BD0B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495CCE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B935182" w14:textId="77777777" w:rsidTr="003B349F">
        <w:trPr>
          <w:trHeight w:val="630"/>
          <w:jc w:val="center"/>
        </w:trPr>
        <w:tc>
          <w:tcPr>
            <w:tcW w:w="519" w:type="dxa"/>
            <w:shd w:val="clear" w:color="auto" w:fill="auto"/>
            <w:vAlign w:val="center"/>
            <w:hideMark/>
          </w:tcPr>
          <w:p w14:paraId="46FE53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212</w:t>
            </w:r>
          </w:p>
        </w:tc>
        <w:tc>
          <w:tcPr>
            <w:tcW w:w="2873" w:type="dxa"/>
            <w:shd w:val="clear" w:color="auto" w:fill="auto"/>
            <w:vAlign w:val="center"/>
            <w:hideMark/>
          </w:tcPr>
          <w:p w14:paraId="25D699E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12</w:t>
            </w:r>
          </w:p>
        </w:tc>
        <w:tc>
          <w:tcPr>
            <w:tcW w:w="1644" w:type="dxa"/>
            <w:shd w:val="clear" w:color="auto" w:fill="auto"/>
            <w:vAlign w:val="center"/>
            <w:hideMark/>
          </w:tcPr>
          <w:p w14:paraId="34DA766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BFC23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2F2A0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410944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5F643C3D" w14:textId="77777777" w:rsidTr="003B349F">
        <w:trPr>
          <w:trHeight w:val="630"/>
          <w:jc w:val="center"/>
        </w:trPr>
        <w:tc>
          <w:tcPr>
            <w:tcW w:w="519" w:type="dxa"/>
            <w:shd w:val="clear" w:color="auto" w:fill="auto"/>
            <w:vAlign w:val="center"/>
            <w:hideMark/>
          </w:tcPr>
          <w:p w14:paraId="7DAAB36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213</w:t>
            </w:r>
          </w:p>
        </w:tc>
        <w:tc>
          <w:tcPr>
            <w:tcW w:w="2873" w:type="dxa"/>
            <w:shd w:val="clear" w:color="auto" w:fill="auto"/>
            <w:vAlign w:val="center"/>
            <w:hideMark/>
          </w:tcPr>
          <w:p w14:paraId="18B0713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14</w:t>
            </w:r>
          </w:p>
        </w:tc>
        <w:tc>
          <w:tcPr>
            <w:tcW w:w="1644" w:type="dxa"/>
            <w:shd w:val="clear" w:color="auto" w:fill="auto"/>
            <w:vAlign w:val="center"/>
            <w:hideMark/>
          </w:tcPr>
          <w:p w14:paraId="43F366C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BBBA5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8D9850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6BD181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9ABF4E9" w14:textId="77777777" w:rsidTr="003B349F">
        <w:trPr>
          <w:trHeight w:val="630"/>
          <w:jc w:val="center"/>
        </w:trPr>
        <w:tc>
          <w:tcPr>
            <w:tcW w:w="519" w:type="dxa"/>
            <w:shd w:val="clear" w:color="auto" w:fill="auto"/>
            <w:vAlign w:val="center"/>
            <w:hideMark/>
          </w:tcPr>
          <w:p w14:paraId="2367E2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214</w:t>
            </w:r>
          </w:p>
        </w:tc>
        <w:tc>
          <w:tcPr>
            <w:tcW w:w="2873" w:type="dxa"/>
            <w:shd w:val="clear" w:color="auto" w:fill="auto"/>
            <w:vAlign w:val="center"/>
            <w:hideMark/>
          </w:tcPr>
          <w:p w14:paraId="636C094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16</w:t>
            </w:r>
          </w:p>
        </w:tc>
        <w:tc>
          <w:tcPr>
            <w:tcW w:w="1644" w:type="dxa"/>
            <w:shd w:val="clear" w:color="auto" w:fill="auto"/>
            <w:vAlign w:val="center"/>
            <w:hideMark/>
          </w:tcPr>
          <w:p w14:paraId="42ABD30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4CAF01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86A29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6BCFB0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6C96464B" w14:textId="77777777" w:rsidTr="003B349F">
        <w:trPr>
          <w:trHeight w:val="630"/>
          <w:jc w:val="center"/>
        </w:trPr>
        <w:tc>
          <w:tcPr>
            <w:tcW w:w="519" w:type="dxa"/>
            <w:shd w:val="clear" w:color="auto" w:fill="auto"/>
            <w:vAlign w:val="center"/>
            <w:hideMark/>
          </w:tcPr>
          <w:p w14:paraId="74DF4E4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215</w:t>
            </w:r>
          </w:p>
        </w:tc>
        <w:tc>
          <w:tcPr>
            <w:tcW w:w="2873" w:type="dxa"/>
            <w:shd w:val="clear" w:color="auto" w:fill="auto"/>
            <w:vAlign w:val="center"/>
            <w:hideMark/>
          </w:tcPr>
          <w:p w14:paraId="35CA1BF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18</w:t>
            </w:r>
          </w:p>
        </w:tc>
        <w:tc>
          <w:tcPr>
            <w:tcW w:w="1644" w:type="dxa"/>
            <w:shd w:val="clear" w:color="auto" w:fill="auto"/>
            <w:vAlign w:val="center"/>
            <w:hideMark/>
          </w:tcPr>
          <w:p w14:paraId="25A05C8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4097F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B5C0C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56346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4FAE759E" w14:textId="77777777" w:rsidTr="003B349F">
        <w:trPr>
          <w:trHeight w:val="630"/>
          <w:jc w:val="center"/>
        </w:trPr>
        <w:tc>
          <w:tcPr>
            <w:tcW w:w="519" w:type="dxa"/>
            <w:shd w:val="clear" w:color="auto" w:fill="auto"/>
            <w:vAlign w:val="center"/>
            <w:hideMark/>
          </w:tcPr>
          <w:p w14:paraId="5C1398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216</w:t>
            </w:r>
          </w:p>
        </w:tc>
        <w:tc>
          <w:tcPr>
            <w:tcW w:w="2873" w:type="dxa"/>
            <w:shd w:val="clear" w:color="auto" w:fill="auto"/>
            <w:vAlign w:val="center"/>
            <w:hideMark/>
          </w:tcPr>
          <w:p w14:paraId="76CDED5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20</w:t>
            </w:r>
          </w:p>
        </w:tc>
        <w:tc>
          <w:tcPr>
            <w:tcW w:w="1644" w:type="dxa"/>
            <w:shd w:val="clear" w:color="auto" w:fill="auto"/>
            <w:vAlign w:val="center"/>
            <w:hideMark/>
          </w:tcPr>
          <w:p w14:paraId="55162A9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E6BFD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FE814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256285A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B6EECC7" w14:textId="77777777" w:rsidTr="003B349F">
        <w:trPr>
          <w:trHeight w:val="630"/>
          <w:jc w:val="center"/>
        </w:trPr>
        <w:tc>
          <w:tcPr>
            <w:tcW w:w="519" w:type="dxa"/>
            <w:shd w:val="clear" w:color="auto" w:fill="auto"/>
            <w:vAlign w:val="center"/>
            <w:hideMark/>
          </w:tcPr>
          <w:p w14:paraId="72E3045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217</w:t>
            </w:r>
          </w:p>
        </w:tc>
        <w:tc>
          <w:tcPr>
            <w:tcW w:w="2873" w:type="dxa"/>
            <w:shd w:val="clear" w:color="auto" w:fill="auto"/>
            <w:vAlign w:val="center"/>
            <w:hideMark/>
          </w:tcPr>
          <w:p w14:paraId="0A2A649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22</w:t>
            </w:r>
          </w:p>
        </w:tc>
        <w:tc>
          <w:tcPr>
            <w:tcW w:w="1644" w:type="dxa"/>
            <w:shd w:val="clear" w:color="auto" w:fill="auto"/>
            <w:vAlign w:val="center"/>
            <w:hideMark/>
          </w:tcPr>
          <w:p w14:paraId="17608B9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DD881F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5FFA8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BE06A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B678D6D" w14:textId="77777777" w:rsidTr="003B349F">
        <w:trPr>
          <w:trHeight w:val="630"/>
          <w:jc w:val="center"/>
        </w:trPr>
        <w:tc>
          <w:tcPr>
            <w:tcW w:w="519" w:type="dxa"/>
            <w:shd w:val="clear" w:color="auto" w:fill="auto"/>
            <w:vAlign w:val="center"/>
            <w:hideMark/>
          </w:tcPr>
          <w:p w14:paraId="797E7D1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218</w:t>
            </w:r>
          </w:p>
        </w:tc>
        <w:tc>
          <w:tcPr>
            <w:tcW w:w="2873" w:type="dxa"/>
            <w:shd w:val="clear" w:color="auto" w:fill="auto"/>
            <w:vAlign w:val="center"/>
            <w:hideMark/>
          </w:tcPr>
          <w:p w14:paraId="04928DD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4</w:t>
            </w:r>
          </w:p>
        </w:tc>
        <w:tc>
          <w:tcPr>
            <w:tcW w:w="1644" w:type="dxa"/>
            <w:shd w:val="clear" w:color="auto" w:fill="auto"/>
            <w:vAlign w:val="center"/>
            <w:hideMark/>
          </w:tcPr>
          <w:p w14:paraId="05573B1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E834C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E2563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4B6922C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6B45F804" w14:textId="77777777" w:rsidTr="003B349F">
        <w:trPr>
          <w:trHeight w:val="630"/>
          <w:jc w:val="center"/>
        </w:trPr>
        <w:tc>
          <w:tcPr>
            <w:tcW w:w="519" w:type="dxa"/>
            <w:shd w:val="clear" w:color="auto" w:fill="auto"/>
            <w:vAlign w:val="center"/>
            <w:hideMark/>
          </w:tcPr>
          <w:p w14:paraId="6EA948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219</w:t>
            </w:r>
          </w:p>
        </w:tc>
        <w:tc>
          <w:tcPr>
            <w:tcW w:w="2873" w:type="dxa"/>
            <w:shd w:val="clear" w:color="auto" w:fill="auto"/>
            <w:vAlign w:val="center"/>
            <w:hideMark/>
          </w:tcPr>
          <w:p w14:paraId="6F4A19B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6</w:t>
            </w:r>
          </w:p>
        </w:tc>
        <w:tc>
          <w:tcPr>
            <w:tcW w:w="1644" w:type="dxa"/>
            <w:shd w:val="clear" w:color="auto" w:fill="auto"/>
            <w:vAlign w:val="center"/>
            <w:hideMark/>
          </w:tcPr>
          <w:p w14:paraId="08C933C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9D36E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F4F43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0EEB13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38E9C36E" w14:textId="77777777" w:rsidTr="003B349F">
        <w:trPr>
          <w:trHeight w:val="630"/>
          <w:jc w:val="center"/>
        </w:trPr>
        <w:tc>
          <w:tcPr>
            <w:tcW w:w="519" w:type="dxa"/>
            <w:shd w:val="clear" w:color="auto" w:fill="auto"/>
            <w:vAlign w:val="center"/>
            <w:hideMark/>
          </w:tcPr>
          <w:p w14:paraId="764890A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220</w:t>
            </w:r>
          </w:p>
        </w:tc>
        <w:tc>
          <w:tcPr>
            <w:tcW w:w="2873" w:type="dxa"/>
            <w:shd w:val="clear" w:color="auto" w:fill="auto"/>
            <w:vAlign w:val="center"/>
            <w:hideMark/>
          </w:tcPr>
          <w:p w14:paraId="58E384A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DE ASPIRACAO TRAQUEAL Nº 8</w:t>
            </w:r>
          </w:p>
        </w:tc>
        <w:tc>
          <w:tcPr>
            <w:tcW w:w="1644" w:type="dxa"/>
            <w:shd w:val="clear" w:color="auto" w:fill="auto"/>
            <w:vAlign w:val="center"/>
            <w:hideMark/>
          </w:tcPr>
          <w:p w14:paraId="2B65F1D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0FB64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748809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4379F64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4B60B045" w14:textId="77777777" w:rsidTr="003B349F">
        <w:trPr>
          <w:trHeight w:val="315"/>
          <w:jc w:val="center"/>
        </w:trPr>
        <w:tc>
          <w:tcPr>
            <w:tcW w:w="519" w:type="dxa"/>
            <w:shd w:val="clear" w:color="auto" w:fill="auto"/>
            <w:vAlign w:val="center"/>
            <w:hideMark/>
          </w:tcPr>
          <w:p w14:paraId="7AFB314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221</w:t>
            </w:r>
          </w:p>
        </w:tc>
        <w:tc>
          <w:tcPr>
            <w:tcW w:w="2873" w:type="dxa"/>
            <w:shd w:val="clear" w:color="auto" w:fill="auto"/>
            <w:vAlign w:val="center"/>
            <w:hideMark/>
          </w:tcPr>
          <w:p w14:paraId="119EFE6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10 2 VIAS</w:t>
            </w:r>
          </w:p>
        </w:tc>
        <w:tc>
          <w:tcPr>
            <w:tcW w:w="1644" w:type="dxa"/>
            <w:shd w:val="clear" w:color="auto" w:fill="auto"/>
            <w:vAlign w:val="center"/>
            <w:hideMark/>
          </w:tcPr>
          <w:p w14:paraId="1B91E46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6F4CF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8C9AA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BB149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5E51286" w14:textId="77777777" w:rsidTr="003B349F">
        <w:trPr>
          <w:trHeight w:val="315"/>
          <w:jc w:val="center"/>
        </w:trPr>
        <w:tc>
          <w:tcPr>
            <w:tcW w:w="519" w:type="dxa"/>
            <w:shd w:val="clear" w:color="auto" w:fill="auto"/>
            <w:vAlign w:val="center"/>
            <w:hideMark/>
          </w:tcPr>
          <w:p w14:paraId="57572A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222</w:t>
            </w:r>
          </w:p>
        </w:tc>
        <w:tc>
          <w:tcPr>
            <w:tcW w:w="2873" w:type="dxa"/>
            <w:shd w:val="clear" w:color="auto" w:fill="auto"/>
            <w:vAlign w:val="center"/>
            <w:hideMark/>
          </w:tcPr>
          <w:p w14:paraId="4603458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12 2 VIAS</w:t>
            </w:r>
          </w:p>
        </w:tc>
        <w:tc>
          <w:tcPr>
            <w:tcW w:w="1644" w:type="dxa"/>
            <w:shd w:val="clear" w:color="auto" w:fill="auto"/>
            <w:vAlign w:val="center"/>
            <w:hideMark/>
          </w:tcPr>
          <w:p w14:paraId="068F332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EA9E9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77E5B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659AFCE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3B3EBC60" w14:textId="77777777" w:rsidTr="003B349F">
        <w:trPr>
          <w:trHeight w:val="315"/>
          <w:jc w:val="center"/>
        </w:trPr>
        <w:tc>
          <w:tcPr>
            <w:tcW w:w="519" w:type="dxa"/>
            <w:shd w:val="clear" w:color="auto" w:fill="auto"/>
            <w:vAlign w:val="center"/>
            <w:hideMark/>
          </w:tcPr>
          <w:p w14:paraId="400441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223</w:t>
            </w:r>
          </w:p>
        </w:tc>
        <w:tc>
          <w:tcPr>
            <w:tcW w:w="2873" w:type="dxa"/>
            <w:shd w:val="clear" w:color="auto" w:fill="auto"/>
            <w:vAlign w:val="center"/>
            <w:hideMark/>
          </w:tcPr>
          <w:p w14:paraId="7E5836A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14 2 VIAS</w:t>
            </w:r>
          </w:p>
        </w:tc>
        <w:tc>
          <w:tcPr>
            <w:tcW w:w="1644" w:type="dxa"/>
            <w:shd w:val="clear" w:color="auto" w:fill="auto"/>
            <w:vAlign w:val="center"/>
            <w:hideMark/>
          </w:tcPr>
          <w:p w14:paraId="1935965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7D529D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7B344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03464E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62C9718D" w14:textId="77777777" w:rsidTr="003B349F">
        <w:trPr>
          <w:trHeight w:val="630"/>
          <w:jc w:val="center"/>
        </w:trPr>
        <w:tc>
          <w:tcPr>
            <w:tcW w:w="519" w:type="dxa"/>
            <w:shd w:val="clear" w:color="auto" w:fill="auto"/>
            <w:vAlign w:val="center"/>
            <w:hideMark/>
          </w:tcPr>
          <w:p w14:paraId="70CD7EF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224</w:t>
            </w:r>
          </w:p>
        </w:tc>
        <w:tc>
          <w:tcPr>
            <w:tcW w:w="2873" w:type="dxa"/>
            <w:shd w:val="clear" w:color="auto" w:fill="auto"/>
            <w:vAlign w:val="center"/>
            <w:hideMark/>
          </w:tcPr>
          <w:p w14:paraId="168D0DF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14 3 VIAS (THREE WAY)</w:t>
            </w:r>
          </w:p>
        </w:tc>
        <w:tc>
          <w:tcPr>
            <w:tcW w:w="1644" w:type="dxa"/>
            <w:shd w:val="clear" w:color="auto" w:fill="auto"/>
            <w:vAlign w:val="center"/>
            <w:hideMark/>
          </w:tcPr>
          <w:p w14:paraId="3C5DB22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18801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99FC74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1AC872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6271701" w14:textId="77777777" w:rsidTr="003B349F">
        <w:trPr>
          <w:trHeight w:val="315"/>
          <w:jc w:val="center"/>
        </w:trPr>
        <w:tc>
          <w:tcPr>
            <w:tcW w:w="519" w:type="dxa"/>
            <w:shd w:val="clear" w:color="auto" w:fill="auto"/>
            <w:vAlign w:val="center"/>
            <w:hideMark/>
          </w:tcPr>
          <w:p w14:paraId="651629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225</w:t>
            </w:r>
          </w:p>
        </w:tc>
        <w:tc>
          <w:tcPr>
            <w:tcW w:w="2873" w:type="dxa"/>
            <w:shd w:val="clear" w:color="auto" w:fill="auto"/>
            <w:vAlign w:val="center"/>
            <w:hideMark/>
          </w:tcPr>
          <w:p w14:paraId="1E47E58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16 2 VIAS</w:t>
            </w:r>
          </w:p>
        </w:tc>
        <w:tc>
          <w:tcPr>
            <w:tcW w:w="1644" w:type="dxa"/>
            <w:shd w:val="clear" w:color="auto" w:fill="auto"/>
            <w:vAlign w:val="center"/>
            <w:hideMark/>
          </w:tcPr>
          <w:p w14:paraId="473E007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0A43E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80839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5E8241E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6FFBA36A" w14:textId="77777777" w:rsidTr="003B349F">
        <w:trPr>
          <w:trHeight w:val="630"/>
          <w:jc w:val="center"/>
        </w:trPr>
        <w:tc>
          <w:tcPr>
            <w:tcW w:w="519" w:type="dxa"/>
            <w:shd w:val="clear" w:color="auto" w:fill="auto"/>
            <w:vAlign w:val="center"/>
            <w:hideMark/>
          </w:tcPr>
          <w:p w14:paraId="64AA64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226</w:t>
            </w:r>
          </w:p>
        </w:tc>
        <w:tc>
          <w:tcPr>
            <w:tcW w:w="2873" w:type="dxa"/>
            <w:shd w:val="clear" w:color="auto" w:fill="auto"/>
            <w:vAlign w:val="center"/>
            <w:hideMark/>
          </w:tcPr>
          <w:p w14:paraId="77D57BE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16 3 VIAS (THREE WAY)</w:t>
            </w:r>
          </w:p>
        </w:tc>
        <w:tc>
          <w:tcPr>
            <w:tcW w:w="1644" w:type="dxa"/>
            <w:shd w:val="clear" w:color="auto" w:fill="auto"/>
            <w:vAlign w:val="center"/>
            <w:hideMark/>
          </w:tcPr>
          <w:p w14:paraId="53FF997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FAF8C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CA63B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704707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5794B90C" w14:textId="77777777" w:rsidTr="003B349F">
        <w:trPr>
          <w:trHeight w:val="315"/>
          <w:jc w:val="center"/>
        </w:trPr>
        <w:tc>
          <w:tcPr>
            <w:tcW w:w="519" w:type="dxa"/>
            <w:shd w:val="clear" w:color="auto" w:fill="auto"/>
            <w:vAlign w:val="center"/>
            <w:hideMark/>
          </w:tcPr>
          <w:p w14:paraId="23B91F1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227</w:t>
            </w:r>
          </w:p>
        </w:tc>
        <w:tc>
          <w:tcPr>
            <w:tcW w:w="2873" w:type="dxa"/>
            <w:shd w:val="clear" w:color="auto" w:fill="auto"/>
            <w:vAlign w:val="center"/>
            <w:hideMark/>
          </w:tcPr>
          <w:p w14:paraId="0FEB238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18 2 VIAS</w:t>
            </w:r>
          </w:p>
        </w:tc>
        <w:tc>
          <w:tcPr>
            <w:tcW w:w="1644" w:type="dxa"/>
            <w:shd w:val="clear" w:color="auto" w:fill="auto"/>
            <w:vAlign w:val="center"/>
            <w:hideMark/>
          </w:tcPr>
          <w:p w14:paraId="4ABFC2C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99FE4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61369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71B2132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005F583F" w14:textId="77777777" w:rsidTr="003B349F">
        <w:trPr>
          <w:trHeight w:val="630"/>
          <w:jc w:val="center"/>
        </w:trPr>
        <w:tc>
          <w:tcPr>
            <w:tcW w:w="519" w:type="dxa"/>
            <w:shd w:val="clear" w:color="auto" w:fill="auto"/>
            <w:vAlign w:val="center"/>
            <w:hideMark/>
          </w:tcPr>
          <w:p w14:paraId="7F8BD61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228</w:t>
            </w:r>
          </w:p>
        </w:tc>
        <w:tc>
          <w:tcPr>
            <w:tcW w:w="2873" w:type="dxa"/>
            <w:shd w:val="clear" w:color="auto" w:fill="auto"/>
            <w:vAlign w:val="center"/>
            <w:hideMark/>
          </w:tcPr>
          <w:p w14:paraId="32A18DF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18 3 VIAS (THREE WAY)</w:t>
            </w:r>
          </w:p>
        </w:tc>
        <w:tc>
          <w:tcPr>
            <w:tcW w:w="1644" w:type="dxa"/>
            <w:shd w:val="clear" w:color="auto" w:fill="auto"/>
            <w:vAlign w:val="center"/>
            <w:hideMark/>
          </w:tcPr>
          <w:p w14:paraId="7AD12E8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5F1CD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867672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61EDF1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0F2FA591" w14:textId="77777777" w:rsidTr="003B349F">
        <w:trPr>
          <w:trHeight w:val="315"/>
          <w:jc w:val="center"/>
        </w:trPr>
        <w:tc>
          <w:tcPr>
            <w:tcW w:w="519" w:type="dxa"/>
            <w:shd w:val="clear" w:color="auto" w:fill="auto"/>
            <w:vAlign w:val="center"/>
            <w:hideMark/>
          </w:tcPr>
          <w:p w14:paraId="64C91D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229</w:t>
            </w:r>
          </w:p>
        </w:tc>
        <w:tc>
          <w:tcPr>
            <w:tcW w:w="2873" w:type="dxa"/>
            <w:shd w:val="clear" w:color="auto" w:fill="auto"/>
            <w:vAlign w:val="center"/>
            <w:hideMark/>
          </w:tcPr>
          <w:p w14:paraId="126BCC4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20 2 VIAS</w:t>
            </w:r>
          </w:p>
        </w:tc>
        <w:tc>
          <w:tcPr>
            <w:tcW w:w="1644" w:type="dxa"/>
            <w:shd w:val="clear" w:color="auto" w:fill="auto"/>
            <w:vAlign w:val="center"/>
            <w:hideMark/>
          </w:tcPr>
          <w:p w14:paraId="4C89424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8C12A6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584DE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456A043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17E6B2F0" w14:textId="77777777" w:rsidTr="003B349F">
        <w:trPr>
          <w:trHeight w:val="630"/>
          <w:jc w:val="center"/>
        </w:trPr>
        <w:tc>
          <w:tcPr>
            <w:tcW w:w="519" w:type="dxa"/>
            <w:shd w:val="clear" w:color="auto" w:fill="auto"/>
            <w:vAlign w:val="center"/>
            <w:hideMark/>
          </w:tcPr>
          <w:p w14:paraId="31EF76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230</w:t>
            </w:r>
          </w:p>
        </w:tc>
        <w:tc>
          <w:tcPr>
            <w:tcW w:w="2873" w:type="dxa"/>
            <w:shd w:val="clear" w:color="auto" w:fill="auto"/>
            <w:vAlign w:val="center"/>
            <w:hideMark/>
          </w:tcPr>
          <w:p w14:paraId="4A9D44C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20 3 VIAS (THREE WAY)</w:t>
            </w:r>
          </w:p>
        </w:tc>
        <w:tc>
          <w:tcPr>
            <w:tcW w:w="1644" w:type="dxa"/>
            <w:shd w:val="clear" w:color="auto" w:fill="auto"/>
            <w:vAlign w:val="center"/>
            <w:hideMark/>
          </w:tcPr>
          <w:p w14:paraId="0E63479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1BEAE3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B2E7AE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212EB51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C53DA69" w14:textId="77777777" w:rsidTr="003B349F">
        <w:trPr>
          <w:trHeight w:val="315"/>
          <w:jc w:val="center"/>
        </w:trPr>
        <w:tc>
          <w:tcPr>
            <w:tcW w:w="519" w:type="dxa"/>
            <w:shd w:val="clear" w:color="auto" w:fill="auto"/>
            <w:vAlign w:val="center"/>
            <w:hideMark/>
          </w:tcPr>
          <w:p w14:paraId="086B6A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231</w:t>
            </w:r>
          </w:p>
        </w:tc>
        <w:tc>
          <w:tcPr>
            <w:tcW w:w="2873" w:type="dxa"/>
            <w:shd w:val="clear" w:color="auto" w:fill="auto"/>
            <w:vAlign w:val="center"/>
            <w:hideMark/>
          </w:tcPr>
          <w:p w14:paraId="1BEBC94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22 2 VIAS</w:t>
            </w:r>
          </w:p>
        </w:tc>
        <w:tc>
          <w:tcPr>
            <w:tcW w:w="1644" w:type="dxa"/>
            <w:shd w:val="clear" w:color="auto" w:fill="auto"/>
            <w:vAlign w:val="center"/>
            <w:hideMark/>
          </w:tcPr>
          <w:p w14:paraId="3F958E1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7791EB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C9D015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E4947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1A14B737" w14:textId="77777777" w:rsidTr="003B349F">
        <w:trPr>
          <w:trHeight w:val="630"/>
          <w:jc w:val="center"/>
        </w:trPr>
        <w:tc>
          <w:tcPr>
            <w:tcW w:w="519" w:type="dxa"/>
            <w:shd w:val="clear" w:color="auto" w:fill="auto"/>
            <w:vAlign w:val="center"/>
            <w:hideMark/>
          </w:tcPr>
          <w:p w14:paraId="37EED9A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232</w:t>
            </w:r>
          </w:p>
        </w:tc>
        <w:tc>
          <w:tcPr>
            <w:tcW w:w="2873" w:type="dxa"/>
            <w:shd w:val="clear" w:color="auto" w:fill="auto"/>
            <w:vAlign w:val="center"/>
            <w:hideMark/>
          </w:tcPr>
          <w:p w14:paraId="612141C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22 3 VIAS (THREE WAY)</w:t>
            </w:r>
          </w:p>
        </w:tc>
        <w:tc>
          <w:tcPr>
            <w:tcW w:w="1644" w:type="dxa"/>
            <w:shd w:val="clear" w:color="auto" w:fill="auto"/>
            <w:vAlign w:val="center"/>
            <w:hideMark/>
          </w:tcPr>
          <w:p w14:paraId="53E51BC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7685D4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9CED2B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2E76AE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D7D5E51" w14:textId="77777777" w:rsidTr="003B349F">
        <w:trPr>
          <w:trHeight w:val="315"/>
          <w:jc w:val="center"/>
        </w:trPr>
        <w:tc>
          <w:tcPr>
            <w:tcW w:w="519" w:type="dxa"/>
            <w:shd w:val="clear" w:color="auto" w:fill="auto"/>
            <w:vAlign w:val="center"/>
            <w:hideMark/>
          </w:tcPr>
          <w:p w14:paraId="27C5831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233</w:t>
            </w:r>
          </w:p>
        </w:tc>
        <w:tc>
          <w:tcPr>
            <w:tcW w:w="2873" w:type="dxa"/>
            <w:shd w:val="clear" w:color="auto" w:fill="auto"/>
            <w:vAlign w:val="center"/>
            <w:hideMark/>
          </w:tcPr>
          <w:p w14:paraId="5F42AF1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24 2 VIAS</w:t>
            </w:r>
          </w:p>
        </w:tc>
        <w:tc>
          <w:tcPr>
            <w:tcW w:w="1644" w:type="dxa"/>
            <w:shd w:val="clear" w:color="auto" w:fill="auto"/>
            <w:vAlign w:val="center"/>
            <w:hideMark/>
          </w:tcPr>
          <w:p w14:paraId="1C4500B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E395F2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A02FE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7FF0371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2909CDA9" w14:textId="77777777" w:rsidTr="003B349F">
        <w:trPr>
          <w:trHeight w:val="630"/>
          <w:jc w:val="center"/>
        </w:trPr>
        <w:tc>
          <w:tcPr>
            <w:tcW w:w="519" w:type="dxa"/>
            <w:shd w:val="clear" w:color="auto" w:fill="auto"/>
            <w:vAlign w:val="center"/>
            <w:hideMark/>
          </w:tcPr>
          <w:p w14:paraId="0D982C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234</w:t>
            </w:r>
          </w:p>
        </w:tc>
        <w:tc>
          <w:tcPr>
            <w:tcW w:w="2873" w:type="dxa"/>
            <w:shd w:val="clear" w:color="auto" w:fill="auto"/>
            <w:vAlign w:val="center"/>
            <w:hideMark/>
          </w:tcPr>
          <w:p w14:paraId="21FDA8D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24 3 VIAS (THREE WAY)</w:t>
            </w:r>
          </w:p>
        </w:tc>
        <w:tc>
          <w:tcPr>
            <w:tcW w:w="1644" w:type="dxa"/>
            <w:shd w:val="clear" w:color="auto" w:fill="auto"/>
            <w:vAlign w:val="center"/>
            <w:hideMark/>
          </w:tcPr>
          <w:p w14:paraId="1B42634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CE725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AA5247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1C73FE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504D3511" w14:textId="77777777" w:rsidTr="003B349F">
        <w:trPr>
          <w:trHeight w:val="315"/>
          <w:jc w:val="center"/>
        </w:trPr>
        <w:tc>
          <w:tcPr>
            <w:tcW w:w="519" w:type="dxa"/>
            <w:shd w:val="clear" w:color="auto" w:fill="auto"/>
            <w:vAlign w:val="center"/>
            <w:hideMark/>
          </w:tcPr>
          <w:p w14:paraId="782384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235</w:t>
            </w:r>
          </w:p>
        </w:tc>
        <w:tc>
          <w:tcPr>
            <w:tcW w:w="2873" w:type="dxa"/>
            <w:shd w:val="clear" w:color="auto" w:fill="auto"/>
            <w:vAlign w:val="center"/>
            <w:hideMark/>
          </w:tcPr>
          <w:p w14:paraId="0591385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FOLEY Nº 8 2 VIAS</w:t>
            </w:r>
          </w:p>
        </w:tc>
        <w:tc>
          <w:tcPr>
            <w:tcW w:w="1644" w:type="dxa"/>
            <w:shd w:val="clear" w:color="auto" w:fill="auto"/>
            <w:vAlign w:val="center"/>
            <w:hideMark/>
          </w:tcPr>
          <w:p w14:paraId="2F2A29C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F92AE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938CA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2C450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63409BF6" w14:textId="77777777" w:rsidTr="003B349F">
        <w:trPr>
          <w:trHeight w:val="630"/>
          <w:jc w:val="center"/>
        </w:trPr>
        <w:tc>
          <w:tcPr>
            <w:tcW w:w="519" w:type="dxa"/>
            <w:shd w:val="clear" w:color="auto" w:fill="auto"/>
            <w:vAlign w:val="center"/>
            <w:hideMark/>
          </w:tcPr>
          <w:p w14:paraId="3CF9A91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236</w:t>
            </w:r>
          </w:p>
        </w:tc>
        <w:tc>
          <w:tcPr>
            <w:tcW w:w="2873" w:type="dxa"/>
            <w:shd w:val="clear" w:color="auto" w:fill="auto"/>
            <w:vAlign w:val="center"/>
            <w:hideMark/>
          </w:tcPr>
          <w:p w14:paraId="50D9928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 ENTERAL Nº 10</w:t>
            </w:r>
          </w:p>
        </w:tc>
        <w:tc>
          <w:tcPr>
            <w:tcW w:w="1644" w:type="dxa"/>
            <w:shd w:val="clear" w:color="auto" w:fill="auto"/>
            <w:vAlign w:val="center"/>
            <w:hideMark/>
          </w:tcPr>
          <w:p w14:paraId="45D637F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62D64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66FD34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1B09D51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0CE1DE16" w14:textId="77777777" w:rsidTr="003B349F">
        <w:trPr>
          <w:trHeight w:val="630"/>
          <w:jc w:val="center"/>
        </w:trPr>
        <w:tc>
          <w:tcPr>
            <w:tcW w:w="519" w:type="dxa"/>
            <w:shd w:val="clear" w:color="auto" w:fill="auto"/>
            <w:vAlign w:val="center"/>
            <w:hideMark/>
          </w:tcPr>
          <w:p w14:paraId="40AC06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237</w:t>
            </w:r>
          </w:p>
        </w:tc>
        <w:tc>
          <w:tcPr>
            <w:tcW w:w="2873" w:type="dxa"/>
            <w:shd w:val="clear" w:color="auto" w:fill="auto"/>
            <w:vAlign w:val="center"/>
            <w:hideMark/>
          </w:tcPr>
          <w:p w14:paraId="2285504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 ENTERAL Nº 12</w:t>
            </w:r>
          </w:p>
        </w:tc>
        <w:tc>
          <w:tcPr>
            <w:tcW w:w="1644" w:type="dxa"/>
            <w:shd w:val="clear" w:color="auto" w:fill="auto"/>
            <w:vAlign w:val="center"/>
            <w:hideMark/>
          </w:tcPr>
          <w:p w14:paraId="6F659EF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88F53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D88E7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2834CE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4044DE45" w14:textId="77777777" w:rsidTr="003B349F">
        <w:trPr>
          <w:trHeight w:val="630"/>
          <w:jc w:val="center"/>
        </w:trPr>
        <w:tc>
          <w:tcPr>
            <w:tcW w:w="519" w:type="dxa"/>
            <w:shd w:val="clear" w:color="auto" w:fill="auto"/>
            <w:vAlign w:val="center"/>
            <w:hideMark/>
          </w:tcPr>
          <w:p w14:paraId="5011BB9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238</w:t>
            </w:r>
          </w:p>
        </w:tc>
        <w:tc>
          <w:tcPr>
            <w:tcW w:w="2873" w:type="dxa"/>
            <w:shd w:val="clear" w:color="auto" w:fill="auto"/>
            <w:vAlign w:val="center"/>
            <w:hideMark/>
          </w:tcPr>
          <w:p w14:paraId="5355B81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CURTA Nº 12</w:t>
            </w:r>
          </w:p>
        </w:tc>
        <w:tc>
          <w:tcPr>
            <w:tcW w:w="1644" w:type="dxa"/>
            <w:shd w:val="clear" w:color="auto" w:fill="auto"/>
            <w:vAlign w:val="center"/>
            <w:hideMark/>
          </w:tcPr>
          <w:p w14:paraId="1A8515D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EA3A2C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6A7DB8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09D5E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0BBA185E" w14:textId="77777777" w:rsidTr="003B349F">
        <w:trPr>
          <w:trHeight w:val="630"/>
          <w:jc w:val="center"/>
        </w:trPr>
        <w:tc>
          <w:tcPr>
            <w:tcW w:w="519" w:type="dxa"/>
            <w:shd w:val="clear" w:color="auto" w:fill="auto"/>
            <w:vAlign w:val="center"/>
            <w:hideMark/>
          </w:tcPr>
          <w:p w14:paraId="2D0FE0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239</w:t>
            </w:r>
          </w:p>
        </w:tc>
        <w:tc>
          <w:tcPr>
            <w:tcW w:w="2873" w:type="dxa"/>
            <w:shd w:val="clear" w:color="auto" w:fill="auto"/>
            <w:vAlign w:val="center"/>
            <w:hideMark/>
          </w:tcPr>
          <w:p w14:paraId="551E83A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CURTA Nº 14</w:t>
            </w:r>
          </w:p>
        </w:tc>
        <w:tc>
          <w:tcPr>
            <w:tcW w:w="1644" w:type="dxa"/>
            <w:shd w:val="clear" w:color="auto" w:fill="auto"/>
            <w:vAlign w:val="center"/>
            <w:hideMark/>
          </w:tcPr>
          <w:p w14:paraId="0EADAF4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82927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DE41A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52DD37F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79331AC2" w14:textId="77777777" w:rsidTr="003B349F">
        <w:trPr>
          <w:trHeight w:val="630"/>
          <w:jc w:val="center"/>
        </w:trPr>
        <w:tc>
          <w:tcPr>
            <w:tcW w:w="519" w:type="dxa"/>
            <w:shd w:val="clear" w:color="auto" w:fill="auto"/>
            <w:vAlign w:val="center"/>
            <w:hideMark/>
          </w:tcPr>
          <w:p w14:paraId="7D4582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c>
          <w:tcPr>
            <w:tcW w:w="2873" w:type="dxa"/>
            <w:shd w:val="clear" w:color="auto" w:fill="auto"/>
            <w:vAlign w:val="center"/>
            <w:hideMark/>
          </w:tcPr>
          <w:p w14:paraId="6EB5C6D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CURTA Nº 16</w:t>
            </w:r>
          </w:p>
        </w:tc>
        <w:tc>
          <w:tcPr>
            <w:tcW w:w="1644" w:type="dxa"/>
            <w:shd w:val="clear" w:color="auto" w:fill="auto"/>
            <w:vAlign w:val="center"/>
            <w:hideMark/>
          </w:tcPr>
          <w:p w14:paraId="4E9AA7E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E2956B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2F06A9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4C371B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80CECA1" w14:textId="77777777" w:rsidTr="003B349F">
        <w:trPr>
          <w:trHeight w:val="630"/>
          <w:jc w:val="center"/>
        </w:trPr>
        <w:tc>
          <w:tcPr>
            <w:tcW w:w="519" w:type="dxa"/>
            <w:shd w:val="clear" w:color="auto" w:fill="auto"/>
            <w:vAlign w:val="center"/>
            <w:hideMark/>
          </w:tcPr>
          <w:p w14:paraId="38966B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241</w:t>
            </w:r>
          </w:p>
        </w:tc>
        <w:tc>
          <w:tcPr>
            <w:tcW w:w="2873" w:type="dxa"/>
            <w:shd w:val="clear" w:color="auto" w:fill="auto"/>
            <w:vAlign w:val="center"/>
            <w:hideMark/>
          </w:tcPr>
          <w:p w14:paraId="7DACC42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CURTA Nº 4</w:t>
            </w:r>
          </w:p>
        </w:tc>
        <w:tc>
          <w:tcPr>
            <w:tcW w:w="1644" w:type="dxa"/>
            <w:shd w:val="clear" w:color="auto" w:fill="auto"/>
            <w:vAlign w:val="center"/>
            <w:hideMark/>
          </w:tcPr>
          <w:p w14:paraId="67EDE7E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CE589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CCBF5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379E1E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52EC5F62" w14:textId="77777777" w:rsidTr="003B349F">
        <w:trPr>
          <w:trHeight w:val="630"/>
          <w:jc w:val="center"/>
        </w:trPr>
        <w:tc>
          <w:tcPr>
            <w:tcW w:w="519" w:type="dxa"/>
            <w:shd w:val="clear" w:color="auto" w:fill="auto"/>
            <w:vAlign w:val="center"/>
            <w:hideMark/>
          </w:tcPr>
          <w:p w14:paraId="32DEC56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242</w:t>
            </w:r>
          </w:p>
        </w:tc>
        <w:tc>
          <w:tcPr>
            <w:tcW w:w="2873" w:type="dxa"/>
            <w:shd w:val="clear" w:color="auto" w:fill="auto"/>
            <w:vAlign w:val="center"/>
            <w:hideMark/>
          </w:tcPr>
          <w:p w14:paraId="27474C3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CURTA Nº 6</w:t>
            </w:r>
          </w:p>
        </w:tc>
        <w:tc>
          <w:tcPr>
            <w:tcW w:w="1644" w:type="dxa"/>
            <w:shd w:val="clear" w:color="auto" w:fill="auto"/>
            <w:vAlign w:val="center"/>
            <w:hideMark/>
          </w:tcPr>
          <w:p w14:paraId="7542DCD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11F64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C4C0E8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1CD5D8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467E9D3" w14:textId="77777777" w:rsidTr="003B349F">
        <w:trPr>
          <w:trHeight w:val="630"/>
          <w:jc w:val="center"/>
        </w:trPr>
        <w:tc>
          <w:tcPr>
            <w:tcW w:w="519" w:type="dxa"/>
            <w:shd w:val="clear" w:color="auto" w:fill="auto"/>
            <w:vAlign w:val="center"/>
            <w:hideMark/>
          </w:tcPr>
          <w:p w14:paraId="511424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243</w:t>
            </w:r>
          </w:p>
        </w:tc>
        <w:tc>
          <w:tcPr>
            <w:tcW w:w="2873" w:type="dxa"/>
            <w:shd w:val="clear" w:color="auto" w:fill="auto"/>
            <w:vAlign w:val="center"/>
            <w:hideMark/>
          </w:tcPr>
          <w:p w14:paraId="0CB793F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CURTA Nº 8</w:t>
            </w:r>
          </w:p>
        </w:tc>
        <w:tc>
          <w:tcPr>
            <w:tcW w:w="1644" w:type="dxa"/>
            <w:shd w:val="clear" w:color="auto" w:fill="auto"/>
            <w:vAlign w:val="center"/>
            <w:hideMark/>
          </w:tcPr>
          <w:p w14:paraId="79B50A2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15371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93CEF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61B3A9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47082090" w14:textId="77777777" w:rsidTr="003B349F">
        <w:trPr>
          <w:trHeight w:val="630"/>
          <w:jc w:val="center"/>
        </w:trPr>
        <w:tc>
          <w:tcPr>
            <w:tcW w:w="519" w:type="dxa"/>
            <w:shd w:val="clear" w:color="auto" w:fill="auto"/>
            <w:vAlign w:val="center"/>
            <w:hideMark/>
          </w:tcPr>
          <w:p w14:paraId="618228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244</w:t>
            </w:r>
          </w:p>
        </w:tc>
        <w:tc>
          <w:tcPr>
            <w:tcW w:w="2873" w:type="dxa"/>
            <w:shd w:val="clear" w:color="auto" w:fill="auto"/>
            <w:vAlign w:val="center"/>
            <w:hideMark/>
          </w:tcPr>
          <w:p w14:paraId="595E892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10</w:t>
            </w:r>
          </w:p>
        </w:tc>
        <w:tc>
          <w:tcPr>
            <w:tcW w:w="1644" w:type="dxa"/>
            <w:shd w:val="clear" w:color="auto" w:fill="auto"/>
            <w:vAlign w:val="center"/>
            <w:hideMark/>
          </w:tcPr>
          <w:p w14:paraId="1AC15C8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706ED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FC96E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5DA2BB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91ABF6F" w14:textId="77777777" w:rsidTr="003B349F">
        <w:trPr>
          <w:trHeight w:val="630"/>
          <w:jc w:val="center"/>
        </w:trPr>
        <w:tc>
          <w:tcPr>
            <w:tcW w:w="519" w:type="dxa"/>
            <w:shd w:val="clear" w:color="auto" w:fill="auto"/>
            <w:vAlign w:val="center"/>
            <w:hideMark/>
          </w:tcPr>
          <w:p w14:paraId="1DD6204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245</w:t>
            </w:r>
          </w:p>
        </w:tc>
        <w:tc>
          <w:tcPr>
            <w:tcW w:w="2873" w:type="dxa"/>
            <w:shd w:val="clear" w:color="auto" w:fill="auto"/>
            <w:vAlign w:val="center"/>
            <w:hideMark/>
          </w:tcPr>
          <w:p w14:paraId="3AA1608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12</w:t>
            </w:r>
          </w:p>
        </w:tc>
        <w:tc>
          <w:tcPr>
            <w:tcW w:w="1644" w:type="dxa"/>
            <w:shd w:val="clear" w:color="auto" w:fill="auto"/>
            <w:vAlign w:val="center"/>
            <w:hideMark/>
          </w:tcPr>
          <w:p w14:paraId="5C018E0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42B2CB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03324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2518F2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18B52297" w14:textId="77777777" w:rsidTr="003B349F">
        <w:trPr>
          <w:trHeight w:val="630"/>
          <w:jc w:val="center"/>
        </w:trPr>
        <w:tc>
          <w:tcPr>
            <w:tcW w:w="519" w:type="dxa"/>
            <w:shd w:val="clear" w:color="auto" w:fill="auto"/>
            <w:vAlign w:val="center"/>
            <w:hideMark/>
          </w:tcPr>
          <w:p w14:paraId="222ED7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246</w:t>
            </w:r>
          </w:p>
        </w:tc>
        <w:tc>
          <w:tcPr>
            <w:tcW w:w="2873" w:type="dxa"/>
            <w:shd w:val="clear" w:color="auto" w:fill="auto"/>
            <w:vAlign w:val="center"/>
            <w:hideMark/>
          </w:tcPr>
          <w:p w14:paraId="79FACE0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14</w:t>
            </w:r>
          </w:p>
        </w:tc>
        <w:tc>
          <w:tcPr>
            <w:tcW w:w="1644" w:type="dxa"/>
            <w:shd w:val="clear" w:color="auto" w:fill="auto"/>
            <w:vAlign w:val="center"/>
            <w:hideMark/>
          </w:tcPr>
          <w:p w14:paraId="25BEB0C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1F90415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C26B2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73A4EA1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462A46A" w14:textId="77777777" w:rsidTr="003B349F">
        <w:trPr>
          <w:trHeight w:val="630"/>
          <w:jc w:val="center"/>
        </w:trPr>
        <w:tc>
          <w:tcPr>
            <w:tcW w:w="519" w:type="dxa"/>
            <w:shd w:val="clear" w:color="auto" w:fill="auto"/>
            <w:vAlign w:val="center"/>
            <w:hideMark/>
          </w:tcPr>
          <w:p w14:paraId="77FCB1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247</w:t>
            </w:r>
          </w:p>
        </w:tc>
        <w:tc>
          <w:tcPr>
            <w:tcW w:w="2873" w:type="dxa"/>
            <w:shd w:val="clear" w:color="auto" w:fill="auto"/>
            <w:vAlign w:val="center"/>
            <w:hideMark/>
          </w:tcPr>
          <w:p w14:paraId="3425FFA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16</w:t>
            </w:r>
          </w:p>
        </w:tc>
        <w:tc>
          <w:tcPr>
            <w:tcW w:w="1644" w:type="dxa"/>
            <w:shd w:val="clear" w:color="auto" w:fill="auto"/>
            <w:vAlign w:val="center"/>
            <w:hideMark/>
          </w:tcPr>
          <w:p w14:paraId="30CCE67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FB1F2F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8C2CD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5443B42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5C079225" w14:textId="77777777" w:rsidTr="003B349F">
        <w:trPr>
          <w:trHeight w:val="630"/>
          <w:jc w:val="center"/>
        </w:trPr>
        <w:tc>
          <w:tcPr>
            <w:tcW w:w="519" w:type="dxa"/>
            <w:shd w:val="clear" w:color="auto" w:fill="auto"/>
            <w:vAlign w:val="center"/>
            <w:hideMark/>
          </w:tcPr>
          <w:p w14:paraId="174A60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248</w:t>
            </w:r>
          </w:p>
        </w:tc>
        <w:tc>
          <w:tcPr>
            <w:tcW w:w="2873" w:type="dxa"/>
            <w:shd w:val="clear" w:color="auto" w:fill="auto"/>
            <w:vAlign w:val="center"/>
            <w:hideMark/>
          </w:tcPr>
          <w:p w14:paraId="1B633C3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18</w:t>
            </w:r>
          </w:p>
        </w:tc>
        <w:tc>
          <w:tcPr>
            <w:tcW w:w="1644" w:type="dxa"/>
            <w:shd w:val="clear" w:color="auto" w:fill="auto"/>
            <w:vAlign w:val="center"/>
            <w:hideMark/>
          </w:tcPr>
          <w:p w14:paraId="4909463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3D8B0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B0896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0389E44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62BFC4B0" w14:textId="77777777" w:rsidTr="003B349F">
        <w:trPr>
          <w:trHeight w:val="630"/>
          <w:jc w:val="center"/>
        </w:trPr>
        <w:tc>
          <w:tcPr>
            <w:tcW w:w="519" w:type="dxa"/>
            <w:shd w:val="clear" w:color="auto" w:fill="auto"/>
            <w:vAlign w:val="center"/>
            <w:hideMark/>
          </w:tcPr>
          <w:p w14:paraId="297E76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249</w:t>
            </w:r>
          </w:p>
        </w:tc>
        <w:tc>
          <w:tcPr>
            <w:tcW w:w="2873" w:type="dxa"/>
            <w:shd w:val="clear" w:color="auto" w:fill="auto"/>
            <w:vAlign w:val="center"/>
            <w:hideMark/>
          </w:tcPr>
          <w:p w14:paraId="738862E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20</w:t>
            </w:r>
          </w:p>
        </w:tc>
        <w:tc>
          <w:tcPr>
            <w:tcW w:w="1644" w:type="dxa"/>
            <w:shd w:val="clear" w:color="auto" w:fill="auto"/>
            <w:vAlign w:val="center"/>
            <w:hideMark/>
          </w:tcPr>
          <w:p w14:paraId="5248225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45A7AB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E2366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7F184FF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3D274AAA" w14:textId="77777777" w:rsidTr="003B349F">
        <w:trPr>
          <w:trHeight w:val="630"/>
          <w:jc w:val="center"/>
        </w:trPr>
        <w:tc>
          <w:tcPr>
            <w:tcW w:w="519" w:type="dxa"/>
            <w:shd w:val="clear" w:color="auto" w:fill="auto"/>
            <w:vAlign w:val="center"/>
            <w:hideMark/>
          </w:tcPr>
          <w:p w14:paraId="71E982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250</w:t>
            </w:r>
          </w:p>
        </w:tc>
        <w:tc>
          <w:tcPr>
            <w:tcW w:w="2873" w:type="dxa"/>
            <w:shd w:val="clear" w:color="auto" w:fill="auto"/>
            <w:vAlign w:val="center"/>
            <w:hideMark/>
          </w:tcPr>
          <w:p w14:paraId="264A18C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22</w:t>
            </w:r>
          </w:p>
        </w:tc>
        <w:tc>
          <w:tcPr>
            <w:tcW w:w="1644" w:type="dxa"/>
            <w:shd w:val="clear" w:color="auto" w:fill="auto"/>
            <w:vAlign w:val="center"/>
            <w:hideMark/>
          </w:tcPr>
          <w:p w14:paraId="03A47AA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80251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BEA624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19C8887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94DE9A8" w14:textId="77777777" w:rsidTr="003B349F">
        <w:trPr>
          <w:trHeight w:val="630"/>
          <w:jc w:val="center"/>
        </w:trPr>
        <w:tc>
          <w:tcPr>
            <w:tcW w:w="519" w:type="dxa"/>
            <w:shd w:val="clear" w:color="auto" w:fill="auto"/>
            <w:vAlign w:val="center"/>
            <w:hideMark/>
          </w:tcPr>
          <w:p w14:paraId="276840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251</w:t>
            </w:r>
          </w:p>
        </w:tc>
        <w:tc>
          <w:tcPr>
            <w:tcW w:w="2873" w:type="dxa"/>
            <w:shd w:val="clear" w:color="auto" w:fill="auto"/>
            <w:vAlign w:val="center"/>
            <w:hideMark/>
          </w:tcPr>
          <w:p w14:paraId="656C8E4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4</w:t>
            </w:r>
          </w:p>
        </w:tc>
        <w:tc>
          <w:tcPr>
            <w:tcW w:w="1644" w:type="dxa"/>
            <w:shd w:val="clear" w:color="auto" w:fill="auto"/>
            <w:vAlign w:val="center"/>
            <w:hideMark/>
          </w:tcPr>
          <w:p w14:paraId="109B15C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8A05B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AED8F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76B643A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EDFE5D5" w14:textId="77777777" w:rsidTr="003B349F">
        <w:trPr>
          <w:trHeight w:val="630"/>
          <w:jc w:val="center"/>
        </w:trPr>
        <w:tc>
          <w:tcPr>
            <w:tcW w:w="519" w:type="dxa"/>
            <w:shd w:val="clear" w:color="auto" w:fill="auto"/>
            <w:vAlign w:val="center"/>
            <w:hideMark/>
          </w:tcPr>
          <w:p w14:paraId="4D09AE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252</w:t>
            </w:r>
          </w:p>
        </w:tc>
        <w:tc>
          <w:tcPr>
            <w:tcW w:w="2873" w:type="dxa"/>
            <w:shd w:val="clear" w:color="auto" w:fill="auto"/>
            <w:vAlign w:val="center"/>
            <w:hideMark/>
          </w:tcPr>
          <w:p w14:paraId="076F578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6</w:t>
            </w:r>
          </w:p>
        </w:tc>
        <w:tc>
          <w:tcPr>
            <w:tcW w:w="1644" w:type="dxa"/>
            <w:shd w:val="clear" w:color="auto" w:fill="auto"/>
            <w:vAlign w:val="center"/>
            <w:hideMark/>
          </w:tcPr>
          <w:p w14:paraId="557E5E7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6BFAD5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0DB449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6E233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27F14D9" w14:textId="77777777" w:rsidTr="003B349F">
        <w:trPr>
          <w:trHeight w:val="630"/>
          <w:jc w:val="center"/>
        </w:trPr>
        <w:tc>
          <w:tcPr>
            <w:tcW w:w="519" w:type="dxa"/>
            <w:shd w:val="clear" w:color="auto" w:fill="auto"/>
            <w:vAlign w:val="center"/>
            <w:hideMark/>
          </w:tcPr>
          <w:p w14:paraId="1E811F2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253</w:t>
            </w:r>
          </w:p>
        </w:tc>
        <w:tc>
          <w:tcPr>
            <w:tcW w:w="2873" w:type="dxa"/>
            <w:shd w:val="clear" w:color="auto" w:fill="auto"/>
            <w:vAlign w:val="center"/>
            <w:hideMark/>
          </w:tcPr>
          <w:p w14:paraId="5A940D7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NASOGASTRICA LONGA Nº 8</w:t>
            </w:r>
          </w:p>
        </w:tc>
        <w:tc>
          <w:tcPr>
            <w:tcW w:w="1644" w:type="dxa"/>
            <w:shd w:val="clear" w:color="auto" w:fill="auto"/>
            <w:vAlign w:val="center"/>
            <w:hideMark/>
          </w:tcPr>
          <w:p w14:paraId="7CD5EF0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63F43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40582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525F71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09AE34E8" w14:textId="77777777" w:rsidTr="003B349F">
        <w:trPr>
          <w:trHeight w:val="315"/>
          <w:jc w:val="center"/>
        </w:trPr>
        <w:tc>
          <w:tcPr>
            <w:tcW w:w="519" w:type="dxa"/>
            <w:shd w:val="clear" w:color="auto" w:fill="auto"/>
            <w:vAlign w:val="center"/>
            <w:hideMark/>
          </w:tcPr>
          <w:p w14:paraId="504F88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254</w:t>
            </w:r>
          </w:p>
        </w:tc>
        <w:tc>
          <w:tcPr>
            <w:tcW w:w="2873" w:type="dxa"/>
            <w:shd w:val="clear" w:color="auto" w:fill="auto"/>
            <w:vAlign w:val="center"/>
            <w:hideMark/>
          </w:tcPr>
          <w:p w14:paraId="162F7F8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URETRAL Nº 10</w:t>
            </w:r>
          </w:p>
        </w:tc>
        <w:tc>
          <w:tcPr>
            <w:tcW w:w="1644" w:type="dxa"/>
            <w:shd w:val="clear" w:color="auto" w:fill="auto"/>
            <w:vAlign w:val="center"/>
            <w:hideMark/>
          </w:tcPr>
          <w:p w14:paraId="373D124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CF3D1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0C406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auto" w:fill="auto"/>
            <w:vAlign w:val="center"/>
            <w:hideMark/>
          </w:tcPr>
          <w:p w14:paraId="2B3E221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5798C125" w14:textId="77777777" w:rsidTr="003B349F">
        <w:trPr>
          <w:trHeight w:val="315"/>
          <w:jc w:val="center"/>
        </w:trPr>
        <w:tc>
          <w:tcPr>
            <w:tcW w:w="519" w:type="dxa"/>
            <w:shd w:val="clear" w:color="auto" w:fill="auto"/>
            <w:vAlign w:val="center"/>
            <w:hideMark/>
          </w:tcPr>
          <w:p w14:paraId="7B30616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255</w:t>
            </w:r>
          </w:p>
        </w:tc>
        <w:tc>
          <w:tcPr>
            <w:tcW w:w="2873" w:type="dxa"/>
            <w:shd w:val="clear" w:color="auto" w:fill="auto"/>
            <w:vAlign w:val="center"/>
            <w:hideMark/>
          </w:tcPr>
          <w:p w14:paraId="0A14897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URETRAL Nº 12</w:t>
            </w:r>
          </w:p>
        </w:tc>
        <w:tc>
          <w:tcPr>
            <w:tcW w:w="1644" w:type="dxa"/>
            <w:shd w:val="clear" w:color="auto" w:fill="auto"/>
            <w:vAlign w:val="center"/>
            <w:hideMark/>
          </w:tcPr>
          <w:p w14:paraId="50E9D81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612F57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05FC8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800</w:t>
            </w:r>
          </w:p>
        </w:tc>
        <w:tc>
          <w:tcPr>
            <w:tcW w:w="1384" w:type="dxa"/>
            <w:shd w:val="clear" w:color="auto" w:fill="auto"/>
            <w:vAlign w:val="center"/>
            <w:hideMark/>
          </w:tcPr>
          <w:p w14:paraId="45A149C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9.600</w:t>
            </w:r>
          </w:p>
        </w:tc>
      </w:tr>
      <w:tr w:rsidR="003B349F" w:rsidRPr="00F13D35" w14:paraId="0F45F967" w14:textId="77777777" w:rsidTr="003B349F">
        <w:trPr>
          <w:trHeight w:val="315"/>
          <w:jc w:val="center"/>
        </w:trPr>
        <w:tc>
          <w:tcPr>
            <w:tcW w:w="519" w:type="dxa"/>
            <w:shd w:val="clear" w:color="auto" w:fill="auto"/>
            <w:vAlign w:val="center"/>
            <w:hideMark/>
          </w:tcPr>
          <w:p w14:paraId="1A367E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256</w:t>
            </w:r>
          </w:p>
        </w:tc>
        <w:tc>
          <w:tcPr>
            <w:tcW w:w="2873" w:type="dxa"/>
            <w:shd w:val="clear" w:color="auto" w:fill="auto"/>
            <w:vAlign w:val="center"/>
            <w:hideMark/>
          </w:tcPr>
          <w:p w14:paraId="379E3C6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URETRAL Nº 14</w:t>
            </w:r>
          </w:p>
        </w:tc>
        <w:tc>
          <w:tcPr>
            <w:tcW w:w="1644" w:type="dxa"/>
            <w:shd w:val="clear" w:color="auto" w:fill="auto"/>
            <w:vAlign w:val="center"/>
            <w:hideMark/>
          </w:tcPr>
          <w:p w14:paraId="4C80E6F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82A0CA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034BBA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12101D6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7CA982EC" w14:textId="77777777" w:rsidTr="003B349F">
        <w:trPr>
          <w:trHeight w:val="315"/>
          <w:jc w:val="center"/>
        </w:trPr>
        <w:tc>
          <w:tcPr>
            <w:tcW w:w="519" w:type="dxa"/>
            <w:shd w:val="clear" w:color="auto" w:fill="auto"/>
            <w:vAlign w:val="center"/>
            <w:hideMark/>
          </w:tcPr>
          <w:p w14:paraId="0A7DA2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257</w:t>
            </w:r>
          </w:p>
        </w:tc>
        <w:tc>
          <w:tcPr>
            <w:tcW w:w="2873" w:type="dxa"/>
            <w:shd w:val="clear" w:color="auto" w:fill="auto"/>
            <w:vAlign w:val="center"/>
            <w:hideMark/>
          </w:tcPr>
          <w:p w14:paraId="10C5AC0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SONDA URETRAL Nº 8</w:t>
            </w:r>
          </w:p>
        </w:tc>
        <w:tc>
          <w:tcPr>
            <w:tcW w:w="1644" w:type="dxa"/>
            <w:shd w:val="clear" w:color="auto" w:fill="auto"/>
            <w:vAlign w:val="center"/>
            <w:hideMark/>
          </w:tcPr>
          <w:p w14:paraId="0A64F59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5E2E57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2CE8C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8F3D1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7C857EBA" w14:textId="77777777" w:rsidTr="003B349F">
        <w:trPr>
          <w:trHeight w:val="630"/>
          <w:jc w:val="center"/>
        </w:trPr>
        <w:tc>
          <w:tcPr>
            <w:tcW w:w="519" w:type="dxa"/>
            <w:shd w:val="clear" w:color="auto" w:fill="auto"/>
            <w:vAlign w:val="center"/>
            <w:hideMark/>
          </w:tcPr>
          <w:p w14:paraId="0E1085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258</w:t>
            </w:r>
          </w:p>
        </w:tc>
        <w:tc>
          <w:tcPr>
            <w:tcW w:w="2873" w:type="dxa"/>
            <w:shd w:val="clear" w:color="auto" w:fill="auto"/>
            <w:vAlign w:val="center"/>
            <w:hideMark/>
          </w:tcPr>
          <w:p w14:paraId="2AE163B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SORO GLICOSADO 5% - 500ML</w:t>
            </w:r>
          </w:p>
        </w:tc>
        <w:tc>
          <w:tcPr>
            <w:tcW w:w="1644" w:type="dxa"/>
            <w:shd w:val="clear" w:color="auto" w:fill="auto"/>
            <w:vAlign w:val="center"/>
            <w:hideMark/>
          </w:tcPr>
          <w:p w14:paraId="23BA70D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4287C56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500ML</w:t>
            </w:r>
          </w:p>
        </w:tc>
        <w:tc>
          <w:tcPr>
            <w:tcW w:w="1326" w:type="dxa"/>
            <w:shd w:val="clear" w:color="auto" w:fill="auto"/>
            <w:vAlign w:val="center"/>
            <w:hideMark/>
          </w:tcPr>
          <w:p w14:paraId="6DAC6C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0AD084D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1030BE1E" w14:textId="77777777" w:rsidTr="003B349F">
        <w:trPr>
          <w:trHeight w:val="630"/>
          <w:jc w:val="center"/>
        </w:trPr>
        <w:tc>
          <w:tcPr>
            <w:tcW w:w="519" w:type="dxa"/>
            <w:shd w:val="clear" w:color="auto" w:fill="auto"/>
            <w:vAlign w:val="center"/>
            <w:hideMark/>
          </w:tcPr>
          <w:p w14:paraId="285B961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259</w:t>
            </w:r>
          </w:p>
        </w:tc>
        <w:tc>
          <w:tcPr>
            <w:tcW w:w="2873" w:type="dxa"/>
            <w:shd w:val="clear" w:color="auto" w:fill="auto"/>
            <w:vAlign w:val="center"/>
            <w:hideMark/>
          </w:tcPr>
          <w:p w14:paraId="5C9AA9C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SORO RINGER LACTATO - 500ML</w:t>
            </w:r>
          </w:p>
        </w:tc>
        <w:tc>
          <w:tcPr>
            <w:tcW w:w="1644" w:type="dxa"/>
            <w:shd w:val="clear" w:color="auto" w:fill="auto"/>
            <w:vAlign w:val="center"/>
            <w:hideMark/>
          </w:tcPr>
          <w:p w14:paraId="34702FEE"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4EEB81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500ML</w:t>
            </w:r>
          </w:p>
        </w:tc>
        <w:tc>
          <w:tcPr>
            <w:tcW w:w="1326" w:type="dxa"/>
            <w:shd w:val="clear" w:color="auto" w:fill="auto"/>
            <w:vAlign w:val="center"/>
            <w:hideMark/>
          </w:tcPr>
          <w:p w14:paraId="3BE21B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800</w:t>
            </w:r>
          </w:p>
        </w:tc>
        <w:tc>
          <w:tcPr>
            <w:tcW w:w="1384" w:type="dxa"/>
            <w:shd w:val="clear" w:color="auto" w:fill="auto"/>
            <w:vAlign w:val="center"/>
            <w:hideMark/>
          </w:tcPr>
          <w:p w14:paraId="6C4AE4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9.600</w:t>
            </w:r>
          </w:p>
        </w:tc>
      </w:tr>
      <w:tr w:rsidR="003B349F" w:rsidRPr="00F13D35" w14:paraId="6AB2D12C" w14:textId="77777777" w:rsidTr="003B349F">
        <w:trPr>
          <w:trHeight w:val="630"/>
          <w:jc w:val="center"/>
        </w:trPr>
        <w:tc>
          <w:tcPr>
            <w:tcW w:w="519" w:type="dxa"/>
            <w:shd w:val="clear" w:color="auto" w:fill="auto"/>
            <w:vAlign w:val="center"/>
            <w:hideMark/>
          </w:tcPr>
          <w:p w14:paraId="38FA34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260</w:t>
            </w:r>
          </w:p>
        </w:tc>
        <w:tc>
          <w:tcPr>
            <w:tcW w:w="2873" w:type="dxa"/>
            <w:shd w:val="clear" w:color="auto" w:fill="auto"/>
            <w:vAlign w:val="center"/>
            <w:hideMark/>
          </w:tcPr>
          <w:p w14:paraId="71B093C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SULFADIAZINA DE PRATA 1% - 50G</w:t>
            </w:r>
          </w:p>
        </w:tc>
        <w:tc>
          <w:tcPr>
            <w:tcW w:w="1644" w:type="dxa"/>
            <w:shd w:val="clear" w:color="auto" w:fill="auto"/>
            <w:vAlign w:val="center"/>
            <w:hideMark/>
          </w:tcPr>
          <w:p w14:paraId="1E22866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BISNAGA</w:t>
            </w:r>
          </w:p>
        </w:tc>
        <w:tc>
          <w:tcPr>
            <w:tcW w:w="2051" w:type="dxa"/>
            <w:shd w:val="clear" w:color="auto" w:fill="auto"/>
            <w:vAlign w:val="center"/>
            <w:hideMark/>
          </w:tcPr>
          <w:p w14:paraId="2D89CA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A1EB8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27906D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2C9B603B" w14:textId="77777777" w:rsidTr="003B349F">
        <w:trPr>
          <w:trHeight w:val="315"/>
          <w:jc w:val="center"/>
        </w:trPr>
        <w:tc>
          <w:tcPr>
            <w:tcW w:w="519" w:type="dxa"/>
            <w:shd w:val="clear" w:color="auto" w:fill="auto"/>
            <w:vAlign w:val="center"/>
            <w:hideMark/>
          </w:tcPr>
          <w:p w14:paraId="690F70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261</w:t>
            </w:r>
          </w:p>
        </w:tc>
        <w:tc>
          <w:tcPr>
            <w:tcW w:w="2873" w:type="dxa"/>
            <w:shd w:val="clear" w:color="auto" w:fill="auto"/>
            <w:vAlign w:val="center"/>
            <w:hideMark/>
          </w:tcPr>
          <w:p w14:paraId="106D370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TERMÔMETRO DIGITAL</w:t>
            </w:r>
          </w:p>
        </w:tc>
        <w:tc>
          <w:tcPr>
            <w:tcW w:w="1644" w:type="dxa"/>
            <w:shd w:val="clear" w:color="auto" w:fill="auto"/>
            <w:vAlign w:val="center"/>
            <w:hideMark/>
          </w:tcPr>
          <w:p w14:paraId="48E4E115"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0F9BBEC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4F3354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614EF1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05E14740" w14:textId="77777777" w:rsidTr="003B349F">
        <w:trPr>
          <w:trHeight w:val="315"/>
          <w:jc w:val="center"/>
        </w:trPr>
        <w:tc>
          <w:tcPr>
            <w:tcW w:w="519" w:type="dxa"/>
            <w:shd w:val="clear" w:color="auto" w:fill="auto"/>
            <w:vAlign w:val="center"/>
            <w:hideMark/>
          </w:tcPr>
          <w:p w14:paraId="5FC7891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262</w:t>
            </w:r>
          </w:p>
        </w:tc>
        <w:tc>
          <w:tcPr>
            <w:tcW w:w="2873" w:type="dxa"/>
            <w:shd w:val="clear" w:color="auto" w:fill="auto"/>
            <w:vAlign w:val="center"/>
            <w:hideMark/>
          </w:tcPr>
          <w:p w14:paraId="04E3AA3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TESOURA DE VESTE 18 CM</w:t>
            </w:r>
          </w:p>
        </w:tc>
        <w:tc>
          <w:tcPr>
            <w:tcW w:w="1644" w:type="dxa"/>
            <w:shd w:val="clear" w:color="auto" w:fill="auto"/>
            <w:vAlign w:val="center"/>
            <w:hideMark/>
          </w:tcPr>
          <w:p w14:paraId="2D0534C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3BC59B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6F95F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47D65E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0C333EC3" w14:textId="77777777" w:rsidTr="003B349F">
        <w:trPr>
          <w:trHeight w:val="630"/>
          <w:jc w:val="center"/>
        </w:trPr>
        <w:tc>
          <w:tcPr>
            <w:tcW w:w="519" w:type="dxa"/>
            <w:shd w:val="clear" w:color="auto" w:fill="auto"/>
            <w:vAlign w:val="center"/>
            <w:hideMark/>
          </w:tcPr>
          <w:p w14:paraId="2E7711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263</w:t>
            </w:r>
          </w:p>
        </w:tc>
        <w:tc>
          <w:tcPr>
            <w:tcW w:w="2873" w:type="dxa"/>
            <w:shd w:val="clear" w:color="auto" w:fill="auto"/>
            <w:vAlign w:val="center"/>
            <w:hideMark/>
          </w:tcPr>
          <w:p w14:paraId="28E8597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TORNEIRA 3 VIAS LUER LOCK</w:t>
            </w:r>
          </w:p>
        </w:tc>
        <w:tc>
          <w:tcPr>
            <w:tcW w:w="1644" w:type="dxa"/>
            <w:shd w:val="clear" w:color="auto" w:fill="auto"/>
            <w:vAlign w:val="center"/>
            <w:hideMark/>
          </w:tcPr>
          <w:p w14:paraId="74BDC40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2F166C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A5BC4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7D9D07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72D9AEF2" w14:textId="77777777" w:rsidTr="003B349F">
        <w:trPr>
          <w:trHeight w:val="315"/>
          <w:jc w:val="center"/>
        </w:trPr>
        <w:tc>
          <w:tcPr>
            <w:tcW w:w="519" w:type="dxa"/>
            <w:shd w:val="clear" w:color="auto" w:fill="auto"/>
            <w:vAlign w:val="center"/>
            <w:hideMark/>
          </w:tcPr>
          <w:p w14:paraId="24FB88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264</w:t>
            </w:r>
          </w:p>
        </w:tc>
        <w:tc>
          <w:tcPr>
            <w:tcW w:w="2873" w:type="dxa"/>
            <w:shd w:val="clear" w:color="auto" w:fill="auto"/>
            <w:vAlign w:val="center"/>
            <w:hideMark/>
          </w:tcPr>
          <w:p w14:paraId="609EF99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TOUCA DESCARTÁVEL</w:t>
            </w:r>
          </w:p>
        </w:tc>
        <w:tc>
          <w:tcPr>
            <w:tcW w:w="1644" w:type="dxa"/>
            <w:shd w:val="clear" w:color="auto" w:fill="auto"/>
            <w:vAlign w:val="center"/>
            <w:hideMark/>
          </w:tcPr>
          <w:p w14:paraId="4DDA0FC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CX</w:t>
            </w:r>
          </w:p>
        </w:tc>
        <w:tc>
          <w:tcPr>
            <w:tcW w:w="2051" w:type="dxa"/>
            <w:shd w:val="clear" w:color="auto" w:fill="auto"/>
            <w:vAlign w:val="center"/>
            <w:hideMark/>
          </w:tcPr>
          <w:p w14:paraId="419B99FC" w14:textId="77777777" w:rsidR="003B349F" w:rsidRPr="00F13D35" w:rsidRDefault="003B349F" w:rsidP="003B349F">
            <w:pPr>
              <w:jc w:val="center"/>
              <w:rPr>
                <w:rFonts w:ascii="Arial" w:eastAsia="Times New Roman" w:hAnsi="Arial" w:cs="Arial"/>
              </w:rPr>
            </w:pPr>
            <w:proofErr w:type="gramStart"/>
            <w:r w:rsidRPr="00F13D35">
              <w:rPr>
                <w:rFonts w:ascii="Arial" w:eastAsia="Times New Roman" w:hAnsi="Arial" w:cs="Arial"/>
              </w:rPr>
              <w:t>caixa</w:t>
            </w:r>
            <w:proofErr w:type="gramEnd"/>
            <w:r w:rsidRPr="00F13D35">
              <w:rPr>
                <w:rFonts w:ascii="Arial" w:eastAsia="Times New Roman" w:hAnsi="Arial" w:cs="Arial"/>
              </w:rPr>
              <w:t xml:space="preserve"> com 100 unidades</w:t>
            </w:r>
          </w:p>
        </w:tc>
        <w:tc>
          <w:tcPr>
            <w:tcW w:w="1326" w:type="dxa"/>
            <w:shd w:val="clear" w:color="auto" w:fill="auto"/>
            <w:vAlign w:val="center"/>
            <w:hideMark/>
          </w:tcPr>
          <w:p w14:paraId="096F32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09FE10D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3D61A816" w14:textId="77777777" w:rsidTr="003B349F">
        <w:trPr>
          <w:trHeight w:val="945"/>
          <w:jc w:val="center"/>
        </w:trPr>
        <w:tc>
          <w:tcPr>
            <w:tcW w:w="519" w:type="dxa"/>
            <w:shd w:val="clear" w:color="auto" w:fill="auto"/>
            <w:vAlign w:val="center"/>
            <w:hideMark/>
          </w:tcPr>
          <w:p w14:paraId="241970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265</w:t>
            </w:r>
          </w:p>
        </w:tc>
        <w:tc>
          <w:tcPr>
            <w:tcW w:w="2873" w:type="dxa"/>
            <w:shd w:val="clear" w:color="000000" w:fill="FFFFFF"/>
            <w:vAlign w:val="center"/>
            <w:hideMark/>
          </w:tcPr>
          <w:p w14:paraId="7F0752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TRACH CARE SONDA DE ASPIRAÇÃO SISTEMA FECHADO Nº 10</w:t>
            </w:r>
          </w:p>
        </w:tc>
        <w:tc>
          <w:tcPr>
            <w:tcW w:w="1644" w:type="dxa"/>
            <w:shd w:val="clear" w:color="auto" w:fill="auto"/>
            <w:vAlign w:val="center"/>
            <w:hideMark/>
          </w:tcPr>
          <w:p w14:paraId="57039FD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4117B8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6184A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2CE3E1F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0C1CEDFE" w14:textId="77777777" w:rsidTr="003B349F">
        <w:trPr>
          <w:trHeight w:val="945"/>
          <w:jc w:val="center"/>
        </w:trPr>
        <w:tc>
          <w:tcPr>
            <w:tcW w:w="519" w:type="dxa"/>
            <w:shd w:val="clear" w:color="auto" w:fill="auto"/>
            <w:vAlign w:val="center"/>
            <w:hideMark/>
          </w:tcPr>
          <w:p w14:paraId="667A33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266</w:t>
            </w:r>
          </w:p>
        </w:tc>
        <w:tc>
          <w:tcPr>
            <w:tcW w:w="2873" w:type="dxa"/>
            <w:shd w:val="clear" w:color="000000" w:fill="FFFFFF"/>
            <w:vAlign w:val="center"/>
            <w:hideMark/>
          </w:tcPr>
          <w:p w14:paraId="79178C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TRACH CARE SONDA DE ASPIRAÇÃO SISTEMA FECHADO Nº 12</w:t>
            </w:r>
          </w:p>
        </w:tc>
        <w:tc>
          <w:tcPr>
            <w:tcW w:w="1644" w:type="dxa"/>
            <w:shd w:val="clear" w:color="auto" w:fill="auto"/>
            <w:vAlign w:val="center"/>
            <w:hideMark/>
          </w:tcPr>
          <w:p w14:paraId="176B39C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795584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7673C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1E8915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4E630E09" w14:textId="77777777" w:rsidTr="003B349F">
        <w:trPr>
          <w:trHeight w:val="945"/>
          <w:jc w:val="center"/>
        </w:trPr>
        <w:tc>
          <w:tcPr>
            <w:tcW w:w="519" w:type="dxa"/>
            <w:shd w:val="clear" w:color="auto" w:fill="auto"/>
            <w:vAlign w:val="center"/>
            <w:hideMark/>
          </w:tcPr>
          <w:p w14:paraId="4CE2D86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267</w:t>
            </w:r>
          </w:p>
        </w:tc>
        <w:tc>
          <w:tcPr>
            <w:tcW w:w="2873" w:type="dxa"/>
            <w:shd w:val="clear" w:color="000000" w:fill="FFFFFF"/>
            <w:vAlign w:val="center"/>
            <w:hideMark/>
          </w:tcPr>
          <w:p w14:paraId="3594CA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TRACH CARE SONDA DE ASPIRAÇÃO SISTEMA FECHADO Nº 14</w:t>
            </w:r>
          </w:p>
        </w:tc>
        <w:tc>
          <w:tcPr>
            <w:tcW w:w="1644" w:type="dxa"/>
            <w:shd w:val="clear" w:color="auto" w:fill="auto"/>
            <w:vAlign w:val="center"/>
            <w:hideMark/>
          </w:tcPr>
          <w:p w14:paraId="2839A1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46075F9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3EAFC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08D42A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77C05221" w14:textId="77777777" w:rsidTr="003B349F">
        <w:trPr>
          <w:trHeight w:val="945"/>
          <w:jc w:val="center"/>
        </w:trPr>
        <w:tc>
          <w:tcPr>
            <w:tcW w:w="519" w:type="dxa"/>
            <w:shd w:val="clear" w:color="auto" w:fill="auto"/>
            <w:vAlign w:val="center"/>
            <w:hideMark/>
          </w:tcPr>
          <w:p w14:paraId="491E5B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268</w:t>
            </w:r>
          </w:p>
        </w:tc>
        <w:tc>
          <w:tcPr>
            <w:tcW w:w="2873" w:type="dxa"/>
            <w:shd w:val="clear" w:color="000000" w:fill="FFFFFF"/>
            <w:vAlign w:val="center"/>
            <w:hideMark/>
          </w:tcPr>
          <w:p w14:paraId="2CAD88E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TRACH CARE SONDA DE ASPIRAÇÃO SISTEMA FECHADO Nº 16</w:t>
            </w:r>
          </w:p>
        </w:tc>
        <w:tc>
          <w:tcPr>
            <w:tcW w:w="1644" w:type="dxa"/>
            <w:shd w:val="clear" w:color="auto" w:fill="auto"/>
            <w:vAlign w:val="center"/>
            <w:hideMark/>
          </w:tcPr>
          <w:p w14:paraId="1869CAD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2D97EB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38280E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73C8C1D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383853C7" w14:textId="77777777" w:rsidTr="003B349F">
        <w:trPr>
          <w:trHeight w:val="630"/>
          <w:jc w:val="center"/>
        </w:trPr>
        <w:tc>
          <w:tcPr>
            <w:tcW w:w="519" w:type="dxa"/>
            <w:shd w:val="clear" w:color="auto" w:fill="auto"/>
            <w:vAlign w:val="center"/>
            <w:hideMark/>
          </w:tcPr>
          <w:p w14:paraId="281BA8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269</w:t>
            </w:r>
          </w:p>
        </w:tc>
        <w:tc>
          <w:tcPr>
            <w:tcW w:w="2873" w:type="dxa"/>
            <w:shd w:val="clear" w:color="auto" w:fill="auto"/>
            <w:vAlign w:val="center"/>
            <w:hideMark/>
          </w:tcPr>
          <w:p w14:paraId="4824172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4.0</w:t>
            </w:r>
          </w:p>
        </w:tc>
        <w:tc>
          <w:tcPr>
            <w:tcW w:w="1644" w:type="dxa"/>
            <w:shd w:val="clear" w:color="auto" w:fill="auto"/>
            <w:vAlign w:val="center"/>
            <w:hideMark/>
          </w:tcPr>
          <w:p w14:paraId="2B99D0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46E625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06423D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6500E1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A422A3C" w14:textId="77777777" w:rsidTr="003B349F">
        <w:trPr>
          <w:trHeight w:val="630"/>
          <w:jc w:val="center"/>
        </w:trPr>
        <w:tc>
          <w:tcPr>
            <w:tcW w:w="519" w:type="dxa"/>
            <w:shd w:val="clear" w:color="auto" w:fill="auto"/>
            <w:vAlign w:val="center"/>
            <w:hideMark/>
          </w:tcPr>
          <w:p w14:paraId="63F2DC9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270</w:t>
            </w:r>
          </w:p>
        </w:tc>
        <w:tc>
          <w:tcPr>
            <w:tcW w:w="2873" w:type="dxa"/>
            <w:shd w:val="clear" w:color="auto" w:fill="auto"/>
            <w:vAlign w:val="center"/>
            <w:hideMark/>
          </w:tcPr>
          <w:p w14:paraId="7704C0B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4.5</w:t>
            </w:r>
          </w:p>
        </w:tc>
        <w:tc>
          <w:tcPr>
            <w:tcW w:w="1644" w:type="dxa"/>
            <w:shd w:val="clear" w:color="auto" w:fill="auto"/>
            <w:vAlign w:val="center"/>
            <w:hideMark/>
          </w:tcPr>
          <w:p w14:paraId="0C628AC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3B7364E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4F23B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6BEDBB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2B1A415" w14:textId="77777777" w:rsidTr="003B349F">
        <w:trPr>
          <w:trHeight w:val="630"/>
          <w:jc w:val="center"/>
        </w:trPr>
        <w:tc>
          <w:tcPr>
            <w:tcW w:w="519" w:type="dxa"/>
            <w:shd w:val="clear" w:color="auto" w:fill="auto"/>
            <w:vAlign w:val="center"/>
            <w:hideMark/>
          </w:tcPr>
          <w:p w14:paraId="775AF0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271</w:t>
            </w:r>
          </w:p>
        </w:tc>
        <w:tc>
          <w:tcPr>
            <w:tcW w:w="2873" w:type="dxa"/>
            <w:shd w:val="clear" w:color="auto" w:fill="auto"/>
            <w:vAlign w:val="center"/>
            <w:hideMark/>
          </w:tcPr>
          <w:p w14:paraId="76D79A3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5.0</w:t>
            </w:r>
          </w:p>
        </w:tc>
        <w:tc>
          <w:tcPr>
            <w:tcW w:w="1644" w:type="dxa"/>
            <w:shd w:val="clear" w:color="auto" w:fill="auto"/>
            <w:vAlign w:val="center"/>
            <w:hideMark/>
          </w:tcPr>
          <w:p w14:paraId="4845007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1A3065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DAADCB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EE1421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92A0E5D" w14:textId="77777777" w:rsidTr="003B349F">
        <w:trPr>
          <w:trHeight w:val="630"/>
          <w:jc w:val="center"/>
        </w:trPr>
        <w:tc>
          <w:tcPr>
            <w:tcW w:w="519" w:type="dxa"/>
            <w:shd w:val="clear" w:color="auto" w:fill="auto"/>
            <w:vAlign w:val="center"/>
            <w:hideMark/>
          </w:tcPr>
          <w:p w14:paraId="43F07B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272</w:t>
            </w:r>
          </w:p>
        </w:tc>
        <w:tc>
          <w:tcPr>
            <w:tcW w:w="2873" w:type="dxa"/>
            <w:shd w:val="clear" w:color="auto" w:fill="auto"/>
            <w:vAlign w:val="center"/>
            <w:hideMark/>
          </w:tcPr>
          <w:p w14:paraId="7BC9DD2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5.5</w:t>
            </w:r>
          </w:p>
        </w:tc>
        <w:tc>
          <w:tcPr>
            <w:tcW w:w="1644" w:type="dxa"/>
            <w:shd w:val="clear" w:color="auto" w:fill="auto"/>
            <w:vAlign w:val="center"/>
            <w:hideMark/>
          </w:tcPr>
          <w:p w14:paraId="0A3538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36CADC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F8B02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2FC6E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8B600A8" w14:textId="77777777" w:rsidTr="003B349F">
        <w:trPr>
          <w:trHeight w:val="630"/>
          <w:jc w:val="center"/>
        </w:trPr>
        <w:tc>
          <w:tcPr>
            <w:tcW w:w="519" w:type="dxa"/>
            <w:shd w:val="clear" w:color="auto" w:fill="auto"/>
            <w:vAlign w:val="center"/>
            <w:hideMark/>
          </w:tcPr>
          <w:p w14:paraId="7D75B1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273</w:t>
            </w:r>
          </w:p>
        </w:tc>
        <w:tc>
          <w:tcPr>
            <w:tcW w:w="2873" w:type="dxa"/>
            <w:shd w:val="clear" w:color="auto" w:fill="auto"/>
            <w:vAlign w:val="center"/>
            <w:hideMark/>
          </w:tcPr>
          <w:p w14:paraId="27375DB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6.0</w:t>
            </w:r>
          </w:p>
        </w:tc>
        <w:tc>
          <w:tcPr>
            <w:tcW w:w="1644" w:type="dxa"/>
            <w:shd w:val="clear" w:color="auto" w:fill="auto"/>
            <w:vAlign w:val="center"/>
            <w:hideMark/>
          </w:tcPr>
          <w:p w14:paraId="1211F0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55387E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34811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ECA0F3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02201245" w14:textId="77777777" w:rsidTr="003B349F">
        <w:trPr>
          <w:trHeight w:val="630"/>
          <w:jc w:val="center"/>
        </w:trPr>
        <w:tc>
          <w:tcPr>
            <w:tcW w:w="519" w:type="dxa"/>
            <w:shd w:val="clear" w:color="auto" w:fill="auto"/>
            <w:vAlign w:val="center"/>
            <w:hideMark/>
          </w:tcPr>
          <w:p w14:paraId="1943DA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274</w:t>
            </w:r>
          </w:p>
        </w:tc>
        <w:tc>
          <w:tcPr>
            <w:tcW w:w="2873" w:type="dxa"/>
            <w:shd w:val="clear" w:color="auto" w:fill="auto"/>
            <w:vAlign w:val="center"/>
            <w:hideMark/>
          </w:tcPr>
          <w:p w14:paraId="5B1FD75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6.5</w:t>
            </w:r>
          </w:p>
        </w:tc>
        <w:tc>
          <w:tcPr>
            <w:tcW w:w="1644" w:type="dxa"/>
            <w:shd w:val="clear" w:color="auto" w:fill="auto"/>
            <w:vAlign w:val="center"/>
            <w:hideMark/>
          </w:tcPr>
          <w:p w14:paraId="6F964BC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UND</w:t>
            </w:r>
          </w:p>
        </w:tc>
        <w:tc>
          <w:tcPr>
            <w:tcW w:w="2051" w:type="dxa"/>
            <w:shd w:val="clear" w:color="auto" w:fill="auto"/>
            <w:vAlign w:val="center"/>
            <w:hideMark/>
          </w:tcPr>
          <w:p w14:paraId="73E6CD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86EC2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C15F9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70809D6" w14:textId="77777777" w:rsidTr="003B349F">
        <w:trPr>
          <w:trHeight w:val="630"/>
          <w:jc w:val="center"/>
        </w:trPr>
        <w:tc>
          <w:tcPr>
            <w:tcW w:w="519" w:type="dxa"/>
            <w:shd w:val="clear" w:color="auto" w:fill="auto"/>
            <w:vAlign w:val="center"/>
            <w:hideMark/>
          </w:tcPr>
          <w:p w14:paraId="236999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275</w:t>
            </w:r>
          </w:p>
        </w:tc>
        <w:tc>
          <w:tcPr>
            <w:tcW w:w="2873" w:type="dxa"/>
            <w:shd w:val="clear" w:color="auto" w:fill="auto"/>
            <w:vAlign w:val="center"/>
            <w:hideMark/>
          </w:tcPr>
          <w:p w14:paraId="2529820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6.5</w:t>
            </w:r>
          </w:p>
        </w:tc>
        <w:tc>
          <w:tcPr>
            <w:tcW w:w="1644" w:type="dxa"/>
            <w:shd w:val="clear" w:color="auto" w:fill="auto"/>
            <w:vAlign w:val="center"/>
            <w:hideMark/>
          </w:tcPr>
          <w:p w14:paraId="446DF32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4914EF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43307D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65933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2327CBE3" w14:textId="77777777" w:rsidTr="003B349F">
        <w:trPr>
          <w:trHeight w:val="630"/>
          <w:jc w:val="center"/>
        </w:trPr>
        <w:tc>
          <w:tcPr>
            <w:tcW w:w="519" w:type="dxa"/>
            <w:shd w:val="clear" w:color="auto" w:fill="auto"/>
            <w:vAlign w:val="center"/>
            <w:hideMark/>
          </w:tcPr>
          <w:p w14:paraId="2A6E0C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276</w:t>
            </w:r>
          </w:p>
        </w:tc>
        <w:tc>
          <w:tcPr>
            <w:tcW w:w="2873" w:type="dxa"/>
            <w:shd w:val="clear" w:color="auto" w:fill="auto"/>
            <w:vAlign w:val="center"/>
            <w:hideMark/>
          </w:tcPr>
          <w:p w14:paraId="5AD87486"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7.0</w:t>
            </w:r>
          </w:p>
        </w:tc>
        <w:tc>
          <w:tcPr>
            <w:tcW w:w="1644" w:type="dxa"/>
            <w:shd w:val="clear" w:color="auto" w:fill="auto"/>
            <w:vAlign w:val="center"/>
            <w:hideMark/>
          </w:tcPr>
          <w:p w14:paraId="3CFB15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783A42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03DE5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419599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726B7AB8" w14:textId="77777777" w:rsidTr="003B349F">
        <w:trPr>
          <w:trHeight w:val="630"/>
          <w:jc w:val="center"/>
        </w:trPr>
        <w:tc>
          <w:tcPr>
            <w:tcW w:w="519" w:type="dxa"/>
            <w:shd w:val="clear" w:color="auto" w:fill="auto"/>
            <w:vAlign w:val="center"/>
            <w:hideMark/>
          </w:tcPr>
          <w:p w14:paraId="48C588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277</w:t>
            </w:r>
          </w:p>
        </w:tc>
        <w:tc>
          <w:tcPr>
            <w:tcW w:w="2873" w:type="dxa"/>
            <w:shd w:val="clear" w:color="auto" w:fill="auto"/>
            <w:vAlign w:val="center"/>
            <w:hideMark/>
          </w:tcPr>
          <w:p w14:paraId="5D22AE2F"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7.5</w:t>
            </w:r>
          </w:p>
        </w:tc>
        <w:tc>
          <w:tcPr>
            <w:tcW w:w="1644" w:type="dxa"/>
            <w:shd w:val="clear" w:color="auto" w:fill="auto"/>
            <w:vAlign w:val="center"/>
            <w:hideMark/>
          </w:tcPr>
          <w:p w14:paraId="168122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732306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21CF49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2830C7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0AA9E083" w14:textId="77777777" w:rsidTr="003B349F">
        <w:trPr>
          <w:trHeight w:val="630"/>
          <w:jc w:val="center"/>
        </w:trPr>
        <w:tc>
          <w:tcPr>
            <w:tcW w:w="519" w:type="dxa"/>
            <w:shd w:val="clear" w:color="auto" w:fill="auto"/>
            <w:vAlign w:val="center"/>
            <w:hideMark/>
          </w:tcPr>
          <w:p w14:paraId="204FD59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278</w:t>
            </w:r>
          </w:p>
        </w:tc>
        <w:tc>
          <w:tcPr>
            <w:tcW w:w="2873" w:type="dxa"/>
            <w:shd w:val="clear" w:color="auto" w:fill="auto"/>
            <w:vAlign w:val="center"/>
            <w:hideMark/>
          </w:tcPr>
          <w:p w14:paraId="31C2A9C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8.0</w:t>
            </w:r>
          </w:p>
        </w:tc>
        <w:tc>
          <w:tcPr>
            <w:tcW w:w="1644" w:type="dxa"/>
            <w:shd w:val="clear" w:color="auto" w:fill="auto"/>
            <w:vAlign w:val="center"/>
            <w:hideMark/>
          </w:tcPr>
          <w:p w14:paraId="13F6E9B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26FF4F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1C1523B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7206D1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666498F8" w14:textId="77777777" w:rsidTr="003B349F">
        <w:trPr>
          <w:trHeight w:val="630"/>
          <w:jc w:val="center"/>
        </w:trPr>
        <w:tc>
          <w:tcPr>
            <w:tcW w:w="519" w:type="dxa"/>
            <w:shd w:val="clear" w:color="auto" w:fill="auto"/>
            <w:vAlign w:val="center"/>
            <w:hideMark/>
          </w:tcPr>
          <w:p w14:paraId="3216BDC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279</w:t>
            </w:r>
          </w:p>
        </w:tc>
        <w:tc>
          <w:tcPr>
            <w:tcW w:w="2873" w:type="dxa"/>
            <w:shd w:val="clear" w:color="auto" w:fill="auto"/>
            <w:vAlign w:val="center"/>
            <w:hideMark/>
          </w:tcPr>
          <w:p w14:paraId="2D7A8FD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8.5</w:t>
            </w:r>
          </w:p>
        </w:tc>
        <w:tc>
          <w:tcPr>
            <w:tcW w:w="1644" w:type="dxa"/>
            <w:shd w:val="clear" w:color="auto" w:fill="auto"/>
            <w:vAlign w:val="center"/>
            <w:hideMark/>
          </w:tcPr>
          <w:p w14:paraId="51ED3F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15AB64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B398F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1A3E62E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3D066005" w14:textId="77777777" w:rsidTr="003B349F">
        <w:trPr>
          <w:trHeight w:val="630"/>
          <w:jc w:val="center"/>
        </w:trPr>
        <w:tc>
          <w:tcPr>
            <w:tcW w:w="519" w:type="dxa"/>
            <w:shd w:val="clear" w:color="auto" w:fill="auto"/>
            <w:vAlign w:val="center"/>
            <w:hideMark/>
          </w:tcPr>
          <w:p w14:paraId="3C4D619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280</w:t>
            </w:r>
          </w:p>
        </w:tc>
        <w:tc>
          <w:tcPr>
            <w:tcW w:w="2873" w:type="dxa"/>
            <w:shd w:val="clear" w:color="auto" w:fill="auto"/>
            <w:vAlign w:val="center"/>
            <w:hideMark/>
          </w:tcPr>
          <w:p w14:paraId="7FA6F07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COM BALÃO N° 9.0</w:t>
            </w:r>
          </w:p>
        </w:tc>
        <w:tc>
          <w:tcPr>
            <w:tcW w:w="1644" w:type="dxa"/>
            <w:shd w:val="clear" w:color="auto" w:fill="auto"/>
            <w:vAlign w:val="center"/>
            <w:hideMark/>
          </w:tcPr>
          <w:p w14:paraId="42631D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6F70B5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1E690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153F6B5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B32B7FD" w14:textId="77777777" w:rsidTr="003B349F">
        <w:trPr>
          <w:trHeight w:val="630"/>
          <w:jc w:val="center"/>
        </w:trPr>
        <w:tc>
          <w:tcPr>
            <w:tcW w:w="519" w:type="dxa"/>
            <w:shd w:val="clear" w:color="auto" w:fill="auto"/>
            <w:vAlign w:val="center"/>
            <w:hideMark/>
          </w:tcPr>
          <w:p w14:paraId="389E711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281</w:t>
            </w:r>
          </w:p>
        </w:tc>
        <w:tc>
          <w:tcPr>
            <w:tcW w:w="2873" w:type="dxa"/>
            <w:shd w:val="clear" w:color="auto" w:fill="auto"/>
            <w:vAlign w:val="center"/>
            <w:hideMark/>
          </w:tcPr>
          <w:p w14:paraId="31664273"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S/ BALÃO N° 2.0</w:t>
            </w:r>
          </w:p>
        </w:tc>
        <w:tc>
          <w:tcPr>
            <w:tcW w:w="1644" w:type="dxa"/>
            <w:shd w:val="clear" w:color="auto" w:fill="auto"/>
            <w:vAlign w:val="center"/>
            <w:hideMark/>
          </w:tcPr>
          <w:p w14:paraId="3B0FF2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6DCD24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20850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44102A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F969E05" w14:textId="77777777" w:rsidTr="003B349F">
        <w:trPr>
          <w:trHeight w:val="630"/>
          <w:jc w:val="center"/>
        </w:trPr>
        <w:tc>
          <w:tcPr>
            <w:tcW w:w="519" w:type="dxa"/>
            <w:shd w:val="clear" w:color="auto" w:fill="auto"/>
            <w:vAlign w:val="center"/>
            <w:hideMark/>
          </w:tcPr>
          <w:p w14:paraId="23C948B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282</w:t>
            </w:r>
          </w:p>
        </w:tc>
        <w:tc>
          <w:tcPr>
            <w:tcW w:w="2873" w:type="dxa"/>
            <w:shd w:val="clear" w:color="auto" w:fill="auto"/>
            <w:vAlign w:val="center"/>
            <w:hideMark/>
          </w:tcPr>
          <w:p w14:paraId="7BF76C38"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S/ BALÃO N° 2.5</w:t>
            </w:r>
          </w:p>
        </w:tc>
        <w:tc>
          <w:tcPr>
            <w:tcW w:w="1644" w:type="dxa"/>
            <w:shd w:val="clear" w:color="auto" w:fill="auto"/>
            <w:vAlign w:val="center"/>
            <w:hideMark/>
          </w:tcPr>
          <w:p w14:paraId="5DFF951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3107207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9756D4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8EDA3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D49D163" w14:textId="77777777" w:rsidTr="003B349F">
        <w:trPr>
          <w:trHeight w:val="630"/>
          <w:jc w:val="center"/>
        </w:trPr>
        <w:tc>
          <w:tcPr>
            <w:tcW w:w="519" w:type="dxa"/>
            <w:shd w:val="clear" w:color="auto" w:fill="auto"/>
            <w:vAlign w:val="center"/>
            <w:hideMark/>
          </w:tcPr>
          <w:p w14:paraId="1038F8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283</w:t>
            </w:r>
          </w:p>
        </w:tc>
        <w:tc>
          <w:tcPr>
            <w:tcW w:w="2873" w:type="dxa"/>
            <w:shd w:val="clear" w:color="auto" w:fill="auto"/>
            <w:vAlign w:val="center"/>
            <w:hideMark/>
          </w:tcPr>
          <w:p w14:paraId="74A38DF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S/ BALÃO N° 3.0</w:t>
            </w:r>
          </w:p>
        </w:tc>
        <w:tc>
          <w:tcPr>
            <w:tcW w:w="1644" w:type="dxa"/>
            <w:shd w:val="clear" w:color="auto" w:fill="auto"/>
            <w:vAlign w:val="center"/>
            <w:hideMark/>
          </w:tcPr>
          <w:p w14:paraId="418B042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D2BB6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10F72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8AA033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269CFCE" w14:textId="77777777" w:rsidTr="003B349F">
        <w:trPr>
          <w:trHeight w:val="630"/>
          <w:jc w:val="center"/>
        </w:trPr>
        <w:tc>
          <w:tcPr>
            <w:tcW w:w="519" w:type="dxa"/>
            <w:shd w:val="clear" w:color="auto" w:fill="auto"/>
            <w:vAlign w:val="center"/>
            <w:hideMark/>
          </w:tcPr>
          <w:p w14:paraId="33F281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284</w:t>
            </w:r>
          </w:p>
        </w:tc>
        <w:tc>
          <w:tcPr>
            <w:tcW w:w="2873" w:type="dxa"/>
            <w:shd w:val="clear" w:color="auto" w:fill="auto"/>
            <w:vAlign w:val="center"/>
            <w:hideMark/>
          </w:tcPr>
          <w:p w14:paraId="79548C19"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TUBO ENDOTRAQUEAL S/ BALÃO N° 3.5</w:t>
            </w:r>
          </w:p>
        </w:tc>
        <w:tc>
          <w:tcPr>
            <w:tcW w:w="1644" w:type="dxa"/>
            <w:shd w:val="clear" w:color="auto" w:fill="auto"/>
            <w:vAlign w:val="center"/>
            <w:hideMark/>
          </w:tcPr>
          <w:p w14:paraId="3B8F88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0C81F11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700A7CF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5D68A4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0765A8B8" w14:textId="77777777" w:rsidTr="003B349F">
        <w:trPr>
          <w:trHeight w:val="630"/>
          <w:jc w:val="center"/>
        </w:trPr>
        <w:tc>
          <w:tcPr>
            <w:tcW w:w="519" w:type="dxa"/>
            <w:shd w:val="clear" w:color="auto" w:fill="auto"/>
            <w:vAlign w:val="center"/>
            <w:hideMark/>
          </w:tcPr>
          <w:p w14:paraId="0055BFD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285</w:t>
            </w:r>
          </w:p>
        </w:tc>
        <w:tc>
          <w:tcPr>
            <w:tcW w:w="2873" w:type="dxa"/>
            <w:shd w:val="clear" w:color="auto" w:fill="auto"/>
            <w:vAlign w:val="center"/>
            <w:hideMark/>
          </w:tcPr>
          <w:p w14:paraId="74AD892C"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VASELINA LÍQUIDA - 1000ML</w:t>
            </w:r>
          </w:p>
        </w:tc>
        <w:tc>
          <w:tcPr>
            <w:tcW w:w="1644" w:type="dxa"/>
            <w:shd w:val="clear" w:color="auto" w:fill="auto"/>
            <w:vAlign w:val="center"/>
            <w:hideMark/>
          </w:tcPr>
          <w:p w14:paraId="407456A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FRC</w:t>
            </w:r>
          </w:p>
        </w:tc>
        <w:tc>
          <w:tcPr>
            <w:tcW w:w="2051" w:type="dxa"/>
            <w:shd w:val="clear" w:color="auto" w:fill="auto"/>
            <w:vAlign w:val="center"/>
            <w:hideMark/>
          </w:tcPr>
          <w:p w14:paraId="4A2DC5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590812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5B0B6E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6FFA39DD" w14:textId="77777777" w:rsidTr="003B349F">
        <w:trPr>
          <w:trHeight w:val="315"/>
          <w:jc w:val="center"/>
        </w:trPr>
        <w:tc>
          <w:tcPr>
            <w:tcW w:w="519" w:type="dxa"/>
            <w:shd w:val="clear" w:color="auto" w:fill="auto"/>
            <w:vAlign w:val="center"/>
            <w:hideMark/>
          </w:tcPr>
          <w:p w14:paraId="6206446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286</w:t>
            </w:r>
          </w:p>
        </w:tc>
        <w:tc>
          <w:tcPr>
            <w:tcW w:w="2873" w:type="dxa"/>
            <w:shd w:val="clear" w:color="auto" w:fill="auto"/>
            <w:vAlign w:val="center"/>
            <w:hideMark/>
          </w:tcPr>
          <w:p w14:paraId="257C02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VASELINA SÓLIDA - 500G</w:t>
            </w:r>
          </w:p>
        </w:tc>
        <w:tc>
          <w:tcPr>
            <w:tcW w:w="1644" w:type="dxa"/>
            <w:shd w:val="clear" w:color="auto" w:fill="auto"/>
            <w:vAlign w:val="center"/>
            <w:hideMark/>
          </w:tcPr>
          <w:p w14:paraId="2179FBB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POTE</w:t>
            </w:r>
          </w:p>
        </w:tc>
        <w:tc>
          <w:tcPr>
            <w:tcW w:w="2051" w:type="dxa"/>
            <w:shd w:val="clear" w:color="auto" w:fill="auto"/>
            <w:vAlign w:val="center"/>
            <w:hideMark/>
          </w:tcPr>
          <w:p w14:paraId="5FB9786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1326" w:type="dxa"/>
            <w:shd w:val="clear" w:color="auto" w:fill="auto"/>
            <w:vAlign w:val="center"/>
            <w:hideMark/>
          </w:tcPr>
          <w:p w14:paraId="694E30E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77B82F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639FFE72" w14:textId="77777777" w:rsidTr="003B349F">
        <w:trPr>
          <w:trHeight w:val="945"/>
          <w:jc w:val="center"/>
        </w:trPr>
        <w:tc>
          <w:tcPr>
            <w:tcW w:w="519" w:type="dxa"/>
            <w:shd w:val="clear" w:color="auto" w:fill="auto"/>
            <w:vAlign w:val="center"/>
            <w:hideMark/>
          </w:tcPr>
          <w:p w14:paraId="6D8ABE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287</w:t>
            </w:r>
          </w:p>
        </w:tc>
        <w:tc>
          <w:tcPr>
            <w:tcW w:w="2873" w:type="dxa"/>
            <w:shd w:val="clear" w:color="auto" w:fill="auto"/>
            <w:vAlign w:val="center"/>
            <w:hideMark/>
          </w:tcPr>
          <w:p w14:paraId="7EB598A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 xml:space="preserve">Aciclovir </w:t>
            </w:r>
          </w:p>
        </w:tc>
        <w:tc>
          <w:tcPr>
            <w:tcW w:w="1644" w:type="dxa"/>
            <w:shd w:val="clear" w:color="auto" w:fill="auto"/>
            <w:vAlign w:val="center"/>
            <w:hideMark/>
          </w:tcPr>
          <w:p w14:paraId="17AD1DC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200 mg</w:t>
            </w:r>
          </w:p>
        </w:tc>
        <w:tc>
          <w:tcPr>
            <w:tcW w:w="2051" w:type="dxa"/>
            <w:shd w:val="clear" w:color="000000" w:fill="FFFFFF"/>
            <w:vAlign w:val="center"/>
            <w:hideMark/>
          </w:tcPr>
          <w:p w14:paraId="675CF5B2"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em blister fracionável contendo 5 comprimidos</w:t>
            </w:r>
          </w:p>
        </w:tc>
        <w:tc>
          <w:tcPr>
            <w:tcW w:w="1326" w:type="dxa"/>
            <w:shd w:val="clear" w:color="auto" w:fill="auto"/>
            <w:vAlign w:val="center"/>
            <w:hideMark/>
          </w:tcPr>
          <w:p w14:paraId="744A9EA7"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2.500</w:t>
            </w:r>
          </w:p>
        </w:tc>
        <w:tc>
          <w:tcPr>
            <w:tcW w:w="1384" w:type="dxa"/>
            <w:shd w:val="clear" w:color="auto" w:fill="auto"/>
            <w:vAlign w:val="center"/>
            <w:hideMark/>
          </w:tcPr>
          <w:p w14:paraId="6DB56992"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30.000</w:t>
            </w:r>
          </w:p>
        </w:tc>
      </w:tr>
      <w:tr w:rsidR="003B349F" w:rsidRPr="00F13D35" w14:paraId="71B452A4" w14:textId="77777777" w:rsidTr="003B349F">
        <w:trPr>
          <w:trHeight w:val="945"/>
          <w:jc w:val="center"/>
        </w:trPr>
        <w:tc>
          <w:tcPr>
            <w:tcW w:w="519" w:type="dxa"/>
            <w:shd w:val="clear" w:color="auto" w:fill="auto"/>
            <w:vAlign w:val="center"/>
            <w:hideMark/>
          </w:tcPr>
          <w:p w14:paraId="0BF157B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288</w:t>
            </w:r>
          </w:p>
        </w:tc>
        <w:tc>
          <w:tcPr>
            <w:tcW w:w="2873" w:type="dxa"/>
            <w:shd w:val="clear" w:color="auto" w:fill="auto"/>
            <w:vAlign w:val="center"/>
            <w:hideMark/>
          </w:tcPr>
          <w:p w14:paraId="44BF14CC" w14:textId="77777777" w:rsidR="003B349F" w:rsidRPr="00F13D35" w:rsidRDefault="003B349F" w:rsidP="003B349F">
            <w:pPr>
              <w:jc w:val="center"/>
              <w:rPr>
                <w:rFonts w:ascii="Arial" w:eastAsia="Times New Roman" w:hAnsi="Arial" w:cs="Arial"/>
              </w:rPr>
            </w:pPr>
            <w:proofErr w:type="spellStart"/>
            <w:r w:rsidRPr="00F13D35">
              <w:rPr>
                <w:rFonts w:ascii="Arial" w:eastAsia="Times New Roman" w:hAnsi="Arial" w:cs="Arial"/>
              </w:rPr>
              <w:t>Alendronato</w:t>
            </w:r>
            <w:proofErr w:type="spellEnd"/>
            <w:r w:rsidRPr="00F13D35">
              <w:rPr>
                <w:rFonts w:ascii="Arial" w:eastAsia="Times New Roman" w:hAnsi="Arial" w:cs="Arial"/>
              </w:rPr>
              <w:t xml:space="preserve"> de Sódio</w:t>
            </w:r>
          </w:p>
        </w:tc>
        <w:tc>
          <w:tcPr>
            <w:tcW w:w="1644" w:type="dxa"/>
            <w:shd w:val="clear" w:color="auto" w:fill="auto"/>
            <w:vAlign w:val="center"/>
            <w:hideMark/>
          </w:tcPr>
          <w:p w14:paraId="718D9F9D"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70 mg</w:t>
            </w:r>
          </w:p>
        </w:tc>
        <w:tc>
          <w:tcPr>
            <w:tcW w:w="2051" w:type="dxa"/>
            <w:shd w:val="clear" w:color="000000" w:fill="FFFFFF"/>
            <w:vAlign w:val="center"/>
            <w:hideMark/>
          </w:tcPr>
          <w:p w14:paraId="61312B24"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em blister fracionável com 4 ou 2 comprimidos</w:t>
            </w:r>
          </w:p>
        </w:tc>
        <w:tc>
          <w:tcPr>
            <w:tcW w:w="1326" w:type="dxa"/>
            <w:shd w:val="clear" w:color="auto" w:fill="auto"/>
            <w:vAlign w:val="center"/>
            <w:hideMark/>
          </w:tcPr>
          <w:p w14:paraId="3650ED81"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200</w:t>
            </w:r>
          </w:p>
        </w:tc>
        <w:tc>
          <w:tcPr>
            <w:tcW w:w="1384" w:type="dxa"/>
            <w:shd w:val="clear" w:color="auto" w:fill="auto"/>
            <w:vAlign w:val="center"/>
            <w:hideMark/>
          </w:tcPr>
          <w:p w14:paraId="59B43724"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2.400</w:t>
            </w:r>
          </w:p>
        </w:tc>
      </w:tr>
      <w:tr w:rsidR="003B349F" w:rsidRPr="00F13D35" w14:paraId="264D5B4F" w14:textId="77777777" w:rsidTr="003B349F">
        <w:trPr>
          <w:trHeight w:val="945"/>
          <w:jc w:val="center"/>
        </w:trPr>
        <w:tc>
          <w:tcPr>
            <w:tcW w:w="519" w:type="dxa"/>
            <w:shd w:val="clear" w:color="auto" w:fill="auto"/>
            <w:vAlign w:val="center"/>
            <w:hideMark/>
          </w:tcPr>
          <w:p w14:paraId="2DD353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289</w:t>
            </w:r>
          </w:p>
        </w:tc>
        <w:tc>
          <w:tcPr>
            <w:tcW w:w="2873" w:type="dxa"/>
            <w:shd w:val="clear" w:color="auto" w:fill="auto"/>
            <w:vAlign w:val="center"/>
            <w:hideMark/>
          </w:tcPr>
          <w:p w14:paraId="1F32054F" w14:textId="77777777" w:rsidR="003B349F" w:rsidRPr="00F13D35" w:rsidRDefault="003B349F" w:rsidP="003B349F">
            <w:pPr>
              <w:jc w:val="center"/>
              <w:rPr>
                <w:rFonts w:ascii="Arial" w:eastAsia="Times New Roman" w:hAnsi="Arial" w:cs="Arial"/>
              </w:rPr>
            </w:pPr>
            <w:proofErr w:type="spellStart"/>
            <w:r w:rsidRPr="00F13D35">
              <w:rPr>
                <w:rFonts w:ascii="Arial" w:eastAsia="Times New Roman" w:hAnsi="Arial" w:cs="Arial"/>
              </w:rPr>
              <w:t>Alprazolam</w:t>
            </w:r>
            <w:proofErr w:type="spellEnd"/>
            <w:r w:rsidRPr="00F13D35">
              <w:rPr>
                <w:rFonts w:ascii="Arial" w:eastAsia="Times New Roman" w:hAnsi="Arial" w:cs="Arial"/>
              </w:rPr>
              <w:t xml:space="preserve"> (Lista B1)</w:t>
            </w:r>
          </w:p>
        </w:tc>
        <w:tc>
          <w:tcPr>
            <w:tcW w:w="1644" w:type="dxa"/>
            <w:shd w:val="clear" w:color="auto" w:fill="auto"/>
            <w:vAlign w:val="center"/>
            <w:hideMark/>
          </w:tcPr>
          <w:p w14:paraId="5D02581A"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1 mg</w:t>
            </w:r>
          </w:p>
        </w:tc>
        <w:tc>
          <w:tcPr>
            <w:tcW w:w="2051" w:type="dxa"/>
            <w:shd w:val="clear" w:color="000000" w:fill="FFFFFF"/>
            <w:vAlign w:val="center"/>
            <w:hideMark/>
          </w:tcPr>
          <w:p w14:paraId="3DFAC45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auto" w:fill="auto"/>
            <w:vAlign w:val="center"/>
            <w:hideMark/>
          </w:tcPr>
          <w:p w14:paraId="584A66B0"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50.000</w:t>
            </w:r>
          </w:p>
        </w:tc>
        <w:tc>
          <w:tcPr>
            <w:tcW w:w="1384" w:type="dxa"/>
            <w:shd w:val="clear" w:color="auto" w:fill="auto"/>
            <w:vAlign w:val="center"/>
            <w:hideMark/>
          </w:tcPr>
          <w:p w14:paraId="3952532B" w14:textId="77777777" w:rsidR="003B349F" w:rsidRPr="00F13D35" w:rsidRDefault="003B349F" w:rsidP="003B349F">
            <w:pPr>
              <w:jc w:val="center"/>
              <w:rPr>
                <w:rFonts w:ascii="Arial" w:eastAsia="Times New Roman" w:hAnsi="Arial" w:cs="Arial"/>
              </w:rPr>
            </w:pPr>
            <w:r w:rsidRPr="00F13D35">
              <w:rPr>
                <w:rFonts w:ascii="Arial" w:eastAsia="Times New Roman" w:hAnsi="Arial" w:cs="Arial"/>
              </w:rPr>
              <w:t>600.000</w:t>
            </w:r>
          </w:p>
        </w:tc>
      </w:tr>
      <w:tr w:rsidR="003B349F" w:rsidRPr="00F13D35" w14:paraId="5D168DEA" w14:textId="77777777" w:rsidTr="003B349F">
        <w:trPr>
          <w:trHeight w:val="1260"/>
          <w:jc w:val="center"/>
        </w:trPr>
        <w:tc>
          <w:tcPr>
            <w:tcW w:w="519" w:type="dxa"/>
            <w:shd w:val="clear" w:color="auto" w:fill="auto"/>
            <w:vAlign w:val="center"/>
            <w:hideMark/>
          </w:tcPr>
          <w:p w14:paraId="00B4B2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290</w:t>
            </w:r>
          </w:p>
        </w:tc>
        <w:tc>
          <w:tcPr>
            <w:tcW w:w="2873" w:type="dxa"/>
            <w:shd w:val="clear" w:color="000000" w:fill="FFFFFF"/>
            <w:vAlign w:val="center"/>
            <w:hideMark/>
          </w:tcPr>
          <w:p w14:paraId="2F30B9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Amoxicilina </w:t>
            </w:r>
          </w:p>
        </w:tc>
        <w:tc>
          <w:tcPr>
            <w:tcW w:w="1644" w:type="dxa"/>
            <w:shd w:val="clear" w:color="000000" w:fill="FFFFFF"/>
            <w:vAlign w:val="center"/>
            <w:hideMark/>
          </w:tcPr>
          <w:p w14:paraId="7B41D9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w:t>
            </w:r>
          </w:p>
        </w:tc>
        <w:tc>
          <w:tcPr>
            <w:tcW w:w="2051" w:type="dxa"/>
            <w:shd w:val="clear" w:color="000000" w:fill="FFFFFF"/>
            <w:vAlign w:val="center"/>
            <w:hideMark/>
          </w:tcPr>
          <w:p w14:paraId="28385184"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cápsula</w:t>
            </w:r>
            <w:proofErr w:type="gramEnd"/>
            <w:r w:rsidRPr="00F13D35">
              <w:rPr>
                <w:rFonts w:ascii="Arial" w:eastAsia="Times New Roman" w:hAnsi="Arial" w:cs="Arial"/>
                <w:color w:val="000000"/>
              </w:rPr>
              <w:t xml:space="preserve"> ou comprimido em blíster fracionável com 21 cápsulas ou comprimidos</w:t>
            </w:r>
          </w:p>
        </w:tc>
        <w:tc>
          <w:tcPr>
            <w:tcW w:w="1326" w:type="dxa"/>
            <w:shd w:val="clear" w:color="000000" w:fill="FFFFFF"/>
            <w:vAlign w:val="center"/>
            <w:hideMark/>
          </w:tcPr>
          <w:p w14:paraId="139C0E5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000000" w:fill="FFFFFF"/>
            <w:vAlign w:val="center"/>
            <w:hideMark/>
          </w:tcPr>
          <w:p w14:paraId="64DF143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00F20AB1" w14:textId="77777777" w:rsidTr="003B349F">
        <w:trPr>
          <w:trHeight w:val="945"/>
          <w:jc w:val="center"/>
        </w:trPr>
        <w:tc>
          <w:tcPr>
            <w:tcW w:w="519" w:type="dxa"/>
            <w:shd w:val="clear" w:color="auto" w:fill="auto"/>
            <w:vAlign w:val="center"/>
            <w:hideMark/>
          </w:tcPr>
          <w:p w14:paraId="454F3C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291</w:t>
            </w:r>
          </w:p>
        </w:tc>
        <w:tc>
          <w:tcPr>
            <w:tcW w:w="2873" w:type="dxa"/>
            <w:shd w:val="clear" w:color="000000" w:fill="FFFFFF"/>
            <w:vAlign w:val="center"/>
            <w:hideMark/>
          </w:tcPr>
          <w:p w14:paraId="0BCB03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Amoxicilina </w:t>
            </w:r>
          </w:p>
        </w:tc>
        <w:tc>
          <w:tcPr>
            <w:tcW w:w="1644" w:type="dxa"/>
            <w:shd w:val="clear" w:color="000000" w:fill="FFFFFF"/>
            <w:vAlign w:val="center"/>
            <w:hideMark/>
          </w:tcPr>
          <w:p w14:paraId="064729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mg/ml</w:t>
            </w:r>
          </w:p>
        </w:tc>
        <w:tc>
          <w:tcPr>
            <w:tcW w:w="2051" w:type="dxa"/>
            <w:shd w:val="clear" w:color="000000" w:fill="FFFFFF"/>
            <w:vAlign w:val="center"/>
            <w:hideMark/>
          </w:tcPr>
          <w:p w14:paraId="730FE924"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pó</w:t>
            </w:r>
            <w:proofErr w:type="gramEnd"/>
            <w:r w:rsidRPr="00F13D35">
              <w:rPr>
                <w:rFonts w:ascii="Arial" w:eastAsia="Times New Roman" w:hAnsi="Arial" w:cs="Arial"/>
                <w:color w:val="000000"/>
              </w:rPr>
              <w:t xml:space="preserve"> para suspensão oral, frasco c/ 60 ml + copo medidor</w:t>
            </w:r>
          </w:p>
        </w:tc>
        <w:tc>
          <w:tcPr>
            <w:tcW w:w="1326" w:type="dxa"/>
            <w:shd w:val="clear" w:color="000000" w:fill="FFFFFF"/>
            <w:vAlign w:val="center"/>
            <w:hideMark/>
          </w:tcPr>
          <w:p w14:paraId="446FFB8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w:t>
            </w:r>
          </w:p>
        </w:tc>
        <w:tc>
          <w:tcPr>
            <w:tcW w:w="1384" w:type="dxa"/>
            <w:shd w:val="clear" w:color="000000" w:fill="FFFFFF"/>
            <w:vAlign w:val="center"/>
            <w:hideMark/>
          </w:tcPr>
          <w:p w14:paraId="1710F7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w:t>
            </w:r>
          </w:p>
        </w:tc>
      </w:tr>
      <w:tr w:rsidR="003B349F" w:rsidRPr="00F13D35" w14:paraId="5CC202F8" w14:textId="77777777" w:rsidTr="003B349F">
        <w:trPr>
          <w:trHeight w:val="945"/>
          <w:jc w:val="center"/>
        </w:trPr>
        <w:tc>
          <w:tcPr>
            <w:tcW w:w="519" w:type="dxa"/>
            <w:shd w:val="clear" w:color="auto" w:fill="auto"/>
            <w:vAlign w:val="center"/>
            <w:hideMark/>
          </w:tcPr>
          <w:p w14:paraId="6090CA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292</w:t>
            </w:r>
          </w:p>
        </w:tc>
        <w:tc>
          <w:tcPr>
            <w:tcW w:w="2873" w:type="dxa"/>
            <w:shd w:val="clear" w:color="000000" w:fill="FFFFFF"/>
            <w:vAlign w:val="center"/>
            <w:hideMark/>
          </w:tcPr>
          <w:p w14:paraId="2DC290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Amoxicilina + </w:t>
            </w:r>
            <w:proofErr w:type="spellStart"/>
            <w:r w:rsidRPr="00F13D35">
              <w:rPr>
                <w:rFonts w:ascii="Arial" w:eastAsia="Times New Roman" w:hAnsi="Arial" w:cs="Arial"/>
                <w:color w:val="000000"/>
              </w:rPr>
              <w:t>Clavulanato</w:t>
            </w:r>
            <w:proofErr w:type="spellEnd"/>
            <w:r w:rsidRPr="00F13D35">
              <w:rPr>
                <w:rFonts w:ascii="Arial" w:eastAsia="Times New Roman" w:hAnsi="Arial" w:cs="Arial"/>
                <w:color w:val="000000"/>
              </w:rPr>
              <w:t xml:space="preserve"> de Potássio</w:t>
            </w:r>
          </w:p>
        </w:tc>
        <w:tc>
          <w:tcPr>
            <w:tcW w:w="1644" w:type="dxa"/>
            <w:shd w:val="clear" w:color="000000" w:fill="FFFFFF"/>
            <w:vAlign w:val="center"/>
            <w:hideMark/>
          </w:tcPr>
          <w:p w14:paraId="1C2297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 + 125 mg</w:t>
            </w:r>
          </w:p>
        </w:tc>
        <w:tc>
          <w:tcPr>
            <w:tcW w:w="2051" w:type="dxa"/>
            <w:shd w:val="clear" w:color="000000" w:fill="FFFFFF"/>
            <w:vAlign w:val="center"/>
            <w:hideMark/>
          </w:tcPr>
          <w:p w14:paraId="7612FCDF"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6 comprimidos</w:t>
            </w:r>
          </w:p>
        </w:tc>
        <w:tc>
          <w:tcPr>
            <w:tcW w:w="1326" w:type="dxa"/>
            <w:shd w:val="clear" w:color="000000" w:fill="FFFFFF"/>
            <w:vAlign w:val="center"/>
            <w:hideMark/>
          </w:tcPr>
          <w:p w14:paraId="517BF50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000000" w:fill="FFFFFF"/>
            <w:vAlign w:val="center"/>
            <w:hideMark/>
          </w:tcPr>
          <w:p w14:paraId="1B746E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7E2BA48A" w14:textId="77777777" w:rsidTr="003B349F">
        <w:trPr>
          <w:trHeight w:val="945"/>
          <w:jc w:val="center"/>
        </w:trPr>
        <w:tc>
          <w:tcPr>
            <w:tcW w:w="519" w:type="dxa"/>
            <w:shd w:val="clear" w:color="auto" w:fill="auto"/>
            <w:vAlign w:val="center"/>
            <w:hideMark/>
          </w:tcPr>
          <w:p w14:paraId="19F8C5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293</w:t>
            </w:r>
          </w:p>
        </w:tc>
        <w:tc>
          <w:tcPr>
            <w:tcW w:w="2873" w:type="dxa"/>
            <w:shd w:val="clear" w:color="000000" w:fill="FFFFFF"/>
            <w:vAlign w:val="center"/>
            <w:hideMark/>
          </w:tcPr>
          <w:p w14:paraId="77C07E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Anlodipino, Besilato</w:t>
            </w:r>
          </w:p>
        </w:tc>
        <w:tc>
          <w:tcPr>
            <w:tcW w:w="1644" w:type="dxa"/>
            <w:shd w:val="clear" w:color="000000" w:fill="FFFFFF"/>
            <w:vAlign w:val="center"/>
            <w:hideMark/>
          </w:tcPr>
          <w:p w14:paraId="2EBA516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 mg</w:t>
            </w:r>
          </w:p>
        </w:tc>
        <w:tc>
          <w:tcPr>
            <w:tcW w:w="2051" w:type="dxa"/>
            <w:shd w:val="clear" w:color="000000" w:fill="FFFFFF"/>
            <w:vAlign w:val="center"/>
            <w:hideMark/>
          </w:tcPr>
          <w:p w14:paraId="3CD09E07"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000000" w:fill="FFFFFF"/>
            <w:vAlign w:val="center"/>
            <w:hideMark/>
          </w:tcPr>
          <w:p w14:paraId="2A4B37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15.000</w:t>
            </w:r>
          </w:p>
        </w:tc>
        <w:tc>
          <w:tcPr>
            <w:tcW w:w="1384" w:type="dxa"/>
            <w:shd w:val="clear" w:color="000000" w:fill="FFFFFF"/>
            <w:vAlign w:val="center"/>
            <w:hideMark/>
          </w:tcPr>
          <w:p w14:paraId="229661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180.000</w:t>
            </w:r>
          </w:p>
        </w:tc>
      </w:tr>
      <w:tr w:rsidR="003B349F" w:rsidRPr="00F13D35" w14:paraId="60B67936" w14:textId="77777777" w:rsidTr="003B349F">
        <w:trPr>
          <w:trHeight w:val="945"/>
          <w:jc w:val="center"/>
        </w:trPr>
        <w:tc>
          <w:tcPr>
            <w:tcW w:w="519" w:type="dxa"/>
            <w:shd w:val="clear" w:color="auto" w:fill="auto"/>
            <w:vAlign w:val="center"/>
            <w:hideMark/>
          </w:tcPr>
          <w:p w14:paraId="6B5440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294</w:t>
            </w:r>
          </w:p>
        </w:tc>
        <w:tc>
          <w:tcPr>
            <w:tcW w:w="2873" w:type="dxa"/>
            <w:shd w:val="clear" w:color="000000" w:fill="FFFFFF"/>
            <w:vAlign w:val="center"/>
            <w:hideMark/>
          </w:tcPr>
          <w:p w14:paraId="1A3CB2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Anlodipino, Besilato</w:t>
            </w:r>
          </w:p>
        </w:tc>
        <w:tc>
          <w:tcPr>
            <w:tcW w:w="1644" w:type="dxa"/>
            <w:shd w:val="clear" w:color="000000" w:fill="FFFFFF"/>
            <w:vAlign w:val="center"/>
            <w:hideMark/>
          </w:tcPr>
          <w:p w14:paraId="258912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 mg</w:t>
            </w:r>
          </w:p>
        </w:tc>
        <w:tc>
          <w:tcPr>
            <w:tcW w:w="2051" w:type="dxa"/>
            <w:shd w:val="clear" w:color="000000" w:fill="FFFFFF"/>
            <w:vAlign w:val="center"/>
            <w:hideMark/>
          </w:tcPr>
          <w:p w14:paraId="16A97C2D"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w:t>
            </w:r>
            <w:r w:rsidRPr="00F13D35">
              <w:rPr>
                <w:rFonts w:ascii="Arial" w:eastAsia="Times New Roman" w:hAnsi="Arial" w:cs="Arial"/>
                <w:color w:val="000000"/>
              </w:rPr>
              <w:lastRenderedPageBreak/>
              <w:t>com 10, 15 ou 30 comprimidos</w:t>
            </w:r>
          </w:p>
        </w:tc>
        <w:tc>
          <w:tcPr>
            <w:tcW w:w="1326" w:type="dxa"/>
            <w:shd w:val="clear" w:color="000000" w:fill="FFFFFF"/>
            <w:vAlign w:val="center"/>
            <w:hideMark/>
          </w:tcPr>
          <w:p w14:paraId="7F0D9A2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10.000</w:t>
            </w:r>
          </w:p>
        </w:tc>
        <w:tc>
          <w:tcPr>
            <w:tcW w:w="1384" w:type="dxa"/>
            <w:shd w:val="clear" w:color="000000" w:fill="FFFFFF"/>
            <w:vAlign w:val="center"/>
            <w:hideMark/>
          </w:tcPr>
          <w:p w14:paraId="47DF68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120.000</w:t>
            </w:r>
          </w:p>
        </w:tc>
      </w:tr>
      <w:tr w:rsidR="003B349F" w:rsidRPr="00F13D35" w14:paraId="6E46F87B" w14:textId="77777777" w:rsidTr="003B349F">
        <w:trPr>
          <w:trHeight w:val="945"/>
          <w:jc w:val="center"/>
        </w:trPr>
        <w:tc>
          <w:tcPr>
            <w:tcW w:w="519" w:type="dxa"/>
            <w:shd w:val="clear" w:color="auto" w:fill="auto"/>
            <w:vAlign w:val="center"/>
            <w:hideMark/>
          </w:tcPr>
          <w:p w14:paraId="5354F5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295</w:t>
            </w:r>
          </w:p>
        </w:tc>
        <w:tc>
          <w:tcPr>
            <w:tcW w:w="2873" w:type="dxa"/>
            <w:shd w:val="clear" w:color="000000" w:fill="FFFFFF"/>
            <w:vAlign w:val="center"/>
            <w:hideMark/>
          </w:tcPr>
          <w:p w14:paraId="7D55EE7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Atenolol</w:t>
            </w:r>
          </w:p>
        </w:tc>
        <w:tc>
          <w:tcPr>
            <w:tcW w:w="1644" w:type="dxa"/>
            <w:shd w:val="clear" w:color="000000" w:fill="FFFFFF"/>
            <w:vAlign w:val="center"/>
            <w:hideMark/>
          </w:tcPr>
          <w:p w14:paraId="64A92F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w:t>
            </w:r>
          </w:p>
        </w:tc>
        <w:tc>
          <w:tcPr>
            <w:tcW w:w="2051" w:type="dxa"/>
            <w:shd w:val="clear" w:color="000000" w:fill="FFFFFF"/>
            <w:vAlign w:val="center"/>
            <w:hideMark/>
          </w:tcPr>
          <w:p w14:paraId="49A27C3C"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000000" w:fill="FFFFFF"/>
            <w:vAlign w:val="center"/>
            <w:hideMark/>
          </w:tcPr>
          <w:p w14:paraId="7984F1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16.000</w:t>
            </w:r>
          </w:p>
        </w:tc>
        <w:tc>
          <w:tcPr>
            <w:tcW w:w="1384" w:type="dxa"/>
            <w:shd w:val="clear" w:color="000000" w:fill="FFFFFF"/>
            <w:vAlign w:val="center"/>
            <w:hideMark/>
          </w:tcPr>
          <w:p w14:paraId="7C373D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192.000</w:t>
            </w:r>
          </w:p>
        </w:tc>
      </w:tr>
      <w:tr w:rsidR="003B349F" w:rsidRPr="00F13D35" w14:paraId="78845026" w14:textId="77777777" w:rsidTr="003B349F">
        <w:trPr>
          <w:trHeight w:val="945"/>
          <w:jc w:val="center"/>
        </w:trPr>
        <w:tc>
          <w:tcPr>
            <w:tcW w:w="519" w:type="dxa"/>
            <w:shd w:val="clear" w:color="auto" w:fill="auto"/>
            <w:vAlign w:val="center"/>
            <w:hideMark/>
          </w:tcPr>
          <w:p w14:paraId="33B77B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296</w:t>
            </w:r>
          </w:p>
        </w:tc>
        <w:tc>
          <w:tcPr>
            <w:tcW w:w="2873" w:type="dxa"/>
            <w:shd w:val="clear" w:color="000000" w:fill="FFFFFF"/>
            <w:vAlign w:val="center"/>
            <w:hideMark/>
          </w:tcPr>
          <w:p w14:paraId="210F579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Azitromicina</w:t>
            </w:r>
          </w:p>
        </w:tc>
        <w:tc>
          <w:tcPr>
            <w:tcW w:w="1644" w:type="dxa"/>
            <w:shd w:val="clear" w:color="000000" w:fill="FFFFFF"/>
            <w:vAlign w:val="center"/>
            <w:hideMark/>
          </w:tcPr>
          <w:p w14:paraId="64A0E06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w:t>
            </w:r>
          </w:p>
        </w:tc>
        <w:tc>
          <w:tcPr>
            <w:tcW w:w="2051" w:type="dxa"/>
            <w:shd w:val="clear" w:color="000000" w:fill="FFFFFF"/>
            <w:vAlign w:val="center"/>
            <w:hideMark/>
          </w:tcPr>
          <w:p w14:paraId="0ACCA18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embalagem fracionável com 3 comprimidos</w:t>
            </w:r>
          </w:p>
        </w:tc>
        <w:tc>
          <w:tcPr>
            <w:tcW w:w="1326" w:type="dxa"/>
            <w:shd w:val="clear" w:color="000000" w:fill="FFFFFF"/>
            <w:vAlign w:val="center"/>
            <w:hideMark/>
          </w:tcPr>
          <w:p w14:paraId="675CE1E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000000" w:fill="FFFFFF"/>
            <w:vAlign w:val="center"/>
            <w:hideMark/>
          </w:tcPr>
          <w:p w14:paraId="71522C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647C3415" w14:textId="77777777" w:rsidTr="003B349F">
        <w:trPr>
          <w:trHeight w:val="1260"/>
          <w:jc w:val="center"/>
        </w:trPr>
        <w:tc>
          <w:tcPr>
            <w:tcW w:w="519" w:type="dxa"/>
            <w:shd w:val="clear" w:color="auto" w:fill="auto"/>
            <w:vAlign w:val="center"/>
            <w:hideMark/>
          </w:tcPr>
          <w:p w14:paraId="0703B8B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297</w:t>
            </w:r>
          </w:p>
        </w:tc>
        <w:tc>
          <w:tcPr>
            <w:tcW w:w="2873" w:type="dxa"/>
            <w:shd w:val="clear" w:color="000000" w:fill="FFFFFF"/>
            <w:vAlign w:val="center"/>
            <w:hideMark/>
          </w:tcPr>
          <w:p w14:paraId="34D228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Azitromicina</w:t>
            </w:r>
          </w:p>
        </w:tc>
        <w:tc>
          <w:tcPr>
            <w:tcW w:w="1644" w:type="dxa"/>
            <w:shd w:val="clear" w:color="000000" w:fill="FFFFFF"/>
            <w:vAlign w:val="center"/>
            <w:hideMark/>
          </w:tcPr>
          <w:p w14:paraId="7D68EF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40 mg/ml </w:t>
            </w:r>
          </w:p>
        </w:tc>
        <w:tc>
          <w:tcPr>
            <w:tcW w:w="2051" w:type="dxa"/>
            <w:shd w:val="clear" w:color="000000" w:fill="FFFFFF"/>
            <w:vAlign w:val="center"/>
            <w:hideMark/>
          </w:tcPr>
          <w:p w14:paraId="3DC7266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pó</w:t>
            </w:r>
            <w:proofErr w:type="gramEnd"/>
            <w:r w:rsidRPr="00F13D35">
              <w:rPr>
                <w:rFonts w:ascii="Arial" w:eastAsia="Times New Roman" w:hAnsi="Arial" w:cs="Arial"/>
                <w:color w:val="000000"/>
              </w:rPr>
              <w:t xml:space="preserve"> para suspensão oral + diluente, frasco 600 mg com seringa dosadora</w:t>
            </w:r>
          </w:p>
        </w:tc>
        <w:tc>
          <w:tcPr>
            <w:tcW w:w="1326" w:type="dxa"/>
            <w:shd w:val="clear" w:color="000000" w:fill="FFFFFF"/>
            <w:vAlign w:val="center"/>
            <w:hideMark/>
          </w:tcPr>
          <w:p w14:paraId="1C187ED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000000" w:fill="FFFFFF"/>
            <w:vAlign w:val="center"/>
            <w:hideMark/>
          </w:tcPr>
          <w:p w14:paraId="72C757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023A0113" w14:textId="77777777" w:rsidTr="003B349F">
        <w:trPr>
          <w:trHeight w:val="945"/>
          <w:jc w:val="center"/>
        </w:trPr>
        <w:tc>
          <w:tcPr>
            <w:tcW w:w="519" w:type="dxa"/>
            <w:shd w:val="clear" w:color="auto" w:fill="auto"/>
            <w:vAlign w:val="center"/>
            <w:hideMark/>
          </w:tcPr>
          <w:p w14:paraId="0BE703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298</w:t>
            </w:r>
          </w:p>
        </w:tc>
        <w:tc>
          <w:tcPr>
            <w:tcW w:w="2873" w:type="dxa"/>
            <w:shd w:val="clear" w:color="000000" w:fill="FFFFFF"/>
            <w:vAlign w:val="center"/>
            <w:hideMark/>
          </w:tcPr>
          <w:p w14:paraId="387F8CEA"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Biperideno</w:t>
            </w:r>
            <w:proofErr w:type="spellEnd"/>
            <w:r w:rsidRPr="00F13D35">
              <w:rPr>
                <w:rFonts w:ascii="Arial" w:eastAsia="Times New Roman" w:hAnsi="Arial" w:cs="Arial"/>
                <w:color w:val="000000"/>
              </w:rPr>
              <w:t>, Cloridrato (Lista C1)</w:t>
            </w:r>
          </w:p>
        </w:tc>
        <w:tc>
          <w:tcPr>
            <w:tcW w:w="1644" w:type="dxa"/>
            <w:shd w:val="clear" w:color="000000" w:fill="FFFFFF"/>
            <w:vAlign w:val="center"/>
            <w:hideMark/>
          </w:tcPr>
          <w:p w14:paraId="104DC7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 mg</w:t>
            </w:r>
          </w:p>
        </w:tc>
        <w:tc>
          <w:tcPr>
            <w:tcW w:w="2051" w:type="dxa"/>
            <w:shd w:val="clear" w:color="000000" w:fill="FFFFFF"/>
            <w:vAlign w:val="center"/>
            <w:hideMark/>
          </w:tcPr>
          <w:p w14:paraId="12E383BB"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000000" w:fill="FFFFFF"/>
            <w:vAlign w:val="center"/>
            <w:hideMark/>
          </w:tcPr>
          <w:p w14:paraId="3D415D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4.000</w:t>
            </w:r>
          </w:p>
        </w:tc>
        <w:tc>
          <w:tcPr>
            <w:tcW w:w="1384" w:type="dxa"/>
            <w:shd w:val="clear" w:color="000000" w:fill="FFFFFF"/>
            <w:vAlign w:val="center"/>
            <w:hideMark/>
          </w:tcPr>
          <w:p w14:paraId="0FB087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48.000</w:t>
            </w:r>
          </w:p>
        </w:tc>
      </w:tr>
      <w:tr w:rsidR="003B349F" w:rsidRPr="00F13D35" w14:paraId="0C96C912" w14:textId="77777777" w:rsidTr="003B349F">
        <w:trPr>
          <w:trHeight w:val="630"/>
          <w:jc w:val="center"/>
        </w:trPr>
        <w:tc>
          <w:tcPr>
            <w:tcW w:w="519" w:type="dxa"/>
            <w:shd w:val="clear" w:color="auto" w:fill="auto"/>
            <w:vAlign w:val="center"/>
            <w:hideMark/>
          </w:tcPr>
          <w:p w14:paraId="0647F95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299</w:t>
            </w:r>
          </w:p>
        </w:tc>
        <w:tc>
          <w:tcPr>
            <w:tcW w:w="2873" w:type="dxa"/>
            <w:shd w:val="clear" w:color="auto" w:fill="auto"/>
            <w:vAlign w:val="center"/>
            <w:hideMark/>
          </w:tcPr>
          <w:p w14:paraId="123544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Budesonida</w:t>
            </w:r>
          </w:p>
        </w:tc>
        <w:tc>
          <w:tcPr>
            <w:tcW w:w="1644" w:type="dxa"/>
            <w:shd w:val="clear" w:color="auto" w:fill="auto"/>
            <w:vAlign w:val="center"/>
            <w:hideMark/>
          </w:tcPr>
          <w:p w14:paraId="208C98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 mcg</w:t>
            </w:r>
          </w:p>
        </w:tc>
        <w:tc>
          <w:tcPr>
            <w:tcW w:w="2051" w:type="dxa"/>
            <w:shd w:val="clear" w:color="auto" w:fill="auto"/>
            <w:vAlign w:val="center"/>
            <w:hideMark/>
          </w:tcPr>
          <w:p w14:paraId="4CCC6A02"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aerossol</w:t>
            </w:r>
            <w:proofErr w:type="gramEnd"/>
            <w:r w:rsidRPr="00F13D35">
              <w:rPr>
                <w:rFonts w:ascii="Arial" w:eastAsia="Times New Roman" w:hAnsi="Arial" w:cs="Arial"/>
                <w:color w:val="000000"/>
              </w:rPr>
              <w:t xml:space="preserve"> nasal frasco com 120 doses</w:t>
            </w:r>
          </w:p>
        </w:tc>
        <w:tc>
          <w:tcPr>
            <w:tcW w:w="1326" w:type="dxa"/>
            <w:shd w:val="clear" w:color="auto" w:fill="auto"/>
            <w:vAlign w:val="center"/>
            <w:hideMark/>
          </w:tcPr>
          <w:p w14:paraId="590B9AA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2D395C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40ED9E64" w14:textId="77777777" w:rsidTr="003B349F">
        <w:trPr>
          <w:trHeight w:val="630"/>
          <w:jc w:val="center"/>
        </w:trPr>
        <w:tc>
          <w:tcPr>
            <w:tcW w:w="519" w:type="dxa"/>
            <w:shd w:val="clear" w:color="auto" w:fill="auto"/>
            <w:vAlign w:val="center"/>
            <w:hideMark/>
          </w:tcPr>
          <w:p w14:paraId="0FAC7BE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2873" w:type="dxa"/>
            <w:shd w:val="clear" w:color="auto" w:fill="auto"/>
            <w:vAlign w:val="center"/>
            <w:hideMark/>
          </w:tcPr>
          <w:p w14:paraId="67190D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Budesonida</w:t>
            </w:r>
          </w:p>
        </w:tc>
        <w:tc>
          <w:tcPr>
            <w:tcW w:w="1644" w:type="dxa"/>
            <w:shd w:val="clear" w:color="auto" w:fill="auto"/>
            <w:vAlign w:val="center"/>
            <w:hideMark/>
          </w:tcPr>
          <w:p w14:paraId="471598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mcg</w:t>
            </w:r>
          </w:p>
        </w:tc>
        <w:tc>
          <w:tcPr>
            <w:tcW w:w="2051" w:type="dxa"/>
            <w:shd w:val="clear" w:color="auto" w:fill="auto"/>
            <w:vAlign w:val="center"/>
            <w:hideMark/>
          </w:tcPr>
          <w:p w14:paraId="2284F04E"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aerossol</w:t>
            </w:r>
            <w:proofErr w:type="gramEnd"/>
            <w:r w:rsidRPr="00F13D35">
              <w:rPr>
                <w:rFonts w:ascii="Arial" w:eastAsia="Times New Roman" w:hAnsi="Arial" w:cs="Arial"/>
                <w:color w:val="000000"/>
              </w:rPr>
              <w:t xml:space="preserve"> nasal frasco com 120 doses</w:t>
            </w:r>
          </w:p>
        </w:tc>
        <w:tc>
          <w:tcPr>
            <w:tcW w:w="1326" w:type="dxa"/>
            <w:shd w:val="clear" w:color="auto" w:fill="auto"/>
            <w:vAlign w:val="center"/>
            <w:hideMark/>
          </w:tcPr>
          <w:p w14:paraId="610392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612AC5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4AC0BCB" w14:textId="77777777" w:rsidTr="003B349F">
        <w:trPr>
          <w:trHeight w:val="630"/>
          <w:jc w:val="center"/>
        </w:trPr>
        <w:tc>
          <w:tcPr>
            <w:tcW w:w="519" w:type="dxa"/>
            <w:shd w:val="clear" w:color="auto" w:fill="auto"/>
            <w:vAlign w:val="center"/>
            <w:hideMark/>
          </w:tcPr>
          <w:p w14:paraId="76E22C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301</w:t>
            </w:r>
          </w:p>
        </w:tc>
        <w:tc>
          <w:tcPr>
            <w:tcW w:w="2873" w:type="dxa"/>
            <w:shd w:val="clear" w:color="auto" w:fill="auto"/>
            <w:vAlign w:val="center"/>
            <w:hideMark/>
          </w:tcPr>
          <w:p w14:paraId="5DCF6A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Budesonida</w:t>
            </w:r>
          </w:p>
        </w:tc>
        <w:tc>
          <w:tcPr>
            <w:tcW w:w="1644" w:type="dxa"/>
            <w:shd w:val="clear" w:color="auto" w:fill="auto"/>
            <w:vAlign w:val="center"/>
            <w:hideMark/>
          </w:tcPr>
          <w:p w14:paraId="7933AC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64mcg</w:t>
            </w:r>
          </w:p>
        </w:tc>
        <w:tc>
          <w:tcPr>
            <w:tcW w:w="2051" w:type="dxa"/>
            <w:shd w:val="clear" w:color="auto" w:fill="auto"/>
            <w:vAlign w:val="center"/>
            <w:hideMark/>
          </w:tcPr>
          <w:p w14:paraId="4E7135DC"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aerossol</w:t>
            </w:r>
            <w:proofErr w:type="gramEnd"/>
            <w:r w:rsidRPr="00F13D35">
              <w:rPr>
                <w:rFonts w:ascii="Arial" w:eastAsia="Times New Roman" w:hAnsi="Arial" w:cs="Arial"/>
                <w:color w:val="000000"/>
              </w:rPr>
              <w:t xml:space="preserve"> nasal frasco com 120 doses</w:t>
            </w:r>
          </w:p>
        </w:tc>
        <w:tc>
          <w:tcPr>
            <w:tcW w:w="1326" w:type="dxa"/>
            <w:shd w:val="clear" w:color="auto" w:fill="auto"/>
            <w:vAlign w:val="center"/>
            <w:hideMark/>
          </w:tcPr>
          <w:p w14:paraId="682C0F7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7D5A1A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3042B4E9" w14:textId="77777777" w:rsidTr="003B349F">
        <w:trPr>
          <w:trHeight w:val="630"/>
          <w:jc w:val="center"/>
        </w:trPr>
        <w:tc>
          <w:tcPr>
            <w:tcW w:w="519" w:type="dxa"/>
            <w:shd w:val="clear" w:color="auto" w:fill="auto"/>
            <w:vAlign w:val="center"/>
            <w:hideMark/>
          </w:tcPr>
          <w:p w14:paraId="574D289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302</w:t>
            </w:r>
          </w:p>
        </w:tc>
        <w:tc>
          <w:tcPr>
            <w:tcW w:w="2873" w:type="dxa"/>
            <w:shd w:val="clear" w:color="auto" w:fill="auto"/>
            <w:vAlign w:val="center"/>
            <w:hideMark/>
          </w:tcPr>
          <w:p w14:paraId="4619F0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Carbamazepina (Lista C1)</w:t>
            </w:r>
          </w:p>
        </w:tc>
        <w:tc>
          <w:tcPr>
            <w:tcW w:w="1644" w:type="dxa"/>
            <w:shd w:val="clear" w:color="auto" w:fill="auto"/>
            <w:vAlign w:val="center"/>
            <w:hideMark/>
          </w:tcPr>
          <w:p w14:paraId="6C2D71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20 mg/ml </w:t>
            </w:r>
          </w:p>
        </w:tc>
        <w:tc>
          <w:tcPr>
            <w:tcW w:w="2051" w:type="dxa"/>
            <w:shd w:val="clear" w:color="auto" w:fill="auto"/>
            <w:vAlign w:val="center"/>
            <w:hideMark/>
          </w:tcPr>
          <w:p w14:paraId="266996B2"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suspensão</w:t>
            </w:r>
            <w:proofErr w:type="gramEnd"/>
            <w:r w:rsidRPr="00F13D35">
              <w:rPr>
                <w:rFonts w:ascii="Arial" w:eastAsia="Times New Roman" w:hAnsi="Arial" w:cs="Arial"/>
                <w:color w:val="000000"/>
              </w:rPr>
              <w:t xml:space="preserve"> oral, frasco com 100 ml</w:t>
            </w:r>
          </w:p>
        </w:tc>
        <w:tc>
          <w:tcPr>
            <w:tcW w:w="1326" w:type="dxa"/>
            <w:shd w:val="clear" w:color="auto" w:fill="auto"/>
            <w:vAlign w:val="center"/>
            <w:hideMark/>
          </w:tcPr>
          <w:p w14:paraId="3BC703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5CD69C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1D1EF877" w14:textId="77777777" w:rsidTr="003B349F">
        <w:trPr>
          <w:trHeight w:val="945"/>
          <w:jc w:val="center"/>
        </w:trPr>
        <w:tc>
          <w:tcPr>
            <w:tcW w:w="519" w:type="dxa"/>
            <w:shd w:val="clear" w:color="auto" w:fill="auto"/>
            <w:vAlign w:val="center"/>
            <w:hideMark/>
          </w:tcPr>
          <w:p w14:paraId="0A2316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303</w:t>
            </w:r>
          </w:p>
        </w:tc>
        <w:tc>
          <w:tcPr>
            <w:tcW w:w="2873" w:type="dxa"/>
            <w:shd w:val="clear" w:color="auto" w:fill="auto"/>
            <w:vAlign w:val="center"/>
            <w:hideMark/>
          </w:tcPr>
          <w:p w14:paraId="7F316D1B"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Carvedilol</w:t>
            </w:r>
            <w:proofErr w:type="spellEnd"/>
          </w:p>
        </w:tc>
        <w:tc>
          <w:tcPr>
            <w:tcW w:w="1644" w:type="dxa"/>
            <w:shd w:val="clear" w:color="auto" w:fill="auto"/>
            <w:vAlign w:val="center"/>
            <w:hideMark/>
          </w:tcPr>
          <w:p w14:paraId="2633AD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3,125 mg</w:t>
            </w:r>
          </w:p>
        </w:tc>
        <w:tc>
          <w:tcPr>
            <w:tcW w:w="2051" w:type="dxa"/>
            <w:shd w:val="clear" w:color="000000" w:fill="FFFFFF"/>
            <w:vAlign w:val="center"/>
            <w:hideMark/>
          </w:tcPr>
          <w:p w14:paraId="27A44686"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auto" w:fill="auto"/>
            <w:vAlign w:val="center"/>
            <w:hideMark/>
          </w:tcPr>
          <w:p w14:paraId="64324BF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7.000</w:t>
            </w:r>
          </w:p>
        </w:tc>
        <w:tc>
          <w:tcPr>
            <w:tcW w:w="1384" w:type="dxa"/>
            <w:shd w:val="clear" w:color="auto" w:fill="auto"/>
            <w:vAlign w:val="center"/>
            <w:hideMark/>
          </w:tcPr>
          <w:p w14:paraId="7898E89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84.000</w:t>
            </w:r>
          </w:p>
        </w:tc>
      </w:tr>
      <w:tr w:rsidR="003B349F" w:rsidRPr="00F13D35" w14:paraId="075BF48E" w14:textId="77777777" w:rsidTr="003B349F">
        <w:trPr>
          <w:trHeight w:val="945"/>
          <w:jc w:val="center"/>
        </w:trPr>
        <w:tc>
          <w:tcPr>
            <w:tcW w:w="519" w:type="dxa"/>
            <w:shd w:val="clear" w:color="auto" w:fill="auto"/>
            <w:vAlign w:val="center"/>
            <w:hideMark/>
          </w:tcPr>
          <w:p w14:paraId="482EB5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304</w:t>
            </w:r>
          </w:p>
        </w:tc>
        <w:tc>
          <w:tcPr>
            <w:tcW w:w="2873" w:type="dxa"/>
            <w:shd w:val="clear" w:color="auto" w:fill="auto"/>
            <w:vAlign w:val="center"/>
            <w:hideMark/>
          </w:tcPr>
          <w:p w14:paraId="42F16DBB"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Carvedilol</w:t>
            </w:r>
            <w:proofErr w:type="spellEnd"/>
          </w:p>
        </w:tc>
        <w:tc>
          <w:tcPr>
            <w:tcW w:w="1644" w:type="dxa"/>
            <w:shd w:val="clear" w:color="auto" w:fill="auto"/>
            <w:vAlign w:val="center"/>
            <w:hideMark/>
          </w:tcPr>
          <w:p w14:paraId="430B85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6,25 mg</w:t>
            </w:r>
          </w:p>
        </w:tc>
        <w:tc>
          <w:tcPr>
            <w:tcW w:w="2051" w:type="dxa"/>
            <w:shd w:val="clear" w:color="000000" w:fill="FFFFFF"/>
            <w:vAlign w:val="center"/>
            <w:hideMark/>
          </w:tcPr>
          <w:p w14:paraId="2C193F1A"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auto" w:fill="auto"/>
            <w:vAlign w:val="center"/>
            <w:hideMark/>
          </w:tcPr>
          <w:p w14:paraId="5F9687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auto" w:fill="auto"/>
            <w:vAlign w:val="center"/>
            <w:hideMark/>
          </w:tcPr>
          <w:p w14:paraId="2CD1CAC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58E5AED6" w14:textId="77777777" w:rsidTr="003B349F">
        <w:trPr>
          <w:trHeight w:val="945"/>
          <w:jc w:val="center"/>
        </w:trPr>
        <w:tc>
          <w:tcPr>
            <w:tcW w:w="519" w:type="dxa"/>
            <w:shd w:val="clear" w:color="auto" w:fill="auto"/>
            <w:vAlign w:val="center"/>
            <w:hideMark/>
          </w:tcPr>
          <w:p w14:paraId="6DC1A6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305</w:t>
            </w:r>
          </w:p>
        </w:tc>
        <w:tc>
          <w:tcPr>
            <w:tcW w:w="2873" w:type="dxa"/>
            <w:shd w:val="clear" w:color="auto" w:fill="auto"/>
            <w:vAlign w:val="center"/>
            <w:hideMark/>
          </w:tcPr>
          <w:p w14:paraId="390B4E75"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Carvedilol</w:t>
            </w:r>
            <w:proofErr w:type="spellEnd"/>
          </w:p>
        </w:tc>
        <w:tc>
          <w:tcPr>
            <w:tcW w:w="1644" w:type="dxa"/>
            <w:shd w:val="clear" w:color="auto" w:fill="auto"/>
            <w:vAlign w:val="center"/>
            <w:hideMark/>
          </w:tcPr>
          <w:p w14:paraId="01CDB8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12,5 mg</w:t>
            </w:r>
          </w:p>
        </w:tc>
        <w:tc>
          <w:tcPr>
            <w:tcW w:w="2051" w:type="dxa"/>
            <w:shd w:val="clear" w:color="000000" w:fill="FFFFFF"/>
            <w:vAlign w:val="center"/>
            <w:hideMark/>
          </w:tcPr>
          <w:p w14:paraId="4C25D9A4"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blister fracionável com 10, 15 ou 30 comprimidos</w:t>
            </w:r>
          </w:p>
        </w:tc>
        <w:tc>
          <w:tcPr>
            <w:tcW w:w="1326" w:type="dxa"/>
            <w:shd w:val="clear" w:color="auto" w:fill="auto"/>
            <w:vAlign w:val="center"/>
            <w:hideMark/>
          </w:tcPr>
          <w:p w14:paraId="631B41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auto" w:fill="auto"/>
            <w:vAlign w:val="center"/>
            <w:hideMark/>
          </w:tcPr>
          <w:p w14:paraId="27BEAC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1FF71401" w14:textId="77777777" w:rsidTr="003B349F">
        <w:trPr>
          <w:trHeight w:val="945"/>
          <w:jc w:val="center"/>
        </w:trPr>
        <w:tc>
          <w:tcPr>
            <w:tcW w:w="519" w:type="dxa"/>
            <w:shd w:val="clear" w:color="auto" w:fill="auto"/>
            <w:vAlign w:val="center"/>
            <w:hideMark/>
          </w:tcPr>
          <w:p w14:paraId="7E713AE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306</w:t>
            </w:r>
          </w:p>
        </w:tc>
        <w:tc>
          <w:tcPr>
            <w:tcW w:w="2873" w:type="dxa"/>
            <w:shd w:val="clear" w:color="auto" w:fill="auto"/>
            <w:vAlign w:val="center"/>
            <w:hideMark/>
          </w:tcPr>
          <w:p w14:paraId="58EDB716"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Ciprofloxacino</w:t>
            </w:r>
            <w:proofErr w:type="spellEnd"/>
            <w:r w:rsidRPr="00F13D35">
              <w:rPr>
                <w:rFonts w:ascii="Arial" w:eastAsia="Times New Roman" w:hAnsi="Arial" w:cs="Arial"/>
                <w:color w:val="000000"/>
              </w:rPr>
              <w:t>, Cloridrato</w:t>
            </w:r>
          </w:p>
        </w:tc>
        <w:tc>
          <w:tcPr>
            <w:tcW w:w="1644" w:type="dxa"/>
            <w:shd w:val="clear" w:color="auto" w:fill="auto"/>
            <w:vAlign w:val="center"/>
            <w:hideMark/>
          </w:tcPr>
          <w:p w14:paraId="3295BAE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w:t>
            </w:r>
          </w:p>
        </w:tc>
        <w:tc>
          <w:tcPr>
            <w:tcW w:w="2051" w:type="dxa"/>
            <w:shd w:val="clear" w:color="auto" w:fill="auto"/>
            <w:vAlign w:val="center"/>
            <w:hideMark/>
          </w:tcPr>
          <w:p w14:paraId="3530300C"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06 ou 14 comprimidos</w:t>
            </w:r>
          </w:p>
        </w:tc>
        <w:tc>
          <w:tcPr>
            <w:tcW w:w="1326" w:type="dxa"/>
            <w:shd w:val="clear" w:color="auto" w:fill="auto"/>
            <w:vAlign w:val="center"/>
            <w:hideMark/>
          </w:tcPr>
          <w:p w14:paraId="14B0071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4.000</w:t>
            </w:r>
          </w:p>
        </w:tc>
        <w:tc>
          <w:tcPr>
            <w:tcW w:w="1384" w:type="dxa"/>
            <w:shd w:val="clear" w:color="auto" w:fill="auto"/>
            <w:vAlign w:val="center"/>
            <w:hideMark/>
          </w:tcPr>
          <w:p w14:paraId="400BCE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48.000</w:t>
            </w:r>
          </w:p>
        </w:tc>
      </w:tr>
      <w:tr w:rsidR="003B349F" w:rsidRPr="00F13D35" w14:paraId="7F491B9E" w14:textId="77777777" w:rsidTr="003B349F">
        <w:trPr>
          <w:trHeight w:val="945"/>
          <w:jc w:val="center"/>
        </w:trPr>
        <w:tc>
          <w:tcPr>
            <w:tcW w:w="519" w:type="dxa"/>
            <w:shd w:val="clear" w:color="auto" w:fill="auto"/>
            <w:vAlign w:val="center"/>
            <w:hideMark/>
          </w:tcPr>
          <w:p w14:paraId="64C739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307</w:t>
            </w:r>
          </w:p>
        </w:tc>
        <w:tc>
          <w:tcPr>
            <w:tcW w:w="2873" w:type="dxa"/>
            <w:shd w:val="clear" w:color="auto" w:fill="auto"/>
            <w:vAlign w:val="center"/>
            <w:hideMark/>
          </w:tcPr>
          <w:p w14:paraId="49FB02C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Clonazepam (Lista B1)</w:t>
            </w:r>
          </w:p>
        </w:tc>
        <w:tc>
          <w:tcPr>
            <w:tcW w:w="1644" w:type="dxa"/>
            <w:shd w:val="clear" w:color="auto" w:fill="auto"/>
            <w:vAlign w:val="center"/>
            <w:hideMark/>
          </w:tcPr>
          <w:p w14:paraId="3DA72B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 mg</w:t>
            </w:r>
          </w:p>
        </w:tc>
        <w:tc>
          <w:tcPr>
            <w:tcW w:w="2051" w:type="dxa"/>
            <w:shd w:val="clear" w:color="auto" w:fill="auto"/>
            <w:vAlign w:val="center"/>
            <w:hideMark/>
          </w:tcPr>
          <w:p w14:paraId="512E0406"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6D5D4A1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48.000</w:t>
            </w:r>
          </w:p>
        </w:tc>
        <w:tc>
          <w:tcPr>
            <w:tcW w:w="1384" w:type="dxa"/>
            <w:shd w:val="clear" w:color="auto" w:fill="auto"/>
            <w:vAlign w:val="center"/>
            <w:hideMark/>
          </w:tcPr>
          <w:p w14:paraId="2EF16F5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576.000</w:t>
            </w:r>
          </w:p>
        </w:tc>
      </w:tr>
      <w:tr w:rsidR="003B349F" w:rsidRPr="00F13D35" w14:paraId="6C71606E" w14:textId="77777777" w:rsidTr="003B349F">
        <w:trPr>
          <w:trHeight w:val="630"/>
          <w:jc w:val="center"/>
        </w:trPr>
        <w:tc>
          <w:tcPr>
            <w:tcW w:w="519" w:type="dxa"/>
            <w:shd w:val="clear" w:color="auto" w:fill="auto"/>
            <w:vAlign w:val="center"/>
            <w:hideMark/>
          </w:tcPr>
          <w:p w14:paraId="32B573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308</w:t>
            </w:r>
          </w:p>
        </w:tc>
        <w:tc>
          <w:tcPr>
            <w:tcW w:w="2873" w:type="dxa"/>
            <w:shd w:val="clear" w:color="auto" w:fill="auto"/>
            <w:vAlign w:val="center"/>
            <w:hideMark/>
          </w:tcPr>
          <w:p w14:paraId="7618618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Clonazepam (Lista B1)</w:t>
            </w:r>
          </w:p>
        </w:tc>
        <w:tc>
          <w:tcPr>
            <w:tcW w:w="1644" w:type="dxa"/>
            <w:shd w:val="clear" w:color="auto" w:fill="auto"/>
            <w:vAlign w:val="center"/>
            <w:hideMark/>
          </w:tcPr>
          <w:p w14:paraId="206233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 mg/ml</w:t>
            </w:r>
          </w:p>
        </w:tc>
        <w:tc>
          <w:tcPr>
            <w:tcW w:w="2051" w:type="dxa"/>
            <w:shd w:val="clear" w:color="auto" w:fill="auto"/>
            <w:vAlign w:val="center"/>
            <w:hideMark/>
          </w:tcPr>
          <w:p w14:paraId="725471D1"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frasco com 20 ml</w:t>
            </w:r>
          </w:p>
        </w:tc>
        <w:tc>
          <w:tcPr>
            <w:tcW w:w="1326" w:type="dxa"/>
            <w:shd w:val="clear" w:color="auto" w:fill="auto"/>
            <w:vAlign w:val="center"/>
            <w:hideMark/>
          </w:tcPr>
          <w:p w14:paraId="2C9F43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74F816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1DC3CEF8" w14:textId="77777777" w:rsidTr="003B349F">
        <w:trPr>
          <w:trHeight w:val="630"/>
          <w:jc w:val="center"/>
        </w:trPr>
        <w:tc>
          <w:tcPr>
            <w:tcW w:w="519" w:type="dxa"/>
            <w:shd w:val="clear" w:color="auto" w:fill="auto"/>
            <w:vAlign w:val="center"/>
            <w:hideMark/>
          </w:tcPr>
          <w:p w14:paraId="548D59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309</w:t>
            </w:r>
          </w:p>
        </w:tc>
        <w:tc>
          <w:tcPr>
            <w:tcW w:w="2873" w:type="dxa"/>
            <w:shd w:val="clear" w:color="auto" w:fill="auto"/>
            <w:vAlign w:val="center"/>
            <w:hideMark/>
          </w:tcPr>
          <w:p w14:paraId="4DA28E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Cloreto de Sódio</w:t>
            </w:r>
          </w:p>
        </w:tc>
        <w:tc>
          <w:tcPr>
            <w:tcW w:w="1644" w:type="dxa"/>
            <w:shd w:val="clear" w:color="auto" w:fill="auto"/>
            <w:vAlign w:val="center"/>
            <w:hideMark/>
          </w:tcPr>
          <w:p w14:paraId="703540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0,90%</w:t>
            </w:r>
          </w:p>
        </w:tc>
        <w:tc>
          <w:tcPr>
            <w:tcW w:w="2051" w:type="dxa"/>
            <w:shd w:val="clear" w:color="auto" w:fill="auto"/>
            <w:vAlign w:val="center"/>
            <w:hideMark/>
          </w:tcPr>
          <w:p w14:paraId="45E8BA3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nasal, frasco conta-gotas com 30 ml</w:t>
            </w:r>
          </w:p>
        </w:tc>
        <w:tc>
          <w:tcPr>
            <w:tcW w:w="1326" w:type="dxa"/>
            <w:shd w:val="clear" w:color="auto" w:fill="auto"/>
            <w:vAlign w:val="center"/>
            <w:hideMark/>
          </w:tcPr>
          <w:p w14:paraId="0C3C1C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791E62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7324D65A" w14:textId="77777777" w:rsidTr="003B349F">
        <w:trPr>
          <w:trHeight w:val="945"/>
          <w:jc w:val="center"/>
        </w:trPr>
        <w:tc>
          <w:tcPr>
            <w:tcW w:w="519" w:type="dxa"/>
            <w:shd w:val="clear" w:color="auto" w:fill="auto"/>
            <w:vAlign w:val="center"/>
            <w:hideMark/>
          </w:tcPr>
          <w:p w14:paraId="7BE7BE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310</w:t>
            </w:r>
          </w:p>
        </w:tc>
        <w:tc>
          <w:tcPr>
            <w:tcW w:w="2873" w:type="dxa"/>
            <w:shd w:val="clear" w:color="auto" w:fill="auto"/>
            <w:vAlign w:val="center"/>
            <w:hideMark/>
          </w:tcPr>
          <w:p w14:paraId="047EA7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Clorpromazina, Cloridrato (Lista C1)</w:t>
            </w:r>
          </w:p>
        </w:tc>
        <w:tc>
          <w:tcPr>
            <w:tcW w:w="1644" w:type="dxa"/>
            <w:shd w:val="clear" w:color="auto" w:fill="auto"/>
            <w:vAlign w:val="center"/>
            <w:hideMark/>
          </w:tcPr>
          <w:p w14:paraId="09DCE4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 mg</w:t>
            </w:r>
          </w:p>
        </w:tc>
        <w:tc>
          <w:tcPr>
            <w:tcW w:w="2051" w:type="dxa"/>
            <w:shd w:val="clear" w:color="auto" w:fill="auto"/>
            <w:vAlign w:val="center"/>
            <w:hideMark/>
          </w:tcPr>
          <w:p w14:paraId="7A46AA6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04039FD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13.000</w:t>
            </w:r>
          </w:p>
        </w:tc>
        <w:tc>
          <w:tcPr>
            <w:tcW w:w="1384" w:type="dxa"/>
            <w:shd w:val="clear" w:color="auto" w:fill="auto"/>
            <w:vAlign w:val="center"/>
            <w:hideMark/>
          </w:tcPr>
          <w:p w14:paraId="1A16AE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156.000</w:t>
            </w:r>
          </w:p>
        </w:tc>
      </w:tr>
      <w:tr w:rsidR="003B349F" w:rsidRPr="00F13D35" w14:paraId="1BEF34C3" w14:textId="77777777" w:rsidTr="003B349F">
        <w:trPr>
          <w:trHeight w:val="630"/>
          <w:jc w:val="center"/>
        </w:trPr>
        <w:tc>
          <w:tcPr>
            <w:tcW w:w="519" w:type="dxa"/>
            <w:shd w:val="clear" w:color="auto" w:fill="auto"/>
            <w:vAlign w:val="center"/>
            <w:hideMark/>
          </w:tcPr>
          <w:p w14:paraId="67402B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311</w:t>
            </w:r>
          </w:p>
        </w:tc>
        <w:tc>
          <w:tcPr>
            <w:tcW w:w="2873" w:type="dxa"/>
            <w:shd w:val="clear" w:color="auto" w:fill="auto"/>
            <w:vAlign w:val="center"/>
            <w:hideMark/>
          </w:tcPr>
          <w:p w14:paraId="23BEF6B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Clorpromazina, Cloridrato (Lista C1)</w:t>
            </w:r>
          </w:p>
        </w:tc>
        <w:tc>
          <w:tcPr>
            <w:tcW w:w="1644" w:type="dxa"/>
            <w:shd w:val="clear" w:color="auto" w:fill="auto"/>
            <w:vAlign w:val="center"/>
            <w:hideMark/>
          </w:tcPr>
          <w:p w14:paraId="700BC8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40 mg/ml </w:t>
            </w:r>
          </w:p>
        </w:tc>
        <w:tc>
          <w:tcPr>
            <w:tcW w:w="2051" w:type="dxa"/>
            <w:shd w:val="clear" w:color="auto" w:fill="auto"/>
            <w:vAlign w:val="center"/>
            <w:hideMark/>
          </w:tcPr>
          <w:p w14:paraId="0F181100"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frasco</w:t>
            </w:r>
          </w:p>
        </w:tc>
        <w:tc>
          <w:tcPr>
            <w:tcW w:w="1326" w:type="dxa"/>
            <w:shd w:val="clear" w:color="auto" w:fill="auto"/>
            <w:vAlign w:val="center"/>
            <w:hideMark/>
          </w:tcPr>
          <w:p w14:paraId="2950E4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1F5BB3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AFF81EC" w14:textId="77777777" w:rsidTr="003B349F">
        <w:trPr>
          <w:trHeight w:val="945"/>
          <w:jc w:val="center"/>
        </w:trPr>
        <w:tc>
          <w:tcPr>
            <w:tcW w:w="519" w:type="dxa"/>
            <w:shd w:val="clear" w:color="auto" w:fill="auto"/>
            <w:vAlign w:val="center"/>
            <w:hideMark/>
          </w:tcPr>
          <w:p w14:paraId="42C7D8E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312</w:t>
            </w:r>
          </w:p>
        </w:tc>
        <w:tc>
          <w:tcPr>
            <w:tcW w:w="2873" w:type="dxa"/>
            <w:shd w:val="clear" w:color="auto" w:fill="auto"/>
            <w:vAlign w:val="center"/>
            <w:hideMark/>
          </w:tcPr>
          <w:p w14:paraId="07DA16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Diazepam (Lista B1)</w:t>
            </w:r>
          </w:p>
        </w:tc>
        <w:tc>
          <w:tcPr>
            <w:tcW w:w="1644" w:type="dxa"/>
            <w:shd w:val="clear" w:color="auto" w:fill="auto"/>
            <w:vAlign w:val="center"/>
            <w:hideMark/>
          </w:tcPr>
          <w:p w14:paraId="54937A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 mg</w:t>
            </w:r>
          </w:p>
        </w:tc>
        <w:tc>
          <w:tcPr>
            <w:tcW w:w="2051" w:type="dxa"/>
            <w:shd w:val="clear" w:color="auto" w:fill="auto"/>
            <w:vAlign w:val="center"/>
            <w:hideMark/>
          </w:tcPr>
          <w:p w14:paraId="38DE9C80"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4F26B74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7.000</w:t>
            </w:r>
          </w:p>
        </w:tc>
        <w:tc>
          <w:tcPr>
            <w:tcW w:w="1384" w:type="dxa"/>
            <w:shd w:val="clear" w:color="auto" w:fill="auto"/>
            <w:vAlign w:val="center"/>
            <w:hideMark/>
          </w:tcPr>
          <w:p w14:paraId="1B515A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84.000</w:t>
            </w:r>
          </w:p>
        </w:tc>
      </w:tr>
      <w:tr w:rsidR="003B349F" w:rsidRPr="00F13D35" w14:paraId="259131B3" w14:textId="77777777" w:rsidTr="003B349F">
        <w:trPr>
          <w:trHeight w:val="945"/>
          <w:jc w:val="center"/>
        </w:trPr>
        <w:tc>
          <w:tcPr>
            <w:tcW w:w="519" w:type="dxa"/>
            <w:shd w:val="clear" w:color="auto" w:fill="auto"/>
            <w:vAlign w:val="center"/>
            <w:hideMark/>
          </w:tcPr>
          <w:p w14:paraId="5727F13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313</w:t>
            </w:r>
          </w:p>
        </w:tc>
        <w:tc>
          <w:tcPr>
            <w:tcW w:w="2873" w:type="dxa"/>
            <w:shd w:val="clear" w:color="auto" w:fill="auto"/>
            <w:vAlign w:val="center"/>
            <w:hideMark/>
          </w:tcPr>
          <w:p w14:paraId="325D5A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Dipirona Sódica</w:t>
            </w:r>
          </w:p>
        </w:tc>
        <w:tc>
          <w:tcPr>
            <w:tcW w:w="1644" w:type="dxa"/>
            <w:shd w:val="clear" w:color="auto" w:fill="auto"/>
            <w:vAlign w:val="center"/>
            <w:hideMark/>
          </w:tcPr>
          <w:p w14:paraId="4256FE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w:t>
            </w:r>
          </w:p>
        </w:tc>
        <w:tc>
          <w:tcPr>
            <w:tcW w:w="2051" w:type="dxa"/>
            <w:shd w:val="clear" w:color="auto" w:fill="auto"/>
            <w:vAlign w:val="center"/>
            <w:hideMark/>
          </w:tcPr>
          <w:p w14:paraId="1E7D9AC5"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53A7298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40.000</w:t>
            </w:r>
          </w:p>
        </w:tc>
        <w:tc>
          <w:tcPr>
            <w:tcW w:w="1384" w:type="dxa"/>
            <w:shd w:val="clear" w:color="auto" w:fill="auto"/>
            <w:vAlign w:val="center"/>
            <w:hideMark/>
          </w:tcPr>
          <w:p w14:paraId="4EF1994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480.000</w:t>
            </w:r>
          </w:p>
        </w:tc>
      </w:tr>
      <w:tr w:rsidR="003B349F" w:rsidRPr="00F13D35" w14:paraId="7E20516D" w14:textId="77777777" w:rsidTr="003B349F">
        <w:trPr>
          <w:trHeight w:val="630"/>
          <w:jc w:val="center"/>
        </w:trPr>
        <w:tc>
          <w:tcPr>
            <w:tcW w:w="519" w:type="dxa"/>
            <w:shd w:val="clear" w:color="auto" w:fill="auto"/>
            <w:vAlign w:val="center"/>
            <w:hideMark/>
          </w:tcPr>
          <w:p w14:paraId="4E2C66C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314</w:t>
            </w:r>
          </w:p>
        </w:tc>
        <w:tc>
          <w:tcPr>
            <w:tcW w:w="2873" w:type="dxa"/>
            <w:shd w:val="clear" w:color="auto" w:fill="auto"/>
            <w:vAlign w:val="center"/>
            <w:hideMark/>
          </w:tcPr>
          <w:p w14:paraId="186F0C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Dipirona Sódica</w:t>
            </w:r>
          </w:p>
        </w:tc>
        <w:tc>
          <w:tcPr>
            <w:tcW w:w="1644" w:type="dxa"/>
            <w:shd w:val="clear" w:color="auto" w:fill="auto"/>
            <w:vAlign w:val="center"/>
            <w:hideMark/>
          </w:tcPr>
          <w:p w14:paraId="7737A8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500mg/ml</w:t>
            </w:r>
          </w:p>
        </w:tc>
        <w:tc>
          <w:tcPr>
            <w:tcW w:w="2051" w:type="dxa"/>
            <w:shd w:val="clear" w:color="auto" w:fill="auto"/>
            <w:vAlign w:val="center"/>
            <w:hideMark/>
          </w:tcPr>
          <w:p w14:paraId="2D37293B"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frasco com 10 ml</w:t>
            </w:r>
          </w:p>
        </w:tc>
        <w:tc>
          <w:tcPr>
            <w:tcW w:w="1326" w:type="dxa"/>
            <w:shd w:val="clear" w:color="auto" w:fill="auto"/>
            <w:vAlign w:val="center"/>
            <w:hideMark/>
          </w:tcPr>
          <w:p w14:paraId="383597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7B120A4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0962DA61" w14:textId="77777777" w:rsidTr="003B349F">
        <w:trPr>
          <w:trHeight w:val="630"/>
          <w:jc w:val="center"/>
        </w:trPr>
        <w:tc>
          <w:tcPr>
            <w:tcW w:w="519" w:type="dxa"/>
            <w:shd w:val="clear" w:color="auto" w:fill="auto"/>
            <w:vAlign w:val="center"/>
            <w:hideMark/>
          </w:tcPr>
          <w:p w14:paraId="38E0BF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315</w:t>
            </w:r>
          </w:p>
        </w:tc>
        <w:tc>
          <w:tcPr>
            <w:tcW w:w="2873" w:type="dxa"/>
            <w:shd w:val="clear" w:color="auto" w:fill="auto"/>
            <w:vAlign w:val="center"/>
            <w:hideMark/>
          </w:tcPr>
          <w:p w14:paraId="211F89E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Escopolamina, </w:t>
            </w:r>
            <w:proofErr w:type="spellStart"/>
            <w:r w:rsidRPr="00F13D35">
              <w:rPr>
                <w:rFonts w:ascii="Arial" w:eastAsia="Times New Roman" w:hAnsi="Arial" w:cs="Arial"/>
                <w:color w:val="000000"/>
              </w:rPr>
              <w:t>butilbrometo</w:t>
            </w:r>
            <w:proofErr w:type="spellEnd"/>
            <w:r w:rsidRPr="00F13D35">
              <w:rPr>
                <w:rFonts w:ascii="Arial" w:eastAsia="Times New Roman" w:hAnsi="Arial" w:cs="Arial"/>
                <w:color w:val="000000"/>
              </w:rPr>
              <w:t xml:space="preserve"> associada com dipirona sódica</w:t>
            </w:r>
          </w:p>
        </w:tc>
        <w:tc>
          <w:tcPr>
            <w:tcW w:w="1644" w:type="dxa"/>
            <w:shd w:val="clear" w:color="auto" w:fill="auto"/>
            <w:vAlign w:val="center"/>
            <w:hideMark/>
          </w:tcPr>
          <w:p w14:paraId="51FA85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(6,67mg + 333,4</w:t>
            </w:r>
            <w:proofErr w:type="gramStart"/>
            <w:r w:rsidRPr="00F13D35">
              <w:rPr>
                <w:rFonts w:ascii="Arial" w:eastAsia="Times New Roman" w:hAnsi="Arial" w:cs="Arial"/>
                <w:color w:val="000000"/>
              </w:rPr>
              <w:t>mg)/</w:t>
            </w:r>
            <w:proofErr w:type="gramEnd"/>
            <w:r w:rsidRPr="00F13D35">
              <w:rPr>
                <w:rFonts w:ascii="Arial" w:eastAsia="Times New Roman" w:hAnsi="Arial" w:cs="Arial"/>
                <w:color w:val="000000"/>
              </w:rPr>
              <w:t>ml</w:t>
            </w:r>
          </w:p>
        </w:tc>
        <w:tc>
          <w:tcPr>
            <w:tcW w:w="2051" w:type="dxa"/>
            <w:shd w:val="clear" w:color="auto" w:fill="auto"/>
            <w:vAlign w:val="center"/>
            <w:hideMark/>
          </w:tcPr>
          <w:p w14:paraId="12E0D29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frasco com 20 ml</w:t>
            </w:r>
          </w:p>
        </w:tc>
        <w:tc>
          <w:tcPr>
            <w:tcW w:w="1326" w:type="dxa"/>
            <w:shd w:val="clear" w:color="auto" w:fill="auto"/>
            <w:vAlign w:val="center"/>
            <w:hideMark/>
          </w:tcPr>
          <w:p w14:paraId="55FB1F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DE230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0038CA8E" w14:textId="77777777" w:rsidTr="003B349F">
        <w:trPr>
          <w:trHeight w:val="945"/>
          <w:jc w:val="center"/>
        </w:trPr>
        <w:tc>
          <w:tcPr>
            <w:tcW w:w="519" w:type="dxa"/>
            <w:shd w:val="clear" w:color="auto" w:fill="auto"/>
            <w:vAlign w:val="center"/>
            <w:hideMark/>
          </w:tcPr>
          <w:p w14:paraId="306072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316</w:t>
            </w:r>
          </w:p>
        </w:tc>
        <w:tc>
          <w:tcPr>
            <w:tcW w:w="2873" w:type="dxa"/>
            <w:shd w:val="clear" w:color="auto" w:fill="auto"/>
            <w:vAlign w:val="center"/>
            <w:hideMark/>
          </w:tcPr>
          <w:p w14:paraId="7F1F6D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Espironolactona </w:t>
            </w:r>
          </w:p>
        </w:tc>
        <w:tc>
          <w:tcPr>
            <w:tcW w:w="1644" w:type="dxa"/>
            <w:shd w:val="clear" w:color="auto" w:fill="auto"/>
            <w:vAlign w:val="center"/>
            <w:hideMark/>
          </w:tcPr>
          <w:p w14:paraId="73ABEBA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 mg</w:t>
            </w:r>
          </w:p>
        </w:tc>
        <w:tc>
          <w:tcPr>
            <w:tcW w:w="2051" w:type="dxa"/>
            <w:shd w:val="clear" w:color="auto" w:fill="auto"/>
            <w:vAlign w:val="center"/>
            <w:hideMark/>
          </w:tcPr>
          <w:p w14:paraId="257C483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2BEAA0F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11.000</w:t>
            </w:r>
          </w:p>
        </w:tc>
        <w:tc>
          <w:tcPr>
            <w:tcW w:w="1384" w:type="dxa"/>
            <w:shd w:val="clear" w:color="auto" w:fill="auto"/>
            <w:vAlign w:val="center"/>
            <w:hideMark/>
          </w:tcPr>
          <w:p w14:paraId="632E3F2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132.000</w:t>
            </w:r>
          </w:p>
        </w:tc>
      </w:tr>
      <w:tr w:rsidR="003B349F" w:rsidRPr="00F13D35" w14:paraId="1E19CF16" w14:textId="77777777" w:rsidTr="003B349F">
        <w:trPr>
          <w:trHeight w:val="945"/>
          <w:jc w:val="center"/>
        </w:trPr>
        <w:tc>
          <w:tcPr>
            <w:tcW w:w="519" w:type="dxa"/>
            <w:shd w:val="clear" w:color="auto" w:fill="auto"/>
            <w:vAlign w:val="center"/>
            <w:hideMark/>
          </w:tcPr>
          <w:p w14:paraId="1DBF5C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317</w:t>
            </w:r>
          </w:p>
        </w:tc>
        <w:tc>
          <w:tcPr>
            <w:tcW w:w="2873" w:type="dxa"/>
            <w:shd w:val="clear" w:color="auto" w:fill="auto"/>
            <w:vAlign w:val="center"/>
            <w:hideMark/>
          </w:tcPr>
          <w:p w14:paraId="515960E0"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Fenitoína</w:t>
            </w:r>
            <w:proofErr w:type="spellEnd"/>
            <w:r w:rsidRPr="00F13D35">
              <w:rPr>
                <w:rFonts w:ascii="Arial" w:eastAsia="Times New Roman" w:hAnsi="Arial" w:cs="Arial"/>
                <w:color w:val="000000"/>
              </w:rPr>
              <w:t xml:space="preserve"> Sódica (Lista C1)</w:t>
            </w:r>
          </w:p>
        </w:tc>
        <w:tc>
          <w:tcPr>
            <w:tcW w:w="1644" w:type="dxa"/>
            <w:shd w:val="clear" w:color="auto" w:fill="auto"/>
            <w:vAlign w:val="center"/>
            <w:hideMark/>
          </w:tcPr>
          <w:p w14:paraId="6CE63F2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 mg</w:t>
            </w:r>
          </w:p>
        </w:tc>
        <w:tc>
          <w:tcPr>
            <w:tcW w:w="2051" w:type="dxa"/>
            <w:shd w:val="clear" w:color="auto" w:fill="auto"/>
            <w:vAlign w:val="center"/>
            <w:hideMark/>
          </w:tcPr>
          <w:p w14:paraId="58118379"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32ED9DB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w:t>
            </w:r>
          </w:p>
        </w:tc>
        <w:tc>
          <w:tcPr>
            <w:tcW w:w="1384" w:type="dxa"/>
            <w:shd w:val="clear" w:color="auto" w:fill="auto"/>
            <w:vAlign w:val="center"/>
            <w:hideMark/>
          </w:tcPr>
          <w:p w14:paraId="60C91A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60.000</w:t>
            </w:r>
          </w:p>
        </w:tc>
      </w:tr>
      <w:tr w:rsidR="003B349F" w:rsidRPr="00F13D35" w14:paraId="6266BFB1" w14:textId="77777777" w:rsidTr="003B349F">
        <w:trPr>
          <w:trHeight w:val="630"/>
          <w:jc w:val="center"/>
        </w:trPr>
        <w:tc>
          <w:tcPr>
            <w:tcW w:w="519" w:type="dxa"/>
            <w:shd w:val="clear" w:color="auto" w:fill="auto"/>
            <w:vAlign w:val="center"/>
            <w:hideMark/>
          </w:tcPr>
          <w:p w14:paraId="5F2A37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318</w:t>
            </w:r>
          </w:p>
        </w:tc>
        <w:tc>
          <w:tcPr>
            <w:tcW w:w="2873" w:type="dxa"/>
            <w:shd w:val="clear" w:color="auto" w:fill="auto"/>
            <w:vAlign w:val="center"/>
            <w:hideMark/>
          </w:tcPr>
          <w:p w14:paraId="71940F1E"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Fenitoína</w:t>
            </w:r>
            <w:proofErr w:type="spellEnd"/>
            <w:r w:rsidRPr="00F13D35">
              <w:rPr>
                <w:rFonts w:ascii="Arial" w:eastAsia="Times New Roman" w:hAnsi="Arial" w:cs="Arial"/>
                <w:color w:val="000000"/>
              </w:rPr>
              <w:t xml:space="preserve"> Sódica (Lista C1)</w:t>
            </w:r>
          </w:p>
        </w:tc>
        <w:tc>
          <w:tcPr>
            <w:tcW w:w="1644" w:type="dxa"/>
            <w:shd w:val="clear" w:color="auto" w:fill="auto"/>
            <w:vAlign w:val="center"/>
            <w:hideMark/>
          </w:tcPr>
          <w:p w14:paraId="5814D43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20 mg/ml </w:t>
            </w:r>
          </w:p>
        </w:tc>
        <w:tc>
          <w:tcPr>
            <w:tcW w:w="2051" w:type="dxa"/>
            <w:shd w:val="clear" w:color="auto" w:fill="auto"/>
            <w:vAlign w:val="center"/>
            <w:hideMark/>
          </w:tcPr>
          <w:p w14:paraId="321DB4B8"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frasco com 20 ml</w:t>
            </w:r>
          </w:p>
        </w:tc>
        <w:tc>
          <w:tcPr>
            <w:tcW w:w="1326" w:type="dxa"/>
            <w:shd w:val="clear" w:color="auto" w:fill="auto"/>
            <w:vAlign w:val="center"/>
            <w:hideMark/>
          </w:tcPr>
          <w:p w14:paraId="38AACA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70</w:t>
            </w:r>
          </w:p>
        </w:tc>
        <w:tc>
          <w:tcPr>
            <w:tcW w:w="1384" w:type="dxa"/>
            <w:shd w:val="clear" w:color="auto" w:fill="auto"/>
            <w:vAlign w:val="center"/>
            <w:hideMark/>
          </w:tcPr>
          <w:p w14:paraId="0B37453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840</w:t>
            </w:r>
          </w:p>
        </w:tc>
      </w:tr>
      <w:tr w:rsidR="003B349F" w:rsidRPr="00F13D35" w14:paraId="7162F1B8" w14:textId="77777777" w:rsidTr="003B349F">
        <w:trPr>
          <w:trHeight w:val="630"/>
          <w:jc w:val="center"/>
        </w:trPr>
        <w:tc>
          <w:tcPr>
            <w:tcW w:w="519" w:type="dxa"/>
            <w:shd w:val="clear" w:color="auto" w:fill="auto"/>
            <w:vAlign w:val="center"/>
            <w:hideMark/>
          </w:tcPr>
          <w:p w14:paraId="1AD4E76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319</w:t>
            </w:r>
          </w:p>
        </w:tc>
        <w:tc>
          <w:tcPr>
            <w:tcW w:w="2873" w:type="dxa"/>
            <w:shd w:val="clear" w:color="auto" w:fill="auto"/>
            <w:vAlign w:val="center"/>
            <w:hideMark/>
          </w:tcPr>
          <w:p w14:paraId="74BE4F2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Fenobarbital (Lista C1)</w:t>
            </w:r>
          </w:p>
        </w:tc>
        <w:tc>
          <w:tcPr>
            <w:tcW w:w="1644" w:type="dxa"/>
            <w:shd w:val="clear" w:color="auto" w:fill="auto"/>
            <w:vAlign w:val="center"/>
            <w:hideMark/>
          </w:tcPr>
          <w:p w14:paraId="43EF8B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40 mg/ml </w:t>
            </w:r>
          </w:p>
        </w:tc>
        <w:tc>
          <w:tcPr>
            <w:tcW w:w="2051" w:type="dxa"/>
            <w:shd w:val="clear" w:color="auto" w:fill="auto"/>
            <w:vAlign w:val="center"/>
            <w:hideMark/>
          </w:tcPr>
          <w:p w14:paraId="57BCCD84"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 gotas, frasco 20 ml</w:t>
            </w:r>
          </w:p>
        </w:tc>
        <w:tc>
          <w:tcPr>
            <w:tcW w:w="1326" w:type="dxa"/>
            <w:shd w:val="clear" w:color="auto" w:fill="auto"/>
            <w:vAlign w:val="center"/>
            <w:hideMark/>
          </w:tcPr>
          <w:p w14:paraId="012529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w:t>
            </w:r>
          </w:p>
        </w:tc>
        <w:tc>
          <w:tcPr>
            <w:tcW w:w="1384" w:type="dxa"/>
            <w:shd w:val="clear" w:color="auto" w:fill="auto"/>
            <w:vAlign w:val="center"/>
            <w:hideMark/>
          </w:tcPr>
          <w:p w14:paraId="09B7F5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w:t>
            </w:r>
          </w:p>
        </w:tc>
      </w:tr>
      <w:tr w:rsidR="003B349F" w:rsidRPr="00F13D35" w14:paraId="0F6DBEE5" w14:textId="77777777" w:rsidTr="003B349F">
        <w:trPr>
          <w:trHeight w:val="1260"/>
          <w:jc w:val="center"/>
        </w:trPr>
        <w:tc>
          <w:tcPr>
            <w:tcW w:w="519" w:type="dxa"/>
            <w:shd w:val="clear" w:color="auto" w:fill="auto"/>
            <w:vAlign w:val="center"/>
            <w:hideMark/>
          </w:tcPr>
          <w:p w14:paraId="7BE01D0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320</w:t>
            </w:r>
          </w:p>
        </w:tc>
        <w:tc>
          <w:tcPr>
            <w:tcW w:w="2873" w:type="dxa"/>
            <w:shd w:val="clear" w:color="auto" w:fill="auto"/>
            <w:vAlign w:val="center"/>
            <w:hideMark/>
          </w:tcPr>
          <w:p w14:paraId="5FC5D361"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Glicazida</w:t>
            </w:r>
            <w:proofErr w:type="spellEnd"/>
          </w:p>
        </w:tc>
        <w:tc>
          <w:tcPr>
            <w:tcW w:w="1644" w:type="dxa"/>
            <w:shd w:val="clear" w:color="auto" w:fill="auto"/>
            <w:vAlign w:val="center"/>
            <w:hideMark/>
          </w:tcPr>
          <w:p w14:paraId="434B21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 mg</w:t>
            </w:r>
          </w:p>
        </w:tc>
        <w:tc>
          <w:tcPr>
            <w:tcW w:w="2051" w:type="dxa"/>
            <w:shd w:val="clear" w:color="auto" w:fill="auto"/>
            <w:vAlign w:val="center"/>
            <w:hideMark/>
          </w:tcPr>
          <w:p w14:paraId="34550A55"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(ação controlada) em blíster fracionável com 10, 15 ou 30 comprimidos</w:t>
            </w:r>
          </w:p>
        </w:tc>
        <w:tc>
          <w:tcPr>
            <w:tcW w:w="1326" w:type="dxa"/>
            <w:shd w:val="clear" w:color="auto" w:fill="auto"/>
            <w:vAlign w:val="center"/>
            <w:hideMark/>
          </w:tcPr>
          <w:p w14:paraId="3D7A1C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26.000</w:t>
            </w:r>
          </w:p>
        </w:tc>
        <w:tc>
          <w:tcPr>
            <w:tcW w:w="1384" w:type="dxa"/>
            <w:shd w:val="clear" w:color="auto" w:fill="auto"/>
            <w:vAlign w:val="center"/>
            <w:hideMark/>
          </w:tcPr>
          <w:p w14:paraId="109A6DA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312.000</w:t>
            </w:r>
          </w:p>
        </w:tc>
      </w:tr>
      <w:tr w:rsidR="003B349F" w:rsidRPr="00F13D35" w14:paraId="7559E8CB" w14:textId="77777777" w:rsidTr="003B349F">
        <w:trPr>
          <w:trHeight w:val="945"/>
          <w:jc w:val="center"/>
        </w:trPr>
        <w:tc>
          <w:tcPr>
            <w:tcW w:w="519" w:type="dxa"/>
            <w:shd w:val="clear" w:color="auto" w:fill="auto"/>
            <w:vAlign w:val="center"/>
            <w:hideMark/>
          </w:tcPr>
          <w:p w14:paraId="00410A2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321</w:t>
            </w:r>
          </w:p>
        </w:tc>
        <w:tc>
          <w:tcPr>
            <w:tcW w:w="2873" w:type="dxa"/>
            <w:shd w:val="clear" w:color="auto" w:fill="auto"/>
            <w:vAlign w:val="center"/>
            <w:hideMark/>
          </w:tcPr>
          <w:p w14:paraId="5A2EF4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Ibuprofeno</w:t>
            </w:r>
          </w:p>
        </w:tc>
        <w:tc>
          <w:tcPr>
            <w:tcW w:w="1644" w:type="dxa"/>
            <w:shd w:val="clear" w:color="auto" w:fill="auto"/>
            <w:vAlign w:val="center"/>
            <w:hideMark/>
          </w:tcPr>
          <w:p w14:paraId="566E46E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 mg</w:t>
            </w:r>
          </w:p>
        </w:tc>
        <w:tc>
          <w:tcPr>
            <w:tcW w:w="2051" w:type="dxa"/>
            <w:shd w:val="clear" w:color="auto" w:fill="auto"/>
            <w:vAlign w:val="center"/>
            <w:hideMark/>
          </w:tcPr>
          <w:p w14:paraId="5FA2E5E8"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075AD4E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11.000</w:t>
            </w:r>
          </w:p>
        </w:tc>
        <w:tc>
          <w:tcPr>
            <w:tcW w:w="1384" w:type="dxa"/>
            <w:shd w:val="clear" w:color="auto" w:fill="auto"/>
            <w:vAlign w:val="center"/>
            <w:hideMark/>
          </w:tcPr>
          <w:p w14:paraId="42A5FF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132.000</w:t>
            </w:r>
          </w:p>
        </w:tc>
      </w:tr>
      <w:tr w:rsidR="003B349F" w:rsidRPr="00F13D35" w14:paraId="668D6211" w14:textId="77777777" w:rsidTr="003B349F">
        <w:trPr>
          <w:trHeight w:val="945"/>
          <w:jc w:val="center"/>
        </w:trPr>
        <w:tc>
          <w:tcPr>
            <w:tcW w:w="519" w:type="dxa"/>
            <w:shd w:val="clear" w:color="auto" w:fill="auto"/>
            <w:vAlign w:val="center"/>
            <w:hideMark/>
          </w:tcPr>
          <w:p w14:paraId="15449E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322</w:t>
            </w:r>
          </w:p>
        </w:tc>
        <w:tc>
          <w:tcPr>
            <w:tcW w:w="2873" w:type="dxa"/>
            <w:shd w:val="clear" w:color="auto" w:fill="auto"/>
            <w:vAlign w:val="center"/>
            <w:hideMark/>
          </w:tcPr>
          <w:p w14:paraId="048DA77F"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Itraconazol</w:t>
            </w:r>
            <w:proofErr w:type="spellEnd"/>
          </w:p>
        </w:tc>
        <w:tc>
          <w:tcPr>
            <w:tcW w:w="1644" w:type="dxa"/>
            <w:shd w:val="clear" w:color="auto" w:fill="auto"/>
            <w:vAlign w:val="center"/>
            <w:hideMark/>
          </w:tcPr>
          <w:p w14:paraId="495F78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 mg</w:t>
            </w:r>
          </w:p>
        </w:tc>
        <w:tc>
          <w:tcPr>
            <w:tcW w:w="2051" w:type="dxa"/>
            <w:shd w:val="clear" w:color="auto" w:fill="auto"/>
            <w:vAlign w:val="center"/>
            <w:hideMark/>
          </w:tcPr>
          <w:p w14:paraId="6E99A80E"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cápsula</w:t>
            </w:r>
            <w:proofErr w:type="gramEnd"/>
            <w:r w:rsidRPr="00F13D35">
              <w:rPr>
                <w:rFonts w:ascii="Arial" w:eastAsia="Times New Roman" w:hAnsi="Arial" w:cs="Arial"/>
                <w:color w:val="000000"/>
              </w:rPr>
              <w:t xml:space="preserve"> em blíster fracionável com 4, 10 ou 15 cápsulas</w:t>
            </w:r>
          </w:p>
        </w:tc>
        <w:tc>
          <w:tcPr>
            <w:tcW w:w="1326" w:type="dxa"/>
            <w:shd w:val="clear" w:color="auto" w:fill="auto"/>
            <w:vAlign w:val="center"/>
            <w:hideMark/>
          </w:tcPr>
          <w:p w14:paraId="17D10F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w:t>
            </w:r>
          </w:p>
        </w:tc>
        <w:tc>
          <w:tcPr>
            <w:tcW w:w="1384" w:type="dxa"/>
            <w:shd w:val="clear" w:color="auto" w:fill="auto"/>
            <w:vAlign w:val="center"/>
            <w:hideMark/>
          </w:tcPr>
          <w:p w14:paraId="4A4224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12.000</w:t>
            </w:r>
          </w:p>
        </w:tc>
      </w:tr>
      <w:tr w:rsidR="003B349F" w:rsidRPr="00F13D35" w14:paraId="497BD2D5" w14:textId="77777777" w:rsidTr="003B349F">
        <w:trPr>
          <w:trHeight w:val="945"/>
          <w:jc w:val="center"/>
        </w:trPr>
        <w:tc>
          <w:tcPr>
            <w:tcW w:w="519" w:type="dxa"/>
            <w:shd w:val="clear" w:color="auto" w:fill="auto"/>
            <w:vAlign w:val="center"/>
            <w:hideMark/>
          </w:tcPr>
          <w:p w14:paraId="58F804F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323</w:t>
            </w:r>
          </w:p>
        </w:tc>
        <w:tc>
          <w:tcPr>
            <w:tcW w:w="2873" w:type="dxa"/>
            <w:shd w:val="clear" w:color="auto" w:fill="auto"/>
            <w:vAlign w:val="center"/>
            <w:hideMark/>
          </w:tcPr>
          <w:p w14:paraId="3DE32297"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Levomepromazina</w:t>
            </w:r>
            <w:proofErr w:type="spellEnd"/>
            <w:r w:rsidRPr="00F13D35">
              <w:rPr>
                <w:rFonts w:ascii="Arial" w:eastAsia="Times New Roman" w:hAnsi="Arial" w:cs="Arial"/>
                <w:color w:val="000000"/>
              </w:rPr>
              <w:t>, Cloridrato</w:t>
            </w:r>
          </w:p>
        </w:tc>
        <w:tc>
          <w:tcPr>
            <w:tcW w:w="1644" w:type="dxa"/>
            <w:shd w:val="clear" w:color="auto" w:fill="auto"/>
            <w:vAlign w:val="center"/>
            <w:hideMark/>
          </w:tcPr>
          <w:p w14:paraId="4DB2D0C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 mg</w:t>
            </w:r>
          </w:p>
        </w:tc>
        <w:tc>
          <w:tcPr>
            <w:tcW w:w="2051" w:type="dxa"/>
            <w:shd w:val="clear" w:color="auto" w:fill="auto"/>
            <w:vAlign w:val="center"/>
            <w:hideMark/>
          </w:tcPr>
          <w:p w14:paraId="6001090F"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22C5745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auto" w:fill="auto"/>
            <w:vAlign w:val="center"/>
            <w:hideMark/>
          </w:tcPr>
          <w:p w14:paraId="0C0C28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45942294" w14:textId="77777777" w:rsidTr="003B349F">
        <w:trPr>
          <w:trHeight w:val="945"/>
          <w:jc w:val="center"/>
        </w:trPr>
        <w:tc>
          <w:tcPr>
            <w:tcW w:w="519" w:type="dxa"/>
            <w:shd w:val="clear" w:color="auto" w:fill="auto"/>
            <w:vAlign w:val="center"/>
            <w:hideMark/>
          </w:tcPr>
          <w:p w14:paraId="2E53FEA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324</w:t>
            </w:r>
          </w:p>
        </w:tc>
        <w:tc>
          <w:tcPr>
            <w:tcW w:w="2873" w:type="dxa"/>
            <w:shd w:val="clear" w:color="auto" w:fill="auto"/>
            <w:vAlign w:val="center"/>
            <w:hideMark/>
          </w:tcPr>
          <w:p w14:paraId="675D6598"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Loratadina</w:t>
            </w:r>
            <w:proofErr w:type="spellEnd"/>
          </w:p>
        </w:tc>
        <w:tc>
          <w:tcPr>
            <w:tcW w:w="1644" w:type="dxa"/>
            <w:shd w:val="clear" w:color="auto" w:fill="auto"/>
            <w:vAlign w:val="center"/>
            <w:hideMark/>
          </w:tcPr>
          <w:p w14:paraId="050F6E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 mg</w:t>
            </w:r>
          </w:p>
        </w:tc>
        <w:tc>
          <w:tcPr>
            <w:tcW w:w="2051" w:type="dxa"/>
            <w:shd w:val="clear" w:color="auto" w:fill="auto"/>
            <w:vAlign w:val="center"/>
            <w:hideMark/>
          </w:tcPr>
          <w:p w14:paraId="3BFC0AE2"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12 comprimidos</w:t>
            </w:r>
          </w:p>
        </w:tc>
        <w:tc>
          <w:tcPr>
            <w:tcW w:w="1326" w:type="dxa"/>
            <w:shd w:val="clear" w:color="auto" w:fill="auto"/>
            <w:vAlign w:val="center"/>
            <w:hideMark/>
          </w:tcPr>
          <w:p w14:paraId="4F3A56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11.000</w:t>
            </w:r>
          </w:p>
        </w:tc>
        <w:tc>
          <w:tcPr>
            <w:tcW w:w="1384" w:type="dxa"/>
            <w:shd w:val="clear" w:color="auto" w:fill="auto"/>
            <w:vAlign w:val="center"/>
            <w:hideMark/>
          </w:tcPr>
          <w:p w14:paraId="0C23698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132.000</w:t>
            </w:r>
          </w:p>
        </w:tc>
      </w:tr>
      <w:tr w:rsidR="003B349F" w:rsidRPr="00F13D35" w14:paraId="3FEA97DC" w14:textId="77777777" w:rsidTr="003B349F">
        <w:trPr>
          <w:trHeight w:val="945"/>
          <w:jc w:val="center"/>
        </w:trPr>
        <w:tc>
          <w:tcPr>
            <w:tcW w:w="519" w:type="dxa"/>
            <w:shd w:val="clear" w:color="auto" w:fill="auto"/>
            <w:vAlign w:val="center"/>
            <w:hideMark/>
          </w:tcPr>
          <w:p w14:paraId="5EFF6CF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325</w:t>
            </w:r>
          </w:p>
        </w:tc>
        <w:tc>
          <w:tcPr>
            <w:tcW w:w="2873" w:type="dxa"/>
            <w:shd w:val="clear" w:color="auto" w:fill="auto"/>
            <w:vAlign w:val="center"/>
            <w:hideMark/>
          </w:tcPr>
          <w:p w14:paraId="08053554"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Losartana Potássica</w:t>
            </w:r>
            <w:proofErr w:type="gramEnd"/>
          </w:p>
        </w:tc>
        <w:tc>
          <w:tcPr>
            <w:tcW w:w="1644" w:type="dxa"/>
            <w:shd w:val="clear" w:color="auto" w:fill="auto"/>
            <w:vAlign w:val="center"/>
            <w:hideMark/>
          </w:tcPr>
          <w:p w14:paraId="4ADB7D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w:t>
            </w:r>
          </w:p>
        </w:tc>
        <w:tc>
          <w:tcPr>
            <w:tcW w:w="2051" w:type="dxa"/>
            <w:shd w:val="clear" w:color="auto" w:fill="auto"/>
            <w:vAlign w:val="center"/>
            <w:hideMark/>
          </w:tcPr>
          <w:p w14:paraId="617BDA72"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67783B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70.000</w:t>
            </w:r>
          </w:p>
        </w:tc>
        <w:tc>
          <w:tcPr>
            <w:tcW w:w="1384" w:type="dxa"/>
            <w:shd w:val="clear" w:color="auto" w:fill="auto"/>
            <w:vAlign w:val="center"/>
            <w:hideMark/>
          </w:tcPr>
          <w:p w14:paraId="0A88DF4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840.000</w:t>
            </w:r>
          </w:p>
        </w:tc>
      </w:tr>
      <w:tr w:rsidR="003B349F" w:rsidRPr="00F13D35" w14:paraId="1DDA1EEF" w14:textId="77777777" w:rsidTr="003B349F">
        <w:trPr>
          <w:trHeight w:val="945"/>
          <w:jc w:val="center"/>
        </w:trPr>
        <w:tc>
          <w:tcPr>
            <w:tcW w:w="519" w:type="dxa"/>
            <w:shd w:val="clear" w:color="auto" w:fill="auto"/>
            <w:vAlign w:val="center"/>
            <w:hideMark/>
          </w:tcPr>
          <w:p w14:paraId="25D0B06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326</w:t>
            </w:r>
          </w:p>
        </w:tc>
        <w:tc>
          <w:tcPr>
            <w:tcW w:w="2873" w:type="dxa"/>
            <w:shd w:val="clear" w:color="auto" w:fill="auto"/>
            <w:vAlign w:val="center"/>
            <w:hideMark/>
          </w:tcPr>
          <w:p w14:paraId="520D60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Metformina, Cloridrato (HIPERDIA)</w:t>
            </w:r>
          </w:p>
        </w:tc>
        <w:tc>
          <w:tcPr>
            <w:tcW w:w="1644" w:type="dxa"/>
            <w:shd w:val="clear" w:color="auto" w:fill="auto"/>
            <w:vAlign w:val="center"/>
            <w:hideMark/>
          </w:tcPr>
          <w:p w14:paraId="662F6D9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850 mg</w:t>
            </w:r>
          </w:p>
        </w:tc>
        <w:tc>
          <w:tcPr>
            <w:tcW w:w="2051" w:type="dxa"/>
            <w:shd w:val="clear" w:color="auto" w:fill="auto"/>
            <w:vAlign w:val="center"/>
            <w:hideMark/>
          </w:tcPr>
          <w:p w14:paraId="448D4D58"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7BDD07F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20.000</w:t>
            </w:r>
          </w:p>
        </w:tc>
        <w:tc>
          <w:tcPr>
            <w:tcW w:w="1384" w:type="dxa"/>
            <w:shd w:val="clear" w:color="auto" w:fill="auto"/>
            <w:vAlign w:val="center"/>
            <w:hideMark/>
          </w:tcPr>
          <w:p w14:paraId="6987E7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240.000</w:t>
            </w:r>
          </w:p>
        </w:tc>
      </w:tr>
      <w:tr w:rsidR="003B349F" w:rsidRPr="00F13D35" w14:paraId="292C2538" w14:textId="77777777" w:rsidTr="003B349F">
        <w:trPr>
          <w:trHeight w:val="945"/>
          <w:jc w:val="center"/>
        </w:trPr>
        <w:tc>
          <w:tcPr>
            <w:tcW w:w="519" w:type="dxa"/>
            <w:shd w:val="clear" w:color="auto" w:fill="auto"/>
            <w:vAlign w:val="center"/>
            <w:hideMark/>
          </w:tcPr>
          <w:p w14:paraId="53E17F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327</w:t>
            </w:r>
          </w:p>
        </w:tc>
        <w:tc>
          <w:tcPr>
            <w:tcW w:w="2873" w:type="dxa"/>
            <w:shd w:val="clear" w:color="auto" w:fill="auto"/>
            <w:vAlign w:val="center"/>
            <w:hideMark/>
          </w:tcPr>
          <w:p w14:paraId="0CE5590C"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Nistatina</w:t>
            </w:r>
            <w:proofErr w:type="spellEnd"/>
            <w:r w:rsidRPr="00F13D35">
              <w:rPr>
                <w:rFonts w:ascii="Arial" w:eastAsia="Times New Roman" w:hAnsi="Arial" w:cs="Arial"/>
                <w:color w:val="000000"/>
              </w:rPr>
              <w:t xml:space="preserve"> </w:t>
            </w:r>
          </w:p>
        </w:tc>
        <w:tc>
          <w:tcPr>
            <w:tcW w:w="1644" w:type="dxa"/>
            <w:shd w:val="clear" w:color="auto" w:fill="auto"/>
            <w:vAlign w:val="center"/>
            <w:hideMark/>
          </w:tcPr>
          <w:p w14:paraId="5595EB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100.000 UI/ml</w:t>
            </w:r>
          </w:p>
        </w:tc>
        <w:tc>
          <w:tcPr>
            <w:tcW w:w="2051" w:type="dxa"/>
            <w:shd w:val="clear" w:color="auto" w:fill="auto"/>
            <w:vAlign w:val="center"/>
            <w:hideMark/>
          </w:tcPr>
          <w:p w14:paraId="7374207C"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suspensão</w:t>
            </w:r>
            <w:proofErr w:type="gramEnd"/>
            <w:r w:rsidRPr="00F13D35">
              <w:rPr>
                <w:rFonts w:ascii="Arial" w:eastAsia="Times New Roman" w:hAnsi="Arial" w:cs="Arial"/>
                <w:color w:val="000000"/>
              </w:rPr>
              <w:t xml:space="preserve"> oral, frasco com 50 ml + conta-gotas</w:t>
            </w:r>
          </w:p>
        </w:tc>
        <w:tc>
          <w:tcPr>
            <w:tcW w:w="1326" w:type="dxa"/>
            <w:shd w:val="clear" w:color="auto" w:fill="auto"/>
            <w:vAlign w:val="center"/>
            <w:hideMark/>
          </w:tcPr>
          <w:p w14:paraId="490F27F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w:t>
            </w:r>
          </w:p>
        </w:tc>
        <w:tc>
          <w:tcPr>
            <w:tcW w:w="1384" w:type="dxa"/>
            <w:shd w:val="clear" w:color="auto" w:fill="auto"/>
            <w:vAlign w:val="center"/>
            <w:hideMark/>
          </w:tcPr>
          <w:p w14:paraId="657DE0F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w:t>
            </w:r>
          </w:p>
        </w:tc>
      </w:tr>
      <w:tr w:rsidR="003B349F" w:rsidRPr="00F13D35" w14:paraId="41AAC060" w14:textId="77777777" w:rsidTr="003B349F">
        <w:trPr>
          <w:trHeight w:val="315"/>
          <w:jc w:val="center"/>
        </w:trPr>
        <w:tc>
          <w:tcPr>
            <w:tcW w:w="519" w:type="dxa"/>
            <w:shd w:val="clear" w:color="auto" w:fill="auto"/>
            <w:vAlign w:val="center"/>
            <w:hideMark/>
          </w:tcPr>
          <w:p w14:paraId="1D9CA5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328</w:t>
            </w:r>
          </w:p>
        </w:tc>
        <w:tc>
          <w:tcPr>
            <w:tcW w:w="2873" w:type="dxa"/>
            <w:shd w:val="clear" w:color="auto" w:fill="auto"/>
            <w:vAlign w:val="center"/>
            <w:hideMark/>
          </w:tcPr>
          <w:p w14:paraId="1D8F40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Óleo mineral</w:t>
            </w:r>
          </w:p>
        </w:tc>
        <w:tc>
          <w:tcPr>
            <w:tcW w:w="1644" w:type="dxa"/>
            <w:shd w:val="clear" w:color="auto" w:fill="auto"/>
            <w:vAlign w:val="center"/>
            <w:hideMark/>
          </w:tcPr>
          <w:p w14:paraId="1B98AD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w:t>
            </w:r>
          </w:p>
        </w:tc>
        <w:tc>
          <w:tcPr>
            <w:tcW w:w="2051" w:type="dxa"/>
            <w:shd w:val="clear" w:color="auto" w:fill="auto"/>
            <w:vAlign w:val="center"/>
            <w:hideMark/>
          </w:tcPr>
          <w:p w14:paraId="4B46E5F8"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frasco</w:t>
            </w:r>
            <w:proofErr w:type="gramEnd"/>
            <w:r w:rsidRPr="00F13D35">
              <w:rPr>
                <w:rFonts w:ascii="Arial" w:eastAsia="Times New Roman" w:hAnsi="Arial" w:cs="Arial"/>
                <w:color w:val="000000"/>
              </w:rPr>
              <w:t xml:space="preserve"> com 100 ml</w:t>
            </w:r>
          </w:p>
        </w:tc>
        <w:tc>
          <w:tcPr>
            <w:tcW w:w="1326" w:type="dxa"/>
            <w:shd w:val="clear" w:color="auto" w:fill="auto"/>
            <w:vAlign w:val="center"/>
            <w:hideMark/>
          </w:tcPr>
          <w:p w14:paraId="79F13C9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70</w:t>
            </w:r>
          </w:p>
        </w:tc>
        <w:tc>
          <w:tcPr>
            <w:tcW w:w="1384" w:type="dxa"/>
            <w:shd w:val="clear" w:color="auto" w:fill="auto"/>
            <w:vAlign w:val="center"/>
            <w:hideMark/>
          </w:tcPr>
          <w:p w14:paraId="36ADB9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840</w:t>
            </w:r>
          </w:p>
        </w:tc>
      </w:tr>
      <w:tr w:rsidR="003B349F" w:rsidRPr="00F13D35" w14:paraId="6A6B8DF1" w14:textId="77777777" w:rsidTr="003B349F">
        <w:trPr>
          <w:trHeight w:val="945"/>
          <w:jc w:val="center"/>
        </w:trPr>
        <w:tc>
          <w:tcPr>
            <w:tcW w:w="519" w:type="dxa"/>
            <w:shd w:val="clear" w:color="auto" w:fill="auto"/>
            <w:vAlign w:val="center"/>
            <w:hideMark/>
          </w:tcPr>
          <w:p w14:paraId="4EA2F0F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329</w:t>
            </w:r>
          </w:p>
        </w:tc>
        <w:tc>
          <w:tcPr>
            <w:tcW w:w="2873" w:type="dxa"/>
            <w:shd w:val="clear" w:color="auto" w:fill="auto"/>
            <w:vAlign w:val="center"/>
            <w:hideMark/>
          </w:tcPr>
          <w:p w14:paraId="5C027E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Omeprazol</w:t>
            </w:r>
          </w:p>
        </w:tc>
        <w:tc>
          <w:tcPr>
            <w:tcW w:w="1644" w:type="dxa"/>
            <w:shd w:val="clear" w:color="auto" w:fill="auto"/>
            <w:vAlign w:val="center"/>
            <w:hideMark/>
          </w:tcPr>
          <w:p w14:paraId="66BA22B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 mg</w:t>
            </w:r>
          </w:p>
        </w:tc>
        <w:tc>
          <w:tcPr>
            <w:tcW w:w="2051" w:type="dxa"/>
            <w:shd w:val="clear" w:color="auto" w:fill="auto"/>
            <w:vAlign w:val="center"/>
            <w:hideMark/>
          </w:tcPr>
          <w:p w14:paraId="0DD2F358"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cápsula</w:t>
            </w:r>
            <w:proofErr w:type="gramEnd"/>
            <w:r w:rsidRPr="00F13D35">
              <w:rPr>
                <w:rFonts w:ascii="Arial" w:eastAsia="Times New Roman" w:hAnsi="Arial" w:cs="Arial"/>
                <w:color w:val="000000"/>
              </w:rPr>
              <w:t xml:space="preserve"> em blíster fracionável com 10, 15 ou 30 cápsulas</w:t>
            </w:r>
          </w:p>
        </w:tc>
        <w:tc>
          <w:tcPr>
            <w:tcW w:w="1326" w:type="dxa"/>
            <w:shd w:val="clear" w:color="auto" w:fill="auto"/>
            <w:vAlign w:val="center"/>
            <w:hideMark/>
          </w:tcPr>
          <w:p w14:paraId="70CE2C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35.000</w:t>
            </w:r>
          </w:p>
        </w:tc>
        <w:tc>
          <w:tcPr>
            <w:tcW w:w="1384" w:type="dxa"/>
            <w:shd w:val="clear" w:color="auto" w:fill="auto"/>
            <w:vAlign w:val="center"/>
            <w:hideMark/>
          </w:tcPr>
          <w:p w14:paraId="3081461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420.000</w:t>
            </w:r>
          </w:p>
        </w:tc>
      </w:tr>
      <w:tr w:rsidR="003B349F" w:rsidRPr="00F13D35" w14:paraId="3A31CA33" w14:textId="77777777" w:rsidTr="003B349F">
        <w:trPr>
          <w:trHeight w:val="1260"/>
          <w:jc w:val="center"/>
        </w:trPr>
        <w:tc>
          <w:tcPr>
            <w:tcW w:w="519" w:type="dxa"/>
            <w:shd w:val="clear" w:color="auto" w:fill="auto"/>
            <w:vAlign w:val="center"/>
            <w:hideMark/>
          </w:tcPr>
          <w:p w14:paraId="3B3134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330</w:t>
            </w:r>
          </w:p>
        </w:tc>
        <w:tc>
          <w:tcPr>
            <w:tcW w:w="2873" w:type="dxa"/>
            <w:shd w:val="clear" w:color="auto" w:fill="auto"/>
            <w:vAlign w:val="center"/>
            <w:hideMark/>
          </w:tcPr>
          <w:p w14:paraId="69B29725"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Prednisolona</w:t>
            </w:r>
            <w:proofErr w:type="spellEnd"/>
            <w:r w:rsidRPr="00F13D35">
              <w:rPr>
                <w:rFonts w:ascii="Arial" w:eastAsia="Times New Roman" w:hAnsi="Arial" w:cs="Arial"/>
                <w:color w:val="000000"/>
              </w:rPr>
              <w:t>, Fosfato sódico</w:t>
            </w:r>
          </w:p>
        </w:tc>
        <w:tc>
          <w:tcPr>
            <w:tcW w:w="1644" w:type="dxa"/>
            <w:shd w:val="clear" w:color="auto" w:fill="auto"/>
            <w:vAlign w:val="center"/>
            <w:hideMark/>
          </w:tcPr>
          <w:p w14:paraId="035D4B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1,34 mg/ml (equivalente a 1 mg de </w:t>
            </w:r>
            <w:proofErr w:type="spellStart"/>
            <w:r w:rsidRPr="00F13D35">
              <w:rPr>
                <w:rFonts w:ascii="Arial" w:eastAsia="Times New Roman" w:hAnsi="Arial" w:cs="Arial"/>
                <w:color w:val="000000"/>
              </w:rPr>
              <w:t>prednisolona</w:t>
            </w:r>
            <w:proofErr w:type="spellEnd"/>
            <w:r w:rsidRPr="00F13D35">
              <w:rPr>
                <w:rFonts w:ascii="Arial" w:eastAsia="Times New Roman" w:hAnsi="Arial" w:cs="Arial"/>
                <w:color w:val="000000"/>
              </w:rPr>
              <w:t>/ml)</w:t>
            </w:r>
          </w:p>
        </w:tc>
        <w:tc>
          <w:tcPr>
            <w:tcW w:w="2051" w:type="dxa"/>
            <w:shd w:val="clear" w:color="auto" w:fill="auto"/>
            <w:vAlign w:val="center"/>
            <w:hideMark/>
          </w:tcPr>
          <w:p w14:paraId="2D29E84D"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frasco com 60 ml</w:t>
            </w:r>
          </w:p>
        </w:tc>
        <w:tc>
          <w:tcPr>
            <w:tcW w:w="1326" w:type="dxa"/>
            <w:shd w:val="clear" w:color="auto" w:fill="auto"/>
            <w:vAlign w:val="center"/>
            <w:hideMark/>
          </w:tcPr>
          <w:p w14:paraId="3BC1A2E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0E930B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3C76ACAA" w14:textId="77777777" w:rsidTr="003B349F">
        <w:trPr>
          <w:trHeight w:val="945"/>
          <w:jc w:val="center"/>
        </w:trPr>
        <w:tc>
          <w:tcPr>
            <w:tcW w:w="519" w:type="dxa"/>
            <w:shd w:val="clear" w:color="auto" w:fill="auto"/>
            <w:vAlign w:val="center"/>
            <w:hideMark/>
          </w:tcPr>
          <w:p w14:paraId="2326CE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331</w:t>
            </w:r>
          </w:p>
        </w:tc>
        <w:tc>
          <w:tcPr>
            <w:tcW w:w="2873" w:type="dxa"/>
            <w:shd w:val="clear" w:color="auto" w:fill="auto"/>
            <w:vAlign w:val="center"/>
            <w:hideMark/>
          </w:tcPr>
          <w:p w14:paraId="22CE26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Prednisona </w:t>
            </w:r>
          </w:p>
        </w:tc>
        <w:tc>
          <w:tcPr>
            <w:tcW w:w="1644" w:type="dxa"/>
            <w:shd w:val="clear" w:color="auto" w:fill="auto"/>
            <w:vAlign w:val="center"/>
            <w:hideMark/>
          </w:tcPr>
          <w:p w14:paraId="59ABAA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 mg</w:t>
            </w:r>
          </w:p>
        </w:tc>
        <w:tc>
          <w:tcPr>
            <w:tcW w:w="2051" w:type="dxa"/>
            <w:shd w:val="clear" w:color="auto" w:fill="auto"/>
            <w:vAlign w:val="center"/>
            <w:hideMark/>
          </w:tcPr>
          <w:p w14:paraId="29C07D2E"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ou 20 comprimidos</w:t>
            </w:r>
          </w:p>
        </w:tc>
        <w:tc>
          <w:tcPr>
            <w:tcW w:w="1326" w:type="dxa"/>
            <w:shd w:val="clear" w:color="auto" w:fill="auto"/>
            <w:vAlign w:val="center"/>
            <w:hideMark/>
          </w:tcPr>
          <w:p w14:paraId="588F13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1.500</w:t>
            </w:r>
          </w:p>
        </w:tc>
        <w:tc>
          <w:tcPr>
            <w:tcW w:w="1384" w:type="dxa"/>
            <w:shd w:val="clear" w:color="auto" w:fill="auto"/>
            <w:vAlign w:val="center"/>
            <w:hideMark/>
          </w:tcPr>
          <w:p w14:paraId="03F080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w:t>
            </w:r>
          </w:p>
        </w:tc>
      </w:tr>
      <w:tr w:rsidR="003B349F" w:rsidRPr="00F13D35" w14:paraId="59334FF4" w14:textId="77777777" w:rsidTr="003B349F">
        <w:trPr>
          <w:trHeight w:val="1260"/>
          <w:jc w:val="center"/>
        </w:trPr>
        <w:tc>
          <w:tcPr>
            <w:tcW w:w="519" w:type="dxa"/>
            <w:shd w:val="clear" w:color="auto" w:fill="auto"/>
            <w:vAlign w:val="center"/>
            <w:hideMark/>
          </w:tcPr>
          <w:p w14:paraId="2FCAD3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332</w:t>
            </w:r>
          </w:p>
        </w:tc>
        <w:tc>
          <w:tcPr>
            <w:tcW w:w="2873" w:type="dxa"/>
            <w:shd w:val="clear" w:color="auto" w:fill="auto"/>
            <w:vAlign w:val="center"/>
            <w:hideMark/>
          </w:tcPr>
          <w:p w14:paraId="131D8BA9"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Salbutamol</w:t>
            </w:r>
            <w:proofErr w:type="spellEnd"/>
            <w:r w:rsidRPr="00F13D35">
              <w:rPr>
                <w:rFonts w:ascii="Arial" w:eastAsia="Times New Roman" w:hAnsi="Arial" w:cs="Arial"/>
                <w:color w:val="000000"/>
              </w:rPr>
              <w:t>, Sulfato</w:t>
            </w:r>
          </w:p>
        </w:tc>
        <w:tc>
          <w:tcPr>
            <w:tcW w:w="1644" w:type="dxa"/>
            <w:shd w:val="clear" w:color="auto" w:fill="auto"/>
            <w:vAlign w:val="center"/>
            <w:hideMark/>
          </w:tcPr>
          <w:p w14:paraId="6F83996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120,5mcg/dose (equivalente a 100 </w:t>
            </w:r>
            <w:proofErr w:type="spellStart"/>
            <w:r w:rsidRPr="00F13D35">
              <w:rPr>
                <w:rFonts w:ascii="Arial" w:eastAsia="Times New Roman" w:hAnsi="Arial" w:cs="Arial"/>
                <w:color w:val="000000"/>
              </w:rPr>
              <w:t>mcg</w:t>
            </w:r>
            <w:proofErr w:type="spellEnd"/>
            <w:r w:rsidRPr="00F13D35">
              <w:rPr>
                <w:rFonts w:ascii="Arial" w:eastAsia="Times New Roman" w:hAnsi="Arial" w:cs="Arial"/>
                <w:color w:val="000000"/>
              </w:rPr>
              <w:t xml:space="preserve">/ dose de </w:t>
            </w:r>
            <w:proofErr w:type="spellStart"/>
            <w:r w:rsidRPr="00F13D35">
              <w:rPr>
                <w:rFonts w:ascii="Arial" w:eastAsia="Times New Roman" w:hAnsi="Arial" w:cs="Arial"/>
                <w:color w:val="000000"/>
              </w:rPr>
              <w:t>salbutamol</w:t>
            </w:r>
            <w:proofErr w:type="spellEnd"/>
            <w:r w:rsidRPr="00F13D35">
              <w:rPr>
                <w:rFonts w:ascii="Arial" w:eastAsia="Times New Roman" w:hAnsi="Arial" w:cs="Arial"/>
                <w:color w:val="000000"/>
              </w:rPr>
              <w:t>)</w:t>
            </w:r>
          </w:p>
        </w:tc>
        <w:tc>
          <w:tcPr>
            <w:tcW w:w="2051" w:type="dxa"/>
            <w:shd w:val="clear" w:color="auto" w:fill="auto"/>
            <w:vAlign w:val="center"/>
            <w:hideMark/>
          </w:tcPr>
          <w:p w14:paraId="26A1CBEE"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aerossol</w:t>
            </w:r>
            <w:proofErr w:type="gramEnd"/>
            <w:r w:rsidRPr="00F13D35">
              <w:rPr>
                <w:rFonts w:ascii="Arial" w:eastAsia="Times New Roman" w:hAnsi="Arial" w:cs="Arial"/>
                <w:color w:val="000000"/>
              </w:rPr>
              <w:t xml:space="preserve"> oral, frasco 200 doses</w:t>
            </w:r>
          </w:p>
        </w:tc>
        <w:tc>
          <w:tcPr>
            <w:tcW w:w="1326" w:type="dxa"/>
            <w:shd w:val="clear" w:color="auto" w:fill="auto"/>
            <w:vAlign w:val="center"/>
            <w:hideMark/>
          </w:tcPr>
          <w:p w14:paraId="281941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6BF2B5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407F51CD" w14:textId="77777777" w:rsidTr="003B349F">
        <w:trPr>
          <w:trHeight w:val="945"/>
          <w:jc w:val="center"/>
        </w:trPr>
        <w:tc>
          <w:tcPr>
            <w:tcW w:w="519" w:type="dxa"/>
            <w:shd w:val="clear" w:color="auto" w:fill="auto"/>
            <w:vAlign w:val="center"/>
            <w:hideMark/>
          </w:tcPr>
          <w:p w14:paraId="208F2F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333</w:t>
            </w:r>
          </w:p>
        </w:tc>
        <w:tc>
          <w:tcPr>
            <w:tcW w:w="2873" w:type="dxa"/>
            <w:shd w:val="clear" w:color="auto" w:fill="auto"/>
            <w:vAlign w:val="center"/>
            <w:hideMark/>
          </w:tcPr>
          <w:p w14:paraId="3016EA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Sertralina, Cloridrato (Lista C1)</w:t>
            </w:r>
          </w:p>
        </w:tc>
        <w:tc>
          <w:tcPr>
            <w:tcW w:w="1644" w:type="dxa"/>
            <w:shd w:val="clear" w:color="auto" w:fill="auto"/>
            <w:vAlign w:val="center"/>
            <w:hideMark/>
          </w:tcPr>
          <w:p w14:paraId="7A31F3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w:t>
            </w:r>
          </w:p>
        </w:tc>
        <w:tc>
          <w:tcPr>
            <w:tcW w:w="2051" w:type="dxa"/>
            <w:shd w:val="clear" w:color="auto" w:fill="auto"/>
            <w:vAlign w:val="center"/>
            <w:hideMark/>
          </w:tcPr>
          <w:p w14:paraId="69547742"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6870171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w:t>
            </w:r>
          </w:p>
        </w:tc>
        <w:tc>
          <w:tcPr>
            <w:tcW w:w="1384" w:type="dxa"/>
            <w:shd w:val="clear" w:color="auto" w:fill="auto"/>
            <w:vAlign w:val="center"/>
            <w:hideMark/>
          </w:tcPr>
          <w:p w14:paraId="2F3287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216.000</w:t>
            </w:r>
          </w:p>
        </w:tc>
      </w:tr>
      <w:tr w:rsidR="003B349F" w:rsidRPr="00F13D35" w14:paraId="04D6BB70" w14:textId="77777777" w:rsidTr="003B349F">
        <w:trPr>
          <w:trHeight w:val="945"/>
          <w:jc w:val="center"/>
        </w:trPr>
        <w:tc>
          <w:tcPr>
            <w:tcW w:w="519" w:type="dxa"/>
            <w:shd w:val="clear" w:color="auto" w:fill="auto"/>
            <w:vAlign w:val="center"/>
            <w:hideMark/>
          </w:tcPr>
          <w:p w14:paraId="6F71F1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334</w:t>
            </w:r>
          </w:p>
        </w:tc>
        <w:tc>
          <w:tcPr>
            <w:tcW w:w="2873" w:type="dxa"/>
            <w:shd w:val="clear" w:color="auto" w:fill="auto"/>
            <w:vAlign w:val="center"/>
            <w:hideMark/>
          </w:tcPr>
          <w:p w14:paraId="014E696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Sinvastatina</w:t>
            </w:r>
          </w:p>
        </w:tc>
        <w:tc>
          <w:tcPr>
            <w:tcW w:w="1644" w:type="dxa"/>
            <w:shd w:val="clear" w:color="auto" w:fill="auto"/>
            <w:vAlign w:val="center"/>
            <w:hideMark/>
          </w:tcPr>
          <w:p w14:paraId="382E60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 mg</w:t>
            </w:r>
          </w:p>
        </w:tc>
        <w:tc>
          <w:tcPr>
            <w:tcW w:w="2051" w:type="dxa"/>
            <w:shd w:val="clear" w:color="auto" w:fill="auto"/>
            <w:vAlign w:val="center"/>
            <w:hideMark/>
          </w:tcPr>
          <w:p w14:paraId="664342ED"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comprimido</w:t>
            </w:r>
            <w:proofErr w:type="gramEnd"/>
            <w:r w:rsidRPr="00F13D35">
              <w:rPr>
                <w:rFonts w:ascii="Arial" w:eastAsia="Times New Roman" w:hAnsi="Arial" w:cs="Arial"/>
                <w:color w:val="000000"/>
              </w:rPr>
              <w:t xml:space="preserve"> em blíster fracionável com 10, 15 ou 30 comprimidos</w:t>
            </w:r>
          </w:p>
        </w:tc>
        <w:tc>
          <w:tcPr>
            <w:tcW w:w="1326" w:type="dxa"/>
            <w:shd w:val="clear" w:color="auto" w:fill="auto"/>
            <w:vAlign w:val="center"/>
            <w:hideMark/>
          </w:tcPr>
          <w:p w14:paraId="3D6B6F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15.000</w:t>
            </w:r>
          </w:p>
        </w:tc>
        <w:tc>
          <w:tcPr>
            <w:tcW w:w="1384" w:type="dxa"/>
            <w:shd w:val="clear" w:color="auto" w:fill="auto"/>
            <w:vAlign w:val="center"/>
            <w:hideMark/>
          </w:tcPr>
          <w:p w14:paraId="5DAE5A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180.000</w:t>
            </w:r>
          </w:p>
        </w:tc>
      </w:tr>
      <w:tr w:rsidR="003B349F" w:rsidRPr="00F13D35" w14:paraId="41F290AB" w14:textId="77777777" w:rsidTr="003B349F">
        <w:trPr>
          <w:trHeight w:val="1260"/>
          <w:jc w:val="center"/>
        </w:trPr>
        <w:tc>
          <w:tcPr>
            <w:tcW w:w="519" w:type="dxa"/>
            <w:shd w:val="clear" w:color="auto" w:fill="auto"/>
            <w:vAlign w:val="center"/>
            <w:hideMark/>
          </w:tcPr>
          <w:p w14:paraId="3CE163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335</w:t>
            </w:r>
          </w:p>
        </w:tc>
        <w:tc>
          <w:tcPr>
            <w:tcW w:w="2873" w:type="dxa"/>
            <w:shd w:val="clear" w:color="auto" w:fill="auto"/>
            <w:vAlign w:val="center"/>
            <w:hideMark/>
          </w:tcPr>
          <w:p w14:paraId="2DC50859"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Valproato</w:t>
            </w:r>
            <w:proofErr w:type="spellEnd"/>
            <w:r w:rsidRPr="00F13D35">
              <w:rPr>
                <w:rFonts w:ascii="Arial" w:eastAsia="Times New Roman" w:hAnsi="Arial" w:cs="Arial"/>
                <w:color w:val="000000"/>
              </w:rPr>
              <w:t xml:space="preserve"> de Sódio ou Ácido </w:t>
            </w:r>
            <w:proofErr w:type="spellStart"/>
            <w:r w:rsidRPr="00F13D35">
              <w:rPr>
                <w:rFonts w:ascii="Arial" w:eastAsia="Times New Roman" w:hAnsi="Arial" w:cs="Arial"/>
                <w:color w:val="000000"/>
              </w:rPr>
              <w:t>Valpróico</w:t>
            </w:r>
            <w:proofErr w:type="spellEnd"/>
            <w:r w:rsidRPr="00F13D35">
              <w:rPr>
                <w:rFonts w:ascii="Arial" w:eastAsia="Times New Roman" w:hAnsi="Arial" w:cs="Arial"/>
                <w:color w:val="000000"/>
              </w:rPr>
              <w:t xml:space="preserve"> (Lista C1)</w:t>
            </w:r>
          </w:p>
        </w:tc>
        <w:tc>
          <w:tcPr>
            <w:tcW w:w="1644" w:type="dxa"/>
            <w:shd w:val="clear" w:color="auto" w:fill="auto"/>
            <w:vAlign w:val="center"/>
            <w:hideMark/>
          </w:tcPr>
          <w:p w14:paraId="7ADDFD5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288 mg (equivalente a 250 mg de Ácido </w:t>
            </w:r>
            <w:proofErr w:type="spellStart"/>
            <w:r w:rsidRPr="00F13D35">
              <w:rPr>
                <w:rFonts w:ascii="Arial" w:eastAsia="Times New Roman" w:hAnsi="Arial" w:cs="Arial"/>
                <w:color w:val="000000"/>
              </w:rPr>
              <w:t>valpróico</w:t>
            </w:r>
            <w:proofErr w:type="spellEnd"/>
            <w:r w:rsidRPr="00F13D35">
              <w:rPr>
                <w:rFonts w:ascii="Arial" w:eastAsia="Times New Roman" w:hAnsi="Arial" w:cs="Arial"/>
                <w:color w:val="000000"/>
              </w:rPr>
              <w:t>)</w:t>
            </w:r>
          </w:p>
        </w:tc>
        <w:tc>
          <w:tcPr>
            <w:tcW w:w="2051" w:type="dxa"/>
            <w:shd w:val="clear" w:color="auto" w:fill="auto"/>
            <w:vAlign w:val="center"/>
            <w:hideMark/>
          </w:tcPr>
          <w:p w14:paraId="314D0FF5"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cápsula</w:t>
            </w:r>
            <w:proofErr w:type="gramEnd"/>
            <w:r w:rsidRPr="00F13D35">
              <w:rPr>
                <w:rFonts w:ascii="Arial" w:eastAsia="Times New Roman" w:hAnsi="Arial" w:cs="Arial"/>
                <w:color w:val="000000"/>
              </w:rPr>
              <w:t xml:space="preserve"> ou comprimido em vidro com 25 ou 50 cápsulas ou comprimidos</w:t>
            </w:r>
          </w:p>
        </w:tc>
        <w:tc>
          <w:tcPr>
            <w:tcW w:w="1326" w:type="dxa"/>
            <w:shd w:val="clear" w:color="auto" w:fill="auto"/>
            <w:vAlign w:val="center"/>
            <w:hideMark/>
          </w:tcPr>
          <w:p w14:paraId="7469EE8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auto" w:fill="auto"/>
            <w:vAlign w:val="center"/>
            <w:hideMark/>
          </w:tcPr>
          <w:p w14:paraId="1EF1EB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6ABAF80C" w14:textId="77777777" w:rsidTr="003B349F">
        <w:trPr>
          <w:trHeight w:val="1260"/>
          <w:jc w:val="center"/>
        </w:trPr>
        <w:tc>
          <w:tcPr>
            <w:tcW w:w="519" w:type="dxa"/>
            <w:shd w:val="clear" w:color="auto" w:fill="auto"/>
            <w:vAlign w:val="center"/>
            <w:hideMark/>
          </w:tcPr>
          <w:p w14:paraId="11A4D4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336</w:t>
            </w:r>
          </w:p>
        </w:tc>
        <w:tc>
          <w:tcPr>
            <w:tcW w:w="2873" w:type="dxa"/>
            <w:shd w:val="clear" w:color="auto" w:fill="auto"/>
            <w:vAlign w:val="center"/>
            <w:hideMark/>
          </w:tcPr>
          <w:p w14:paraId="7B8B4106"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Valproato</w:t>
            </w:r>
            <w:proofErr w:type="spellEnd"/>
            <w:r w:rsidRPr="00F13D35">
              <w:rPr>
                <w:rFonts w:ascii="Arial" w:eastAsia="Times New Roman" w:hAnsi="Arial" w:cs="Arial"/>
                <w:color w:val="000000"/>
              </w:rPr>
              <w:t xml:space="preserve"> de Sódio ou Ácido </w:t>
            </w:r>
            <w:proofErr w:type="spellStart"/>
            <w:r w:rsidRPr="00F13D35">
              <w:rPr>
                <w:rFonts w:ascii="Arial" w:eastAsia="Times New Roman" w:hAnsi="Arial" w:cs="Arial"/>
                <w:color w:val="000000"/>
              </w:rPr>
              <w:t>Valpróico</w:t>
            </w:r>
            <w:proofErr w:type="spellEnd"/>
            <w:r w:rsidRPr="00F13D35">
              <w:rPr>
                <w:rFonts w:ascii="Arial" w:eastAsia="Times New Roman" w:hAnsi="Arial" w:cs="Arial"/>
                <w:color w:val="000000"/>
              </w:rPr>
              <w:t xml:space="preserve"> (Lista C1)</w:t>
            </w:r>
          </w:p>
        </w:tc>
        <w:tc>
          <w:tcPr>
            <w:tcW w:w="1644" w:type="dxa"/>
            <w:shd w:val="clear" w:color="auto" w:fill="auto"/>
            <w:vAlign w:val="center"/>
            <w:hideMark/>
          </w:tcPr>
          <w:p w14:paraId="284A8A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576 mg (equivalente a 500 mg de Ácido </w:t>
            </w:r>
            <w:proofErr w:type="spellStart"/>
            <w:r w:rsidRPr="00F13D35">
              <w:rPr>
                <w:rFonts w:ascii="Arial" w:eastAsia="Times New Roman" w:hAnsi="Arial" w:cs="Arial"/>
                <w:color w:val="000000"/>
              </w:rPr>
              <w:t>valpróico</w:t>
            </w:r>
            <w:proofErr w:type="spellEnd"/>
            <w:r w:rsidRPr="00F13D35">
              <w:rPr>
                <w:rFonts w:ascii="Arial" w:eastAsia="Times New Roman" w:hAnsi="Arial" w:cs="Arial"/>
                <w:color w:val="000000"/>
              </w:rPr>
              <w:t>)</w:t>
            </w:r>
          </w:p>
        </w:tc>
        <w:tc>
          <w:tcPr>
            <w:tcW w:w="2051" w:type="dxa"/>
            <w:shd w:val="clear" w:color="auto" w:fill="auto"/>
            <w:vAlign w:val="center"/>
            <w:hideMark/>
          </w:tcPr>
          <w:p w14:paraId="4EC16B36"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cápsula</w:t>
            </w:r>
            <w:proofErr w:type="gramEnd"/>
            <w:r w:rsidRPr="00F13D35">
              <w:rPr>
                <w:rFonts w:ascii="Arial" w:eastAsia="Times New Roman" w:hAnsi="Arial" w:cs="Arial"/>
                <w:color w:val="000000"/>
              </w:rPr>
              <w:t xml:space="preserve"> ou comprimido em vidro com 25 ou 50 cápsulas ou comprimidos</w:t>
            </w:r>
          </w:p>
        </w:tc>
        <w:tc>
          <w:tcPr>
            <w:tcW w:w="1326" w:type="dxa"/>
            <w:shd w:val="clear" w:color="auto" w:fill="auto"/>
            <w:vAlign w:val="center"/>
            <w:hideMark/>
          </w:tcPr>
          <w:p w14:paraId="6D3AD5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9.000</w:t>
            </w:r>
          </w:p>
        </w:tc>
        <w:tc>
          <w:tcPr>
            <w:tcW w:w="1384" w:type="dxa"/>
            <w:shd w:val="clear" w:color="auto" w:fill="auto"/>
            <w:vAlign w:val="center"/>
            <w:hideMark/>
          </w:tcPr>
          <w:p w14:paraId="052800F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108.000</w:t>
            </w:r>
          </w:p>
        </w:tc>
      </w:tr>
      <w:tr w:rsidR="003B349F" w:rsidRPr="00F13D35" w14:paraId="0D0098E4" w14:textId="77777777" w:rsidTr="003B349F">
        <w:trPr>
          <w:trHeight w:val="1260"/>
          <w:jc w:val="center"/>
        </w:trPr>
        <w:tc>
          <w:tcPr>
            <w:tcW w:w="519" w:type="dxa"/>
            <w:shd w:val="clear" w:color="auto" w:fill="auto"/>
            <w:vAlign w:val="center"/>
            <w:hideMark/>
          </w:tcPr>
          <w:p w14:paraId="21CAD4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337</w:t>
            </w:r>
          </w:p>
        </w:tc>
        <w:tc>
          <w:tcPr>
            <w:tcW w:w="2873" w:type="dxa"/>
            <w:shd w:val="clear" w:color="auto" w:fill="auto"/>
            <w:vAlign w:val="center"/>
            <w:hideMark/>
          </w:tcPr>
          <w:p w14:paraId="7D39B64E"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Valproato</w:t>
            </w:r>
            <w:proofErr w:type="spellEnd"/>
            <w:r w:rsidRPr="00F13D35">
              <w:rPr>
                <w:rFonts w:ascii="Arial" w:eastAsia="Times New Roman" w:hAnsi="Arial" w:cs="Arial"/>
                <w:color w:val="000000"/>
              </w:rPr>
              <w:t xml:space="preserve"> de Sódio ou Ácido </w:t>
            </w:r>
            <w:proofErr w:type="spellStart"/>
            <w:r w:rsidRPr="00F13D35">
              <w:rPr>
                <w:rFonts w:ascii="Arial" w:eastAsia="Times New Roman" w:hAnsi="Arial" w:cs="Arial"/>
                <w:color w:val="000000"/>
              </w:rPr>
              <w:t>Valpróico</w:t>
            </w:r>
            <w:proofErr w:type="spellEnd"/>
            <w:r w:rsidRPr="00F13D35">
              <w:rPr>
                <w:rFonts w:ascii="Arial" w:eastAsia="Times New Roman" w:hAnsi="Arial" w:cs="Arial"/>
                <w:color w:val="000000"/>
              </w:rPr>
              <w:t xml:space="preserve"> (Lista C1)</w:t>
            </w:r>
          </w:p>
        </w:tc>
        <w:tc>
          <w:tcPr>
            <w:tcW w:w="1644" w:type="dxa"/>
            <w:shd w:val="clear" w:color="auto" w:fill="auto"/>
            <w:vAlign w:val="center"/>
            <w:hideMark/>
          </w:tcPr>
          <w:p w14:paraId="2A13BB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57,624 mg/ml (equivalente a 50 mg de Ácido </w:t>
            </w:r>
            <w:proofErr w:type="spellStart"/>
            <w:r w:rsidRPr="00F13D35">
              <w:rPr>
                <w:rFonts w:ascii="Arial" w:eastAsia="Times New Roman" w:hAnsi="Arial" w:cs="Arial"/>
                <w:color w:val="000000"/>
              </w:rPr>
              <w:t>valpróico</w:t>
            </w:r>
            <w:proofErr w:type="spellEnd"/>
            <w:r w:rsidRPr="00F13D35">
              <w:rPr>
                <w:rFonts w:ascii="Arial" w:eastAsia="Times New Roman" w:hAnsi="Arial" w:cs="Arial"/>
                <w:color w:val="000000"/>
              </w:rPr>
              <w:t>/ml)</w:t>
            </w:r>
          </w:p>
        </w:tc>
        <w:tc>
          <w:tcPr>
            <w:tcW w:w="2051" w:type="dxa"/>
            <w:shd w:val="clear" w:color="auto" w:fill="auto"/>
            <w:vAlign w:val="center"/>
            <w:hideMark/>
          </w:tcPr>
          <w:p w14:paraId="521B9628"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solução</w:t>
            </w:r>
            <w:proofErr w:type="gramEnd"/>
            <w:r w:rsidRPr="00F13D35">
              <w:rPr>
                <w:rFonts w:ascii="Arial" w:eastAsia="Times New Roman" w:hAnsi="Arial" w:cs="Arial"/>
                <w:color w:val="000000"/>
              </w:rPr>
              <w:t xml:space="preserve"> oral ou xarope, frasco com 100 ml</w:t>
            </w:r>
          </w:p>
        </w:tc>
        <w:tc>
          <w:tcPr>
            <w:tcW w:w="1326" w:type="dxa"/>
            <w:shd w:val="clear" w:color="auto" w:fill="auto"/>
            <w:vAlign w:val="center"/>
            <w:hideMark/>
          </w:tcPr>
          <w:p w14:paraId="075C5A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150</w:t>
            </w:r>
          </w:p>
        </w:tc>
        <w:tc>
          <w:tcPr>
            <w:tcW w:w="1384" w:type="dxa"/>
            <w:shd w:val="clear" w:color="auto" w:fill="auto"/>
            <w:vAlign w:val="center"/>
            <w:hideMark/>
          </w:tcPr>
          <w:p w14:paraId="7CFCE59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1.800</w:t>
            </w:r>
          </w:p>
        </w:tc>
      </w:tr>
      <w:tr w:rsidR="003B349F" w:rsidRPr="00F13D35" w14:paraId="7329BB40" w14:textId="77777777" w:rsidTr="003B349F">
        <w:trPr>
          <w:trHeight w:val="315"/>
          <w:jc w:val="center"/>
        </w:trPr>
        <w:tc>
          <w:tcPr>
            <w:tcW w:w="519" w:type="dxa"/>
            <w:shd w:val="clear" w:color="auto" w:fill="auto"/>
            <w:vAlign w:val="center"/>
            <w:hideMark/>
          </w:tcPr>
          <w:p w14:paraId="6AF61DC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338</w:t>
            </w:r>
          </w:p>
        </w:tc>
        <w:tc>
          <w:tcPr>
            <w:tcW w:w="2873" w:type="dxa"/>
            <w:shd w:val="clear" w:color="auto" w:fill="auto"/>
            <w:vAlign w:val="center"/>
            <w:hideMark/>
          </w:tcPr>
          <w:p w14:paraId="7EE1F312"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Acetilcisteína</w:t>
            </w:r>
            <w:proofErr w:type="spellEnd"/>
            <w:r w:rsidRPr="00F13D35">
              <w:rPr>
                <w:rFonts w:ascii="Arial" w:eastAsia="Times New Roman" w:hAnsi="Arial" w:cs="Arial"/>
                <w:color w:val="000000"/>
              </w:rPr>
              <w:t xml:space="preserve"> 200 mg</w:t>
            </w:r>
          </w:p>
        </w:tc>
        <w:tc>
          <w:tcPr>
            <w:tcW w:w="1644" w:type="dxa"/>
            <w:shd w:val="clear" w:color="auto" w:fill="auto"/>
            <w:vAlign w:val="center"/>
            <w:hideMark/>
          </w:tcPr>
          <w:p w14:paraId="3D37035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 mg</w:t>
            </w:r>
          </w:p>
        </w:tc>
        <w:tc>
          <w:tcPr>
            <w:tcW w:w="2051" w:type="dxa"/>
            <w:shd w:val="clear" w:color="auto" w:fill="auto"/>
            <w:vAlign w:val="center"/>
            <w:hideMark/>
          </w:tcPr>
          <w:p w14:paraId="0287AF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SACHÊ</w:t>
            </w:r>
          </w:p>
        </w:tc>
        <w:tc>
          <w:tcPr>
            <w:tcW w:w="1326" w:type="dxa"/>
            <w:shd w:val="clear" w:color="auto" w:fill="auto"/>
            <w:vAlign w:val="center"/>
            <w:hideMark/>
          </w:tcPr>
          <w:p w14:paraId="2A59BA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4F6510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020B0CB6" w14:textId="77777777" w:rsidTr="003B349F">
        <w:trPr>
          <w:trHeight w:val="315"/>
          <w:jc w:val="center"/>
        </w:trPr>
        <w:tc>
          <w:tcPr>
            <w:tcW w:w="519" w:type="dxa"/>
            <w:shd w:val="clear" w:color="auto" w:fill="auto"/>
            <w:vAlign w:val="center"/>
            <w:hideMark/>
          </w:tcPr>
          <w:p w14:paraId="2301759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339</w:t>
            </w:r>
          </w:p>
        </w:tc>
        <w:tc>
          <w:tcPr>
            <w:tcW w:w="2873" w:type="dxa"/>
            <w:shd w:val="clear" w:color="auto" w:fill="auto"/>
            <w:vAlign w:val="center"/>
            <w:hideMark/>
          </w:tcPr>
          <w:p w14:paraId="0A091F10"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Acetilcisteína</w:t>
            </w:r>
            <w:proofErr w:type="spellEnd"/>
            <w:r w:rsidRPr="00F13D35">
              <w:rPr>
                <w:rFonts w:ascii="Arial" w:eastAsia="Times New Roman" w:hAnsi="Arial" w:cs="Arial"/>
                <w:color w:val="000000"/>
              </w:rPr>
              <w:t xml:space="preserve"> 600 mg</w:t>
            </w:r>
          </w:p>
        </w:tc>
        <w:tc>
          <w:tcPr>
            <w:tcW w:w="1644" w:type="dxa"/>
            <w:shd w:val="clear" w:color="auto" w:fill="auto"/>
            <w:vAlign w:val="center"/>
            <w:hideMark/>
          </w:tcPr>
          <w:p w14:paraId="1AF9704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 mg</w:t>
            </w:r>
          </w:p>
        </w:tc>
        <w:tc>
          <w:tcPr>
            <w:tcW w:w="2051" w:type="dxa"/>
            <w:shd w:val="clear" w:color="auto" w:fill="auto"/>
            <w:vAlign w:val="center"/>
            <w:hideMark/>
          </w:tcPr>
          <w:p w14:paraId="6E55D2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SACHÊ</w:t>
            </w:r>
          </w:p>
        </w:tc>
        <w:tc>
          <w:tcPr>
            <w:tcW w:w="1326" w:type="dxa"/>
            <w:shd w:val="clear" w:color="auto" w:fill="auto"/>
            <w:vAlign w:val="center"/>
            <w:hideMark/>
          </w:tcPr>
          <w:p w14:paraId="6D6715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250</w:t>
            </w:r>
          </w:p>
        </w:tc>
        <w:tc>
          <w:tcPr>
            <w:tcW w:w="1384" w:type="dxa"/>
            <w:shd w:val="clear" w:color="auto" w:fill="auto"/>
            <w:vAlign w:val="center"/>
            <w:hideMark/>
          </w:tcPr>
          <w:p w14:paraId="26BB7F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3000</w:t>
            </w:r>
          </w:p>
        </w:tc>
      </w:tr>
      <w:tr w:rsidR="003B349F" w:rsidRPr="00F13D35" w14:paraId="12168AF7" w14:textId="77777777" w:rsidTr="003B349F">
        <w:trPr>
          <w:trHeight w:val="315"/>
          <w:jc w:val="center"/>
        </w:trPr>
        <w:tc>
          <w:tcPr>
            <w:tcW w:w="519" w:type="dxa"/>
            <w:shd w:val="clear" w:color="auto" w:fill="auto"/>
            <w:vAlign w:val="center"/>
            <w:hideMark/>
          </w:tcPr>
          <w:p w14:paraId="7CF365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340</w:t>
            </w:r>
          </w:p>
        </w:tc>
        <w:tc>
          <w:tcPr>
            <w:tcW w:w="2873" w:type="dxa"/>
            <w:shd w:val="clear" w:color="auto" w:fill="auto"/>
            <w:vAlign w:val="center"/>
            <w:hideMark/>
          </w:tcPr>
          <w:p w14:paraId="2085FE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Albumina Humana 20% - 50 ml</w:t>
            </w:r>
          </w:p>
        </w:tc>
        <w:tc>
          <w:tcPr>
            <w:tcW w:w="1644" w:type="dxa"/>
            <w:shd w:val="clear" w:color="auto" w:fill="auto"/>
            <w:vAlign w:val="center"/>
            <w:hideMark/>
          </w:tcPr>
          <w:p w14:paraId="4F85572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20 % - </w:t>
            </w:r>
            <w:proofErr w:type="gramStart"/>
            <w:r w:rsidRPr="00F13D35">
              <w:rPr>
                <w:rFonts w:ascii="Arial" w:eastAsia="Times New Roman" w:hAnsi="Arial" w:cs="Arial"/>
                <w:color w:val="000000"/>
              </w:rPr>
              <w:t>50 ml</w:t>
            </w:r>
            <w:proofErr w:type="gramEnd"/>
          </w:p>
        </w:tc>
        <w:tc>
          <w:tcPr>
            <w:tcW w:w="2051" w:type="dxa"/>
            <w:shd w:val="clear" w:color="auto" w:fill="auto"/>
            <w:vAlign w:val="center"/>
            <w:hideMark/>
          </w:tcPr>
          <w:p w14:paraId="496D3A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7E6FD71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239B26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4BE3020B" w14:textId="77777777" w:rsidTr="003B349F">
        <w:trPr>
          <w:trHeight w:val="315"/>
          <w:jc w:val="center"/>
        </w:trPr>
        <w:tc>
          <w:tcPr>
            <w:tcW w:w="519" w:type="dxa"/>
            <w:shd w:val="clear" w:color="auto" w:fill="auto"/>
            <w:vAlign w:val="center"/>
            <w:hideMark/>
          </w:tcPr>
          <w:p w14:paraId="05DDDD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341</w:t>
            </w:r>
          </w:p>
        </w:tc>
        <w:tc>
          <w:tcPr>
            <w:tcW w:w="2873" w:type="dxa"/>
            <w:shd w:val="clear" w:color="auto" w:fill="auto"/>
            <w:vAlign w:val="center"/>
            <w:hideMark/>
          </w:tcPr>
          <w:p w14:paraId="2B97AFC8"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Alteplase</w:t>
            </w:r>
            <w:proofErr w:type="spellEnd"/>
            <w:r w:rsidRPr="00F13D35">
              <w:rPr>
                <w:rFonts w:ascii="Arial" w:eastAsia="Times New Roman" w:hAnsi="Arial" w:cs="Arial"/>
                <w:color w:val="000000"/>
              </w:rPr>
              <w:t xml:space="preserve"> 50mg/50ml</w:t>
            </w:r>
          </w:p>
        </w:tc>
        <w:tc>
          <w:tcPr>
            <w:tcW w:w="1644" w:type="dxa"/>
            <w:shd w:val="clear" w:color="auto" w:fill="auto"/>
            <w:vAlign w:val="center"/>
            <w:hideMark/>
          </w:tcPr>
          <w:p w14:paraId="753F47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mg/50ml</w:t>
            </w:r>
          </w:p>
        </w:tc>
        <w:tc>
          <w:tcPr>
            <w:tcW w:w="2051" w:type="dxa"/>
            <w:shd w:val="clear" w:color="auto" w:fill="auto"/>
            <w:vAlign w:val="center"/>
            <w:hideMark/>
          </w:tcPr>
          <w:p w14:paraId="17AA9E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078BF64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w:t>
            </w:r>
          </w:p>
        </w:tc>
        <w:tc>
          <w:tcPr>
            <w:tcW w:w="1384" w:type="dxa"/>
            <w:shd w:val="clear" w:color="auto" w:fill="auto"/>
            <w:vAlign w:val="center"/>
            <w:hideMark/>
          </w:tcPr>
          <w:p w14:paraId="1F744E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w:t>
            </w:r>
          </w:p>
        </w:tc>
      </w:tr>
      <w:tr w:rsidR="003B349F" w:rsidRPr="00F13D35" w14:paraId="42A94A97" w14:textId="77777777" w:rsidTr="003B349F">
        <w:trPr>
          <w:trHeight w:val="315"/>
          <w:jc w:val="center"/>
        </w:trPr>
        <w:tc>
          <w:tcPr>
            <w:tcW w:w="519" w:type="dxa"/>
            <w:shd w:val="clear" w:color="auto" w:fill="auto"/>
            <w:vAlign w:val="center"/>
            <w:hideMark/>
          </w:tcPr>
          <w:p w14:paraId="5ED2381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342</w:t>
            </w:r>
          </w:p>
        </w:tc>
        <w:tc>
          <w:tcPr>
            <w:tcW w:w="2873" w:type="dxa"/>
            <w:shd w:val="clear" w:color="auto" w:fill="auto"/>
            <w:vAlign w:val="center"/>
            <w:hideMark/>
          </w:tcPr>
          <w:p w14:paraId="41BF7B64"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Aminofilina</w:t>
            </w:r>
            <w:proofErr w:type="spellEnd"/>
            <w:r w:rsidRPr="00F13D35">
              <w:rPr>
                <w:rFonts w:ascii="Arial" w:eastAsia="Times New Roman" w:hAnsi="Arial" w:cs="Arial"/>
                <w:color w:val="000000"/>
              </w:rPr>
              <w:t xml:space="preserve"> 24mg/ml - 10 ml</w:t>
            </w:r>
          </w:p>
        </w:tc>
        <w:tc>
          <w:tcPr>
            <w:tcW w:w="1644" w:type="dxa"/>
            <w:shd w:val="clear" w:color="auto" w:fill="auto"/>
            <w:vAlign w:val="center"/>
            <w:hideMark/>
          </w:tcPr>
          <w:p w14:paraId="69ED706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24mg/ml - 10 ml</w:t>
            </w:r>
          </w:p>
        </w:tc>
        <w:tc>
          <w:tcPr>
            <w:tcW w:w="2051" w:type="dxa"/>
            <w:shd w:val="clear" w:color="auto" w:fill="auto"/>
            <w:vAlign w:val="center"/>
            <w:hideMark/>
          </w:tcPr>
          <w:p w14:paraId="54FE58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C8746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2CB8A54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558656AE" w14:textId="77777777" w:rsidTr="003B349F">
        <w:trPr>
          <w:trHeight w:val="945"/>
          <w:jc w:val="center"/>
        </w:trPr>
        <w:tc>
          <w:tcPr>
            <w:tcW w:w="519" w:type="dxa"/>
            <w:shd w:val="clear" w:color="auto" w:fill="auto"/>
            <w:vAlign w:val="center"/>
            <w:hideMark/>
          </w:tcPr>
          <w:p w14:paraId="739F6C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343</w:t>
            </w:r>
          </w:p>
        </w:tc>
        <w:tc>
          <w:tcPr>
            <w:tcW w:w="2873" w:type="dxa"/>
            <w:shd w:val="clear" w:color="auto" w:fill="auto"/>
            <w:vAlign w:val="center"/>
            <w:hideMark/>
          </w:tcPr>
          <w:p w14:paraId="461B0EA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Amiodarona, cloridrato 50 mg/ml solução injetável - 3 ml</w:t>
            </w:r>
          </w:p>
        </w:tc>
        <w:tc>
          <w:tcPr>
            <w:tcW w:w="1644" w:type="dxa"/>
            <w:shd w:val="clear" w:color="auto" w:fill="auto"/>
            <w:vAlign w:val="center"/>
            <w:hideMark/>
          </w:tcPr>
          <w:p w14:paraId="170E43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mg/ml solução injetável - 3 ml</w:t>
            </w:r>
          </w:p>
        </w:tc>
        <w:tc>
          <w:tcPr>
            <w:tcW w:w="2051" w:type="dxa"/>
            <w:shd w:val="clear" w:color="auto" w:fill="auto"/>
            <w:vAlign w:val="center"/>
            <w:hideMark/>
          </w:tcPr>
          <w:p w14:paraId="193626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4D6EA2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286F6B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270C3F06" w14:textId="77777777" w:rsidTr="003B349F">
        <w:trPr>
          <w:trHeight w:val="1260"/>
          <w:jc w:val="center"/>
        </w:trPr>
        <w:tc>
          <w:tcPr>
            <w:tcW w:w="519" w:type="dxa"/>
            <w:shd w:val="clear" w:color="auto" w:fill="auto"/>
            <w:vAlign w:val="center"/>
            <w:hideMark/>
          </w:tcPr>
          <w:p w14:paraId="1DB843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344</w:t>
            </w:r>
          </w:p>
        </w:tc>
        <w:tc>
          <w:tcPr>
            <w:tcW w:w="2873" w:type="dxa"/>
            <w:shd w:val="clear" w:color="auto" w:fill="auto"/>
            <w:vAlign w:val="center"/>
            <w:hideMark/>
          </w:tcPr>
          <w:p w14:paraId="4104591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Amoxicilina + </w:t>
            </w:r>
            <w:proofErr w:type="spellStart"/>
            <w:r w:rsidRPr="00F13D35">
              <w:rPr>
                <w:rFonts w:ascii="Arial" w:eastAsia="Times New Roman" w:hAnsi="Arial" w:cs="Arial"/>
                <w:color w:val="000000"/>
              </w:rPr>
              <w:t>Clavulanato</w:t>
            </w:r>
            <w:proofErr w:type="spellEnd"/>
            <w:r w:rsidRPr="00F13D35">
              <w:rPr>
                <w:rFonts w:ascii="Arial" w:eastAsia="Times New Roman" w:hAnsi="Arial" w:cs="Arial"/>
                <w:color w:val="000000"/>
              </w:rPr>
              <w:t xml:space="preserve"> 1000mg+200mg pó para solução injetável</w:t>
            </w:r>
          </w:p>
        </w:tc>
        <w:tc>
          <w:tcPr>
            <w:tcW w:w="1644" w:type="dxa"/>
            <w:shd w:val="clear" w:color="auto" w:fill="auto"/>
            <w:vAlign w:val="center"/>
            <w:hideMark/>
          </w:tcPr>
          <w:p w14:paraId="5EDB35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1000mg+200mg pó para solução injetável</w:t>
            </w:r>
          </w:p>
        </w:tc>
        <w:tc>
          <w:tcPr>
            <w:tcW w:w="2051" w:type="dxa"/>
            <w:shd w:val="clear" w:color="auto" w:fill="auto"/>
            <w:vAlign w:val="center"/>
            <w:hideMark/>
          </w:tcPr>
          <w:p w14:paraId="1A99AD2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1494C8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c>
          <w:tcPr>
            <w:tcW w:w="1384" w:type="dxa"/>
            <w:shd w:val="clear" w:color="auto" w:fill="auto"/>
            <w:vAlign w:val="center"/>
            <w:hideMark/>
          </w:tcPr>
          <w:p w14:paraId="2AEED2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2880</w:t>
            </w:r>
          </w:p>
        </w:tc>
      </w:tr>
      <w:tr w:rsidR="003B349F" w:rsidRPr="00F13D35" w14:paraId="70D2F1D0" w14:textId="77777777" w:rsidTr="003B349F">
        <w:trPr>
          <w:trHeight w:val="945"/>
          <w:jc w:val="center"/>
        </w:trPr>
        <w:tc>
          <w:tcPr>
            <w:tcW w:w="519" w:type="dxa"/>
            <w:shd w:val="clear" w:color="auto" w:fill="auto"/>
            <w:vAlign w:val="center"/>
            <w:hideMark/>
          </w:tcPr>
          <w:p w14:paraId="1BDA9A5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345</w:t>
            </w:r>
          </w:p>
        </w:tc>
        <w:tc>
          <w:tcPr>
            <w:tcW w:w="2873" w:type="dxa"/>
            <w:shd w:val="clear" w:color="auto" w:fill="auto"/>
            <w:vAlign w:val="center"/>
            <w:hideMark/>
          </w:tcPr>
          <w:p w14:paraId="2C5F57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Ampicilina sódica + </w:t>
            </w:r>
            <w:proofErr w:type="spellStart"/>
            <w:r w:rsidRPr="00F13D35">
              <w:rPr>
                <w:rFonts w:ascii="Arial" w:eastAsia="Times New Roman" w:hAnsi="Arial" w:cs="Arial"/>
                <w:color w:val="000000"/>
              </w:rPr>
              <w:t>sulbactam</w:t>
            </w:r>
            <w:proofErr w:type="spellEnd"/>
            <w:r w:rsidRPr="00F13D35">
              <w:rPr>
                <w:rFonts w:ascii="Arial" w:eastAsia="Times New Roman" w:hAnsi="Arial" w:cs="Arial"/>
                <w:color w:val="000000"/>
              </w:rPr>
              <w:t xml:space="preserve"> sódica 1000mg+500mg pó para solução injetável - 20 ml</w:t>
            </w:r>
          </w:p>
        </w:tc>
        <w:tc>
          <w:tcPr>
            <w:tcW w:w="1644" w:type="dxa"/>
            <w:shd w:val="clear" w:color="auto" w:fill="auto"/>
            <w:vAlign w:val="center"/>
            <w:hideMark/>
          </w:tcPr>
          <w:p w14:paraId="60AC417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1000mg+500mg pó para solução injetável - 20 ml</w:t>
            </w:r>
          </w:p>
        </w:tc>
        <w:tc>
          <w:tcPr>
            <w:tcW w:w="2051" w:type="dxa"/>
            <w:shd w:val="clear" w:color="auto" w:fill="auto"/>
            <w:vAlign w:val="center"/>
            <w:hideMark/>
          </w:tcPr>
          <w:p w14:paraId="4B58FB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FA8D1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7A8C3B7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3BFA1EA2" w14:textId="77777777" w:rsidTr="003B349F">
        <w:trPr>
          <w:trHeight w:val="630"/>
          <w:jc w:val="center"/>
        </w:trPr>
        <w:tc>
          <w:tcPr>
            <w:tcW w:w="519" w:type="dxa"/>
            <w:shd w:val="clear" w:color="auto" w:fill="auto"/>
            <w:vAlign w:val="center"/>
            <w:hideMark/>
          </w:tcPr>
          <w:p w14:paraId="6793BC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346</w:t>
            </w:r>
          </w:p>
        </w:tc>
        <w:tc>
          <w:tcPr>
            <w:tcW w:w="2873" w:type="dxa"/>
            <w:shd w:val="clear" w:color="auto" w:fill="auto"/>
            <w:vAlign w:val="center"/>
            <w:hideMark/>
          </w:tcPr>
          <w:p w14:paraId="29BF41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Atracúrio 10mg/ml c/ 2,5 ml</w:t>
            </w:r>
          </w:p>
        </w:tc>
        <w:tc>
          <w:tcPr>
            <w:tcW w:w="1644" w:type="dxa"/>
            <w:shd w:val="clear" w:color="auto" w:fill="auto"/>
            <w:vAlign w:val="center"/>
            <w:hideMark/>
          </w:tcPr>
          <w:p w14:paraId="295288B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10mg/ml c/ 2,5 ml</w:t>
            </w:r>
          </w:p>
        </w:tc>
        <w:tc>
          <w:tcPr>
            <w:tcW w:w="2051" w:type="dxa"/>
            <w:shd w:val="clear" w:color="auto" w:fill="auto"/>
            <w:vAlign w:val="center"/>
            <w:hideMark/>
          </w:tcPr>
          <w:p w14:paraId="5E544C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62FEC0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6238E6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64EE896A" w14:textId="77777777" w:rsidTr="003B349F">
        <w:trPr>
          <w:trHeight w:val="315"/>
          <w:jc w:val="center"/>
        </w:trPr>
        <w:tc>
          <w:tcPr>
            <w:tcW w:w="519" w:type="dxa"/>
            <w:shd w:val="clear" w:color="auto" w:fill="auto"/>
            <w:vAlign w:val="center"/>
            <w:hideMark/>
          </w:tcPr>
          <w:p w14:paraId="05760B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347</w:t>
            </w:r>
          </w:p>
        </w:tc>
        <w:tc>
          <w:tcPr>
            <w:tcW w:w="2873" w:type="dxa"/>
            <w:shd w:val="clear" w:color="auto" w:fill="auto"/>
            <w:vAlign w:val="center"/>
            <w:hideMark/>
          </w:tcPr>
          <w:p w14:paraId="1CA37D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Atropina 0,25mg/ml - 1 ml</w:t>
            </w:r>
          </w:p>
        </w:tc>
        <w:tc>
          <w:tcPr>
            <w:tcW w:w="1644" w:type="dxa"/>
            <w:shd w:val="clear" w:color="auto" w:fill="auto"/>
            <w:vAlign w:val="center"/>
            <w:hideMark/>
          </w:tcPr>
          <w:p w14:paraId="4719F3D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0,25mg/ml - 1 ml</w:t>
            </w:r>
          </w:p>
        </w:tc>
        <w:tc>
          <w:tcPr>
            <w:tcW w:w="2051" w:type="dxa"/>
            <w:shd w:val="clear" w:color="auto" w:fill="auto"/>
            <w:vAlign w:val="center"/>
            <w:hideMark/>
          </w:tcPr>
          <w:p w14:paraId="49ACB2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0136D3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2F68DC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34AED686" w14:textId="77777777" w:rsidTr="003B349F">
        <w:trPr>
          <w:trHeight w:val="630"/>
          <w:jc w:val="center"/>
        </w:trPr>
        <w:tc>
          <w:tcPr>
            <w:tcW w:w="519" w:type="dxa"/>
            <w:shd w:val="clear" w:color="auto" w:fill="auto"/>
            <w:vAlign w:val="center"/>
            <w:hideMark/>
          </w:tcPr>
          <w:p w14:paraId="2E1A9F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348</w:t>
            </w:r>
          </w:p>
        </w:tc>
        <w:tc>
          <w:tcPr>
            <w:tcW w:w="2873" w:type="dxa"/>
            <w:shd w:val="clear" w:color="auto" w:fill="auto"/>
            <w:vAlign w:val="center"/>
            <w:hideMark/>
          </w:tcPr>
          <w:p w14:paraId="4E6600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Benzilpenicilina Benzatina 1.200.000UI </w:t>
            </w:r>
          </w:p>
        </w:tc>
        <w:tc>
          <w:tcPr>
            <w:tcW w:w="1644" w:type="dxa"/>
            <w:shd w:val="clear" w:color="auto" w:fill="auto"/>
            <w:vAlign w:val="center"/>
            <w:hideMark/>
          </w:tcPr>
          <w:p w14:paraId="3A3DDD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1.200.000UI </w:t>
            </w:r>
          </w:p>
        </w:tc>
        <w:tc>
          <w:tcPr>
            <w:tcW w:w="2051" w:type="dxa"/>
            <w:shd w:val="clear" w:color="auto" w:fill="auto"/>
            <w:vAlign w:val="center"/>
            <w:hideMark/>
          </w:tcPr>
          <w:p w14:paraId="72732F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47DF2D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800</w:t>
            </w:r>
          </w:p>
        </w:tc>
        <w:tc>
          <w:tcPr>
            <w:tcW w:w="1384" w:type="dxa"/>
            <w:shd w:val="clear" w:color="auto" w:fill="auto"/>
            <w:vAlign w:val="center"/>
            <w:hideMark/>
          </w:tcPr>
          <w:p w14:paraId="57D8D6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9600</w:t>
            </w:r>
          </w:p>
        </w:tc>
      </w:tr>
      <w:tr w:rsidR="003B349F" w:rsidRPr="00F13D35" w14:paraId="506A0A45" w14:textId="77777777" w:rsidTr="003B349F">
        <w:trPr>
          <w:trHeight w:val="630"/>
          <w:jc w:val="center"/>
        </w:trPr>
        <w:tc>
          <w:tcPr>
            <w:tcW w:w="519" w:type="dxa"/>
            <w:shd w:val="clear" w:color="auto" w:fill="auto"/>
            <w:vAlign w:val="center"/>
            <w:hideMark/>
          </w:tcPr>
          <w:p w14:paraId="3268AC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349</w:t>
            </w:r>
          </w:p>
        </w:tc>
        <w:tc>
          <w:tcPr>
            <w:tcW w:w="2873" w:type="dxa"/>
            <w:shd w:val="clear" w:color="auto" w:fill="auto"/>
            <w:vAlign w:val="center"/>
            <w:hideMark/>
          </w:tcPr>
          <w:p w14:paraId="749DFC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Benzilpenicilina Benzatina 600.000UI </w:t>
            </w:r>
          </w:p>
        </w:tc>
        <w:tc>
          <w:tcPr>
            <w:tcW w:w="1644" w:type="dxa"/>
            <w:shd w:val="clear" w:color="auto" w:fill="auto"/>
            <w:vAlign w:val="center"/>
            <w:hideMark/>
          </w:tcPr>
          <w:p w14:paraId="6BF6B6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600.000UI </w:t>
            </w:r>
          </w:p>
        </w:tc>
        <w:tc>
          <w:tcPr>
            <w:tcW w:w="2051" w:type="dxa"/>
            <w:shd w:val="clear" w:color="auto" w:fill="auto"/>
            <w:vAlign w:val="center"/>
            <w:hideMark/>
          </w:tcPr>
          <w:p w14:paraId="72D5A10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08907E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2A3F10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12CFC294" w14:textId="77777777" w:rsidTr="003B349F">
        <w:trPr>
          <w:trHeight w:val="630"/>
          <w:jc w:val="center"/>
        </w:trPr>
        <w:tc>
          <w:tcPr>
            <w:tcW w:w="519" w:type="dxa"/>
            <w:shd w:val="clear" w:color="auto" w:fill="auto"/>
            <w:vAlign w:val="center"/>
            <w:hideMark/>
          </w:tcPr>
          <w:p w14:paraId="0F18E3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350</w:t>
            </w:r>
          </w:p>
        </w:tc>
        <w:tc>
          <w:tcPr>
            <w:tcW w:w="2873" w:type="dxa"/>
            <w:shd w:val="clear" w:color="auto" w:fill="auto"/>
            <w:vAlign w:val="center"/>
            <w:hideMark/>
          </w:tcPr>
          <w:p w14:paraId="48D283C3"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Benzilpenicilina Potássica</w:t>
            </w:r>
            <w:proofErr w:type="gramEnd"/>
            <w:r w:rsidRPr="00F13D35">
              <w:rPr>
                <w:rFonts w:ascii="Arial" w:eastAsia="Times New Roman" w:hAnsi="Arial" w:cs="Arial"/>
                <w:color w:val="000000"/>
              </w:rPr>
              <w:t xml:space="preserve"> 5.000.000UI</w:t>
            </w:r>
          </w:p>
        </w:tc>
        <w:tc>
          <w:tcPr>
            <w:tcW w:w="1644" w:type="dxa"/>
            <w:shd w:val="clear" w:color="auto" w:fill="auto"/>
            <w:vAlign w:val="center"/>
            <w:hideMark/>
          </w:tcPr>
          <w:p w14:paraId="4F1599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5.000.000UI</w:t>
            </w:r>
          </w:p>
        </w:tc>
        <w:tc>
          <w:tcPr>
            <w:tcW w:w="2051" w:type="dxa"/>
            <w:shd w:val="clear" w:color="auto" w:fill="auto"/>
            <w:vAlign w:val="center"/>
            <w:hideMark/>
          </w:tcPr>
          <w:p w14:paraId="0AA2E65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66B3C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w:t>
            </w:r>
          </w:p>
        </w:tc>
        <w:tc>
          <w:tcPr>
            <w:tcW w:w="1384" w:type="dxa"/>
            <w:shd w:val="clear" w:color="auto" w:fill="auto"/>
            <w:vAlign w:val="center"/>
            <w:hideMark/>
          </w:tcPr>
          <w:p w14:paraId="7AFE8F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2160</w:t>
            </w:r>
          </w:p>
        </w:tc>
      </w:tr>
      <w:tr w:rsidR="003B349F" w:rsidRPr="00F13D35" w14:paraId="2A4141DB" w14:textId="77777777" w:rsidTr="003B349F">
        <w:trPr>
          <w:trHeight w:val="945"/>
          <w:jc w:val="center"/>
        </w:trPr>
        <w:tc>
          <w:tcPr>
            <w:tcW w:w="519" w:type="dxa"/>
            <w:shd w:val="clear" w:color="auto" w:fill="auto"/>
            <w:vAlign w:val="center"/>
            <w:hideMark/>
          </w:tcPr>
          <w:p w14:paraId="476853C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351</w:t>
            </w:r>
          </w:p>
        </w:tc>
        <w:tc>
          <w:tcPr>
            <w:tcW w:w="2873" w:type="dxa"/>
            <w:shd w:val="clear" w:color="auto" w:fill="auto"/>
            <w:vAlign w:val="center"/>
            <w:hideMark/>
          </w:tcPr>
          <w:p w14:paraId="0861B822"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Benzipenicilina</w:t>
            </w:r>
            <w:proofErr w:type="spellEnd"/>
            <w:r w:rsidRPr="00F13D35">
              <w:rPr>
                <w:rFonts w:ascii="Arial" w:eastAsia="Times New Roman" w:hAnsi="Arial" w:cs="Arial"/>
                <w:color w:val="000000"/>
              </w:rPr>
              <w:t xml:space="preserve"> Procaína + </w:t>
            </w:r>
            <w:proofErr w:type="spellStart"/>
            <w:r w:rsidRPr="00F13D35">
              <w:rPr>
                <w:rFonts w:ascii="Arial" w:eastAsia="Times New Roman" w:hAnsi="Arial" w:cs="Arial"/>
                <w:color w:val="000000"/>
              </w:rPr>
              <w:t>Benzilpenicilina</w:t>
            </w:r>
            <w:proofErr w:type="spellEnd"/>
            <w:r w:rsidRPr="00F13D35">
              <w:rPr>
                <w:rFonts w:ascii="Arial" w:eastAsia="Times New Roman" w:hAnsi="Arial" w:cs="Arial"/>
                <w:color w:val="000000"/>
              </w:rPr>
              <w:t xml:space="preserve"> Potássica 300.000UI + 100.000UI </w:t>
            </w:r>
          </w:p>
        </w:tc>
        <w:tc>
          <w:tcPr>
            <w:tcW w:w="1644" w:type="dxa"/>
            <w:shd w:val="clear" w:color="auto" w:fill="auto"/>
            <w:vAlign w:val="center"/>
            <w:hideMark/>
          </w:tcPr>
          <w:p w14:paraId="27E1997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300.000UI + 100.000UI</w:t>
            </w:r>
          </w:p>
        </w:tc>
        <w:tc>
          <w:tcPr>
            <w:tcW w:w="2051" w:type="dxa"/>
            <w:shd w:val="clear" w:color="auto" w:fill="auto"/>
            <w:vAlign w:val="center"/>
            <w:hideMark/>
          </w:tcPr>
          <w:p w14:paraId="14CA1F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29289D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162BD2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39FAA735" w14:textId="77777777" w:rsidTr="003B349F">
        <w:trPr>
          <w:trHeight w:val="630"/>
          <w:jc w:val="center"/>
        </w:trPr>
        <w:tc>
          <w:tcPr>
            <w:tcW w:w="519" w:type="dxa"/>
            <w:shd w:val="clear" w:color="auto" w:fill="auto"/>
            <w:vAlign w:val="center"/>
            <w:hideMark/>
          </w:tcPr>
          <w:p w14:paraId="24883F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352</w:t>
            </w:r>
          </w:p>
        </w:tc>
        <w:tc>
          <w:tcPr>
            <w:tcW w:w="2873" w:type="dxa"/>
            <w:shd w:val="clear" w:color="auto" w:fill="auto"/>
            <w:vAlign w:val="center"/>
            <w:hideMark/>
          </w:tcPr>
          <w:p w14:paraId="19ECB2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Bicarbonato de sódio 8,4% solução injetável - 10 ml</w:t>
            </w:r>
          </w:p>
        </w:tc>
        <w:tc>
          <w:tcPr>
            <w:tcW w:w="1644" w:type="dxa"/>
            <w:shd w:val="clear" w:color="auto" w:fill="auto"/>
            <w:vAlign w:val="center"/>
            <w:hideMark/>
          </w:tcPr>
          <w:p w14:paraId="288DD26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8,4% solução injetável - 10 ml</w:t>
            </w:r>
          </w:p>
        </w:tc>
        <w:tc>
          <w:tcPr>
            <w:tcW w:w="2051" w:type="dxa"/>
            <w:shd w:val="clear" w:color="auto" w:fill="auto"/>
            <w:vAlign w:val="center"/>
            <w:hideMark/>
          </w:tcPr>
          <w:p w14:paraId="63CDCC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6930F9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16E3BD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5790A99C" w14:textId="77777777" w:rsidTr="003B349F">
        <w:trPr>
          <w:trHeight w:val="945"/>
          <w:jc w:val="center"/>
        </w:trPr>
        <w:tc>
          <w:tcPr>
            <w:tcW w:w="519" w:type="dxa"/>
            <w:shd w:val="clear" w:color="auto" w:fill="auto"/>
            <w:vAlign w:val="center"/>
            <w:hideMark/>
          </w:tcPr>
          <w:p w14:paraId="5FED823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353</w:t>
            </w:r>
          </w:p>
        </w:tc>
        <w:tc>
          <w:tcPr>
            <w:tcW w:w="2873" w:type="dxa"/>
            <w:shd w:val="clear" w:color="auto" w:fill="auto"/>
            <w:vAlign w:val="center"/>
            <w:hideMark/>
          </w:tcPr>
          <w:p w14:paraId="35A9F3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Bicarbonato de sódio 8,4% solução injetável sistema fechado - 250 ml</w:t>
            </w:r>
          </w:p>
        </w:tc>
        <w:tc>
          <w:tcPr>
            <w:tcW w:w="1644" w:type="dxa"/>
            <w:shd w:val="clear" w:color="auto" w:fill="auto"/>
            <w:vAlign w:val="center"/>
            <w:hideMark/>
          </w:tcPr>
          <w:p w14:paraId="53ED00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8,4% solução injetável sistema fechado - 250 ml</w:t>
            </w:r>
          </w:p>
        </w:tc>
        <w:tc>
          <w:tcPr>
            <w:tcW w:w="2051" w:type="dxa"/>
            <w:shd w:val="clear" w:color="auto" w:fill="auto"/>
            <w:vAlign w:val="center"/>
            <w:hideMark/>
          </w:tcPr>
          <w:p w14:paraId="46260AE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3C7DAA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160</w:t>
            </w:r>
          </w:p>
        </w:tc>
        <w:tc>
          <w:tcPr>
            <w:tcW w:w="1384" w:type="dxa"/>
            <w:shd w:val="clear" w:color="auto" w:fill="auto"/>
            <w:vAlign w:val="center"/>
            <w:hideMark/>
          </w:tcPr>
          <w:p w14:paraId="3BF2401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1920</w:t>
            </w:r>
          </w:p>
        </w:tc>
      </w:tr>
      <w:tr w:rsidR="003B349F" w:rsidRPr="00F13D35" w14:paraId="64F9740A" w14:textId="77777777" w:rsidTr="003B349F">
        <w:trPr>
          <w:trHeight w:val="315"/>
          <w:jc w:val="center"/>
        </w:trPr>
        <w:tc>
          <w:tcPr>
            <w:tcW w:w="519" w:type="dxa"/>
            <w:shd w:val="clear" w:color="auto" w:fill="auto"/>
            <w:vAlign w:val="center"/>
            <w:hideMark/>
          </w:tcPr>
          <w:p w14:paraId="63C7B2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354</w:t>
            </w:r>
          </w:p>
        </w:tc>
        <w:tc>
          <w:tcPr>
            <w:tcW w:w="2873" w:type="dxa"/>
            <w:shd w:val="clear" w:color="auto" w:fill="auto"/>
            <w:vAlign w:val="center"/>
            <w:hideMark/>
          </w:tcPr>
          <w:p w14:paraId="7F27B4C3"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Bissulfato</w:t>
            </w:r>
            <w:proofErr w:type="spellEnd"/>
            <w:r w:rsidRPr="00F13D35">
              <w:rPr>
                <w:rFonts w:ascii="Arial" w:eastAsia="Times New Roman" w:hAnsi="Arial" w:cs="Arial"/>
                <w:color w:val="000000"/>
              </w:rPr>
              <w:t xml:space="preserve"> de </w:t>
            </w:r>
            <w:proofErr w:type="spellStart"/>
            <w:r w:rsidRPr="00F13D35">
              <w:rPr>
                <w:rFonts w:ascii="Arial" w:eastAsia="Times New Roman" w:hAnsi="Arial" w:cs="Arial"/>
                <w:color w:val="000000"/>
              </w:rPr>
              <w:t>Clopidogrel</w:t>
            </w:r>
            <w:proofErr w:type="spellEnd"/>
            <w:r w:rsidRPr="00F13D35">
              <w:rPr>
                <w:rFonts w:ascii="Arial" w:eastAsia="Times New Roman" w:hAnsi="Arial" w:cs="Arial"/>
                <w:color w:val="000000"/>
              </w:rPr>
              <w:t xml:space="preserve"> 75 mg</w:t>
            </w:r>
          </w:p>
        </w:tc>
        <w:tc>
          <w:tcPr>
            <w:tcW w:w="1644" w:type="dxa"/>
            <w:shd w:val="clear" w:color="auto" w:fill="auto"/>
            <w:vAlign w:val="center"/>
            <w:hideMark/>
          </w:tcPr>
          <w:p w14:paraId="314EA3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75 mg</w:t>
            </w:r>
          </w:p>
        </w:tc>
        <w:tc>
          <w:tcPr>
            <w:tcW w:w="2051" w:type="dxa"/>
            <w:shd w:val="clear" w:color="auto" w:fill="auto"/>
            <w:vAlign w:val="center"/>
            <w:hideMark/>
          </w:tcPr>
          <w:p w14:paraId="30DFD5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COMPRIMIDO</w:t>
            </w:r>
          </w:p>
        </w:tc>
        <w:tc>
          <w:tcPr>
            <w:tcW w:w="1326" w:type="dxa"/>
            <w:shd w:val="clear" w:color="auto" w:fill="auto"/>
            <w:vAlign w:val="center"/>
            <w:hideMark/>
          </w:tcPr>
          <w:p w14:paraId="161522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43CE86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74E5E6E8" w14:textId="77777777" w:rsidTr="003B349F">
        <w:trPr>
          <w:trHeight w:val="630"/>
          <w:jc w:val="center"/>
        </w:trPr>
        <w:tc>
          <w:tcPr>
            <w:tcW w:w="519" w:type="dxa"/>
            <w:shd w:val="clear" w:color="auto" w:fill="auto"/>
            <w:vAlign w:val="center"/>
            <w:hideMark/>
          </w:tcPr>
          <w:p w14:paraId="50E5A3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355</w:t>
            </w:r>
          </w:p>
        </w:tc>
        <w:tc>
          <w:tcPr>
            <w:tcW w:w="2873" w:type="dxa"/>
            <w:shd w:val="clear" w:color="auto" w:fill="auto"/>
            <w:vAlign w:val="center"/>
            <w:hideMark/>
          </w:tcPr>
          <w:p w14:paraId="14B41B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Bromoprida 5mg/ml solução injetável - 2 ml</w:t>
            </w:r>
          </w:p>
        </w:tc>
        <w:tc>
          <w:tcPr>
            <w:tcW w:w="1644" w:type="dxa"/>
            <w:shd w:val="clear" w:color="auto" w:fill="auto"/>
            <w:vAlign w:val="center"/>
            <w:hideMark/>
          </w:tcPr>
          <w:p w14:paraId="5C8DDE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5mg/ml solução injetável - 2 ml</w:t>
            </w:r>
          </w:p>
        </w:tc>
        <w:tc>
          <w:tcPr>
            <w:tcW w:w="2051" w:type="dxa"/>
            <w:shd w:val="clear" w:color="auto" w:fill="auto"/>
            <w:vAlign w:val="center"/>
            <w:hideMark/>
          </w:tcPr>
          <w:p w14:paraId="49A81D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1736F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5487B2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164ADB55" w14:textId="77777777" w:rsidTr="003B349F">
        <w:trPr>
          <w:trHeight w:val="630"/>
          <w:jc w:val="center"/>
        </w:trPr>
        <w:tc>
          <w:tcPr>
            <w:tcW w:w="519" w:type="dxa"/>
            <w:shd w:val="clear" w:color="auto" w:fill="auto"/>
            <w:vAlign w:val="center"/>
            <w:hideMark/>
          </w:tcPr>
          <w:p w14:paraId="32D840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356</w:t>
            </w:r>
          </w:p>
        </w:tc>
        <w:tc>
          <w:tcPr>
            <w:tcW w:w="2873" w:type="dxa"/>
            <w:shd w:val="clear" w:color="auto" w:fill="auto"/>
            <w:vAlign w:val="center"/>
            <w:hideMark/>
          </w:tcPr>
          <w:p w14:paraId="2D322FA1"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Butilbrometo</w:t>
            </w:r>
            <w:proofErr w:type="spellEnd"/>
            <w:r w:rsidRPr="00F13D35">
              <w:rPr>
                <w:rFonts w:ascii="Arial" w:eastAsia="Times New Roman" w:hAnsi="Arial" w:cs="Arial"/>
                <w:color w:val="000000"/>
              </w:rPr>
              <w:t xml:space="preserve"> de Escopolamina 20mg/ml c/ 1 ml</w:t>
            </w:r>
          </w:p>
        </w:tc>
        <w:tc>
          <w:tcPr>
            <w:tcW w:w="1644" w:type="dxa"/>
            <w:shd w:val="clear" w:color="auto" w:fill="auto"/>
            <w:vAlign w:val="center"/>
            <w:hideMark/>
          </w:tcPr>
          <w:p w14:paraId="795A00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20mg/ml c/ 1 ml</w:t>
            </w:r>
          </w:p>
        </w:tc>
        <w:tc>
          <w:tcPr>
            <w:tcW w:w="2051" w:type="dxa"/>
            <w:shd w:val="clear" w:color="auto" w:fill="auto"/>
            <w:vAlign w:val="center"/>
            <w:hideMark/>
          </w:tcPr>
          <w:p w14:paraId="0CCCD79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97678D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4105CB0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362F5515" w14:textId="77777777" w:rsidTr="003B349F">
        <w:trPr>
          <w:trHeight w:val="315"/>
          <w:jc w:val="center"/>
        </w:trPr>
        <w:tc>
          <w:tcPr>
            <w:tcW w:w="519" w:type="dxa"/>
            <w:shd w:val="clear" w:color="auto" w:fill="auto"/>
            <w:vAlign w:val="center"/>
            <w:hideMark/>
          </w:tcPr>
          <w:p w14:paraId="50CD15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357</w:t>
            </w:r>
          </w:p>
        </w:tc>
        <w:tc>
          <w:tcPr>
            <w:tcW w:w="2873" w:type="dxa"/>
            <w:shd w:val="clear" w:color="auto" w:fill="auto"/>
            <w:vAlign w:val="center"/>
            <w:hideMark/>
          </w:tcPr>
          <w:p w14:paraId="66B19218"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Cefalotina</w:t>
            </w:r>
            <w:proofErr w:type="spellEnd"/>
            <w:r w:rsidRPr="00F13D35">
              <w:rPr>
                <w:rFonts w:ascii="Arial" w:eastAsia="Times New Roman" w:hAnsi="Arial" w:cs="Arial"/>
                <w:color w:val="000000"/>
              </w:rPr>
              <w:t xml:space="preserve"> 1 g</w:t>
            </w:r>
          </w:p>
        </w:tc>
        <w:tc>
          <w:tcPr>
            <w:tcW w:w="1644" w:type="dxa"/>
            <w:shd w:val="clear" w:color="auto" w:fill="auto"/>
            <w:vAlign w:val="center"/>
            <w:hideMark/>
          </w:tcPr>
          <w:p w14:paraId="453E98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 g</w:t>
            </w:r>
          </w:p>
        </w:tc>
        <w:tc>
          <w:tcPr>
            <w:tcW w:w="2051" w:type="dxa"/>
            <w:shd w:val="clear" w:color="auto" w:fill="auto"/>
            <w:vAlign w:val="center"/>
            <w:hideMark/>
          </w:tcPr>
          <w:p w14:paraId="0D6D7B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3C2335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2DC33E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213B3C83" w14:textId="77777777" w:rsidTr="003B349F">
        <w:trPr>
          <w:trHeight w:val="315"/>
          <w:jc w:val="center"/>
        </w:trPr>
        <w:tc>
          <w:tcPr>
            <w:tcW w:w="519" w:type="dxa"/>
            <w:shd w:val="clear" w:color="auto" w:fill="auto"/>
            <w:vAlign w:val="center"/>
            <w:hideMark/>
          </w:tcPr>
          <w:p w14:paraId="50DFC5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358</w:t>
            </w:r>
          </w:p>
        </w:tc>
        <w:tc>
          <w:tcPr>
            <w:tcW w:w="2873" w:type="dxa"/>
            <w:shd w:val="clear" w:color="auto" w:fill="auto"/>
            <w:vAlign w:val="center"/>
            <w:hideMark/>
          </w:tcPr>
          <w:p w14:paraId="33A85BD3"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Ceftazidima</w:t>
            </w:r>
            <w:proofErr w:type="spellEnd"/>
            <w:r w:rsidRPr="00F13D35">
              <w:rPr>
                <w:rFonts w:ascii="Arial" w:eastAsia="Times New Roman" w:hAnsi="Arial" w:cs="Arial"/>
                <w:color w:val="000000"/>
              </w:rPr>
              <w:t xml:space="preserve"> 1g pó </w:t>
            </w:r>
            <w:proofErr w:type="spellStart"/>
            <w:r w:rsidRPr="00F13D35">
              <w:rPr>
                <w:rFonts w:ascii="Arial" w:eastAsia="Times New Roman" w:hAnsi="Arial" w:cs="Arial"/>
                <w:color w:val="000000"/>
              </w:rPr>
              <w:t>inj</w:t>
            </w:r>
            <w:proofErr w:type="spellEnd"/>
            <w:r w:rsidRPr="00F13D35">
              <w:rPr>
                <w:rFonts w:ascii="Arial" w:eastAsia="Times New Roman" w:hAnsi="Arial" w:cs="Arial"/>
                <w:color w:val="000000"/>
              </w:rPr>
              <w:t>.</w:t>
            </w:r>
          </w:p>
        </w:tc>
        <w:tc>
          <w:tcPr>
            <w:tcW w:w="1644" w:type="dxa"/>
            <w:shd w:val="clear" w:color="auto" w:fill="auto"/>
            <w:vAlign w:val="center"/>
            <w:hideMark/>
          </w:tcPr>
          <w:p w14:paraId="5CD77A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1g pó </w:t>
            </w:r>
            <w:proofErr w:type="spellStart"/>
            <w:r w:rsidRPr="00F13D35">
              <w:rPr>
                <w:rFonts w:ascii="Arial" w:eastAsia="Times New Roman" w:hAnsi="Arial" w:cs="Arial"/>
                <w:color w:val="000000"/>
              </w:rPr>
              <w:t>inj</w:t>
            </w:r>
            <w:proofErr w:type="spellEnd"/>
            <w:r w:rsidRPr="00F13D35">
              <w:rPr>
                <w:rFonts w:ascii="Arial" w:eastAsia="Times New Roman" w:hAnsi="Arial" w:cs="Arial"/>
                <w:color w:val="000000"/>
              </w:rPr>
              <w:t>.</w:t>
            </w:r>
          </w:p>
        </w:tc>
        <w:tc>
          <w:tcPr>
            <w:tcW w:w="2051" w:type="dxa"/>
            <w:shd w:val="clear" w:color="auto" w:fill="auto"/>
            <w:vAlign w:val="center"/>
            <w:hideMark/>
          </w:tcPr>
          <w:p w14:paraId="518194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733BFB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5F38CD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58FB4E92" w14:textId="77777777" w:rsidTr="003B349F">
        <w:trPr>
          <w:trHeight w:val="630"/>
          <w:jc w:val="center"/>
        </w:trPr>
        <w:tc>
          <w:tcPr>
            <w:tcW w:w="519" w:type="dxa"/>
            <w:shd w:val="clear" w:color="auto" w:fill="auto"/>
            <w:vAlign w:val="center"/>
            <w:hideMark/>
          </w:tcPr>
          <w:p w14:paraId="788D32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359</w:t>
            </w:r>
          </w:p>
        </w:tc>
        <w:tc>
          <w:tcPr>
            <w:tcW w:w="2873" w:type="dxa"/>
            <w:shd w:val="clear" w:color="auto" w:fill="auto"/>
            <w:vAlign w:val="center"/>
            <w:hideMark/>
          </w:tcPr>
          <w:p w14:paraId="5BDDDC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Ceftriaxona sódica 1 g solução injetável, IM</w:t>
            </w:r>
          </w:p>
        </w:tc>
        <w:tc>
          <w:tcPr>
            <w:tcW w:w="1644" w:type="dxa"/>
            <w:shd w:val="clear" w:color="auto" w:fill="auto"/>
            <w:vAlign w:val="center"/>
            <w:hideMark/>
          </w:tcPr>
          <w:p w14:paraId="695F44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 g solução injetável, IM</w:t>
            </w:r>
          </w:p>
        </w:tc>
        <w:tc>
          <w:tcPr>
            <w:tcW w:w="2051" w:type="dxa"/>
            <w:shd w:val="clear" w:color="auto" w:fill="auto"/>
            <w:vAlign w:val="center"/>
            <w:hideMark/>
          </w:tcPr>
          <w:p w14:paraId="06D7A87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1A6642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6005C8F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38D862D3" w14:textId="77777777" w:rsidTr="003B349F">
        <w:trPr>
          <w:trHeight w:val="630"/>
          <w:jc w:val="center"/>
        </w:trPr>
        <w:tc>
          <w:tcPr>
            <w:tcW w:w="519" w:type="dxa"/>
            <w:shd w:val="clear" w:color="auto" w:fill="auto"/>
            <w:vAlign w:val="center"/>
            <w:hideMark/>
          </w:tcPr>
          <w:p w14:paraId="3C0222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c>
          <w:tcPr>
            <w:tcW w:w="2873" w:type="dxa"/>
            <w:shd w:val="clear" w:color="auto" w:fill="auto"/>
            <w:vAlign w:val="center"/>
            <w:hideMark/>
          </w:tcPr>
          <w:p w14:paraId="38F79AC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Ceftriaxona sódica 1 g solução injetável, IV</w:t>
            </w:r>
          </w:p>
        </w:tc>
        <w:tc>
          <w:tcPr>
            <w:tcW w:w="1644" w:type="dxa"/>
            <w:shd w:val="clear" w:color="auto" w:fill="auto"/>
            <w:vAlign w:val="center"/>
            <w:hideMark/>
          </w:tcPr>
          <w:p w14:paraId="0DF8F2A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 g solução injetável, IV</w:t>
            </w:r>
          </w:p>
        </w:tc>
        <w:tc>
          <w:tcPr>
            <w:tcW w:w="2051" w:type="dxa"/>
            <w:shd w:val="clear" w:color="auto" w:fill="auto"/>
            <w:vAlign w:val="center"/>
            <w:hideMark/>
          </w:tcPr>
          <w:p w14:paraId="228098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A55FFD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c>
          <w:tcPr>
            <w:tcW w:w="1384" w:type="dxa"/>
            <w:shd w:val="clear" w:color="auto" w:fill="auto"/>
            <w:vAlign w:val="center"/>
            <w:hideMark/>
          </w:tcPr>
          <w:p w14:paraId="1044C2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14400</w:t>
            </w:r>
          </w:p>
        </w:tc>
      </w:tr>
      <w:tr w:rsidR="003B349F" w:rsidRPr="00F13D35" w14:paraId="17ECBD0A" w14:textId="77777777" w:rsidTr="003B349F">
        <w:trPr>
          <w:trHeight w:val="630"/>
          <w:jc w:val="center"/>
        </w:trPr>
        <w:tc>
          <w:tcPr>
            <w:tcW w:w="519" w:type="dxa"/>
            <w:shd w:val="clear" w:color="auto" w:fill="auto"/>
            <w:vAlign w:val="center"/>
            <w:hideMark/>
          </w:tcPr>
          <w:p w14:paraId="605415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361</w:t>
            </w:r>
          </w:p>
        </w:tc>
        <w:tc>
          <w:tcPr>
            <w:tcW w:w="2873" w:type="dxa"/>
            <w:shd w:val="clear" w:color="auto" w:fill="auto"/>
            <w:vAlign w:val="center"/>
            <w:hideMark/>
          </w:tcPr>
          <w:p w14:paraId="14CEF80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Cetamina 50mg/ml c/ 10 ml</w:t>
            </w:r>
          </w:p>
        </w:tc>
        <w:tc>
          <w:tcPr>
            <w:tcW w:w="1644" w:type="dxa"/>
            <w:shd w:val="clear" w:color="auto" w:fill="auto"/>
            <w:vAlign w:val="center"/>
            <w:hideMark/>
          </w:tcPr>
          <w:p w14:paraId="630D77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50mg/ml c/ 10 ml</w:t>
            </w:r>
          </w:p>
        </w:tc>
        <w:tc>
          <w:tcPr>
            <w:tcW w:w="2051" w:type="dxa"/>
            <w:shd w:val="clear" w:color="auto" w:fill="auto"/>
            <w:vAlign w:val="center"/>
            <w:hideMark/>
          </w:tcPr>
          <w:p w14:paraId="16A3309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0D8B6F1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393095B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03E48C89" w14:textId="77777777" w:rsidTr="003B349F">
        <w:trPr>
          <w:trHeight w:val="945"/>
          <w:jc w:val="center"/>
        </w:trPr>
        <w:tc>
          <w:tcPr>
            <w:tcW w:w="519" w:type="dxa"/>
            <w:shd w:val="clear" w:color="auto" w:fill="auto"/>
            <w:vAlign w:val="center"/>
            <w:hideMark/>
          </w:tcPr>
          <w:p w14:paraId="701CF2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362</w:t>
            </w:r>
          </w:p>
        </w:tc>
        <w:tc>
          <w:tcPr>
            <w:tcW w:w="2873" w:type="dxa"/>
            <w:shd w:val="clear" w:color="auto" w:fill="auto"/>
            <w:vAlign w:val="center"/>
            <w:hideMark/>
          </w:tcPr>
          <w:p w14:paraId="219069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Cetoprofeno 100 mg pó para solução injetável, IV</w:t>
            </w:r>
          </w:p>
        </w:tc>
        <w:tc>
          <w:tcPr>
            <w:tcW w:w="1644" w:type="dxa"/>
            <w:shd w:val="clear" w:color="auto" w:fill="auto"/>
            <w:vAlign w:val="center"/>
            <w:hideMark/>
          </w:tcPr>
          <w:p w14:paraId="3C1FB8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 mg pó para solução injetável, IV</w:t>
            </w:r>
          </w:p>
        </w:tc>
        <w:tc>
          <w:tcPr>
            <w:tcW w:w="2051" w:type="dxa"/>
            <w:shd w:val="clear" w:color="auto" w:fill="auto"/>
            <w:vAlign w:val="center"/>
            <w:hideMark/>
          </w:tcPr>
          <w:p w14:paraId="27EBF4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2153A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237CC0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539C9403" w14:textId="77777777" w:rsidTr="003B349F">
        <w:trPr>
          <w:trHeight w:val="630"/>
          <w:jc w:val="center"/>
        </w:trPr>
        <w:tc>
          <w:tcPr>
            <w:tcW w:w="519" w:type="dxa"/>
            <w:shd w:val="clear" w:color="auto" w:fill="auto"/>
            <w:vAlign w:val="center"/>
            <w:hideMark/>
          </w:tcPr>
          <w:p w14:paraId="71F01A9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363</w:t>
            </w:r>
          </w:p>
        </w:tc>
        <w:tc>
          <w:tcPr>
            <w:tcW w:w="2873" w:type="dxa"/>
            <w:shd w:val="clear" w:color="auto" w:fill="auto"/>
            <w:vAlign w:val="center"/>
            <w:hideMark/>
          </w:tcPr>
          <w:p w14:paraId="2339F7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Cetoprofeno 50mg/ml c/ 2 ml, IM</w:t>
            </w:r>
          </w:p>
        </w:tc>
        <w:tc>
          <w:tcPr>
            <w:tcW w:w="1644" w:type="dxa"/>
            <w:shd w:val="clear" w:color="auto" w:fill="auto"/>
            <w:vAlign w:val="center"/>
            <w:hideMark/>
          </w:tcPr>
          <w:p w14:paraId="01E1ED7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50mg/ml c/ 2 ml, IM</w:t>
            </w:r>
          </w:p>
        </w:tc>
        <w:tc>
          <w:tcPr>
            <w:tcW w:w="2051" w:type="dxa"/>
            <w:shd w:val="clear" w:color="auto" w:fill="auto"/>
            <w:vAlign w:val="center"/>
            <w:hideMark/>
          </w:tcPr>
          <w:p w14:paraId="5360E0D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469DE7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32CBE8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1E7CC62B" w14:textId="77777777" w:rsidTr="003B349F">
        <w:trPr>
          <w:trHeight w:val="315"/>
          <w:jc w:val="center"/>
        </w:trPr>
        <w:tc>
          <w:tcPr>
            <w:tcW w:w="519" w:type="dxa"/>
            <w:shd w:val="clear" w:color="auto" w:fill="auto"/>
            <w:vAlign w:val="center"/>
            <w:hideMark/>
          </w:tcPr>
          <w:p w14:paraId="38E72B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364</w:t>
            </w:r>
          </w:p>
        </w:tc>
        <w:tc>
          <w:tcPr>
            <w:tcW w:w="2873" w:type="dxa"/>
            <w:shd w:val="clear" w:color="auto" w:fill="auto"/>
            <w:vAlign w:val="center"/>
            <w:hideMark/>
          </w:tcPr>
          <w:p w14:paraId="177ADE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Cilostazol 100 mg</w:t>
            </w:r>
          </w:p>
        </w:tc>
        <w:tc>
          <w:tcPr>
            <w:tcW w:w="1644" w:type="dxa"/>
            <w:shd w:val="clear" w:color="auto" w:fill="auto"/>
            <w:vAlign w:val="center"/>
            <w:hideMark/>
          </w:tcPr>
          <w:p w14:paraId="5FB0FB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 mg</w:t>
            </w:r>
          </w:p>
        </w:tc>
        <w:tc>
          <w:tcPr>
            <w:tcW w:w="2051" w:type="dxa"/>
            <w:shd w:val="clear" w:color="auto" w:fill="auto"/>
            <w:vAlign w:val="center"/>
            <w:hideMark/>
          </w:tcPr>
          <w:p w14:paraId="239B680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COMPRIMIDO</w:t>
            </w:r>
          </w:p>
        </w:tc>
        <w:tc>
          <w:tcPr>
            <w:tcW w:w="1326" w:type="dxa"/>
            <w:shd w:val="clear" w:color="auto" w:fill="auto"/>
            <w:vAlign w:val="center"/>
            <w:hideMark/>
          </w:tcPr>
          <w:p w14:paraId="1BF2B3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c>
          <w:tcPr>
            <w:tcW w:w="1384" w:type="dxa"/>
            <w:shd w:val="clear" w:color="auto" w:fill="auto"/>
            <w:vAlign w:val="center"/>
            <w:hideMark/>
          </w:tcPr>
          <w:p w14:paraId="48E1EE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14400</w:t>
            </w:r>
          </w:p>
        </w:tc>
      </w:tr>
      <w:tr w:rsidR="003B349F" w:rsidRPr="00F13D35" w14:paraId="52FD539F" w14:textId="77777777" w:rsidTr="003B349F">
        <w:trPr>
          <w:trHeight w:val="315"/>
          <w:jc w:val="center"/>
        </w:trPr>
        <w:tc>
          <w:tcPr>
            <w:tcW w:w="519" w:type="dxa"/>
            <w:shd w:val="clear" w:color="auto" w:fill="auto"/>
            <w:vAlign w:val="center"/>
            <w:hideMark/>
          </w:tcPr>
          <w:p w14:paraId="33CB21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365</w:t>
            </w:r>
          </w:p>
        </w:tc>
        <w:tc>
          <w:tcPr>
            <w:tcW w:w="2873" w:type="dxa"/>
            <w:shd w:val="clear" w:color="auto" w:fill="auto"/>
            <w:vAlign w:val="center"/>
            <w:hideMark/>
          </w:tcPr>
          <w:p w14:paraId="12D8FE8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Cilostazol 50 mg</w:t>
            </w:r>
          </w:p>
        </w:tc>
        <w:tc>
          <w:tcPr>
            <w:tcW w:w="1644" w:type="dxa"/>
            <w:shd w:val="clear" w:color="auto" w:fill="auto"/>
            <w:vAlign w:val="center"/>
            <w:hideMark/>
          </w:tcPr>
          <w:p w14:paraId="29A9A92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mg</w:t>
            </w:r>
          </w:p>
        </w:tc>
        <w:tc>
          <w:tcPr>
            <w:tcW w:w="2051" w:type="dxa"/>
            <w:shd w:val="clear" w:color="auto" w:fill="auto"/>
            <w:vAlign w:val="center"/>
            <w:hideMark/>
          </w:tcPr>
          <w:p w14:paraId="6CCC3AA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COMPRIMIDO</w:t>
            </w:r>
          </w:p>
        </w:tc>
        <w:tc>
          <w:tcPr>
            <w:tcW w:w="1326" w:type="dxa"/>
            <w:shd w:val="clear" w:color="auto" w:fill="auto"/>
            <w:vAlign w:val="center"/>
            <w:hideMark/>
          </w:tcPr>
          <w:p w14:paraId="71F202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800</w:t>
            </w:r>
          </w:p>
        </w:tc>
        <w:tc>
          <w:tcPr>
            <w:tcW w:w="1384" w:type="dxa"/>
            <w:shd w:val="clear" w:color="auto" w:fill="auto"/>
            <w:vAlign w:val="center"/>
            <w:hideMark/>
          </w:tcPr>
          <w:p w14:paraId="6C45F6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9600</w:t>
            </w:r>
          </w:p>
        </w:tc>
      </w:tr>
      <w:tr w:rsidR="003B349F" w:rsidRPr="00F13D35" w14:paraId="497A053C" w14:textId="77777777" w:rsidTr="003B349F">
        <w:trPr>
          <w:trHeight w:val="630"/>
          <w:jc w:val="center"/>
        </w:trPr>
        <w:tc>
          <w:tcPr>
            <w:tcW w:w="519" w:type="dxa"/>
            <w:shd w:val="clear" w:color="auto" w:fill="auto"/>
            <w:vAlign w:val="center"/>
            <w:hideMark/>
          </w:tcPr>
          <w:p w14:paraId="5B7DE1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366</w:t>
            </w:r>
          </w:p>
        </w:tc>
        <w:tc>
          <w:tcPr>
            <w:tcW w:w="2873" w:type="dxa"/>
            <w:shd w:val="clear" w:color="auto" w:fill="auto"/>
            <w:vAlign w:val="center"/>
            <w:hideMark/>
          </w:tcPr>
          <w:p w14:paraId="0734D3E5"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Claritromicina</w:t>
            </w:r>
            <w:proofErr w:type="spellEnd"/>
            <w:r w:rsidRPr="00F13D35">
              <w:rPr>
                <w:rFonts w:ascii="Arial" w:eastAsia="Times New Roman" w:hAnsi="Arial" w:cs="Arial"/>
                <w:color w:val="000000"/>
              </w:rPr>
              <w:t xml:space="preserve"> 500 mg injetável, IV</w:t>
            </w:r>
          </w:p>
        </w:tc>
        <w:tc>
          <w:tcPr>
            <w:tcW w:w="1644" w:type="dxa"/>
            <w:shd w:val="clear" w:color="auto" w:fill="auto"/>
            <w:vAlign w:val="center"/>
            <w:hideMark/>
          </w:tcPr>
          <w:p w14:paraId="10B1A9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 injetável, IV</w:t>
            </w:r>
          </w:p>
        </w:tc>
        <w:tc>
          <w:tcPr>
            <w:tcW w:w="2051" w:type="dxa"/>
            <w:shd w:val="clear" w:color="auto" w:fill="auto"/>
            <w:vAlign w:val="center"/>
            <w:hideMark/>
          </w:tcPr>
          <w:p w14:paraId="0ABD54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1C662C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6C2C7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09610671" w14:textId="77777777" w:rsidTr="003B349F">
        <w:trPr>
          <w:trHeight w:val="630"/>
          <w:jc w:val="center"/>
        </w:trPr>
        <w:tc>
          <w:tcPr>
            <w:tcW w:w="519" w:type="dxa"/>
            <w:shd w:val="clear" w:color="auto" w:fill="auto"/>
            <w:vAlign w:val="center"/>
            <w:hideMark/>
          </w:tcPr>
          <w:p w14:paraId="69279F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367</w:t>
            </w:r>
          </w:p>
        </w:tc>
        <w:tc>
          <w:tcPr>
            <w:tcW w:w="2873" w:type="dxa"/>
            <w:shd w:val="clear" w:color="auto" w:fill="auto"/>
            <w:vAlign w:val="center"/>
            <w:hideMark/>
          </w:tcPr>
          <w:p w14:paraId="30103750"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Clenil</w:t>
            </w:r>
            <w:proofErr w:type="spellEnd"/>
            <w:r w:rsidRPr="00F13D35">
              <w:rPr>
                <w:rFonts w:ascii="Arial" w:eastAsia="Times New Roman" w:hAnsi="Arial" w:cs="Arial"/>
                <w:color w:val="000000"/>
              </w:rPr>
              <w:t xml:space="preserve"> HFA 200 </w:t>
            </w:r>
            <w:proofErr w:type="spellStart"/>
            <w:r w:rsidRPr="00F13D35">
              <w:rPr>
                <w:rFonts w:ascii="Arial" w:eastAsia="Times New Roman" w:hAnsi="Arial" w:cs="Arial"/>
                <w:color w:val="000000"/>
              </w:rPr>
              <w:t>mcg</w:t>
            </w:r>
            <w:proofErr w:type="spellEnd"/>
            <w:r w:rsidRPr="00F13D35">
              <w:rPr>
                <w:rFonts w:ascii="Arial" w:eastAsia="Times New Roman" w:hAnsi="Arial" w:cs="Arial"/>
                <w:color w:val="000000"/>
              </w:rPr>
              <w:t xml:space="preserve"> inalatório</w:t>
            </w:r>
          </w:p>
        </w:tc>
        <w:tc>
          <w:tcPr>
            <w:tcW w:w="1644" w:type="dxa"/>
            <w:shd w:val="clear" w:color="auto" w:fill="auto"/>
            <w:vAlign w:val="center"/>
            <w:hideMark/>
          </w:tcPr>
          <w:p w14:paraId="7926C3B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 mcg inalatório</w:t>
            </w:r>
          </w:p>
        </w:tc>
        <w:tc>
          <w:tcPr>
            <w:tcW w:w="2051" w:type="dxa"/>
            <w:shd w:val="clear" w:color="auto" w:fill="auto"/>
            <w:vAlign w:val="center"/>
            <w:hideMark/>
          </w:tcPr>
          <w:p w14:paraId="5F30150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52A3B8F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6DFC76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02872268" w14:textId="77777777" w:rsidTr="003B349F">
        <w:trPr>
          <w:trHeight w:val="630"/>
          <w:jc w:val="center"/>
        </w:trPr>
        <w:tc>
          <w:tcPr>
            <w:tcW w:w="519" w:type="dxa"/>
            <w:shd w:val="clear" w:color="auto" w:fill="auto"/>
            <w:vAlign w:val="center"/>
            <w:hideMark/>
          </w:tcPr>
          <w:p w14:paraId="6A40D6D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368</w:t>
            </w:r>
          </w:p>
        </w:tc>
        <w:tc>
          <w:tcPr>
            <w:tcW w:w="2873" w:type="dxa"/>
            <w:shd w:val="clear" w:color="auto" w:fill="auto"/>
            <w:vAlign w:val="center"/>
            <w:hideMark/>
          </w:tcPr>
          <w:p w14:paraId="547E11DA"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Clenil</w:t>
            </w:r>
            <w:proofErr w:type="spellEnd"/>
            <w:r w:rsidRPr="00F13D35">
              <w:rPr>
                <w:rFonts w:ascii="Arial" w:eastAsia="Times New Roman" w:hAnsi="Arial" w:cs="Arial"/>
                <w:color w:val="000000"/>
              </w:rPr>
              <w:t xml:space="preserve"> HFA 250 </w:t>
            </w:r>
            <w:proofErr w:type="spellStart"/>
            <w:r w:rsidRPr="00F13D35">
              <w:rPr>
                <w:rFonts w:ascii="Arial" w:eastAsia="Times New Roman" w:hAnsi="Arial" w:cs="Arial"/>
                <w:color w:val="000000"/>
              </w:rPr>
              <w:t>mcg</w:t>
            </w:r>
            <w:proofErr w:type="spellEnd"/>
            <w:r w:rsidRPr="00F13D35">
              <w:rPr>
                <w:rFonts w:ascii="Arial" w:eastAsia="Times New Roman" w:hAnsi="Arial" w:cs="Arial"/>
                <w:color w:val="000000"/>
              </w:rPr>
              <w:t xml:space="preserve"> inalatório</w:t>
            </w:r>
          </w:p>
        </w:tc>
        <w:tc>
          <w:tcPr>
            <w:tcW w:w="1644" w:type="dxa"/>
            <w:shd w:val="clear" w:color="auto" w:fill="auto"/>
            <w:vAlign w:val="center"/>
            <w:hideMark/>
          </w:tcPr>
          <w:p w14:paraId="037FB0B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250 mcg inalatório</w:t>
            </w:r>
          </w:p>
        </w:tc>
        <w:tc>
          <w:tcPr>
            <w:tcW w:w="2051" w:type="dxa"/>
            <w:shd w:val="clear" w:color="auto" w:fill="auto"/>
            <w:vAlign w:val="center"/>
            <w:hideMark/>
          </w:tcPr>
          <w:p w14:paraId="54AA174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1C4B88E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18D01A2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4B95B839" w14:textId="77777777" w:rsidTr="003B349F">
        <w:trPr>
          <w:trHeight w:val="315"/>
          <w:jc w:val="center"/>
        </w:trPr>
        <w:tc>
          <w:tcPr>
            <w:tcW w:w="519" w:type="dxa"/>
            <w:shd w:val="clear" w:color="auto" w:fill="auto"/>
            <w:vAlign w:val="center"/>
            <w:hideMark/>
          </w:tcPr>
          <w:p w14:paraId="153FAF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369</w:t>
            </w:r>
          </w:p>
        </w:tc>
        <w:tc>
          <w:tcPr>
            <w:tcW w:w="2873" w:type="dxa"/>
            <w:shd w:val="clear" w:color="auto" w:fill="auto"/>
            <w:vAlign w:val="center"/>
            <w:hideMark/>
          </w:tcPr>
          <w:p w14:paraId="472A3859"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Clenil</w:t>
            </w:r>
            <w:proofErr w:type="spellEnd"/>
            <w:r w:rsidRPr="00F13D35">
              <w:rPr>
                <w:rFonts w:ascii="Arial" w:eastAsia="Times New Roman" w:hAnsi="Arial" w:cs="Arial"/>
                <w:color w:val="000000"/>
              </w:rPr>
              <w:t xml:space="preserve"> HFA 50 </w:t>
            </w:r>
            <w:proofErr w:type="spellStart"/>
            <w:r w:rsidRPr="00F13D35">
              <w:rPr>
                <w:rFonts w:ascii="Arial" w:eastAsia="Times New Roman" w:hAnsi="Arial" w:cs="Arial"/>
                <w:color w:val="000000"/>
              </w:rPr>
              <w:t>mcg</w:t>
            </w:r>
            <w:proofErr w:type="spellEnd"/>
            <w:r w:rsidRPr="00F13D35">
              <w:rPr>
                <w:rFonts w:ascii="Arial" w:eastAsia="Times New Roman" w:hAnsi="Arial" w:cs="Arial"/>
                <w:color w:val="000000"/>
              </w:rPr>
              <w:t xml:space="preserve"> inalatório</w:t>
            </w:r>
          </w:p>
        </w:tc>
        <w:tc>
          <w:tcPr>
            <w:tcW w:w="1644" w:type="dxa"/>
            <w:shd w:val="clear" w:color="auto" w:fill="auto"/>
            <w:vAlign w:val="center"/>
            <w:hideMark/>
          </w:tcPr>
          <w:p w14:paraId="39C07D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mcg inalatório</w:t>
            </w:r>
          </w:p>
        </w:tc>
        <w:tc>
          <w:tcPr>
            <w:tcW w:w="2051" w:type="dxa"/>
            <w:shd w:val="clear" w:color="auto" w:fill="auto"/>
            <w:vAlign w:val="center"/>
            <w:hideMark/>
          </w:tcPr>
          <w:p w14:paraId="289CA4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1C4D36F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941C7A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4FA3931F" w14:textId="77777777" w:rsidTr="003B349F">
        <w:trPr>
          <w:trHeight w:val="945"/>
          <w:jc w:val="center"/>
        </w:trPr>
        <w:tc>
          <w:tcPr>
            <w:tcW w:w="519" w:type="dxa"/>
            <w:shd w:val="clear" w:color="auto" w:fill="auto"/>
            <w:vAlign w:val="center"/>
            <w:hideMark/>
          </w:tcPr>
          <w:p w14:paraId="49C939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370</w:t>
            </w:r>
          </w:p>
        </w:tc>
        <w:tc>
          <w:tcPr>
            <w:tcW w:w="2873" w:type="dxa"/>
            <w:shd w:val="clear" w:color="auto" w:fill="auto"/>
            <w:vAlign w:val="center"/>
            <w:hideMark/>
          </w:tcPr>
          <w:p w14:paraId="479D7E9C"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Clindamicina</w:t>
            </w:r>
            <w:proofErr w:type="spellEnd"/>
            <w:r w:rsidRPr="00F13D35">
              <w:rPr>
                <w:rFonts w:ascii="Arial" w:eastAsia="Times New Roman" w:hAnsi="Arial" w:cs="Arial"/>
                <w:color w:val="000000"/>
              </w:rPr>
              <w:t xml:space="preserve"> 150mg/ml solução </w:t>
            </w:r>
            <w:proofErr w:type="spellStart"/>
            <w:r w:rsidRPr="00F13D35">
              <w:rPr>
                <w:rFonts w:ascii="Arial" w:eastAsia="Times New Roman" w:hAnsi="Arial" w:cs="Arial"/>
                <w:color w:val="000000"/>
              </w:rPr>
              <w:t>kinjetável</w:t>
            </w:r>
            <w:proofErr w:type="spellEnd"/>
            <w:r w:rsidRPr="00F13D35">
              <w:rPr>
                <w:rFonts w:ascii="Arial" w:eastAsia="Times New Roman" w:hAnsi="Arial" w:cs="Arial"/>
                <w:color w:val="000000"/>
              </w:rPr>
              <w:t xml:space="preserve"> - 4 ml</w:t>
            </w:r>
          </w:p>
        </w:tc>
        <w:tc>
          <w:tcPr>
            <w:tcW w:w="1644" w:type="dxa"/>
            <w:shd w:val="clear" w:color="auto" w:fill="auto"/>
            <w:vAlign w:val="center"/>
            <w:hideMark/>
          </w:tcPr>
          <w:p w14:paraId="000F01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150mg/ml solução </w:t>
            </w:r>
            <w:proofErr w:type="spellStart"/>
            <w:r w:rsidRPr="00F13D35">
              <w:rPr>
                <w:rFonts w:ascii="Arial" w:eastAsia="Times New Roman" w:hAnsi="Arial" w:cs="Arial"/>
                <w:color w:val="000000"/>
              </w:rPr>
              <w:t>kinjetável</w:t>
            </w:r>
            <w:proofErr w:type="spellEnd"/>
            <w:r w:rsidRPr="00F13D35">
              <w:rPr>
                <w:rFonts w:ascii="Arial" w:eastAsia="Times New Roman" w:hAnsi="Arial" w:cs="Arial"/>
                <w:color w:val="000000"/>
              </w:rPr>
              <w:t xml:space="preserve"> - 4 ml</w:t>
            </w:r>
          </w:p>
        </w:tc>
        <w:tc>
          <w:tcPr>
            <w:tcW w:w="2051" w:type="dxa"/>
            <w:shd w:val="clear" w:color="auto" w:fill="auto"/>
            <w:vAlign w:val="center"/>
            <w:hideMark/>
          </w:tcPr>
          <w:p w14:paraId="5ACA10C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14F386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5D8197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0E020D60" w14:textId="77777777" w:rsidTr="003B349F">
        <w:trPr>
          <w:trHeight w:val="630"/>
          <w:jc w:val="center"/>
        </w:trPr>
        <w:tc>
          <w:tcPr>
            <w:tcW w:w="519" w:type="dxa"/>
            <w:shd w:val="clear" w:color="auto" w:fill="auto"/>
            <w:vAlign w:val="center"/>
            <w:hideMark/>
          </w:tcPr>
          <w:p w14:paraId="514FE1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371</w:t>
            </w:r>
          </w:p>
        </w:tc>
        <w:tc>
          <w:tcPr>
            <w:tcW w:w="2873" w:type="dxa"/>
            <w:shd w:val="clear" w:color="auto" w:fill="auto"/>
            <w:vAlign w:val="center"/>
            <w:hideMark/>
          </w:tcPr>
          <w:p w14:paraId="008ECCE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Cloreto de Potássio 10% solução injetável - 10 ml</w:t>
            </w:r>
          </w:p>
        </w:tc>
        <w:tc>
          <w:tcPr>
            <w:tcW w:w="1644" w:type="dxa"/>
            <w:shd w:val="clear" w:color="auto" w:fill="auto"/>
            <w:vAlign w:val="center"/>
            <w:hideMark/>
          </w:tcPr>
          <w:p w14:paraId="015697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 solução injetável - 10 ml</w:t>
            </w:r>
          </w:p>
        </w:tc>
        <w:tc>
          <w:tcPr>
            <w:tcW w:w="2051" w:type="dxa"/>
            <w:shd w:val="clear" w:color="auto" w:fill="auto"/>
            <w:vAlign w:val="center"/>
            <w:hideMark/>
          </w:tcPr>
          <w:p w14:paraId="720C3DF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AB131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800</w:t>
            </w:r>
          </w:p>
        </w:tc>
        <w:tc>
          <w:tcPr>
            <w:tcW w:w="1384" w:type="dxa"/>
            <w:shd w:val="clear" w:color="auto" w:fill="auto"/>
            <w:vAlign w:val="center"/>
            <w:hideMark/>
          </w:tcPr>
          <w:p w14:paraId="5ABC89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9600</w:t>
            </w:r>
          </w:p>
        </w:tc>
      </w:tr>
      <w:tr w:rsidR="003B349F" w:rsidRPr="00F13D35" w14:paraId="400601AD" w14:textId="77777777" w:rsidTr="003B349F">
        <w:trPr>
          <w:trHeight w:val="315"/>
          <w:jc w:val="center"/>
        </w:trPr>
        <w:tc>
          <w:tcPr>
            <w:tcW w:w="519" w:type="dxa"/>
            <w:shd w:val="clear" w:color="auto" w:fill="auto"/>
            <w:vAlign w:val="center"/>
            <w:hideMark/>
          </w:tcPr>
          <w:p w14:paraId="7FC7DB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372</w:t>
            </w:r>
          </w:p>
        </w:tc>
        <w:tc>
          <w:tcPr>
            <w:tcW w:w="2873" w:type="dxa"/>
            <w:shd w:val="clear" w:color="auto" w:fill="auto"/>
            <w:vAlign w:val="center"/>
            <w:hideMark/>
          </w:tcPr>
          <w:p w14:paraId="3147AB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Cloreto de Sódio 0,9% c/ 10 ml</w:t>
            </w:r>
          </w:p>
        </w:tc>
        <w:tc>
          <w:tcPr>
            <w:tcW w:w="1644" w:type="dxa"/>
            <w:shd w:val="clear" w:color="auto" w:fill="auto"/>
            <w:vAlign w:val="center"/>
            <w:hideMark/>
          </w:tcPr>
          <w:p w14:paraId="259A766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0,9% c/ 10 ml</w:t>
            </w:r>
          </w:p>
        </w:tc>
        <w:tc>
          <w:tcPr>
            <w:tcW w:w="2051" w:type="dxa"/>
            <w:shd w:val="clear" w:color="auto" w:fill="auto"/>
            <w:vAlign w:val="center"/>
            <w:hideMark/>
          </w:tcPr>
          <w:p w14:paraId="31BC9A0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B6D746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211865C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5DC1439" w14:textId="77777777" w:rsidTr="003B349F">
        <w:trPr>
          <w:trHeight w:val="630"/>
          <w:jc w:val="center"/>
        </w:trPr>
        <w:tc>
          <w:tcPr>
            <w:tcW w:w="519" w:type="dxa"/>
            <w:shd w:val="clear" w:color="auto" w:fill="auto"/>
            <w:vAlign w:val="center"/>
            <w:hideMark/>
          </w:tcPr>
          <w:p w14:paraId="417B17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373</w:t>
            </w:r>
          </w:p>
        </w:tc>
        <w:tc>
          <w:tcPr>
            <w:tcW w:w="2873" w:type="dxa"/>
            <w:shd w:val="clear" w:color="auto" w:fill="auto"/>
            <w:vAlign w:val="center"/>
            <w:hideMark/>
          </w:tcPr>
          <w:p w14:paraId="2A2F1E7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Cloridrato de Clorpromazina 5mg/ml c/ 5 ml</w:t>
            </w:r>
          </w:p>
        </w:tc>
        <w:tc>
          <w:tcPr>
            <w:tcW w:w="1644" w:type="dxa"/>
            <w:shd w:val="clear" w:color="auto" w:fill="auto"/>
            <w:vAlign w:val="center"/>
            <w:hideMark/>
          </w:tcPr>
          <w:p w14:paraId="6CB09A8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5mg/ml c/ 5 ml</w:t>
            </w:r>
          </w:p>
        </w:tc>
        <w:tc>
          <w:tcPr>
            <w:tcW w:w="2051" w:type="dxa"/>
            <w:shd w:val="clear" w:color="auto" w:fill="auto"/>
            <w:vAlign w:val="center"/>
            <w:hideMark/>
          </w:tcPr>
          <w:p w14:paraId="4E257B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0F0A141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0B1F3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384DD197" w14:textId="77777777" w:rsidTr="003B349F">
        <w:trPr>
          <w:trHeight w:val="630"/>
          <w:jc w:val="center"/>
        </w:trPr>
        <w:tc>
          <w:tcPr>
            <w:tcW w:w="519" w:type="dxa"/>
            <w:shd w:val="clear" w:color="auto" w:fill="auto"/>
            <w:vAlign w:val="center"/>
            <w:hideMark/>
          </w:tcPr>
          <w:p w14:paraId="370093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374</w:t>
            </w:r>
          </w:p>
        </w:tc>
        <w:tc>
          <w:tcPr>
            <w:tcW w:w="2873" w:type="dxa"/>
            <w:shd w:val="clear" w:color="auto" w:fill="auto"/>
            <w:vAlign w:val="center"/>
            <w:hideMark/>
          </w:tcPr>
          <w:p w14:paraId="2C15D9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Cloridrato de </w:t>
            </w:r>
            <w:proofErr w:type="spellStart"/>
            <w:r w:rsidRPr="00F13D35">
              <w:rPr>
                <w:rFonts w:ascii="Arial" w:eastAsia="Times New Roman" w:hAnsi="Arial" w:cs="Arial"/>
                <w:color w:val="000000"/>
              </w:rPr>
              <w:t>Dexmedetomidina</w:t>
            </w:r>
            <w:proofErr w:type="spellEnd"/>
            <w:r w:rsidRPr="00F13D35">
              <w:rPr>
                <w:rFonts w:ascii="Arial" w:eastAsia="Times New Roman" w:hAnsi="Arial" w:cs="Arial"/>
                <w:color w:val="000000"/>
              </w:rPr>
              <w:t xml:space="preserve"> 100mcg/ml c/ 2 ml</w:t>
            </w:r>
          </w:p>
        </w:tc>
        <w:tc>
          <w:tcPr>
            <w:tcW w:w="1644" w:type="dxa"/>
            <w:shd w:val="clear" w:color="auto" w:fill="auto"/>
            <w:vAlign w:val="center"/>
            <w:hideMark/>
          </w:tcPr>
          <w:p w14:paraId="5D4B882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100mcg/ml c/ 2 ml</w:t>
            </w:r>
          </w:p>
        </w:tc>
        <w:tc>
          <w:tcPr>
            <w:tcW w:w="2051" w:type="dxa"/>
            <w:shd w:val="clear" w:color="auto" w:fill="auto"/>
            <w:vAlign w:val="center"/>
            <w:hideMark/>
          </w:tcPr>
          <w:p w14:paraId="35B3FC2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4DCCA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541CC7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67502831" w14:textId="77777777" w:rsidTr="003B349F">
        <w:trPr>
          <w:trHeight w:val="630"/>
          <w:jc w:val="center"/>
        </w:trPr>
        <w:tc>
          <w:tcPr>
            <w:tcW w:w="519" w:type="dxa"/>
            <w:shd w:val="clear" w:color="auto" w:fill="auto"/>
            <w:vAlign w:val="center"/>
            <w:hideMark/>
          </w:tcPr>
          <w:p w14:paraId="1C6E57F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375</w:t>
            </w:r>
          </w:p>
        </w:tc>
        <w:tc>
          <w:tcPr>
            <w:tcW w:w="2873" w:type="dxa"/>
            <w:shd w:val="clear" w:color="auto" w:fill="auto"/>
            <w:vAlign w:val="center"/>
            <w:hideMark/>
          </w:tcPr>
          <w:p w14:paraId="503144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Cloridrato de </w:t>
            </w:r>
            <w:proofErr w:type="spellStart"/>
            <w:r w:rsidRPr="00F13D35">
              <w:rPr>
                <w:rFonts w:ascii="Arial" w:eastAsia="Times New Roman" w:hAnsi="Arial" w:cs="Arial"/>
                <w:color w:val="000000"/>
              </w:rPr>
              <w:t>Hidralazina</w:t>
            </w:r>
            <w:proofErr w:type="spellEnd"/>
            <w:r w:rsidRPr="00F13D35">
              <w:rPr>
                <w:rFonts w:ascii="Arial" w:eastAsia="Times New Roman" w:hAnsi="Arial" w:cs="Arial"/>
                <w:color w:val="000000"/>
              </w:rPr>
              <w:t xml:space="preserve"> 20mg/ml c/ 1 ml</w:t>
            </w:r>
          </w:p>
        </w:tc>
        <w:tc>
          <w:tcPr>
            <w:tcW w:w="1644" w:type="dxa"/>
            <w:shd w:val="clear" w:color="auto" w:fill="auto"/>
            <w:vAlign w:val="center"/>
            <w:hideMark/>
          </w:tcPr>
          <w:p w14:paraId="0D1D84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20mg/ml c/ 1 ml</w:t>
            </w:r>
          </w:p>
        </w:tc>
        <w:tc>
          <w:tcPr>
            <w:tcW w:w="2051" w:type="dxa"/>
            <w:shd w:val="clear" w:color="auto" w:fill="auto"/>
            <w:vAlign w:val="center"/>
            <w:hideMark/>
          </w:tcPr>
          <w:p w14:paraId="4074877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17EE98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0CD1CA7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78917C9E" w14:textId="77777777" w:rsidTr="003B349F">
        <w:trPr>
          <w:trHeight w:val="945"/>
          <w:jc w:val="center"/>
        </w:trPr>
        <w:tc>
          <w:tcPr>
            <w:tcW w:w="519" w:type="dxa"/>
            <w:shd w:val="clear" w:color="auto" w:fill="auto"/>
            <w:vAlign w:val="center"/>
            <w:hideMark/>
          </w:tcPr>
          <w:p w14:paraId="0922C32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376</w:t>
            </w:r>
          </w:p>
        </w:tc>
        <w:tc>
          <w:tcPr>
            <w:tcW w:w="2873" w:type="dxa"/>
            <w:shd w:val="clear" w:color="auto" w:fill="auto"/>
            <w:vAlign w:val="center"/>
            <w:hideMark/>
          </w:tcPr>
          <w:p w14:paraId="15A5A9D4"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Deslanosídeo</w:t>
            </w:r>
            <w:proofErr w:type="spellEnd"/>
            <w:r w:rsidRPr="00F13D35">
              <w:rPr>
                <w:rFonts w:ascii="Arial" w:eastAsia="Times New Roman" w:hAnsi="Arial" w:cs="Arial"/>
                <w:color w:val="000000"/>
              </w:rPr>
              <w:t xml:space="preserve"> 0,2mg/ml solução injetável - 2 ml</w:t>
            </w:r>
          </w:p>
        </w:tc>
        <w:tc>
          <w:tcPr>
            <w:tcW w:w="1644" w:type="dxa"/>
            <w:shd w:val="clear" w:color="auto" w:fill="auto"/>
            <w:vAlign w:val="center"/>
            <w:hideMark/>
          </w:tcPr>
          <w:p w14:paraId="0F70EAC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0,2mg/ml solução injetável - 2 ml</w:t>
            </w:r>
          </w:p>
        </w:tc>
        <w:tc>
          <w:tcPr>
            <w:tcW w:w="2051" w:type="dxa"/>
            <w:shd w:val="clear" w:color="auto" w:fill="auto"/>
            <w:vAlign w:val="center"/>
            <w:hideMark/>
          </w:tcPr>
          <w:p w14:paraId="79EAC5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EA9B17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0F09731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6A92BEE4" w14:textId="77777777" w:rsidTr="003B349F">
        <w:trPr>
          <w:trHeight w:val="630"/>
          <w:jc w:val="center"/>
        </w:trPr>
        <w:tc>
          <w:tcPr>
            <w:tcW w:w="519" w:type="dxa"/>
            <w:shd w:val="clear" w:color="auto" w:fill="auto"/>
            <w:vAlign w:val="center"/>
            <w:hideMark/>
          </w:tcPr>
          <w:p w14:paraId="0066A0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377</w:t>
            </w:r>
          </w:p>
        </w:tc>
        <w:tc>
          <w:tcPr>
            <w:tcW w:w="2873" w:type="dxa"/>
            <w:shd w:val="clear" w:color="auto" w:fill="auto"/>
            <w:vAlign w:val="center"/>
            <w:hideMark/>
          </w:tcPr>
          <w:p w14:paraId="7C36855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Dexametasona 4mg/ml solução injetável - 2,5 ml</w:t>
            </w:r>
          </w:p>
        </w:tc>
        <w:tc>
          <w:tcPr>
            <w:tcW w:w="1644" w:type="dxa"/>
            <w:shd w:val="clear" w:color="auto" w:fill="auto"/>
            <w:vAlign w:val="center"/>
            <w:hideMark/>
          </w:tcPr>
          <w:p w14:paraId="52A758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4mg/ml solução injetável - 2,5 ml</w:t>
            </w:r>
          </w:p>
        </w:tc>
        <w:tc>
          <w:tcPr>
            <w:tcW w:w="2051" w:type="dxa"/>
            <w:shd w:val="clear" w:color="auto" w:fill="auto"/>
            <w:vAlign w:val="center"/>
            <w:hideMark/>
          </w:tcPr>
          <w:p w14:paraId="790440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33D630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550CE3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7AEDAD43" w14:textId="77777777" w:rsidTr="003B349F">
        <w:trPr>
          <w:trHeight w:val="630"/>
          <w:jc w:val="center"/>
        </w:trPr>
        <w:tc>
          <w:tcPr>
            <w:tcW w:w="519" w:type="dxa"/>
            <w:shd w:val="clear" w:color="auto" w:fill="auto"/>
            <w:vAlign w:val="center"/>
            <w:hideMark/>
          </w:tcPr>
          <w:p w14:paraId="1AB21F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378</w:t>
            </w:r>
          </w:p>
        </w:tc>
        <w:tc>
          <w:tcPr>
            <w:tcW w:w="2873" w:type="dxa"/>
            <w:shd w:val="clear" w:color="auto" w:fill="auto"/>
            <w:vAlign w:val="center"/>
            <w:hideMark/>
          </w:tcPr>
          <w:p w14:paraId="3E63B05C"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Diclofecano</w:t>
            </w:r>
            <w:proofErr w:type="spellEnd"/>
            <w:r w:rsidRPr="00F13D35">
              <w:rPr>
                <w:rFonts w:ascii="Arial" w:eastAsia="Times New Roman" w:hAnsi="Arial" w:cs="Arial"/>
                <w:color w:val="000000"/>
              </w:rPr>
              <w:t xml:space="preserve"> de Potássio 25mg/ml solução injetável - 3 ml</w:t>
            </w:r>
          </w:p>
        </w:tc>
        <w:tc>
          <w:tcPr>
            <w:tcW w:w="1644" w:type="dxa"/>
            <w:shd w:val="clear" w:color="auto" w:fill="auto"/>
            <w:vAlign w:val="center"/>
            <w:hideMark/>
          </w:tcPr>
          <w:p w14:paraId="117182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25mg/ml solução injetável - 3 ml</w:t>
            </w:r>
          </w:p>
        </w:tc>
        <w:tc>
          <w:tcPr>
            <w:tcW w:w="2051" w:type="dxa"/>
            <w:shd w:val="clear" w:color="auto" w:fill="auto"/>
            <w:vAlign w:val="center"/>
            <w:hideMark/>
          </w:tcPr>
          <w:p w14:paraId="4A9BE07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900546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7CB305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4F31C3E" w14:textId="77777777" w:rsidTr="003B349F">
        <w:trPr>
          <w:trHeight w:val="630"/>
          <w:jc w:val="center"/>
        </w:trPr>
        <w:tc>
          <w:tcPr>
            <w:tcW w:w="519" w:type="dxa"/>
            <w:shd w:val="clear" w:color="auto" w:fill="auto"/>
            <w:vAlign w:val="center"/>
            <w:hideMark/>
          </w:tcPr>
          <w:p w14:paraId="0B1CE7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379</w:t>
            </w:r>
          </w:p>
        </w:tc>
        <w:tc>
          <w:tcPr>
            <w:tcW w:w="2873" w:type="dxa"/>
            <w:shd w:val="clear" w:color="auto" w:fill="auto"/>
            <w:vAlign w:val="center"/>
            <w:hideMark/>
          </w:tcPr>
          <w:p w14:paraId="6EE79684"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Diosmina</w:t>
            </w:r>
            <w:proofErr w:type="spellEnd"/>
            <w:r w:rsidRPr="00F13D35">
              <w:rPr>
                <w:rFonts w:ascii="Arial" w:eastAsia="Times New Roman" w:hAnsi="Arial" w:cs="Arial"/>
                <w:color w:val="000000"/>
              </w:rPr>
              <w:t xml:space="preserve"> + </w:t>
            </w:r>
            <w:proofErr w:type="spellStart"/>
            <w:r w:rsidRPr="00F13D35">
              <w:rPr>
                <w:rFonts w:ascii="Arial" w:eastAsia="Times New Roman" w:hAnsi="Arial" w:cs="Arial"/>
                <w:color w:val="000000"/>
              </w:rPr>
              <w:t>hesperidina</w:t>
            </w:r>
            <w:proofErr w:type="spellEnd"/>
            <w:r w:rsidRPr="00F13D35">
              <w:rPr>
                <w:rFonts w:ascii="Arial" w:eastAsia="Times New Roman" w:hAnsi="Arial" w:cs="Arial"/>
                <w:color w:val="000000"/>
              </w:rPr>
              <w:t xml:space="preserve"> 450+50mg</w:t>
            </w:r>
          </w:p>
        </w:tc>
        <w:tc>
          <w:tcPr>
            <w:tcW w:w="1644" w:type="dxa"/>
            <w:shd w:val="clear" w:color="auto" w:fill="auto"/>
            <w:vAlign w:val="center"/>
            <w:hideMark/>
          </w:tcPr>
          <w:p w14:paraId="4586363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450+50mg</w:t>
            </w:r>
          </w:p>
        </w:tc>
        <w:tc>
          <w:tcPr>
            <w:tcW w:w="2051" w:type="dxa"/>
            <w:shd w:val="clear" w:color="auto" w:fill="auto"/>
            <w:vAlign w:val="center"/>
            <w:hideMark/>
          </w:tcPr>
          <w:p w14:paraId="48D9F9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COMPRIMIDO</w:t>
            </w:r>
          </w:p>
        </w:tc>
        <w:tc>
          <w:tcPr>
            <w:tcW w:w="1326" w:type="dxa"/>
            <w:shd w:val="clear" w:color="auto" w:fill="auto"/>
            <w:vAlign w:val="center"/>
            <w:hideMark/>
          </w:tcPr>
          <w:p w14:paraId="6D54CF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69A1F2F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23D5771A" w14:textId="77777777" w:rsidTr="003B349F">
        <w:trPr>
          <w:trHeight w:val="945"/>
          <w:jc w:val="center"/>
        </w:trPr>
        <w:tc>
          <w:tcPr>
            <w:tcW w:w="519" w:type="dxa"/>
            <w:shd w:val="clear" w:color="auto" w:fill="auto"/>
            <w:vAlign w:val="center"/>
            <w:hideMark/>
          </w:tcPr>
          <w:p w14:paraId="7D8F2B9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380</w:t>
            </w:r>
          </w:p>
        </w:tc>
        <w:tc>
          <w:tcPr>
            <w:tcW w:w="2873" w:type="dxa"/>
            <w:shd w:val="clear" w:color="auto" w:fill="auto"/>
            <w:vAlign w:val="center"/>
            <w:hideMark/>
          </w:tcPr>
          <w:p w14:paraId="788770F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Dipirona 500mg/ml solução injetável - 2 ml</w:t>
            </w:r>
          </w:p>
        </w:tc>
        <w:tc>
          <w:tcPr>
            <w:tcW w:w="1644" w:type="dxa"/>
            <w:shd w:val="clear" w:color="auto" w:fill="auto"/>
            <w:vAlign w:val="center"/>
            <w:hideMark/>
          </w:tcPr>
          <w:p w14:paraId="7F0536A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500mg/ml solução injetável - 2 ml</w:t>
            </w:r>
          </w:p>
        </w:tc>
        <w:tc>
          <w:tcPr>
            <w:tcW w:w="2051" w:type="dxa"/>
            <w:shd w:val="clear" w:color="auto" w:fill="auto"/>
            <w:vAlign w:val="center"/>
            <w:hideMark/>
          </w:tcPr>
          <w:p w14:paraId="060E81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75968D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2.000</w:t>
            </w:r>
          </w:p>
        </w:tc>
        <w:tc>
          <w:tcPr>
            <w:tcW w:w="1384" w:type="dxa"/>
            <w:shd w:val="clear" w:color="auto" w:fill="auto"/>
            <w:vAlign w:val="center"/>
            <w:hideMark/>
          </w:tcPr>
          <w:p w14:paraId="2BB6EE0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24000</w:t>
            </w:r>
          </w:p>
        </w:tc>
      </w:tr>
      <w:tr w:rsidR="003B349F" w:rsidRPr="00F13D35" w14:paraId="1CA906C0" w14:textId="77777777" w:rsidTr="003B349F">
        <w:trPr>
          <w:trHeight w:val="945"/>
          <w:jc w:val="center"/>
        </w:trPr>
        <w:tc>
          <w:tcPr>
            <w:tcW w:w="519" w:type="dxa"/>
            <w:shd w:val="clear" w:color="auto" w:fill="auto"/>
            <w:vAlign w:val="center"/>
            <w:hideMark/>
          </w:tcPr>
          <w:p w14:paraId="4F46F90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381</w:t>
            </w:r>
          </w:p>
        </w:tc>
        <w:tc>
          <w:tcPr>
            <w:tcW w:w="2873" w:type="dxa"/>
            <w:shd w:val="clear" w:color="auto" w:fill="auto"/>
            <w:vAlign w:val="center"/>
            <w:hideMark/>
          </w:tcPr>
          <w:p w14:paraId="70CBB6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Dobutamina, cloridrato 12,5mg/ml solução injetável - 20 ml</w:t>
            </w:r>
          </w:p>
        </w:tc>
        <w:tc>
          <w:tcPr>
            <w:tcW w:w="1644" w:type="dxa"/>
            <w:shd w:val="clear" w:color="auto" w:fill="auto"/>
            <w:vAlign w:val="center"/>
            <w:hideMark/>
          </w:tcPr>
          <w:p w14:paraId="5220ED0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12,5mg/ml solução injetável - 20 ml</w:t>
            </w:r>
          </w:p>
        </w:tc>
        <w:tc>
          <w:tcPr>
            <w:tcW w:w="2051" w:type="dxa"/>
            <w:shd w:val="clear" w:color="auto" w:fill="auto"/>
            <w:vAlign w:val="center"/>
            <w:hideMark/>
          </w:tcPr>
          <w:p w14:paraId="5432D39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CEBB6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39B2D5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32CA914C" w14:textId="77777777" w:rsidTr="003B349F">
        <w:trPr>
          <w:trHeight w:val="315"/>
          <w:jc w:val="center"/>
        </w:trPr>
        <w:tc>
          <w:tcPr>
            <w:tcW w:w="519" w:type="dxa"/>
            <w:shd w:val="clear" w:color="auto" w:fill="auto"/>
            <w:vAlign w:val="center"/>
            <w:hideMark/>
          </w:tcPr>
          <w:p w14:paraId="1B74C0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382</w:t>
            </w:r>
          </w:p>
        </w:tc>
        <w:tc>
          <w:tcPr>
            <w:tcW w:w="2873" w:type="dxa"/>
            <w:shd w:val="clear" w:color="auto" w:fill="auto"/>
            <w:vAlign w:val="center"/>
            <w:hideMark/>
          </w:tcPr>
          <w:p w14:paraId="691181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Dopamina 5mg/ml c/ 10 ml</w:t>
            </w:r>
          </w:p>
        </w:tc>
        <w:tc>
          <w:tcPr>
            <w:tcW w:w="1644" w:type="dxa"/>
            <w:shd w:val="clear" w:color="auto" w:fill="auto"/>
            <w:vAlign w:val="center"/>
            <w:hideMark/>
          </w:tcPr>
          <w:p w14:paraId="5FAC4E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5mg/ml c/ 10 ml</w:t>
            </w:r>
          </w:p>
        </w:tc>
        <w:tc>
          <w:tcPr>
            <w:tcW w:w="2051" w:type="dxa"/>
            <w:shd w:val="clear" w:color="auto" w:fill="auto"/>
            <w:vAlign w:val="center"/>
            <w:hideMark/>
          </w:tcPr>
          <w:p w14:paraId="704254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BB7348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7E6639F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2CEB25DF" w14:textId="77777777" w:rsidTr="003B349F">
        <w:trPr>
          <w:trHeight w:val="945"/>
          <w:jc w:val="center"/>
        </w:trPr>
        <w:tc>
          <w:tcPr>
            <w:tcW w:w="519" w:type="dxa"/>
            <w:shd w:val="clear" w:color="auto" w:fill="auto"/>
            <w:vAlign w:val="center"/>
            <w:hideMark/>
          </w:tcPr>
          <w:p w14:paraId="2034DF1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383</w:t>
            </w:r>
          </w:p>
        </w:tc>
        <w:tc>
          <w:tcPr>
            <w:tcW w:w="2873" w:type="dxa"/>
            <w:shd w:val="clear" w:color="auto" w:fill="auto"/>
            <w:vAlign w:val="center"/>
            <w:hideMark/>
          </w:tcPr>
          <w:p w14:paraId="275E231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Enoxaparina 40mg/0,4ml injetável seringa preenchida 0,4ml</w:t>
            </w:r>
          </w:p>
        </w:tc>
        <w:tc>
          <w:tcPr>
            <w:tcW w:w="1644" w:type="dxa"/>
            <w:shd w:val="clear" w:color="auto" w:fill="auto"/>
            <w:vAlign w:val="center"/>
            <w:hideMark/>
          </w:tcPr>
          <w:p w14:paraId="6175A8C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40mg/0,4ml injetável seringa preenchida 0,4ml</w:t>
            </w:r>
          </w:p>
        </w:tc>
        <w:tc>
          <w:tcPr>
            <w:tcW w:w="2051" w:type="dxa"/>
            <w:shd w:val="clear" w:color="auto" w:fill="auto"/>
            <w:vAlign w:val="center"/>
            <w:hideMark/>
          </w:tcPr>
          <w:p w14:paraId="79D909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163C1B8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1AF7BBC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624F4489" w14:textId="77777777" w:rsidTr="003B349F">
        <w:trPr>
          <w:trHeight w:val="945"/>
          <w:jc w:val="center"/>
        </w:trPr>
        <w:tc>
          <w:tcPr>
            <w:tcW w:w="519" w:type="dxa"/>
            <w:shd w:val="clear" w:color="auto" w:fill="auto"/>
            <w:vAlign w:val="center"/>
            <w:hideMark/>
          </w:tcPr>
          <w:p w14:paraId="5418A3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384</w:t>
            </w:r>
          </w:p>
        </w:tc>
        <w:tc>
          <w:tcPr>
            <w:tcW w:w="2873" w:type="dxa"/>
            <w:shd w:val="clear" w:color="auto" w:fill="auto"/>
            <w:vAlign w:val="center"/>
            <w:hideMark/>
          </w:tcPr>
          <w:p w14:paraId="50421DA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Enoxaparina 60mg/0,6ml injetável seringa preenchida 0,6ml</w:t>
            </w:r>
          </w:p>
        </w:tc>
        <w:tc>
          <w:tcPr>
            <w:tcW w:w="1644" w:type="dxa"/>
            <w:shd w:val="clear" w:color="auto" w:fill="auto"/>
            <w:vAlign w:val="center"/>
            <w:hideMark/>
          </w:tcPr>
          <w:p w14:paraId="137985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60mg/0,6ml injetável seringa preenchida 0,6ml</w:t>
            </w:r>
          </w:p>
        </w:tc>
        <w:tc>
          <w:tcPr>
            <w:tcW w:w="2051" w:type="dxa"/>
            <w:shd w:val="clear" w:color="auto" w:fill="auto"/>
            <w:vAlign w:val="center"/>
            <w:hideMark/>
          </w:tcPr>
          <w:p w14:paraId="381406F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735C86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w:t>
            </w:r>
          </w:p>
        </w:tc>
        <w:tc>
          <w:tcPr>
            <w:tcW w:w="1384" w:type="dxa"/>
            <w:shd w:val="clear" w:color="auto" w:fill="auto"/>
            <w:vAlign w:val="center"/>
            <w:hideMark/>
          </w:tcPr>
          <w:p w14:paraId="3FB01CD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3600</w:t>
            </w:r>
          </w:p>
        </w:tc>
      </w:tr>
      <w:tr w:rsidR="003B349F" w:rsidRPr="00F13D35" w14:paraId="66F7213B" w14:textId="77777777" w:rsidTr="003B349F">
        <w:trPr>
          <w:trHeight w:val="630"/>
          <w:jc w:val="center"/>
        </w:trPr>
        <w:tc>
          <w:tcPr>
            <w:tcW w:w="519" w:type="dxa"/>
            <w:shd w:val="clear" w:color="auto" w:fill="auto"/>
            <w:vAlign w:val="center"/>
            <w:hideMark/>
          </w:tcPr>
          <w:p w14:paraId="1605333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385</w:t>
            </w:r>
          </w:p>
        </w:tc>
        <w:tc>
          <w:tcPr>
            <w:tcW w:w="2873" w:type="dxa"/>
            <w:shd w:val="clear" w:color="auto" w:fill="auto"/>
            <w:vAlign w:val="center"/>
            <w:hideMark/>
          </w:tcPr>
          <w:p w14:paraId="608A4042"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Etilefrina</w:t>
            </w:r>
            <w:proofErr w:type="spellEnd"/>
            <w:r w:rsidRPr="00F13D35">
              <w:rPr>
                <w:rFonts w:ascii="Arial" w:eastAsia="Times New Roman" w:hAnsi="Arial" w:cs="Arial"/>
                <w:color w:val="000000"/>
              </w:rPr>
              <w:t>, cloridrato (</w:t>
            </w:r>
            <w:proofErr w:type="spellStart"/>
            <w:r w:rsidRPr="00F13D35">
              <w:rPr>
                <w:rFonts w:ascii="Arial" w:eastAsia="Times New Roman" w:hAnsi="Arial" w:cs="Arial"/>
                <w:color w:val="000000"/>
              </w:rPr>
              <w:t>Etilfedrina</w:t>
            </w:r>
            <w:proofErr w:type="spellEnd"/>
            <w:r w:rsidRPr="00F13D35">
              <w:rPr>
                <w:rFonts w:ascii="Arial" w:eastAsia="Times New Roman" w:hAnsi="Arial" w:cs="Arial"/>
                <w:color w:val="000000"/>
              </w:rPr>
              <w:t>) 10mg/ml solução injetável - 1 ml</w:t>
            </w:r>
          </w:p>
        </w:tc>
        <w:tc>
          <w:tcPr>
            <w:tcW w:w="1644" w:type="dxa"/>
            <w:shd w:val="clear" w:color="auto" w:fill="auto"/>
            <w:vAlign w:val="center"/>
            <w:hideMark/>
          </w:tcPr>
          <w:p w14:paraId="32D0132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10mg/ml solução injetável - 1 ml</w:t>
            </w:r>
          </w:p>
        </w:tc>
        <w:tc>
          <w:tcPr>
            <w:tcW w:w="2051" w:type="dxa"/>
            <w:shd w:val="clear" w:color="auto" w:fill="auto"/>
            <w:vAlign w:val="center"/>
            <w:hideMark/>
          </w:tcPr>
          <w:p w14:paraId="737C47B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01D905D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7DC0C2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3131B826" w14:textId="77777777" w:rsidTr="003B349F">
        <w:trPr>
          <w:trHeight w:val="630"/>
          <w:jc w:val="center"/>
        </w:trPr>
        <w:tc>
          <w:tcPr>
            <w:tcW w:w="519" w:type="dxa"/>
            <w:shd w:val="clear" w:color="auto" w:fill="auto"/>
            <w:vAlign w:val="center"/>
            <w:hideMark/>
          </w:tcPr>
          <w:p w14:paraId="31C2D2B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386</w:t>
            </w:r>
          </w:p>
        </w:tc>
        <w:tc>
          <w:tcPr>
            <w:tcW w:w="2873" w:type="dxa"/>
            <w:shd w:val="clear" w:color="auto" w:fill="auto"/>
            <w:vAlign w:val="center"/>
            <w:hideMark/>
          </w:tcPr>
          <w:p w14:paraId="1A198640"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Fenitoína</w:t>
            </w:r>
            <w:proofErr w:type="spellEnd"/>
            <w:r w:rsidRPr="00F13D35">
              <w:rPr>
                <w:rFonts w:ascii="Arial" w:eastAsia="Times New Roman" w:hAnsi="Arial" w:cs="Arial"/>
                <w:color w:val="000000"/>
              </w:rPr>
              <w:t xml:space="preserve"> 50mg/ml solução injetável - 5 ml</w:t>
            </w:r>
          </w:p>
        </w:tc>
        <w:tc>
          <w:tcPr>
            <w:tcW w:w="1644" w:type="dxa"/>
            <w:shd w:val="clear" w:color="auto" w:fill="auto"/>
            <w:vAlign w:val="center"/>
            <w:hideMark/>
          </w:tcPr>
          <w:p w14:paraId="604016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50mg/ml solução injetável - 5 ml</w:t>
            </w:r>
          </w:p>
        </w:tc>
        <w:tc>
          <w:tcPr>
            <w:tcW w:w="2051" w:type="dxa"/>
            <w:shd w:val="clear" w:color="auto" w:fill="auto"/>
            <w:vAlign w:val="center"/>
            <w:hideMark/>
          </w:tcPr>
          <w:p w14:paraId="15B3958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57B9D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160</w:t>
            </w:r>
          </w:p>
        </w:tc>
        <w:tc>
          <w:tcPr>
            <w:tcW w:w="1384" w:type="dxa"/>
            <w:shd w:val="clear" w:color="auto" w:fill="auto"/>
            <w:vAlign w:val="center"/>
            <w:hideMark/>
          </w:tcPr>
          <w:p w14:paraId="1249B85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1920</w:t>
            </w:r>
          </w:p>
        </w:tc>
      </w:tr>
      <w:tr w:rsidR="003B349F" w:rsidRPr="00F13D35" w14:paraId="3E744CE7" w14:textId="77777777" w:rsidTr="003B349F">
        <w:trPr>
          <w:trHeight w:val="945"/>
          <w:jc w:val="center"/>
        </w:trPr>
        <w:tc>
          <w:tcPr>
            <w:tcW w:w="519" w:type="dxa"/>
            <w:shd w:val="clear" w:color="auto" w:fill="auto"/>
            <w:vAlign w:val="center"/>
            <w:hideMark/>
          </w:tcPr>
          <w:p w14:paraId="5B725BC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387</w:t>
            </w:r>
          </w:p>
        </w:tc>
        <w:tc>
          <w:tcPr>
            <w:tcW w:w="2873" w:type="dxa"/>
            <w:shd w:val="clear" w:color="auto" w:fill="auto"/>
            <w:vAlign w:val="center"/>
            <w:hideMark/>
          </w:tcPr>
          <w:p w14:paraId="4D37B03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Fenobarbital 100mg/ml solução injetável - 2 ml</w:t>
            </w:r>
          </w:p>
        </w:tc>
        <w:tc>
          <w:tcPr>
            <w:tcW w:w="1644" w:type="dxa"/>
            <w:shd w:val="clear" w:color="auto" w:fill="auto"/>
            <w:vAlign w:val="center"/>
            <w:hideMark/>
          </w:tcPr>
          <w:p w14:paraId="6C6F2BE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100mg/ml solução injetável - 2 ml</w:t>
            </w:r>
          </w:p>
        </w:tc>
        <w:tc>
          <w:tcPr>
            <w:tcW w:w="2051" w:type="dxa"/>
            <w:shd w:val="clear" w:color="auto" w:fill="auto"/>
            <w:vAlign w:val="center"/>
            <w:hideMark/>
          </w:tcPr>
          <w:p w14:paraId="7FF4308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5F6B5B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74A6CF8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19EC931B" w14:textId="77777777" w:rsidTr="003B349F">
        <w:trPr>
          <w:trHeight w:val="630"/>
          <w:jc w:val="center"/>
        </w:trPr>
        <w:tc>
          <w:tcPr>
            <w:tcW w:w="519" w:type="dxa"/>
            <w:shd w:val="clear" w:color="auto" w:fill="auto"/>
            <w:vAlign w:val="center"/>
            <w:hideMark/>
          </w:tcPr>
          <w:p w14:paraId="0EB7124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388</w:t>
            </w:r>
          </w:p>
        </w:tc>
        <w:tc>
          <w:tcPr>
            <w:tcW w:w="2873" w:type="dxa"/>
            <w:shd w:val="clear" w:color="auto" w:fill="auto"/>
            <w:vAlign w:val="center"/>
            <w:hideMark/>
          </w:tcPr>
          <w:p w14:paraId="20444DBD"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Fitomenadiona</w:t>
            </w:r>
            <w:proofErr w:type="spellEnd"/>
            <w:r w:rsidRPr="00F13D35">
              <w:rPr>
                <w:rFonts w:ascii="Arial" w:eastAsia="Times New Roman" w:hAnsi="Arial" w:cs="Arial"/>
                <w:color w:val="000000"/>
              </w:rPr>
              <w:t xml:space="preserve"> (Vitamina K1) 10mg/1ml - IM/SC 1ML</w:t>
            </w:r>
          </w:p>
        </w:tc>
        <w:tc>
          <w:tcPr>
            <w:tcW w:w="1644" w:type="dxa"/>
            <w:shd w:val="clear" w:color="auto" w:fill="auto"/>
            <w:vAlign w:val="center"/>
            <w:hideMark/>
          </w:tcPr>
          <w:p w14:paraId="776704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10mg/1ml - IM/SC 1ML</w:t>
            </w:r>
          </w:p>
        </w:tc>
        <w:tc>
          <w:tcPr>
            <w:tcW w:w="2051" w:type="dxa"/>
            <w:shd w:val="clear" w:color="auto" w:fill="auto"/>
            <w:vAlign w:val="center"/>
            <w:hideMark/>
          </w:tcPr>
          <w:p w14:paraId="461FEA5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16DAA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773A7D7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2E5B98C6" w14:textId="77777777" w:rsidTr="003B349F">
        <w:trPr>
          <w:trHeight w:val="315"/>
          <w:jc w:val="center"/>
        </w:trPr>
        <w:tc>
          <w:tcPr>
            <w:tcW w:w="519" w:type="dxa"/>
            <w:shd w:val="clear" w:color="auto" w:fill="auto"/>
            <w:vAlign w:val="center"/>
            <w:hideMark/>
          </w:tcPr>
          <w:p w14:paraId="23D427E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389</w:t>
            </w:r>
          </w:p>
        </w:tc>
        <w:tc>
          <w:tcPr>
            <w:tcW w:w="2873" w:type="dxa"/>
            <w:shd w:val="clear" w:color="auto" w:fill="auto"/>
            <w:vAlign w:val="center"/>
            <w:hideMark/>
          </w:tcPr>
          <w:p w14:paraId="1D0CCD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Fluconazol 2mg/ml c/ 1 ml</w:t>
            </w:r>
          </w:p>
        </w:tc>
        <w:tc>
          <w:tcPr>
            <w:tcW w:w="1644" w:type="dxa"/>
            <w:shd w:val="clear" w:color="auto" w:fill="auto"/>
            <w:vAlign w:val="center"/>
            <w:hideMark/>
          </w:tcPr>
          <w:p w14:paraId="0F2E9AC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2mg/ml c/ 1 ml</w:t>
            </w:r>
          </w:p>
        </w:tc>
        <w:tc>
          <w:tcPr>
            <w:tcW w:w="2051" w:type="dxa"/>
            <w:shd w:val="clear" w:color="auto" w:fill="auto"/>
            <w:vAlign w:val="center"/>
            <w:hideMark/>
          </w:tcPr>
          <w:p w14:paraId="09F4E7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BOLSA</w:t>
            </w:r>
          </w:p>
        </w:tc>
        <w:tc>
          <w:tcPr>
            <w:tcW w:w="1326" w:type="dxa"/>
            <w:shd w:val="clear" w:color="auto" w:fill="auto"/>
            <w:vAlign w:val="center"/>
            <w:hideMark/>
          </w:tcPr>
          <w:p w14:paraId="136171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1C48C2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3F9FCDCB" w14:textId="77777777" w:rsidTr="003B349F">
        <w:trPr>
          <w:trHeight w:val="315"/>
          <w:jc w:val="center"/>
        </w:trPr>
        <w:tc>
          <w:tcPr>
            <w:tcW w:w="519" w:type="dxa"/>
            <w:shd w:val="clear" w:color="auto" w:fill="auto"/>
            <w:vAlign w:val="center"/>
            <w:hideMark/>
          </w:tcPr>
          <w:p w14:paraId="0B00B4B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390</w:t>
            </w:r>
          </w:p>
        </w:tc>
        <w:tc>
          <w:tcPr>
            <w:tcW w:w="2873" w:type="dxa"/>
            <w:shd w:val="clear" w:color="auto" w:fill="auto"/>
            <w:vAlign w:val="center"/>
            <w:hideMark/>
          </w:tcPr>
          <w:p w14:paraId="35212FE3"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Flumazenil</w:t>
            </w:r>
            <w:proofErr w:type="spellEnd"/>
            <w:r w:rsidRPr="00F13D35">
              <w:rPr>
                <w:rFonts w:ascii="Arial" w:eastAsia="Times New Roman" w:hAnsi="Arial" w:cs="Arial"/>
                <w:color w:val="000000"/>
              </w:rPr>
              <w:t xml:space="preserve"> 0,1mg/ml c/ 5 ml</w:t>
            </w:r>
          </w:p>
        </w:tc>
        <w:tc>
          <w:tcPr>
            <w:tcW w:w="1644" w:type="dxa"/>
            <w:shd w:val="clear" w:color="auto" w:fill="auto"/>
            <w:vAlign w:val="center"/>
            <w:hideMark/>
          </w:tcPr>
          <w:p w14:paraId="5536F0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0,1mg/ml c/ 5 ml</w:t>
            </w:r>
          </w:p>
        </w:tc>
        <w:tc>
          <w:tcPr>
            <w:tcW w:w="2051" w:type="dxa"/>
            <w:shd w:val="clear" w:color="auto" w:fill="auto"/>
            <w:vAlign w:val="center"/>
            <w:hideMark/>
          </w:tcPr>
          <w:p w14:paraId="37BFEF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5963B3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w:t>
            </w:r>
          </w:p>
        </w:tc>
        <w:tc>
          <w:tcPr>
            <w:tcW w:w="1384" w:type="dxa"/>
            <w:shd w:val="clear" w:color="auto" w:fill="auto"/>
            <w:vAlign w:val="center"/>
            <w:hideMark/>
          </w:tcPr>
          <w:p w14:paraId="60F8B0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w:t>
            </w:r>
          </w:p>
        </w:tc>
      </w:tr>
      <w:tr w:rsidR="003B349F" w:rsidRPr="00F13D35" w14:paraId="54AE5324" w14:textId="77777777" w:rsidTr="003B349F">
        <w:trPr>
          <w:trHeight w:val="1260"/>
          <w:jc w:val="center"/>
        </w:trPr>
        <w:tc>
          <w:tcPr>
            <w:tcW w:w="519" w:type="dxa"/>
            <w:shd w:val="clear" w:color="auto" w:fill="auto"/>
            <w:vAlign w:val="center"/>
            <w:hideMark/>
          </w:tcPr>
          <w:p w14:paraId="70A6CDD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391</w:t>
            </w:r>
          </w:p>
        </w:tc>
        <w:tc>
          <w:tcPr>
            <w:tcW w:w="2873" w:type="dxa"/>
            <w:shd w:val="clear" w:color="auto" w:fill="auto"/>
            <w:vAlign w:val="center"/>
            <w:hideMark/>
          </w:tcPr>
          <w:p w14:paraId="4A34B7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Fosfato de sódio monobásico + fosfato de sódio </w:t>
            </w:r>
            <w:proofErr w:type="spellStart"/>
            <w:r w:rsidRPr="00F13D35">
              <w:rPr>
                <w:rFonts w:ascii="Arial" w:eastAsia="Times New Roman" w:hAnsi="Arial" w:cs="Arial"/>
                <w:color w:val="000000"/>
              </w:rPr>
              <w:t>dibásico</w:t>
            </w:r>
            <w:proofErr w:type="spellEnd"/>
            <w:r w:rsidRPr="00F13D35">
              <w:rPr>
                <w:rFonts w:ascii="Arial" w:eastAsia="Times New Roman" w:hAnsi="Arial" w:cs="Arial"/>
                <w:color w:val="000000"/>
              </w:rPr>
              <w:t xml:space="preserve"> (18g a 16g) + (8g a 6</w:t>
            </w:r>
            <w:proofErr w:type="gramStart"/>
            <w:r w:rsidRPr="00F13D35">
              <w:rPr>
                <w:rFonts w:ascii="Arial" w:eastAsia="Times New Roman" w:hAnsi="Arial" w:cs="Arial"/>
                <w:color w:val="000000"/>
              </w:rPr>
              <w:t>g)/</w:t>
            </w:r>
            <w:proofErr w:type="gramEnd"/>
            <w:r w:rsidRPr="00F13D35">
              <w:rPr>
                <w:rFonts w:ascii="Arial" w:eastAsia="Times New Roman" w:hAnsi="Arial" w:cs="Arial"/>
                <w:color w:val="000000"/>
              </w:rPr>
              <w:t xml:space="preserve">100 ml - </w:t>
            </w:r>
            <w:proofErr w:type="spellStart"/>
            <w:r w:rsidRPr="00F13D35">
              <w:rPr>
                <w:rFonts w:ascii="Arial" w:eastAsia="Times New Roman" w:hAnsi="Arial" w:cs="Arial"/>
                <w:color w:val="000000"/>
              </w:rPr>
              <w:t>enema</w:t>
            </w:r>
            <w:proofErr w:type="spellEnd"/>
            <w:r w:rsidRPr="00F13D35">
              <w:rPr>
                <w:rFonts w:ascii="Arial" w:eastAsia="Times New Roman" w:hAnsi="Arial" w:cs="Arial"/>
                <w:color w:val="000000"/>
              </w:rPr>
              <w:t xml:space="preserve"> - 120 ml</w:t>
            </w:r>
          </w:p>
        </w:tc>
        <w:tc>
          <w:tcPr>
            <w:tcW w:w="1644" w:type="dxa"/>
            <w:shd w:val="clear" w:color="auto" w:fill="auto"/>
            <w:vAlign w:val="center"/>
            <w:hideMark/>
          </w:tcPr>
          <w:p w14:paraId="637B50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(18g a 16g) + (8g a 6</w:t>
            </w:r>
            <w:proofErr w:type="gramStart"/>
            <w:r w:rsidRPr="00F13D35">
              <w:rPr>
                <w:rFonts w:ascii="Arial" w:eastAsia="Times New Roman" w:hAnsi="Arial" w:cs="Arial"/>
                <w:color w:val="000000"/>
              </w:rPr>
              <w:t>g)/</w:t>
            </w:r>
            <w:proofErr w:type="gramEnd"/>
            <w:r w:rsidRPr="00F13D35">
              <w:rPr>
                <w:rFonts w:ascii="Arial" w:eastAsia="Times New Roman" w:hAnsi="Arial" w:cs="Arial"/>
                <w:color w:val="000000"/>
              </w:rPr>
              <w:t xml:space="preserve">100 ml - </w:t>
            </w:r>
            <w:proofErr w:type="spellStart"/>
            <w:r w:rsidRPr="00F13D35">
              <w:rPr>
                <w:rFonts w:ascii="Arial" w:eastAsia="Times New Roman" w:hAnsi="Arial" w:cs="Arial"/>
                <w:color w:val="000000"/>
              </w:rPr>
              <w:t>enema</w:t>
            </w:r>
            <w:proofErr w:type="spellEnd"/>
            <w:r w:rsidRPr="00F13D35">
              <w:rPr>
                <w:rFonts w:ascii="Arial" w:eastAsia="Times New Roman" w:hAnsi="Arial" w:cs="Arial"/>
                <w:color w:val="000000"/>
              </w:rPr>
              <w:t xml:space="preserve"> - 120 ml</w:t>
            </w:r>
          </w:p>
        </w:tc>
        <w:tc>
          <w:tcPr>
            <w:tcW w:w="2051" w:type="dxa"/>
            <w:shd w:val="clear" w:color="auto" w:fill="auto"/>
            <w:vAlign w:val="center"/>
            <w:hideMark/>
          </w:tcPr>
          <w:p w14:paraId="0CCBCDA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019CB4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w:t>
            </w:r>
          </w:p>
        </w:tc>
        <w:tc>
          <w:tcPr>
            <w:tcW w:w="1384" w:type="dxa"/>
            <w:shd w:val="clear" w:color="auto" w:fill="auto"/>
            <w:vAlign w:val="center"/>
            <w:hideMark/>
          </w:tcPr>
          <w:p w14:paraId="73BA7F3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w:t>
            </w:r>
          </w:p>
        </w:tc>
      </w:tr>
      <w:tr w:rsidR="003B349F" w:rsidRPr="00F13D35" w14:paraId="56B29056" w14:textId="77777777" w:rsidTr="003B349F">
        <w:trPr>
          <w:trHeight w:val="315"/>
          <w:jc w:val="center"/>
        </w:trPr>
        <w:tc>
          <w:tcPr>
            <w:tcW w:w="519" w:type="dxa"/>
            <w:shd w:val="clear" w:color="auto" w:fill="auto"/>
            <w:vAlign w:val="center"/>
            <w:hideMark/>
          </w:tcPr>
          <w:p w14:paraId="3EB8777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392</w:t>
            </w:r>
          </w:p>
        </w:tc>
        <w:tc>
          <w:tcPr>
            <w:tcW w:w="2873" w:type="dxa"/>
            <w:shd w:val="clear" w:color="auto" w:fill="auto"/>
            <w:vAlign w:val="center"/>
            <w:hideMark/>
          </w:tcPr>
          <w:p w14:paraId="45CB5B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Glicose 25% c/ 10 ml</w:t>
            </w:r>
          </w:p>
        </w:tc>
        <w:tc>
          <w:tcPr>
            <w:tcW w:w="1644" w:type="dxa"/>
            <w:shd w:val="clear" w:color="auto" w:fill="auto"/>
            <w:vAlign w:val="center"/>
            <w:hideMark/>
          </w:tcPr>
          <w:p w14:paraId="258CDBC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25% c/ 10 ml</w:t>
            </w:r>
          </w:p>
        </w:tc>
        <w:tc>
          <w:tcPr>
            <w:tcW w:w="2051" w:type="dxa"/>
            <w:shd w:val="clear" w:color="auto" w:fill="auto"/>
            <w:vAlign w:val="center"/>
            <w:hideMark/>
          </w:tcPr>
          <w:p w14:paraId="27D920A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4FC5ECE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771E0BA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611A639E" w14:textId="77777777" w:rsidTr="003B349F">
        <w:trPr>
          <w:trHeight w:val="315"/>
          <w:jc w:val="center"/>
        </w:trPr>
        <w:tc>
          <w:tcPr>
            <w:tcW w:w="519" w:type="dxa"/>
            <w:shd w:val="clear" w:color="auto" w:fill="auto"/>
            <w:vAlign w:val="center"/>
            <w:hideMark/>
          </w:tcPr>
          <w:p w14:paraId="1B581EC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393</w:t>
            </w:r>
          </w:p>
        </w:tc>
        <w:tc>
          <w:tcPr>
            <w:tcW w:w="2873" w:type="dxa"/>
            <w:shd w:val="clear" w:color="auto" w:fill="auto"/>
            <w:vAlign w:val="center"/>
            <w:hideMark/>
          </w:tcPr>
          <w:p w14:paraId="1EA111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Glicose 50% c/ 10 ml</w:t>
            </w:r>
          </w:p>
        </w:tc>
        <w:tc>
          <w:tcPr>
            <w:tcW w:w="1644" w:type="dxa"/>
            <w:shd w:val="clear" w:color="auto" w:fill="auto"/>
            <w:vAlign w:val="center"/>
            <w:hideMark/>
          </w:tcPr>
          <w:p w14:paraId="2433F19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 c/ 10 ml</w:t>
            </w:r>
          </w:p>
        </w:tc>
        <w:tc>
          <w:tcPr>
            <w:tcW w:w="2051" w:type="dxa"/>
            <w:shd w:val="clear" w:color="auto" w:fill="auto"/>
            <w:vAlign w:val="center"/>
            <w:hideMark/>
          </w:tcPr>
          <w:p w14:paraId="77C6D4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1E0FAE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1.400</w:t>
            </w:r>
          </w:p>
        </w:tc>
        <w:tc>
          <w:tcPr>
            <w:tcW w:w="1384" w:type="dxa"/>
            <w:shd w:val="clear" w:color="auto" w:fill="auto"/>
            <w:vAlign w:val="center"/>
            <w:hideMark/>
          </w:tcPr>
          <w:p w14:paraId="4F072B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16800</w:t>
            </w:r>
          </w:p>
        </w:tc>
      </w:tr>
      <w:tr w:rsidR="003B349F" w:rsidRPr="00F13D35" w14:paraId="283F4896" w14:textId="77777777" w:rsidTr="003B349F">
        <w:trPr>
          <w:trHeight w:val="630"/>
          <w:jc w:val="center"/>
        </w:trPr>
        <w:tc>
          <w:tcPr>
            <w:tcW w:w="519" w:type="dxa"/>
            <w:shd w:val="clear" w:color="auto" w:fill="auto"/>
            <w:vAlign w:val="center"/>
            <w:hideMark/>
          </w:tcPr>
          <w:p w14:paraId="4C6C8E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394</w:t>
            </w:r>
          </w:p>
        </w:tc>
        <w:tc>
          <w:tcPr>
            <w:tcW w:w="2873" w:type="dxa"/>
            <w:shd w:val="clear" w:color="auto" w:fill="auto"/>
            <w:vAlign w:val="center"/>
            <w:hideMark/>
          </w:tcPr>
          <w:p w14:paraId="7BB1DF1E"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Haloperidol</w:t>
            </w:r>
            <w:proofErr w:type="spellEnd"/>
            <w:r w:rsidRPr="00F13D35">
              <w:rPr>
                <w:rFonts w:ascii="Arial" w:eastAsia="Times New Roman" w:hAnsi="Arial" w:cs="Arial"/>
                <w:color w:val="000000"/>
              </w:rPr>
              <w:t xml:space="preserve"> </w:t>
            </w:r>
            <w:proofErr w:type="spellStart"/>
            <w:r w:rsidRPr="00F13D35">
              <w:rPr>
                <w:rFonts w:ascii="Arial" w:eastAsia="Times New Roman" w:hAnsi="Arial" w:cs="Arial"/>
                <w:color w:val="000000"/>
              </w:rPr>
              <w:t>decanoato</w:t>
            </w:r>
            <w:proofErr w:type="spellEnd"/>
            <w:r w:rsidRPr="00F13D35">
              <w:rPr>
                <w:rFonts w:ascii="Arial" w:eastAsia="Times New Roman" w:hAnsi="Arial" w:cs="Arial"/>
                <w:color w:val="000000"/>
              </w:rPr>
              <w:t xml:space="preserve"> 50mg/ml solução injetável - 1 ml</w:t>
            </w:r>
          </w:p>
        </w:tc>
        <w:tc>
          <w:tcPr>
            <w:tcW w:w="1644" w:type="dxa"/>
            <w:shd w:val="clear" w:color="auto" w:fill="auto"/>
            <w:vAlign w:val="center"/>
            <w:hideMark/>
          </w:tcPr>
          <w:p w14:paraId="71C987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50mg/ml solução injetável - 1 ml</w:t>
            </w:r>
          </w:p>
        </w:tc>
        <w:tc>
          <w:tcPr>
            <w:tcW w:w="2051" w:type="dxa"/>
            <w:shd w:val="clear" w:color="auto" w:fill="auto"/>
            <w:vAlign w:val="center"/>
            <w:hideMark/>
          </w:tcPr>
          <w:p w14:paraId="5B5FE7E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094F8D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550</w:t>
            </w:r>
          </w:p>
        </w:tc>
        <w:tc>
          <w:tcPr>
            <w:tcW w:w="1384" w:type="dxa"/>
            <w:shd w:val="clear" w:color="auto" w:fill="auto"/>
            <w:vAlign w:val="center"/>
            <w:hideMark/>
          </w:tcPr>
          <w:p w14:paraId="4BEEEE7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6600</w:t>
            </w:r>
          </w:p>
        </w:tc>
      </w:tr>
      <w:tr w:rsidR="003B349F" w:rsidRPr="00F13D35" w14:paraId="77DB5D52" w14:textId="77777777" w:rsidTr="003B349F">
        <w:trPr>
          <w:trHeight w:val="630"/>
          <w:jc w:val="center"/>
        </w:trPr>
        <w:tc>
          <w:tcPr>
            <w:tcW w:w="519" w:type="dxa"/>
            <w:shd w:val="clear" w:color="auto" w:fill="auto"/>
            <w:vAlign w:val="center"/>
            <w:hideMark/>
          </w:tcPr>
          <w:p w14:paraId="1ED077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395</w:t>
            </w:r>
          </w:p>
        </w:tc>
        <w:tc>
          <w:tcPr>
            <w:tcW w:w="2873" w:type="dxa"/>
            <w:shd w:val="clear" w:color="auto" w:fill="auto"/>
            <w:vAlign w:val="center"/>
            <w:hideMark/>
          </w:tcPr>
          <w:p w14:paraId="3E9502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Heparina 5.000UI/ML c/ 5 ml</w:t>
            </w:r>
          </w:p>
        </w:tc>
        <w:tc>
          <w:tcPr>
            <w:tcW w:w="1644" w:type="dxa"/>
            <w:shd w:val="clear" w:color="auto" w:fill="auto"/>
            <w:vAlign w:val="center"/>
            <w:hideMark/>
          </w:tcPr>
          <w:p w14:paraId="758185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5.000UI/ML c/ 5 ml</w:t>
            </w:r>
          </w:p>
        </w:tc>
        <w:tc>
          <w:tcPr>
            <w:tcW w:w="2051" w:type="dxa"/>
            <w:shd w:val="clear" w:color="auto" w:fill="auto"/>
            <w:vAlign w:val="center"/>
            <w:hideMark/>
          </w:tcPr>
          <w:p w14:paraId="04DA954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509E606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66E4F01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8D70500" w14:textId="77777777" w:rsidTr="003B349F">
        <w:trPr>
          <w:trHeight w:val="945"/>
          <w:jc w:val="center"/>
        </w:trPr>
        <w:tc>
          <w:tcPr>
            <w:tcW w:w="519" w:type="dxa"/>
            <w:shd w:val="clear" w:color="auto" w:fill="auto"/>
            <w:vAlign w:val="center"/>
            <w:hideMark/>
          </w:tcPr>
          <w:p w14:paraId="3598111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396</w:t>
            </w:r>
          </w:p>
        </w:tc>
        <w:tc>
          <w:tcPr>
            <w:tcW w:w="2873" w:type="dxa"/>
            <w:shd w:val="clear" w:color="auto" w:fill="auto"/>
            <w:vAlign w:val="center"/>
            <w:hideMark/>
          </w:tcPr>
          <w:p w14:paraId="25D58F55"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Imipeném</w:t>
            </w:r>
            <w:proofErr w:type="spellEnd"/>
            <w:r w:rsidRPr="00F13D35">
              <w:rPr>
                <w:rFonts w:ascii="Arial" w:eastAsia="Times New Roman" w:hAnsi="Arial" w:cs="Arial"/>
                <w:color w:val="000000"/>
              </w:rPr>
              <w:t xml:space="preserve"> + </w:t>
            </w:r>
            <w:proofErr w:type="spellStart"/>
            <w:r w:rsidRPr="00F13D35">
              <w:rPr>
                <w:rFonts w:ascii="Arial" w:eastAsia="Times New Roman" w:hAnsi="Arial" w:cs="Arial"/>
                <w:color w:val="000000"/>
              </w:rPr>
              <w:t>Cilastina</w:t>
            </w:r>
            <w:proofErr w:type="spellEnd"/>
            <w:r w:rsidRPr="00F13D35">
              <w:rPr>
                <w:rFonts w:ascii="Arial" w:eastAsia="Times New Roman" w:hAnsi="Arial" w:cs="Arial"/>
                <w:color w:val="000000"/>
              </w:rPr>
              <w:t xml:space="preserve"> sódica (EV) 500 mg pó liofílico para solução injetável </w:t>
            </w:r>
          </w:p>
        </w:tc>
        <w:tc>
          <w:tcPr>
            <w:tcW w:w="1644" w:type="dxa"/>
            <w:shd w:val="clear" w:color="auto" w:fill="auto"/>
            <w:vAlign w:val="center"/>
            <w:hideMark/>
          </w:tcPr>
          <w:p w14:paraId="0CE864C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500 mg pó liofílico para solução injetável </w:t>
            </w:r>
          </w:p>
        </w:tc>
        <w:tc>
          <w:tcPr>
            <w:tcW w:w="2051" w:type="dxa"/>
            <w:shd w:val="clear" w:color="auto" w:fill="auto"/>
            <w:vAlign w:val="center"/>
            <w:hideMark/>
          </w:tcPr>
          <w:p w14:paraId="4A6F094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0C39A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0B01383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2E82BD2F" w14:textId="77777777" w:rsidTr="003B349F">
        <w:trPr>
          <w:trHeight w:val="630"/>
          <w:jc w:val="center"/>
        </w:trPr>
        <w:tc>
          <w:tcPr>
            <w:tcW w:w="519" w:type="dxa"/>
            <w:shd w:val="clear" w:color="auto" w:fill="auto"/>
            <w:vAlign w:val="center"/>
            <w:hideMark/>
          </w:tcPr>
          <w:p w14:paraId="7BE7BB7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397</w:t>
            </w:r>
          </w:p>
        </w:tc>
        <w:tc>
          <w:tcPr>
            <w:tcW w:w="2873" w:type="dxa"/>
            <w:shd w:val="clear" w:color="auto" w:fill="auto"/>
            <w:vAlign w:val="center"/>
            <w:hideMark/>
          </w:tcPr>
          <w:p w14:paraId="040FEF1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Imunoglobulina Humana </w:t>
            </w:r>
            <w:proofErr w:type="spellStart"/>
            <w:r w:rsidRPr="00F13D35">
              <w:rPr>
                <w:rFonts w:ascii="Arial" w:eastAsia="Times New Roman" w:hAnsi="Arial" w:cs="Arial"/>
                <w:color w:val="000000"/>
              </w:rPr>
              <w:t>Anti-D</w:t>
            </w:r>
            <w:proofErr w:type="spellEnd"/>
            <w:r w:rsidRPr="00F13D35">
              <w:rPr>
                <w:rFonts w:ascii="Arial" w:eastAsia="Times New Roman" w:hAnsi="Arial" w:cs="Arial"/>
                <w:color w:val="000000"/>
              </w:rPr>
              <w:t xml:space="preserve"> 300 µg/2ml</w:t>
            </w:r>
          </w:p>
        </w:tc>
        <w:tc>
          <w:tcPr>
            <w:tcW w:w="1644" w:type="dxa"/>
            <w:shd w:val="clear" w:color="auto" w:fill="auto"/>
            <w:vAlign w:val="center"/>
            <w:hideMark/>
          </w:tcPr>
          <w:p w14:paraId="72533E6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300 µg/2ml</w:t>
            </w:r>
          </w:p>
        </w:tc>
        <w:tc>
          <w:tcPr>
            <w:tcW w:w="2051" w:type="dxa"/>
            <w:shd w:val="clear" w:color="auto" w:fill="auto"/>
            <w:vAlign w:val="center"/>
            <w:hideMark/>
          </w:tcPr>
          <w:p w14:paraId="7E8E16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SERINGA</w:t>
            </w:r>
          </w:p>
        </w:tc>
        <w:tc>
          <w:tcPr>
            <w:tcW w:w="1326" w:type="dxa"/>
            <w:shd w:val="clear" w:color="auto" w:fill="auto"/>
            <w:vAlign w:val="center"/>
            <w:hideMark/>
          </w:tcPr>
          <w:p w14:paraId="2C0E0D4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w:t>
            </w:r>
          </w:p>
        </w:tc>
        <w:tc>
          <w:tcPr>
            <w:tcW w:w="1384" w:type="dxa"/>
            <w:shd w:val="clear" w:color="auto" w:fill="auto"/>
            <w:vAlign w:val="center"/>
            <w:hideMark/>
          </w:tcPr>
          <w:p w14:paraId="3220C71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w:t>
            </w:r>
          </w:p>
        </w:tc>
      </w:tr>
      <w:tr w:rsidR="003B349F" w:rsidRPr="00F13D35" w14:paraId="3DAC8A77" w14:textId="77777777" w:rsidTr="003B349F">
        <w:trPr>
          <w:trHeight w:val="630"/>
          <w:jc w:val="center"/>
        </w:trPr>
        <w:tc>
          <w:tcPr>
            <w:tcW w:w="519" w:type="dxa"/>
            <w:shd w:val="clear" w:color="auto" w:fill="auto"/>
            <w:vAlign w:val="center"/>
            <w:hideMark/>
          </w:tcPr>
          <w:p w14:paraId="68A0894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398</w:t>
            </w:r>
          </w:p>
        </w:tc>
        <w:tc>
          <w:tcPr>
            <w:tcW w:w="2873" w:type="dxa"/>
            <w:shd w:val="clear" w:color="auto" w:fill="auto"/>
            <w:vAlign w:val="center"/>
            <w:hideMark/>
          </w:tcPr>
          <w:p w14:paraId="71BEE3B2"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Levofloxacino</w:t>
            </w:r>
            <w:proofErr w:type="spellEnd"/>
            <w:r w:rsidRPr="00F13D35">
              <w:rPr>
                <w:rFonts w:ascii="Arial" w:eastAsia="Times New Roman" w:hAnsi="Arial" w:cs="Arial"/>
                <w:color w:val="000000"/>
              </w:rPr>
              <w:t xml:space="preserve"> 5mg/ml c/ 100 ml </w:t>
            </w:r>
            <w:proofErr w:type="spellStart"/>
            <w:r w:rsidRPr="00F13D35">
              <w:rPr>
                <w:rFonts w:ascii="Arial" w:eastAsia="Times New Roman" w:hAnsi="Arial" w:cs="Arial"/>
                <w:color w:val="000000"/>
              </w:rPr>
              <w:t>inj</w:t>
            </w:r>
            <w:proofErr w:type="spellEnd"/>
            <w:r w:rsidRPr="00F13D35">
              <w:rPr>
                <w:rFonts w:ascii="Arial" w:eastAsia="Times New Roman" w:hAnsi="Arial" w:cs="Arial"/>
                <w:color w:val="000000"/>
              </w:rPr>
              <w:t>.</w:t>
            </w:r>
          </w:p>
        </w:tc>
        <w:tc>
          <w:tcPr>
            <w:tcW w:w="1644" w:type="dxa"/>
            <w:shd w:val="clear" w:color="auto" w:fill="auto"/>
            <w:vAlign w:val="center"/>
            <w:hideMark/>
          </w:tcPr>
          <w:p w14:paraId="4332166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5mg/ml c/ 100 ml </w:t>
            </w:r>
            <w:proofErr w:type="spellStart"/>
            <w:r w:rsidRPr="00F13D35">
              <w:rPr>
                <w:rFonts w:ascii="Arial" w:eastAsia="Times New Roman" w:hAnsi="Arial" w:cs="Arial"/>
                <w:color w:val="000000"/>
              </w:rPr>
              <w:t>inj</w:t>
            </w:r>
            <w:proofErr w:type="spellEnd"/>
            <w:r w:rsidRPr="00F13D35">
              <w:rPr>
                <w:rFonts w:ascii="Arial" w:eastAsia="Times New Roman" w:hAnsi="Arial" w:cs="Arial"/>
                <w:color w:val="000000"/>
              </w:rPr>
              <w:t>.</w:t>
            </w:r>
          </w:p>
        </w:tc>
        <w:tc>
          <w:tcPr>
            <w:tcW w:w="2051" w:type="dxa"/>
            <w:shd w:val="clear" w:color="auto" w:fill="auto"/>
            <w:vAlign w:val="center"/>
            <w:hideMark/>
          </w:tcPr>
          <w:p w14:paraId="739164A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BD007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66C564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3CA493EE" w14:textId="77777777" w:rsidTr="003B349F">
        <w:trPr>
          <w:trHeight w:val="630"/>
          <w:jc w:val="center"/>
        </w:trPr>
        <w:tc>
          <w:tcPr>
            <w:tcW w:w="519" w:type="dxa"/>
            <w:shd w:val="clear" w:color="auto" w:fill="auto"/>
            <w:vAlign w:val="center"/>
            <w:hideMark/>
          </w:tcPr>
          <w:p w14:paraId="1F48D18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399</w:t>
            </w:r>
          </w:p>
        </w:tc>
        <w:tc>
          <w:tcPr>
            <w:tcW w:w="2873" w:type="dxa"/>
            <w:shd w:val="clear" w:color="auto" w:fill="auto"/>
            <w:vAlign w:val="center"/>
            <w:hideMark/>
          </w:tcPr>
          <w:p w14:paraId="479AB06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Lidocaína 1% s/ vaso c/ 20 ml (10MG/ML)</w:t>
            </w:r>
          </w:p>
        </w:tc>
        <w:tc>
          <w:tcPr>
            <w:tcW w:w="1644" w:type="dxa"/>
            <w:shd w:val="clear" w:color="auto" w:fill="auto"/>
            <w:vAlign w:val="center"/>
            <w:hideMark/>
          </w:tcPr>
          <w:p w14:paraId="146F79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 s/ vaso c/ 20 ml (10MG/ML)</w:t>
            </w:r>
          </w:p>
        </w:tc>
        <w:tc>
          <w:tcPr>
            <w:tcW w:w="2051" w:type="dxa"/>
            <w:shd w:val="clear" w:color="auto" w:fill="auto"/>
            <w:vAlign w:val="center"/>
            <w:hideMark/>
          </w:tcPr>
          <w:p w14:paraId="138F422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79EA489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c>
          <w:tcPr>
            <w:tcW w:w="1384" w:type="dxa"/>
            <w:shd w:val="clear" w:color="auto" w:fill="auto"/>
            <w:vAlign w:val="center"/>
            <w:hideMark/>
          </w:tcPr>
          <w:p w14:paraId="2BF04C1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w:t>
            </w:r>
          </w:p>
        </w:tc>
      </w:tr>
      <w:tr w:rsidR="003B349F" w:rsidRPr="00F13D35" w14:paraId="0B61DB44" w14:textId="77777777" w:rsidTr="003B349F">
        <w:trPr>
          <w:trHeight w:val="630"/>
          <w:jc w:val="center"/>
        </w:trPr>
        <w:tc>
          <w:tcPr>
            <w:tcW w:w="519" w:type="dxa"/>
            <w:shd w:val="clear" w:color="auto" w:fill="auto"/>
            <w:vAlign w:val="center"/>
            <w:hideMark/>
          </w:tcPr>
          <w:p w14:paraId="10CBEF6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2873" w:type="dxa"/>
            <w:shd w:val="clear" w:color="auto" w:fill="auto"/>
            <w:vAlign w:val="center"/>
            <w:hideMark/>
          </w:tcPr>
          <w:p w14:paraId="7AACD38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Lidocaína 100mg/ml spray c/ 50 ml</w:t>
            </w:r>
          </w:p>
        </w:tc>
        <w:tc>
          <w:tcPr>
            <w:tcW w:w="1644" w:type="dxa"/>
            <w:shd w:val="clear" w:color="auto" w:fill="auto"/>
            <w:vAlign w:val="center"/>
            <w:hideMark/>
          </w:tcPr>
          <w:p w14:paraId="533BE5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100mg/ml spray c/ 50 ml</w:t>
            </w:r>
          </w:p>
        </w:tc>
        <w:tc>
          <w:tcPr>
            <w:tcW w:w="2051" w:type="dxa"/>
            <w:shd w:val="clear" w:color="auto" w:fill="auto"/>
            <w:vAlign w:val="center"/>
            <w:hideMark/>
          </w:tcPr>
          <w:p w14:paraId="3BD937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1729A8D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343FB72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04166957" w14:textId="77777777" w:rsidTr="003B349F">
        <w:trPr>
          <w:trHeight w:val="630"/>
          <w:jc w:val="center"/>
        </w:trPr>
        <w:tc>
          <w:tcPr>
            <w:tcW w:w="519" w:type="dxa"/>
            <w:shd w:val="clear" w:color="auto" w:fill="auto"/>
            <w:vAlign w:val="center"/>
            <w:hideMark/>
          </w:tcPr>
          <w:p w14:paraId="4425647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401</w:t>
            </w:r>
          </w:p>
        </w:tc>
        <w:tc>
          <w:tcPr>
            <w:tcW w:w="2873" w:type="dxa"/>
            <w:shd w:val="clear" w:color="auto" w:fill="auto"/>
            <w:vAlign w:val="center"/>
            <w:hideMark/>
          </w:tcPr>
          <w:p w14:paraId="698D16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Lidocaína 2% s/ vaso c/ 20 ml</w:t>
            </w:r>
          </w:p>
        </w:tc>
        <w:tc>
          <w:tcPr>
            <w:tcW w:w="1644" w:type="dxa"/>
            <w:shd w:val="clear" w:color="auto" w:fill="auto"/>
            <w:vAlign w:val="center"/>
            <w:hideMark/>
          </w:tcPr>
          <w:p w14:paraId="64ADDF6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 s/ vaso c/ 20 ml</w:t>
            </w:r>
          </w:p>
        </w:tc>
        <w:tc>
          <w:tcPr>
            <w:tcW w:w="2051" w:type="dxa"/>
            <w:shd w:val="clear" w:color="auto" w:fill="auto"/>
            <w:vAlign w:val="center"/>
            <w:hideMark/>
          </w:tcPr>
          <w:p w14:paraId="7D6103C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w:t>
            </w:r>
          </w:p>
        </w:tc>
        <w:tc>
          <w:tcPr>
            <w:tcW w:w="1326" w:type="dxa"/>
            <w:shd w:val="clear" w:color="auto" w:fill="auto"/>
            <w:vAlign w:val="center"/>
            <w:hideMark/>
          </w:tcPr>
          <w:p w14:paraId="0DD9F4E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7D96250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44B6A4BD" w14:textId="77777777" w:rsidTr="003B349F">
        <w:trPr>
          <w:trHeight w:val="630"/>
          <w:jc w:val="center"/>
        </w:trPr>
        <w:tc>
          <w:tcPr>
            <w:tcW w:w="519" w:type="dxa"/>
            <w:shd w:val="clear" w:color="auto" w:fill="auto"/>
            <w:vAlign w:val="center"/>
            <w:hideMark/>
          </w:tcPr>
          <w:p w14:paraId="6AD3D74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402</w:t>
            </w:r>
          </w:p>
        </w:tc>
        <w:tc>
          <w:tcPr>
            <w:tcW w:w="2873" w:type="dxa"/>
            <w:shd w:val="clear" w:color="auto" w:fill="auto"/>
            <w:vAlign w:val="center"/>
            <w:hideMark/>
          </w:tcPr>
          <w:p w14:paraId="5BF723E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Maleato de </w:t>
            </w:r>
            <w:proofErr w:type="spellStart"/>
            <w:r w:rsidRPr="00F13D35">
              <w:rPr>
                <w:rFonts w:ascii="Arial" w:eastAsia="Times New Roman" w:hAnsi="Arial" w:cs="Arial"/>
                <w:color w:val="000000"/>
              </w:rPr>
              <w:t>Metilergometrina</w:t>
            </w:r>
            <w:proofErr w:type="spellEnd"/>
            <w:r w:rsidRPr="00F13D35">
              <w:rPr>
                <w:rFonts w:ascii="Arial" w:eastAsia="Times New Roman" w:hAnsi="Arial" w:cs="Arial"/>
                <w:color w:val="000000"/>
              </w:rPr>
              <w:t xml:space="preserve"> 0,2mg/ml c/ 1 ml</w:t>
            </w:r>
          </w:p>
        </w:tc>
        <w:tc>
          <w:tcPr>
            <w:tcW w:w="1644" w:type="dxa"/>
            <w:shd w:val="clear" w:color="auto" w:fill="auto"/>
            <w:vAlign w:val="center"/>
            <w:hideMark/>
          </w:tcPr>
          <w:p w14:paraId="332A004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0,2mg/ml c/ 1 ml</w:t>
            </w:r>
          </w:p>
        </w:tc>
        <w:tc>
          <w:tcPr>
            <w:tcW w:w="2051" w:type="dxa"/>
            <w:shd w:val="clear" w:color="auto" w:fill="auto"/>
            <w:vAlign w:val="center"/>
            <w:hideMark/>
          </w:tcPr>
          <w:p w14:paraId="6D58B0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7E7A037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w:t>
            </w:r>
          </w:p>
        </w:tc>
        <w:tc>
          <w:tcPr>
            <w:tcW w:w="1384" w:type="dxa"/>
            <w:shd w:val="clear" w:color="auto" w:fill="auto"/>
            <w:vAlign w:val="center"/>
            <w:hideMark/>
          </w:tcPr>
          <w:p w14:paraId="29E4AC6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360</w:t>
            </w:r>
          </w:p>
        </w:tc>
      </w:tr>
      <w:tr w:rsidR="003B349F" w:rsidRPr="00F13D35" w14:paraId="563A9131" w14:textId="77777777" w:rsidTr="003B349F">
        <w:trPr>
          <w:trHeight w:val="315"/>
          <w:jc w:val="center"/>
        </w:trPr>
        <w:tc>
          <w:tcPr>
            <w:tcW w:w="519" w:type="dxa"/>
            <w:shd w:val="clear" w:color="auto" w:fill="auto"/>
            <w:vAlign w:val="center"/>
            <w:hideMark/>
          </w:tcPr>
          <w:p w14:paraId="2DDABE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403</w:t>
            </w:r>
          </w:p>
        </w:tc>
        <w:tc>
          <w:tcPr>
            <w:tcW w:w="2873" w:type="dxa"/>
            <w:shd w:val="clear" w:color="auto" w:fill="auto"/>
            <w:vAlign w:val="center"/>
            <w:hideMark/>
          </w:tcPr>
          <w:p w14:paraId="3BD5A32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Manitol 20% - 250 ml</w:t>
            </w:r>
          </w:p>
        </w:tc>
        <w:tc>
          <w:tcPr>
            <w:tcW w:w="1644" w:type="dxa"/>
            <w:shd w:val="clear" w:color="auto" w:fill="auto"/>
            <w:vAlign w:val="center"/>
            <w:hideMark/>
          </w:tcPr>
          <w:p w14:paraId="0DE0ADE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20% - </w:t>
            </w:r>
            <w:proofErr w:type="gramStart"/>
            <w:r w:rsidRPr="00F13D35">
              <w:rPr>
                <w:rFonts w:ascii="Arial" w:eastAsia="Times New Roman" w:hAnsi="Arial" w:cs="Arial"/>
                <w:color w:val="000000"/>
              </w:rPr>
              <w:t>250 ml</w:t>
            </w:r>
            <w:proofErr w:type="gramEnd"/>
          </w:p>
        </w:tc>
        <w:tc>
          <w:tcPr>
            <w:tcW w:w="2051" w:type="dxa"/>
            <w:shd w:val="clear" w:color="auto" w:fill="auto"/>
            <w:vAlign w:val="center"/>
            <w:hideMark/>
          </w:tcPr>
          <w:p w14:paraId="7F7BC96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BOLSA</w:t>
            </w:r>
          </w:p>
        </w:tc>
        <w:tc>
          <w:tcPr>
            <w:tcW w:w="1326" w:type="dxa"/>
            <w:shd w:val="clear" w:color="auto" w:fill="auto"/>
            <w:vAlign w:val="center"/>
            <w:hideMark/>
          </w:tcPr>
          <w:p w14:paraId="4AEB9DB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w:t>
            </w:r>
          </w:p>
        </w:tc>
        <w:tc>
          <w:tcPr>
            <w:tcW w:w="1384" w:type="dxa"/>
            <w:shd w:val="clear" w:color="auto" w:fill="auto"/>
            <w:vAlign w:val="center"/>
            <w:hideMark/>
          </w:tcPr>
          <w:p w14:paraId="4C0E28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144</w:t>
            </w:r>
          </w:p>
        </w:tc>
      </w:tr>
      <w:tr w:rsidR="003B349F" w:rsidRPr="00F13D35" w14:paraId="3C3AA751" w14:textId="77777777" w:rsidTr="003B349F">
        <w:trPr>
          <w:trHeight w:val="315"/>
          <w:jc w:val="center"/>
        </w:trPr>
        <w:tc>
          <w:tcPr>
            <w:tcW w:w="519" w:type="dxa"/>
            <w:shd w:val="clear" w:color="auto" w:fill="auto"/>
            <w:vAlign w:val="center"/>
            <w:hideMark/>
          </w:tcPr>
          <w:p w14:paraId="1FE0EE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404</w:t>
            </w:r>
          </w:p>
        </w:tc>
        <w:tc>
          <w:tcPr>
            <w:tcW w:w="2873" w:type="dxa"/>
            <w:shd w:val="clear" w:color="auto" w:fill="auto"/>
            <w:vAlign w:val="center"/>
            <w:hideMark/>
          </w:tcPr>
          <w:p w14:paraId="13312F94"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Matilprednisolona</w:t>
            </w:r>
            <w:proofErr w:type="spellEnd"/>
            <w:r w:rsidRPr="00F13D35">
              <w:rPr>
                <w:rFonts w:ascii="Arial" w:eastAsia="Times New Roman" w:hAnsi="Arial" w:cs="Arial"/>
                <w:color w:val="000000"/>
              </w:rPr>
              <w:t xml:space="preserve"> 500 mg IV</w:t>
            </w:r>
          </w:p>
        </w:tc>
        <w:tc>
          <w:tcPr>
            <w:tcW w:w="1644" w:type="dxa"/>
            <w:shd w:val="clear" w:color="auto" w:fill="auto"/>
            <w:vAlign w:val="center"/>
            <w:hideMark/>
          </w:tcPr>
          <w:p w14:paraId="60FAF43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 mg IV</w:t>
            </w:r>
          </w:p>
        </w:tc>
        <w:tc>
          <w:tcPr>
            <w:tcW w:w="2051" w:type="dxa"/>
            <w:shd w:val="clear" w:color="auto" w:fill="auto"/>
            <w:vAlign w:val="center"/>
            <w:hideMark/>
          </w:tcPr>
          <w:p w14:paraId="1678C0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317217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00FE70D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40D9B6F1" w14:textId="77777777" w:rsidTr="003B349F">
        <w:trPr>
          <w:trHeight w:val="630"/>
          <w:jc w:val="center"/>
        </w:trPr>
        <w:tc>
          <w:tcPr>
            <w:tcW w:w="519" w:type="dxa"/>
            <w:shd w:val="clear" w:color="auto" w:fill="auto"/>
            <w:vAlign w:val="center"/>
            <w:hideMark/>
          </w:tcPr>
          <w:p w14:paraId="31319A6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405</w:t>
            </w:r>
          </w:p>
        </w:tc>
        <w:tc>
          <w:tcPr>
            <w:tcW w:w="2873" w:type="dxa"/>
            <w:shd w:val="clear" w:color="auto" w:fill="auto"/>
            <w:vAlign w:val="center"/>
            <w:hideMark/>
          </w:tcPr>
          <w:p w14:paraId="56FD4DC3"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Metoclopramida</w:t>
            </w:r>
            <w:proofErr w:type="spellEnd"/>
            <w:r w:rsidRPr="00F13D35">
              <w:rPr>
                <w:rFonts w:ascii="Arial" w:eastAsia="Times New Roman" w:hAnsi="Arial" w:cs="Arial"/>
                <w:color w:val="000000"/>
              </w:rPr>
              <w:t>, cloridrato 5mg/ml solução injetável - 2 ml</w:t>
            </w:r>
          </w:p>
        </w:tc>
        <w:tc>
          <w:tcPr>
            <w:tcW w:w="1644" w:type="dxa"/>
            <w:shd w:val="clear" w:color="auto" w:fill="auto"/>
            <w:vAlign w:val="center"/>
            <w:hideMark/>
          </w:tcPr>
          <w:p w14:paraId="4E9D24B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5mg/ml solução injetável - 2 ml</w:t>
            </w:r>
          </w:p>
        </w:tc>
        <w:tc>
          <w:tcPr>
            <w:tcW w:w="2051" w:type="dxa"/>
            <w:shd w:val="clear" w:color="auto" w:fill="auto"/>
            <w:vAlign w:val="center"/>
            <w:hideMark/>
          </w:tcPr>
          <w:p w14:paraId="7D95F8A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7D7255F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265909C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396D8F8F" w14:textId="77777777" w:rsidTr="003B349F">
        <w:trPr>
          <w:trHeight w:val="630"/>
          <w:jc w:val="center"/>
        </w:trPr>
        <w:tc>
          <w:tcPr>
            <w:tcW w:w="519" w:type="dxa"/>
            <w:shd w:val="clear" w:color="auto" w:fill="auto"/>
            <w:vAlign w:val="center"/>
            <w:hideMark/>
          </w:tcPr>
          <w:p w14:paraId="7B4C219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406</w:t>
            </w:r>
          </w:p>
        </w:tc>
        <w:tc>
          <w:tcPr>
            <w:tcW w:w="2873" w:type="dxa"/>
            <w:shd w:val="clear" w:color="auto" w:fill="auto"/>
            <w:vAlign w:val="center"/>
            <w:hideMark/>
          </w:tcPr>
          <w:p w14:paraId="32B1F9EC"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Midazolam</w:t>
            </w:r>
            <w:proofErr w:type="spellEnd"/>
            <w:r w:rsidRPr="00F13D35">
              <w:rPr>
                <w:rFonts w:ascii="Arial" w:eastAsia="Times New Roman" w:hAnsi="Arial" w:cs="Arial"/>
                <w:color w:val="000000"/>
              </w:rPr>
              <w:t xml:space="preserve"> 5mg/ml solução injetável - 10 ml</w:t>
            </w:r>
          </w:p>
        </w:tc>
        <w:tc>
          <w:tcPr>
            <w:tcW w:w="1644" w:type="dxa"/>
            <w:shd w:val="clear" w:color="auto" w:fill="auto"/>
            <w:vAlign w:val="center"/>
            <w:hideMark/>
          </w:tcPr>
          <w:p w14:paraId="70CD98A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 ml</w:t>
            </w:r>
          </w:p>
        </w:tc>
        <w:tc>
          <w:tcPr>
            <w:tcW w:w="2051" w:type="dxa"/>
            <w:shd w:val="clear" w:color="auto" w:fill="auto"/>
            <w:vAlign w:val="center"/>
            <w:hideMark/>
          </w:tcPr>
          <w:p w14:paraId="1A65B77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4B3C8C6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c>
          <w:tcPr>
            <w:tcW w:w="1384" w:type="dxa"/>
            <w:shd w:val="clear" w:color="auto" w:fill="auto"/>
            <w:vAlign w:val="center"/>
            <w:hideMark/>
          </w:tcPr>
          <w:p w14:paraId="6CE21C8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7200</w:t>
            </w:r>
          </w:p>
        </w:tc>
      </w:tr>
      <w:tr w:rsidR="003B349F" w:rsidRPr="00F13D35" w14:paraId="434C3F5C" w14:textId="77777777" w:rsidTr="003B349F">
        <w:trPr>
          <w:trHeight w:val="945"/>
          <w:jc w:val="center"/>
        </w:trPr>
        <w:tc>
          <w:tcPr>
            <w:tcW w:w="519" w:type="dxa"/>
            <w:shd w:val="clear" w:color="auto" w:fill="auto"/>
            <w:vAlign w:val="center"/>
            <w:hideMark/>
          </w:tcPr>
          <w:p w14:paraId="3B29280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407</w:t>
            </w:r>
          </w:p>
        </w:tc>
        <w:tc>
          <w:tcPr>
            <w:tcW w:w="2873" w:type="dxa"/>
            <w:shd w:val="clear" w:color="auto" w:fill="auto"/>
            <w:vAlign w:val="center"/>
            <w:hideMark/>
          </w:tcPr>
          <w:p w14:paraId="34F2896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Morfina, sulfato 0,2mg/ml solução injetável - 1 ml</w:t>
            </w:r>
          </w:p>
        </w:tc>
        <w:tc>
          <w:tcPr>
            <w:tcW w:w="1644" w:type="dxa"/>
            <w:shd w:val="clear" w:color="auto" w:fill="auto"/>
            <w:vAlign w:val="center"/>
            <w:hideMark/>
          </w:tcPr>
          <w:p w14:paraId="578D6E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0,2mg/ml solução injetável - 1 ml</w:t>
            </w:r>
          </w:p>
        </w:tc>
        <w:tc>
          <w:tcPr>
            <w:tcW w:w="2051" w:type="dxa"/>
            <w:shd w:val="clear" w:color="auto" w:fill="auto"/>
            <w:vAlign w:val="center"/>
            <w:hideMark/>
          </w:tcPr>
          <w:p w14:paraId="67E0DED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8D2415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7522636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05E75E6" w14:textId="77777777" w:rsidTr="003B349F">
        <w:trPr>
          <w:trHeight w:val="315"/>
          <w:jc w:val="center"/>
        </w:trPr>
        <w:tc>
          <w:tcPr>
            <w:tcW w:w="519" w:type="dxa"/>
            <w:shd w:val="clear" w:color="auto" w:fill="auto"/>
            <w:vAlign w:val="center"/>
            <w:hideMark/>
          </w:tcPr>
          <w:p w14:paraId="5F27774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408</w:t>
            </w:r>
          </w:p>
        </w:tc>
        <w:tc>
          <w:tcPr>
            <w:tcW w:w="2873" w:type="dxa"/>
            <w:shd w:val="clear" w:color="auto" w:fill="auto"/>
            <w:vAlign w:val="center"/>
            <w:hideMark/>
          </w:tcPr>
          <w:p w14:paraId="0817A3E1"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Nimodipino</w:t>
            </w:r>
            <w:proofErr w:type="spellEnd"/>
            <w:r w:rsidRPr="00F13D35">
              <w:rPr>
                <w:rFonts w:ascii="Arial" w:eastAsia="Times New Roman" w:hAnsi="Arial" w:cs="Arial"/>
                <w:color w:val="000000"/>
              </w:rPr>
              <w:t xml:space="preserve"> 30 mg</w:t>
            </w:r>
          </w:p>
        </w:tc>
        <w:tc>
          <w:tcPr>
            <w:tcW w:w="1644" w:type="dxa"/>
            <w:shd w:val="clear" w:color="auto" w:fill="auto"/>
            <w:vAlign w:val="center"/>
            <w:hideMark/>
          </w:tcPr>
          <w:p w14:paraId="0DF6B45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30 mg</w:t>
            </w:r>
          </w:p>
        </w:tc>
        <w:tc>
          <w:tcPr>
            <w:tcW w:w="2051" w:type="dxa"/>
            <w:shd w:val="clear" w:color="auto" w:fill="auto"/>
            <w:vAlign w:val="center"/>
            <w:hideMark/>
          </w:tcPr>
          <w:p w14:paraId="4C718A5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COMPRIMIDO</w:t>
            </w:r>
          </w:p>
        </w:tc>
        <w:tc>
          <w:tcPr>
            <w:tcW w:w="1326" w:type="dxa"/>
            <w:shd w:val="clear" w:color="auto" w:fill="auto"/>
            <w:vAlign w:val="center"/>
            <w:hideMark/>
          </w:tcPr>
          <w:p w14:paraId="3AD59E9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180</w:t>
            </w:r>
          </w:p>
        </w:tc>
        <w:tc>
          <w:tcPr>
            <w:tcW w:w="1384" w:type="dxa"/>
            <w:shd w:val="clear" w:color="auto" w:fill="auto"/>
            <w:vAlign w:val="center"/>
            <w:hideMark/>
          </w:tcPr>
          <w:p w14:paraId="30322FB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2160</w:t>
            </w:r>
          </w:p>
        </w:tc>
      </w:tr>
      <w:tr w:rsidR="003B349F" w:rsidRPr="00F13D35" w14:paraId="53FEB2F8" w14:textId="77777777" w:rsidTr="003B349F">
        <w:trPr>
          <w:trHeight w:val="630"/>
          <w:jc w:val="center"/>
        </w:trPr>
        <w:tc>
          <w:tcPr>
            <w:tcW w:w="519" w:type="dxa"/>
            <w:shd w:val="clear" w:color="auto" w:fill="auto"/>
            <w:vAlign w:val="center"/>
            <w:hideMark/>
          </w:tcPr>
          <w:p w14:paraId="12DDC54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409</w:t>
            </w:r>
          </w:p>
        </w:tc>
        <w:tc>
          <w:tcPr>
            <w:tcW w:w="2873" w:type="dxa"/>
            <w:shd w:val="clear" w:color="auto" w:fill="auto"/>
            <w:vAlign w:val="center"/>
            <w:hideMark/>
          </w:tcPr>
          <w:p w14:paraId="60E634F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Nitroglicerina 5mg/ml solução injetável - 10 ml</w:t>
            </w:r>
          </w:p>
        </w:tc>
        <w:tc>
          <w:tcPr>
            <w:tcW w:w="1644" w:type="dxa"/>
            <w:shd w:val="clear" w:color="auto" w:fill="auto"/>
            <w:vAlign w:val="center"/>
            <w:hideMark/>
          </w:tcPr>
          <w:p w14:paraId="7A8BEC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 ml</w:t>
            </w:r>
          </w:p>
        </w:tc>
        <w:tc>
          <w:tcPr>
            <w:tcW w:w="2051" w:type="dxa"/>
            <w:shd w:val="clear" w:color="auto" w:fill="auto"/>
            <w:vAlign w:val="center"/>
            <w:hideMark/>
          </w:tcPr>
          <w:p w14:paraId="64F56C1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6407C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62FB0BC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128F3B1F" w14:textId="77777777" w:rsidTr="003B349F">
        <w:trPr>
          <w:trHeight w:val="630"/>
          <w:jc w:val="center"/>
        </w:trPr>
        <w:tc>
          <w:tcPr>
            <w:tcW w:w="519" w:type="dxa"/>
            <w:shd w:val="clear" w:color="auto" w:fill="auto"/>
            <w:vAlign w:val="center"/>
            <w:hideMark/>
          </w:tcPr>
          <w:p w14:paraId="6D24B5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410</w:t>
            </w:r>
          </w:p>
        </w:tc>
        <w:tc>
          <w:tcPr>
            <w:tcW w:w="2873" w:type="dxa"/>
            <w:shd w:val="clear" w:color="auto" w:fill="auto"/>
            <w:vAlign w:val="center"/>
            <w:hideMark/>
          </w:tcPr>
          <w:p w14:paraId="344E0E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Nitroglicerina 5mg/ml solução injetável - 5 ml</w:t>
            </w:r>
          </w:p>
        </w:tc>
        <w:tc>
          <w:tcPr>
            <w:tcW w:w="1644" w:type="dxa"/>
            <w:shd w:val="clear" w:color="auto" w:fill="auto"/>
            <w:vAlign w:val="center"/>
            <w:hideMark/>
          </w:tcPr>
          <w:p w14:paraId="319683C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 ml</w:t>
            </w:r>
          </w:p>
        </w:tc>
        <w:tc>
          <w:tcPr>
            <w:tcW w:w="2051" w:type="dxa"/>
            <w:shd w:val="clear" w:color="auto" w:fill="auto"/>
            <w:vAlign w:val="center"/>
            <w:hideMark/>
          </w:tcPr>
          <w:p w14:paraId="764A3D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191B2B3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4256AF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8868819" w14:textId="77777777" w:rsidTr="003B349F">
        <w:trPr>
          <w:trHeight w:val="945"/>
          <w:jc w:val="center"/>
        </w:trPr>
        <w:tc>
          <w:tcPr>
            <w:tcW w:w="519" w:type="dxa"/>
            <w:shd w:val="clear" w:color="auto" w:fill="auto"/>
            <w:vAlign w:val="center"/>
            <w:hideMark/>
          </w:tcPr>
          <w:p w14:paraId="1BDBBF3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411</w:t>
            </w:r>
          </w:p>
        </w:tc>
        <w:tc>
          <w:tcPr>
            <w:tcW w:w="2873" w:type="dxa"/>
            <w:shd w:val="clear" w:color="auto" w:fill="auto"/>
            <w:vAlign w:val="center"/>
            <w:hideMark/>
          </w:tcPr>
          <w:p w14:paraId="5842BE13"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Nitroprusseto</w:t>
            </w:r>
            <w:proofErr w:type="spellEnd"/>
            <w:r w:rsidRPr="00F13D35">
              <w:rPr>
                <w:rFonts w:ascii="Arial" w:eastAsia="Times New Roman" w:hAnsi="Arial" w:cs="Arial"/>
                <w:color w:val="000000"/>
              </w:rPr>
              <w:t xml:space="preserve"> de sódio 50 mg pó </w:t>
            </w:r>
            <w:proofErr w:type="spellStart"/>
            <w:r w:rsidRPr="00F13D35">
              <w:rPr>
                <w:rFonts w:ascii="Arial" w:eastAsia="Times New Roman" w:hAnsi="Arial" w:cs="Arial"/>
                <w:color w:val="000000"/>
              </w:rPr>
              <w:t>liófilo</w:t>
            </w:r>
            <w:proofErr w:type="spellEnd"/>
            <w:r w:rsidRPr="00F13D35">
              <w:rPr>
                <w:rFonts w:ascii="Arial" w:eastAsia="Times New Roman" w:hAnsi="Arial" w:cs="Arial"/>
                <w:color w:val="000000"/>
              </w:rPr>
              <w:t xml:space="preserve"> para solução injetável - 2 ml</w:t>
            </w:r>
          </w:p>
        </w:tc>
        <w:tc>
          <w:tcPr>
            <w:tcW w:w="1644" w:type="dxa"/>
            <w:shd w:val="clear" w:color="auto" w:fill="auto"/>
            <w:vAlign w:val="center"/>
            <w:hideMark/>
          </w:tcPr>
          <w:p w14:paraId="1382C1B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50 mg pó </w:t>
            </w:r>
            <w:proofErr w:type="spellStart"/>
            <w:r w:rsidRPr="00F13D35">
              <w:rPr>
                <w:rFonts w:ascii="Arial" w:eastAsia="Times New Roman" w:hAnsi="Arial" w:cs="Arial"/>
                <w:color w:val="000000"/>
              </w:rPr>
              <w:t>liófilo</w:t>
            </w:r>
            <w:proofErr w:type="spellEnd"/>
            <w:r w:rsidRPr="00F13D35">
              <w:rPr>
                <w:rFonts w:ascii="Arial" w:eastAsia="Times New Roman" w:hAnsi="Arial" w:cs="Arial"/>
                <w:color w:val="000000"/>
              </w:rPr>
              <w:t xml:space="preserve"> para solução injetável - 2 ml</w:t>
            </w:r>
          </w:p>
        </w:tc>
        <w:tc>
          <w:tcPr>
            <w:tcW w:w="2051" w:type="dxa"/>
            <w:shd w:val="clear" w:color="auto" w:fill="auto"/>
            <w:vAlign w:val="center"/>
            <w:hideMark/>
          </w:tcPr>
          <w:p w14:paraId="1A4F132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669F82E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80</w:t>
            </w:r>
          </w:p>
        </w:tc>
        <w:tc>
          <w:tcPr>
            <w:tcW w:w="1384" w:type="dxa"/>
            <w:shd w:val="clear" w:color="auto" w:fill="auto"/>
            <w:vAlign w:val="center"/>
            <w:hideMark/>
          </w:tcPr>
          <w:p w14:paraId="106EDFA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960</w:t>
            </w:r>
          </w:p>
        </w:tc>
      </w:tr>
      <w:tr w:rsidR="003B349F" w:rsidRPr="00F13D35" w14:paraId="0981DEF6" w14:textId="77777777" w:rsidTr="003B349F">
        <w:trPr>
          <w:trHeight w:val="630"/>
          <w:jc w:val="center"/>
        </w:trPr>
        <w:tc>
          <w:tcPr>
            <w:tcW w:w="519" w:type="dxa"/>
            <w:shd w:val="clear" w:color="auto" w:fill="auto"/>
            <w:vAlign w:val="center"/>
            <w:hideMark/>
          </w:tcPr>
          <w:p w14:paraId="2C1FE1A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412</w:t>
            </w:r>
          </w:p>
        </w:tc>
        <w:tc>
          <w:tcPr>
            <w:tcW w:w="2873" w:type="dxa"/>
            <w:shd w:val="clear" w:color="auto" w:fill="auto"/>
            <w:vAlign w:val="center"/>
            <w:hideMark/>
          </w:tcPr>
          <w:p w14:paraId="5E218555"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Propofol</w:t>
            </w:r>
            <w:proofErr w:type="spellEnd"/>
            <w:r w:rsidRPr="00F13D35">
              <w:rPr>
                <w:rFonts w:ascii="Arial" w:eastAsia="Times New Roman" w:hAnsi="Arial" w:cs="Arial"/>
                <w:color w:val="000000"/>
              </w:rPr>
              <w:t xml:space="preserve"> 10mg/ml c/ 20 ml</w:t>
            </w:r>
          </w:p>
        </w:tc>
        <w:tc>
          <w:tcPr>
            <w:tcW w:w="1644" w:type="dxa"/>
            <w:shd w:val="clear" w:color="auto" w:fill="auto"/>
            <w:vAlign w:val="center"/>
            <w:hideMark/>
          </w:tcPr>
          <w:p w14:paraId="470505C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10mg/ml c/ 20 ml</w:t>
            </w:r>
          </w:p>
        </w:tc>
        <w:tc>
          <w:tcPr>
            <w:tcW w:w="2051" w:type="dxa"/>
            <w:shd w:val="clear" w:color="auto" w:fill="auto"/>
            <w:vAlign w:val="center"/>
            <w:hideMark/>
          </w:tcPr>
          <w:p w14:paraId="26BAFBA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6E55327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100</w:t>
            </w:r>
          </w:p>
        </w:tc>
        <w:tc>
          <w:tcPr>
            <w:tcW w:w="1384" w:type="dxa"/>
            <w:shd w:val="clear" w:color="auto" w:fill="auto"/>
            <w:vAlign w:val="center"/>
            <w:hideMark/>
          </w:tcPr>
          <w:p w14:paraId="557F238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1200</w:t>
            </w:r>
          </w:p>
        </w:tc>
      </w:tr>
      <w:tr w:rsidR="003B349F" w:rsidRPr="00F13D35" w14:paraId="01F7C62C" w14:textId="77777777" w:rsidTr="003B349F">
        <w:trPr>
          <w:trHeight w:val="630"/>
          <w:jc w:val="center"/>
        </w:trPr>
        <w:tc>
          <w:tcPr>
            <w:tcW w:w="519" w:type="dxa"/>
            <w:shd w:val="clear" w:color="auto" w:fill="auto"/>
            <w:vAlign w:val="center"/>
            <w:hideMark/>
          </w:tcPr>
          <w:p w14:paraId="565347B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lastRenderedPageBreak/>
              <w:t>413</w:t>
            </w:r>
          </w:p>
        </w:tc>
        <w:tc>
          <w:tcPr>
            <w:tcW w:w="2873" w:type="dxa"/>
            <w:shd w:val="clear" w:color="auto" w:fill="auto"/>
            <w:vAlign w:val="center"/>
            <w:hideMark/>
          </w:tcPr>
          <w:p w14:paraId="53F291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Sulfato de Efedrina 50mg/ml c/ 1 ml</w:t>
            </w:r>
          </w:p>
        </w:tc>
        <w:tc>
          <w:tcPr>
            <w:tcW w:w="1644" w:type="dxa"/>
            <w:shd w:val="clear" w:color="auto" w:fill="auto"/>
            <w:vAlign w:val="center"/>
            <w:hideMark/>
          </w:tcPr>
          <w:p w14:paraId="1BB325D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50mg/ml c/ 1 ml</w:t>
            </w:r>
          </w:p>
        </w:tc>
        <w:tc>
          <w:tcPr>
            <w:tcW w:w="2051" w:type="dxa"/>
            <w:shd w:val="clear" w:color="auto" w:fill="auto"/>
            <w:vAlign w:val="center"/>
            <w:hideMark/>
          </w:tcPr>
          <w:p w14:paraId="42C08B7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6FB2471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255D28E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0F73492F" w14:textId="77777777" w:rsidTr="003B349F">
        <w:trPr>
          <w:trHeight w:val="630"/>
          <w:jc w:val="center"/>
        </w:trPr>
        <w:tc>
          <w:tcPr>
            <w:tcW w:w="519" w:type="dxa"/>
            <w:shd w:val="clear" w:color="auto" w:fill="auto"/>
            <w:vAlign w:val="center"/>
            <w:hideMark/>
          </w:tcPr>
          <w:p w14:paraId="197A30B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414</w:t>
            </w:r>
          </w:p>
        </w:tc>
        <w:tc>
          <w:tcPr>
            <w:tcW w:w="2873" w:type="dxa"/>
            <w:shd w:val="clear" w:color="auto" w:fill="auto"/>
            <w:vAlign w:val="center"/>
            <w:hideMark/>
          </w:tcPr>
          <w:p w14:paraId="7FAAE4A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Sulfato de Magnésio 50% solução injetável - 10 ml</w:t>
            </w:r>
          </w:p>
        </w:tc>
        <w:tc>
          <w:tcPr>
            <w:tcW w:w="1644" w:type="dxa"/>
            <w:shd w:val="clear" w:color="auto" w:fill="auto"/>
            <w:vAlign w:val="center"/>
            <w:hideMark/>
          </w:tcPr>
          <w:p w14:paraId="5A137A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 50% solução injetável - 10 ml</w:t>
            </w:r>
          </w:p>
        </w:tc>
        <w:tc>
          <w:tcPr>
            <w:tcW w:w="2051" w:type="dxa"/>
            <w:shd w:val="clear" w:color="auto" w:fill="auto"/>
            <w:vAlign w:val="center"/>
            <w:hideMark/>
          </w:tcPr>
          <w:p w14:paraId="38485B8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FRASCO/AMPOLA</w:t>
            </w:r>
          </w:p>
        </w:tc>
        <w:tc>
          <w:tcPr>
            <w:tcW w:w="1326" w:type="dxa"/>
            <w:shd w:val="clear" w:color="auto" w:fill="auto"/>
            <w:vAlign w:val="center"/>
            <w:hideMark/>
          </w:tcPr>
          <w:p w14:paraId="4AED202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400</w:t>
            </w:r>
          </w:p>
        </w:tc>
        <w:tc>
          <w:tcPr>
            <w:tcW w:w="1384" w:type="dxa"/>
            <w:shd w:val="clear" w:color="auto" w:fill="auto"/>
            <w:vAlign w:val="center"/>
            <w:hideMark/>
          </w:tcPr>
          <w:p w14:paraId="05F7D35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4800</w:t>
            </w:r>
          </w:p>
        </w:tc>
      </w:tr>
      <w:tr w:rsidR="003B349F" w:rsidRPr="00F13D35" w14:paraId="5ECE5EBC" w14:textId="77777777" w:rsidTr="003B349F">
        <w:trPr>
          <w:trHeight w:val="945"/>
          <w:jc w:val="center"/>
        </w:trPr>
        <w:tc>
          <w:tcPr>
            <w:tcW w:w="519" w:type="dxa"/>
            <w:shd w:val="clear" w:color="auto" w:fill="auto"/>
            <w:vAlign w:val="center"/>
            <w:hideMark/>
          </w:tcPr>
          <w:p w14:paraId="54CB59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415</w:t>
            </w:r>
          </w:p>
        </w:tc>
        <w:tc>
          <w:tcPr>
            <w:tcW w:w="2873" w:type="dxa"/>
            <w:shd w:val="clear" w:color="auto" w:fill="auto"/>
            <w:vAlign w:val="center"/>
            <w:hideMark/>
          </w:tcPr>
          <w:p w14:paraId="183E23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 xml:space="preserve">Sulfato de </w:t>
            </w:r>
            <w:proofErr w:type="spellStart"/>
            <w:r w:rsidRPr="00F13D35">
              <w:rPr>
                <w:rFonts w:ascii="Arial" w:eastAsia="Times New Roman" w:hAnsi="Arial" w:cs="Arial"/>
                <w:color w:val="000000"/>
              </w:rPr>
              <w:t>Polimixina</w:t>
            </w:r>
            <w:proofErr w:type="spellEnd"/>
            <w:r w:rsidRPr="00F13D35">
              <w:rPr>
                <w:rFonts w:ascii="Arial" w:eastAsia="Times New Roman" w:hAnsi="Arial" w:cs="Arial"/>
                <w:color w:val="000000"/>
              </w:rPr>
              <w:t xml:space="preserve"> B 500.00UI pó para solução injetável</w:t>
            </w:r>
          </w:p>
        </w:tc>
        <w:tc>
          <w:tcPr>
            <w:tcW w:w="1644" w:type="dxa"/>
            <w:shd w:val="clear" w:color="auto" w:fill="auto"/>
            <w:vAlign w:val="center"/>
            <w:hideMark/>
          </w:tcPr>
          <w:p w14:paraId="22E91F3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500.00UI pó para solução injetável</w:t>
            </w:r>
          </w:p>
        </w:tc>
        <w:tc>
          <w:tcPr>
            <w:tcW w:w="2051" w:type="dxa"/>
            <w:shd w:val="clear" w:color="auto" w:fill="auto"/>
            <w:vAlign w:val="center"/>
            <w:hideMark/>
          </w:tcPr>
          <w:p w14:paraId="645F715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3C8D350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50</w:t>
            </w:r>
          </w:p>
        </w:tc>
        <w:tc>
          <w:tcPr>
            <w:tcW w:w="1384" w:type="dxa"/>
            <w:shd w:val="clear" w:color="auto" w:fill="auto"/>
            <w:vAlign w:val="center"/>
            <w:hideMark/>
          </w:tcPr>
          <w:p w14:paraId="103866D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600</w:t>
            </w:r>
          </w:p>
        </w:tc>
      </w:tr>
      <w:tr w:rsidR="003B349F" w:rsidRPr="00F13D35" w14:paraId="339D2839" w14:textId="77777777" w:rsidTr="003B349F">
        <w:trPr>
          <w:trHeight w:val="630"/>
          <w:jc w:val="center"/>
        </w:trPr>
        <w:tc>
          <w:tcPr>
            <w:tcW w:w="519" w:type="dxa"/>
            <w:shd w:val="clear" w:color="auto" w:fill="auto"/>
            <w:vAlign w:val="center"/>
            <w:hideMark/>
          </w:tcPr>
          <w:p w14:paraId="2E152C3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416</w:t>
            </w:r>
          </w:p>
        </w:tc>
        <w:tc>
          <w:tcPr>
            <w:tcW w:w="2873" w:type="dxa"/>
            <w:shd w:val="clear" w:color="auto" w:fill="auto"/>
            <w:vAlign w:val="center"/>
            <w:hideMark/>
          </w:tcPr>
          <w:p w14:paraId="7D4DEC4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Tartarato de Metoprolol 1mg/ml c/ 5 ml</w:t>
            </w:r>
          </w:p>
        </w:tc>
        <w:tc>
          <w:tcPr>
            <w:tcW w:w="1644" w:type="dxa"/>
            <w:shd w:val="clear" w:color="auto" w:fill="auto"/>
            <w:vAlign w:val="center"/>
            <w:hideMark/>
          </w:tcPr>
          <w:p w14:paraId="316D753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1mg/ml c/ 5 ml</w:t>
            </w:r>
          </w:p>
        </w:tc>
        <w:tc>
          <w:tcPr>
            <w:tcW w:w="2051" w:type="dxa"/>
            <w:shd w:val="clear" w:color="auto" w:fill="auto"/>
            <w:vAlign w:val="center"/>
            <w:hideMark/>
          </w:tcPr>
          <w:p w14:paraId="4F37C0A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AMPOLA</w:t>
            </w:r>
          </w:p>
        </w:tc>
        <w:tc>
          <w:tcPr>
            <w:tcW w:w="1326" w:type="dxa"/>
            <w:shd w:val="clear" w:color="auto" w:fill="auto"/>
            <w:vAlign w:val="center"/>
            <w:hideMark/>
          </w:tcPr>
          <w:p w14:paraId="28E6036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200</w:t>
            </w:r>
          </w:p>
        </w:tc>
        <w:tc>
          <w:tcPr>
            <w:tcW w:w="1384" w:type="dxa"/>
            <w:shd w:val="clear" w:color="auto" w:fill="auto"/>
            <w:vAlign w:val="center"/>
            <w:hideMark/>
          </w:tcPr>
          <w:p w14:paraId="1B1C9C1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2400</w:t>
            </w:r>
          </w:p>
        </w:tc>
      </w:tr>
      <w:tr w:rsidR="003B349F" w:rsidRPr="00F13D35" w14:paraId="13A7F338" w14:textId="77777777" w:rsidTr="003B349F">
        <w:trPr>
          <w:trHeight w:val="315"/>
          <w:jc w:val="center"/>
        </w:trPr>
        <w:tc>
          <w:tcPr>
            <w:tcW w:w="519" w:type="dxa"/>
            <w:shd w:val="clear" w:color="auto" w:fill="auto"/>
            <w:vAlign w:val="center"/>
            <w:hideMark/>
          </w:tcPr>
          <w:p w14:paraId="2F1CF4F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417</w:t>
            </w:r>
          </w:p>
        </w:tc>
        <w:tc>
          <w:tcPr>
            <w:tcW w:w="2873" w:type="dxa"/>
            <w:shd w:val="clear" w:color="auto" w:fill="auto"/>
            <w:vAlign w:val="center"/>
            <w:hideMark/>
          </w:tcPr>
          <w:p w14:paraId="04ED7A0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Transdutor de PAM</w:t>
            </w:r>
          </w:p>
        </w:tc>
        <w:tc>
          <w:tcPr>
            <w:tcW w:w="1644" w:type="dxa"/>
            <w:shd w:val="clear" w:color="auto" w:fill="auto"/>
            <w:vAlign w:val="center"/>
            <w:hideMark/>
          </w:tcPr>
          <w:p w14:paraId="256FF68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5352510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UNIDADE</w:t>
            </w:r>
          </w:p>
        </w:tc>
        <w:tc>
          <w:tcPr>
            <w:tcW w:w="1326" w:type="dxa"/>
            <w:shd w:val="clear" w:color="auto" w:fill="auto"/>
            <w:vAlign w:val="center"/>
            <w:hideMark/>
          </w:tcPr>
          <w:p w14:paraId="17FBFA5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8BF082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22FDCEBE" w14:textId="77777777" w:rsidTr="003B349F">
        <w:trPr>
          <w:trHeight w:val="630"/>
          <w:jc w:val="center"/>
        </w:trPr>
        <w:tc>
          <w:tcPr>
            <w:tcW w:w="519" w:type="dxa"/>
            <w:shd w:val="clear" w:color="auto" w:fill="auto"/>
            <w:vAlign w:val="center"/>
            <w:hideMark/>
          </w:tcPr>
          <w:p w14:paraId="2D2A704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418</w:t>
            </w:r>
          </w:p>
        </w:tc>
        <w:tc>
          <w:tcPr>
            <w:tcW w:w="2873" w:type="dxa"/>
            <w:shd w:val="clear" w:color="auto" w:fill="auto"/>
            <w:vAlign w:val="center"/>
            <w:hideMark/>
          </w:tcPr>
          <w:p w14:paraId="502231D4"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Placa de Suporte para Transdutor de Pressão Invasiva</w:t>
            </w:r>
          </w:p>
        </w:tc>
        <w:tc>
          <w:tcPr>
            <w:tcW w:w="1644" w:type="dxa"/>
            <w:shd w:val="clear" w:color="auto" w:fill="auto"/>
            <w:vAlign w:val="center"/>
            <w:hideMark/>
          </w:tcPr>
          <w:p w14:paraId="4ADE6A4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51A024F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UNIDADE</w:t>
            </w:r>
          </w:p>
        </w:tc>
        <w:tc>
          <w:tcPr>
            <w:tcW w:w="1326" w:type="dxa"/>
            <w:shd w:val="clear" w:color="auto" w:fill="auto"/>
            <w:vAlign w:val="center"/>
            <w:hideMark/>
          </w:tcPr>
          <w:p w14:paraId="07B63B1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5</w:t>
            </w:r>
          </w:p>
        </w:tc>
        <w:tc>
          <w:tcPr>
            <w:tcW w:w="1384" w:type="dxa"/>
            <w:shd w:val="clear" w:color="auto" w:fill="auto"/>
            <w:vAlign w:val="center"/>
            <w:hideMark/>
          </w:tcPr>
          <w:p w14:paraId="7506DA9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60</w:t>
            </w:r>
          </w:p>
        </w:tc>
      </w:tr>
      <w:tr w:rsidR="003B349F" w:rsidRPr="00F13D35" w14:paraId="12683E64" w14:textId="77777777" w:rsidTr="003B349F">
        <w:trPr>
          <w:trHeight w:val="630"/>
          <w:jc w:val="center"/>
        </w:trPr>
        <w:tc>
          <w:tcPr>
            <w:tcW w:w="519" w:type="dxa"/>
            <w:shd w:val="clear" w:color="auto" w:fill="auto"/>
            <w:vAlign w:val="center"/>
            <w:hideMark/>
          </w:tcPr>
          <w:p w14:paraId="7DF125D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419</w:t>
            </w:r>
          </w:p>
        </w:tc>
        <w:tc>
          <w:tcPr>
            <w:tcW w:w="2873" w:type="dxa"/>
            <w:shd w:val="clear" w:color="auto" w:fill="auto"/>
            <w:vAlign w:val="center"/>
            <w:hideMark/>
          </w:tcPr>
          <w:p w14:paraId="27467D2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COLETOR DE SECREÇÕES BRONQUINHO</w:t>
            </w:r>
          </w:p>
        </w:tc>
        <w:tc>
          <w:tcPr>
            <w:tcW w:w="1644" w:type="dxa"/>
            <w:shd w:val="clear" w:color="auto" w:fill="auto"/>
            <w:vAlign w:val="center"/>
            <w:hideMark/>
          </w:tcPr>
          <w:p w14:paraId="563B3FE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3A0FE78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UNIDADE</w:t>
            </w:r>
          </w:p>
        </w:tc>
        <w:tc>
          <w:tcPr>
            <w:tcW w:w="1326" w:type="dxa"/>
            <w:shd w:val="clear" w:color="auto" w:fill="auto"/>
            <w:vAlign w:val="center"/>
            <w:hideMark/>
          </w:tcPr>
          <w:p w14:paraId="0F32C32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297541C0"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796E5ED6" w14:textId="77777777" w:rsidTr="003B349F">
        <w:trPr>
          <w:trHeight w:val="315"/>
          <w:jc w:val="center"/>
        </w:trPr>
        <w:tc>
          <w:tcPr>
            <w:tcW w:w="519" w:type="dxa"/>
            <w:shd w:val="clear" w:color="auto" w:fill="auto"/>
            <w:vAlign w:val="center"/>
            <w:hideMark/>
          </w:tcPr>
          <w:p w14:paraId="442E3B6C"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420</w:t>
            </w:r>
          </w:p>
        </w:tc>
        <w:tc>
          <w:tcPr>
            <w:tcW w:w="2873" w:type="dxa"/>
            <w:shd w:val="clear" w:color="auto" w:fill="auto"/>
            <w:vAlign w:val="center"/>
            <w:hideMark/>
          </w:tcPr>
          <w:p w14:paraId="3CAA87C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CATETER 3 VIAS</w:t>
            </w:r>
          </w:p>
        </w:tc>
        <w:tc>
          <w:tcPr>
            <w:tcW w:w="1644" w:type="dxa"/>
            <w:shd w:val="clear" w:color="auto" w:fill="auto"/>
            <w:vAlign w:val="center"/>
            <w:hideMark/>
          </w:tcPr>
          <w:p w14:paraId="7528E76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3D42B7D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UNIDADE</w:t>
            </w:r>
          </w:p>
        </w:tc>
        <w:tc>
          <w:tcPr>
            <w:tcW w:w="1326" w:type="dxa"/>
            <w:shd w:val="clear" w:color="auto" w:fill="auto"/>
            <w:vAlign w:val="center"/>
            <w:hideMark/>
          </w:tcPr>
          <w:p w14:paraId="439336A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01A3869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1F2BF2C3" w14:textId="77777777" w:rsidTr="003B349F">
        <w:trPr>
          <w:trHeight w:val="630"/>
          <w:jc w:val="center"/>
        </w:trPr>
        <w:tc>
          <w:tcPr>
            <w:tcW w:w="519" w:type="dxa"/>
            <w:shd w:val="clear" w:color="auto" w:fill="auto"/>
            <w:vAlign w:val="center"/>
            <w:hideMark/>
          </w:tcPr>
          <w:p w14:paraId="1A3922B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421</w:t>
            </w:r>
          </w:p>
        </w:tc>
        <w:tc>
          <w:tcPr>
            <w:tcW w:w="2873" w:type="dxa"/>
            <w:shd w:val="clear" w:color="auto" w:fill="auto"/>
            <w:vAlign w:val="center"/>
            <w:hideMark/>
          </w:tcPr>
          <w:p w14:paraId="1CF6A0B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CEFUROXIMA 500MG ATB PARA ITU</w:t>
            </w:r>
          </w:p>
        </w:tc>
        <w:tc>
          <w:tcPr>
            <w:tcW w:w="1644" w:type="dxa"/>
            <w:shd w:val="clear" w:color="auto" w:fill="auto"/>
            <w:vAlign w:val="center"/>
            <w:hideMark/>
          </w:tcPr>
          <w:p w14:paraId="3C80C0E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32756D1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Caixas</w:t>
            </w:r>
          </w:p>
        </w:tc>
        <w:tc>
          <w:tcPr>
            <w:tcW w:w="1326" w:type="dxa"/>
            <w:shd w:val="clear" w:color="auto" w:fill="auto"/>
            <w:vAlign w:val="center"/>
            <w:hideMark/>
          </w:tcPr>
          <w:p w14:paraId="5DE7831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w:t>
            </w:r>
          </w:p>
        </w:tc>
        <w:tc>
          <w:tcPr>
            <w:tcW w:w="1384" w:type="dxa"/>
            <w:shd w:val="clear" w:color="auto" w:fill="auto"/>
            <w:vAlign w:val="center"/>
            <w:hideMark/>
          </w:tcPr>
          <w:p w14:paraId="159C1059"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48</w:t>
            </w:r>
          </w:p>
        </w:tc>
      </w:tr>
      <w:tr w:rsidR="003B349F" w:rsidRPr="00F13D35" w14:paraId="2FE58A85" w14:textId="77777777" w:rsidTr="003B349F">
        <w:trPr>
          <w:trHeight w:val="315"/>
          <w:jc w:val="center"/>
        </w:trPr>
        <w:tc>
          <w:tcPr>
            <w:tcW w:w="519" w:type="dxa"/>
            <w:shd w:val="clear" w:color="auto" w:fill="auto"/>
            <w:vAlign w:val="center"/>
            <w:hideMark/>
          </w:tcPr>
          <w:p w14:paraId="740CE0C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422</w:t>
            </w:r>
          </w:p>
        </w:tc>
        <w:tc>
          <w:tcPr>
            <w:tcW w:w="2873" w:type="dxa"/>
            <w:shd w:val="clear" w:color="auto" w:fill="auto"/>
            <w:vAlign w:val="center"/>
            <w:hideMark/>
          </w:tcPr>
          <w:p w14:paraId="2D1920F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Sulfato de zinco 25mg</w:t>
            </w:r>
          </w:p>
        </w:tc>
        <w:tc>
          <w:tcPr>
            <w:tcW w:w="1644" w:type="dxa"/>
            <w:shd w:val="clear" w:color="auto" w:fill="auto"/>
            <w:vAlign w:val="center"/>
            <w:hideMark/>
          </w:tcPr>
          <w:p w14:paraId="38138851"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60614F4F"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UNIDADE</w:t>
            </w:r>
          </w:p>
        </w:tc>
        <w:tc>
          <w:tcPr>
            <w:tcW w:w="1326" w:type="dxa"/>
            <w:shd w:val="clear" w:color="auto" w:fill="auto"/>
            <w:vAlign w:val="center"/>
            <w:hideMark/>
          </w:tcPr>
          <w:p w14:paraId="102C7945"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1535114E"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r w:rsidR="003B349F" w:rsidRPr="00F13D35" w14:paraId="365640AC" w14:textId="77777777" w:rsidTr="003B349F">
        <w:trPr>
          <w:trHeight w:val="315"/>
          <w:jc w:val="center"/>
        </w:trPr>
        <w:tc>
          <w:tcPr>
            <w:tcW w:w="519" w:type="dxa"/>
            <w:shd w:val="clear" w:color="auto" w:fill="auto"/>
            <w:vAlign w:val="center"/>
            <w:hideMark/>
          </w:tcPr>
          <w:p w14:paraId="13FFD81A"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423</w:t>
            </w:r>
          </w:p>
        </w:tc>
        <w:tc>
          <w:tcPr>
            <w:tcW w:w="2873" w:type="dxa"/>
            <w:shd w:val="clear" w:color="auto" w:fill="auto"/>
            <w:vAlign w:val="center"/>
            <w:hideMark/>
          </w:tcPr>
          <w:p w14:paraId="5912115F" w14:textId="77777777" w:rsidR="003B349F" w:rsidRPr="00F13D35" w:rsidRDefault="003B349F" w:rsidP="003B349F">
            <w:pPr>
              <w:jc w:val="center"/>
              <w:rPr>
                <w:rFonts w:ascii="Arial" w:eastAsia="Times New Roman" w:hAnsi="Arial" w:cs="Arial"/>
                <w:color w:val="000000"/>
              </w:rPr>
            </w:pPr>
            <w:proofErr w:type="gramStart"/>
            <w:r w:rsidRPr="00F13D35">
              <w:rPr>
                <w:rFonts w:ascii="Arial" w:eastAsia="Times New Roman" w:hAnsi="Arial" w:cs="Arial"/>
                <w:color w:val="000000"/>
              </w:rPr>
              <w:t>Azitromicina Venosa</w:t>
            </w:r>
            <w:proofErr w:type="gramEnd"/>
            <w:r w:rsidRPr="00F13D35">
              <w:rPr>
                <w:rFonts w:ascii="Arial" w:eastAsia="Times New Roman" w:hAnsi="Arial" w:cs="Arial"/>
                <w:color w:val="000000"/>
              </w:rPr>
              <w:t xml:space="preserve"> 500mg</w:t>
            </w:r>
          </w:p>
        </w:tc>
        <w:tc>
          <w:tcPr>
            <w:tcW w:w="1644" w:type="dxa"/>
            <w:shd w:val="clear" w:color="auto" w:fill="auto"/>
            <w:vAlign w:val="center"/>
            <w:hideMark/>
          </w:tcPr>
          <w:p w14:paraId="25313EA2"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6D3C8D83"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Caixas</w:t>
            </w:r>
          </w:p>
        </w:tc>
        <w:tc>
          <w:tcPr>
            <w:tcW w:w="1326" w:type="dxa"/>
            <w:shd w:val="clear" w:color="auto" w:fill="auto"/>
            <w:vAlign w:val="center"/>
            <w:hideMark/>
          </w:tcPr>
          <w:p w14:paraId="470DD16D"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w:t>
            </w:r>
          </w:p>
        </w:tc>
        <w:tc>
          <w:tcPr>
            <w:tcW w:w="1384" w:type="dxa"/>
            <w:shd w:val="clear" w:color="auto" w:fill="auto"/>
            <w:vAlign w:val="center"/>
            <w:hideMark/>
          </w:tcPr>
          <w:p w14:paraId="78281FB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36</w:t>
            </w:r>
          </w:p>
        </w:tc>
      </w:tr>
      <w:tr w:rsidR="003B349F" w:rsidRPr="00F13D35" w14:paraId="70542646" w14:textId="77777777" w:rsidTr="003B349F">
        <w:trPr>
          <w:trHeight w:val="315"/>
          <w:jc w:val="center"/>
        </w:trPr>
        <w:tc>
          <w:tcPr>
            <w:tcW w:w="519" w:type="dxa"/>
            <w:shd w:val="clear" w:color="auto" w:fill="auto"/>
            <w:vAlign w:val="center"/>
            <w:hideMark/>
          </w:tcPr>
          <w:p w14:paraId="25FBC427"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424</w:t>
            </w:r>
          </w:p>
        </w:tc>
        <w:tc>
          <w:tcPr>
            <w:tcW w:w="2873" w:type="dxa"/>
            <w:shd w:val="clear" w:color="auto" w:fill="auto"/>
            <w:vAlign w:val="center"/>
            <w:hideMark/>
          </w:tcPr>
          <w:p w14:paraId="46A0D273" w14:textId="77777777" w:rsidR="003B349F" w:rsidRPr="00F13D35" w:rsidRDefault="003B349F" w:rsidP="003B349F">
            <w:pPr>
              <w:jc w:val="center"/>
              <w:rPr>
                <w:rFonts w:ascii="Arial" w:eastAsia="Times New Roman" w:hAnsi="Arial" w:cs="Arial"/>
                <w:color w:val="000000"/>
              </w:rPr>
            </w:pPr>
            <w:proofErr w:type="spellStart"/>
            <w:r w:rsidRPr="00F13D35">
              <w:rPr>
                <w:rFonts w:ascii="Arial" w:eastAsia="Times New Roman" w:hAnsi="Arial" w:cs="Arial"/>
                <w:color w:val="000000"/>
              </w:rPr>
              <w:t>Selozok</w:t>
            </w:r>
            <w:proofErr w:type="spellEnd"/>
            <w:r w:rsidRPr="00F13D35">
              <w:rPr>
                <w:rFonts w:ascii="Arial" w:eastAsia="Times New Roman" w:hAnsi="Arial" w:cs="Arial"/>
                <w:color w:val="000000"/>
              </w:rPr>
              <w:t xml:space="preserve"> 25mg</w:t>
            </w:r>
          </w:p>
        </w:tc>
        <w:tc>
          <w:tcPr>
            <w:tcW w:w="1644" w:type="dxa"/>
            <w:shd w:val="clear" w:color="auto" w:fill="auto"/>
            <w:vAlign w:val="center"/>
            <w:hideMark/>
          </w:tcPr>
          <w:p w14:paraId="22B66E2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UND</w:t>
            </w:r>
          </w:p>
        </w:tc>
        <w:tc>
          <w:tcPr>
            <w:tcW w:w="2051" w:type="dxa"/>
            <w:shd w:val="clear" w:color="auto" w:fill="auto"/>
            <w:vAlign w:val="center"/>
            <w:hideMark/>
          </w:tcPr>
          <w:p w14:paraId="4BACA8FB"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Caixas</w:t>
            </w:r>
          </w:p>
        </w:tc>
        <w:tc>
          <w:tcPr>
            <w:tcW w:w="1326" w:type="dxa"/>
            <w:shd w:val="clear" w:color="auto" w:fill="auto"/>
            <w:vAlign w:val="center"/>
            <w:hideMark/>
          </w:tcPr>
          <w:p w14:paraId="39DB84B8"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20</w:t>
            </w:r>
          </w:p>
        </w:tc>
        <w:tc>
          <w:tcPr>
            <w:tcW w:w="1384" w:type="dxa"/>
            <w:shd w:val="clear" w:color="auto" w:fill="auto"/>
            <w:vAlign w:val="center"/>
            <w:hideMark/>
          </w:tcPr>
          <w:p w14:paraId="357F5106" w14:textId="77777777" w:rsidR="003B349F" w:rsidRPr="00F13D35" w:rsidRDefault="003B349F" w:rsidP="003B349F">
            <w:pPr>
              <w:jc w:val="center"/>
              <w:rPr>
                <w:rFonts w:ascii="Arial" w:eastAsia="Times New Roman" w:hAnsi="Arial" w:cs="Arial"/>
                <w:color w:val="000000"/>
              </w:rPr>
            </w:pPr>
            <w:r w:rsidRPr="00F13D35">
              <w:rPr>
                <w:rFonts w:ascii="Arial" w:eastAsia="Times New Roman" w:hAnsi="Arial" w:cs="Arial"/>
                <w:color w:val="000000"/>
              </w:rPr>
              <w:t>240</w:t>
            </w:r>
          </w:p>
        </w:tc>
      </w:tr>
    </w:tbl>
    <w:p w14:paraId="674D3620" w14:textId="77777777" w:rsidR="003B349F" w:rsidRPr="00F13D35" w:rsidRDefault="003B349F" w:rsidP="003B349F">
      <w:pPr>
        <w:spacing w:line="288" w:lineRule="auto"/>
        <w:jc w:val="center"/>
        <w:rPr>
          <w:rFonts w:ascii="Arial" w:eastAsia="Calibri" w:hAnsi="Arial" w:cs="Arial"/>
          <w:b/>
          <w:bCs/>
          <w:lang w:eastAsia="en-US"/>
        </w:rPr>
      </w:pPr>
    </w:p>
    <w:p w14:paraId="18225CA5" w14:textId="77777777" w:rsidR="003B349F" w:rsidRPr="00F13D35" w:rsidRDefault="003B349F" w:rsidP="003B349F">
      <w:pPr>
        <w:spacing w:after="200" w:line="276" w:lineRule="auto"/>
        <w:rPr>
          <w:rFonts w:ascii="Arial" w:eastAsia="Calibri" w:hAnsi="Arial" w:cs="Arial"/>
          <w:b/>
          <w:bCs/>
          <w:lang w:eastAsia="en-US"/>
        </w:rPr>
      </w:pPr>
    </w:p>
    <w:p w14:paraId="685E9E25" w14:textId="77777777" w:rsidR="008B3F1D" w:rsidRPr="00F13D35" w:rsidRDefault="008B3F1D" w:rsidP="008B3F1D">
      <w:pPr>
        <w:spacing w:after="200" w:line="276" w:lineRule="auto"/>
        <w:jc w:val="center"/>
        <w:rPr>
          <w:rFonts w:ascii="Arial" w:eastAsia="Calibri" w:hAnsi="Arial" w:cs="Arial"/>
          <w:b/>
          <w:bCs/>
        </w:rPr>
      </w:pPr>
    </w:p>
    <w:p w14:paraId="6090D751" w14:textId="77777777" w:rsidR="008B3F1D" w:rsidRPr="00F13D35" w:rsidRDefault="008B3F1D" w:rsidP="008B3F1D">
      <w:pPr>
        <w:spacing w:after="200" w:line="276" w:lineRule="auto"/>
        <w:jc w:val="center"/>
        <w:rPr>
          <w:rFonts w:ascii="Arial" w:eastAsia="Calibri" w:hAnsi="Arial" w:cs="Arial"/>
          <w:b/>
          <w:bCs/>
        </w:rPr>
      </w:pPr>
    </w:p>
    <w:p w14:paraId="576DFDD9" w14:textId="77777777" w:rsidR="008B3F1D" w:rsidRPr="00F13D35" w:rsidRDefault="008B3F1D" w:rsidP="008B3F1D">
      <w:pPr>
        <w:spacing w:after="200" w:line="276" w:lineRule="auto"/>
        <w:jc w:val="center"/>
        <w:rPr>
          <w:rFonts w:ascii="Arial" w:eastAsia="Calibri" w:hAnsi="Arial" w:cs="Arial"/>
          <w:b/>
          <w:bCs/>
        </w:rPr>
      </w:pPr>
    </w:p>
    <w:p w14:paraId="56D673D2" w14:textId="77777777" w:rsidR="008B3F1D" w:rsidRPr="00F13D35" w:rsidRDefault="008B3F1D" w:rsidP="008B3F1D">
      <w:pPr>
        <w:spacing w:after="200" w:line="276" w:lineRule="auto"/>
        <w:jc w:val="center"/>
        <w:rPr>
          <w:rFonts w:ascii="Arial" w:eastAsia="Calibri" w:hAnsi="Arial" w:cs="Arial"/>
          <w:b/>
          <w:bCs/>
        </w:rPr>
      </w:pPr>
    </w:p>
    <w:p w14:paraId="607BAC2C" w14:textId="77777777" w:rsidR="008B3F1D" w:rsidRPr="00F13D35" w:rsidRDefault="008B3F1D" w:rsidP="008B3F1D">
      <w:pPr>
        <w:spacing w:after="200" w:line="276" w:lineRule="auto"/>
        <w:jc w:val="center"/>
        <w:rPr>
          <w:rFonts w:ascii="Arial" w:eastAsia="Calibri" w:hAnsi="Arial" w:cs="Arial"/>
          <w:b/>
          <w:bCs/>
        </w:rPr>
      </w:pPr>
    </w:p>
    <w:p w14:paraId="375206BD" w14:textId="77777777" w:rsidR="008B3F1D" w:rsidRPr="00F13D35" w:rsidRDefault="008B3F1D" w:rsidP="008B3F1D">
      <w:pPr>
        <w:spacing w:after="200" w:line="276" w:lineRule="auto"/>
        <w:jc w:val="center"/>
        <w:rPr>
          <w:rFonts w:ascii="Arial" w:eastAsia="Calibri" w:hAnsi="Arial" w:cs="Arial"/>
          <w:b/>
          <w:bCs/>
        </w:rPr>
      </w:pPr>
    </w:p>
    <w:p w14:paraId="0C85FCC8" w14:textId="77777777" w:rsidR="008B3F1D" w:rsidRPr="00F13D35" w:rsidRDefault="008B3F1D" w:rsidP="008B3F1D">
      <w:pPr>
        <w:spacing w:after="200" w:line="276" w:lineRule="auto"/>
        <w:jc w:val="center"/>
        <w:rPr>
          <w:rFonts w:ascii="Arial" w:eastAsia="Calibri" w:hAnsi="Arial" w:cs="Arial"/>
          <w:b/>
          <w:bCs/>
        </w:rPr>
      </w:pPr>
    </w:p>
    <w:p w14:paraId="0468F8C6" w14:textId="77777777" w:rsidR="008B3F1D" w:rsidRPr="00F13D35" w:rsidRDefault="008B3F1D" w:rsidP="00301ABE">
      <w:pPr>
        <w:spacing w:after="200" w:line="276" w:lineRule="auto"/>
        <w:jc w:val="both"/>
        <w:rPr>
          <w:rFonts w:ascii="Arial" w:eastAsia="Calibri" w:hAnsi="Arial" w:cs="Arial"/>
          <w:b/>
          <w:bCs/>
        </w:rPr>
      </w:pPr>
    </w:p>
    <w:p w14:paraId="437C272A" w14:textId="77777777" w:rsidR="008B3F1D" w:rsidRPr="00F13D35" w:rsidRDefault="008B3F1D" w:rsidP="00301ABE">
      <w:pPr>
        <w:spacing w:after="200" w:line="276" w:lineRule="auto"/>
        <w:jc w:val="both"/>
        <w:rPr>
          <w:rFonts w:ascii="Arial" w:eastAsia="Calibri" w:hAnsi="Arial" w:cs="Arial"/>
          <w:b/>
          <w:bCs/>
        </w:rPr>
      </w:pPr>
    </w:p>
    <w:p w14:paraId="5BF73736" w14:textId="77777777" w:rsidR="006B0F7D" w:rsidRDefault="006B0F7D" w:rsidP="00301ABE">
      <w:pPr>
        <w:pStyle w:val="Ttulo1"/>
        <w:spacing w:before="0" w:line="276" w:lineRule="auto"/>
        <w:jc w:val="center"/>
        <w:rPr>
          <w:rFonts w:ascii="Arial" w:hAnsi="Arial" w:cs="Arial"/>
          <w:color w:val="auto"/>
          <w:sz w:val="24"/>
          <w:szCs w:val="24"/>
          <w:u w:val="single"/>
        </w:rPr>
      </w:pPr>
    </w:p>
    <w:p w14:paraId="16869F14" w14:textId="77777777" w:rsidR="00301ABE" w:rsidRPr="00F13D35" w:rsidRDefault="00301ABE" w:rsidP="00301ABE">
      <w:pPr>
        <w:pStyle w:val="Ttulo1"/>
        <w:spacing w:before="0" w:line="276" w:lineRule="auto"/>
        <w:jc w:val="center"/>
        <w:rPr>
          <w:rFonts w:ascii="Arial" w:hAnsi="Arial" w:cs="Arial"/>
          <w:color w:val="auto"/>
          <w:sz w:val="24"/>
          <w:szCs w:val="24"/>
          <w:u w:val="single"/>
        </w:rPr>
      </w:pPr>
      <w:r w:rsidRPr="00F13D35">
        <w:rPr>
          <w:rFonts w:ascii="Arial" w:hAnsi="Arial" w:cs="Arial"/>
          <w:color w:val="auto"/>
          <w:sz w:val="24"/>
          <w:szCs w:val="24"/>
          <w:u w:val="single"/>
        </w:rPr>
        <w:t>ANEXO II – PLANILHA ORÇAMENTÁRIA</w:t>
      </w:r>
    </w:p>
    <w:p w14:paraId="4591700C" w14:textId="77777777" w:rsidR="00301ABE" w:rsidRPr="00F13D35" w:rsidRDefault="00301ABE" w:rsidP="00301ABE">
      <w:pPr>
        <w:widowControl w:val="0"/>
        <w:spacing w:line="276" w:lineRule="auto"/>
        <w:jc w:val="both"/>
        <w:rPr>
          <w:rFonts w:ascii="Arial" w:hAnsi="Arial" w:cs="Arial"/>
        </w:rPr>
      </w:pPr>
    </w:p>
    <w:p w14:paraId="77845585" w14:textId="4F161EC0" w:rsidR="00301ABE" w:rsidRPr="00F13D35" w:rsidRDefault="00301ABE" w:rsidP="00301ABE">
      <w:pPr>
        <w:widowControl w:val="0"/>
        <w:spacing w:line="276" w:lineRule="auto"/>
        <w:jc w:val="both"/>
        <w:rPr>
          <w:rFonts w:ascii="Arial" w:hAnsi="Arial" w:cs="Arial"/>
        </w:rPr>
      </w:pPr>
      <w:r w:rsidRPr="00F13D35">
        <w:rPr>
          <w:rFonts w:ascii="Arial" w:hAnsi="Arial" w:cs="Arial"/>
        </w:rPr>
        <w:t>As despesas para aquisição do objeto deste processo administrativ</w:t>
      </w:r>
      <w:r w:rsidR="007939B6" w:rsidRPr="00F13D35">
        <w:rPr>
          <w:rFonts w:ascii="Arial" w:hAnsi="Arial" w:cs="Arial"/>
        </w:rPr>
        <w:t>o ocorrerão no exercício de 2026</w:t>
      </w:r>
      <w:r w:rsidRPr="00F13D35">
        <w:rPr>
          <w:rFonts w:ascii="Arial" w:hAnsi="Arial" w:cs="Arial"/>
        </w:rPr>
        <w:t>, à conta do Orçamento Geral do Fundo Municipal de Saúde do Município de São Francisco de Itabapoana, conforme indicada na Planilha abaixo:</w:t>
      </w:r>
    </w:p>
    <w:p w14:paraId="2AD1D55D" w14:textId="77777777" w:rsidR="00301ABE" w:rsidRPr="00F13D35" w:rsidRDefault="00301ABE" w:rsidP="00301ABE">
      <w:pPr>
        <w:widowControl w:val="0"/>
        <w:spacing w:line="276" w:lineRule="auto"/>
        <w:jc w:val="both"/>
        <w:rPr>
          <w:rFonts w:ascii="Arial" w:hAnsi="Arial"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301ABE" w:rsidRPr="00F13D35" w14:paraId="338B2C44" w14:textId="77777777" w:rsidTr="002E497A">
        <w:trPr>
          <w:trHeight w:val="213"/>
          <w:jc w:val="center"/>
        </w:trPr>
        <w:tc>
          <w:tcPr>
            <w:tcW w:w="1555" w:type="dxa"/>
            <w:noWrap/>
            <w:vAlign w:val="center"/>
            <w:hideMark/>
          </w:tcPr>
          <w:p w14:paraId="4EF328FA" w14:textId="77777777" w:rsidR="00301ABE" w:rsidRPr="00F13D35" w:rsidRDefault="00301ABE" w:rsidP="002E497A">
            <w:pPr>
              <w:spacing w:line="276" w:lineRule="auto"/>
              <w:jc w:val="center"/>
              <w:rPr>
                <w:rFonts w:ascii="Arial" w:hAnsi="Arial" w:cs="Arial"/>
                <w:b/>
                <w:bCs/>
              </w:rPr>
            </w:pPr>
            <w:r w:rsidRPr="00F13D35">
              <w:rPr>
                <w:rFonts w:ascii="Arial" w:hAnsi="Arial" w:cs="Arial"/>
                <w:b/>
                <w:bCs/>
              </w:rPr>
              <w:t>Cód.  Despesa</w:t>
            </w:r>
          </w:p>
        </w:tc>
        <w:tc>
          <w:tcPr>
            <w:tcW w:w="1701" w:type="dxa"/>
            <w:noWrap/>
            <w:vAlign w:val="center"/>
            <w:hideMark/>
          </w:tcPr>
          <w:p w14:paraId="6177D0A4" w14:textId="77777777" w:rsidR="00301ABE" w:rsidRPr="00F13D35" w:rsidRDefault="00301ABE" w:rsidP="002E497A">
            <w:pPr>
              <w:spacing w:line="276" w:lineRule="auto"/>
              <w:jc w:val="center"/>
              <w:rPr>
                <w:rFonts w:ascii="Arial" w:hAnsi="Arial" w:cs="Arial"/>
                <w:b/>
                <w:bCs/>
              </w:rPr>
            </w:pPr>
            <w:r w:rsidRPr="00F13D35">
              <w:rPr>
                <w:rFonts w:ascii="Arial" w:hAnsi="Arial" w:cs="Arial"/>
                <w:b/>
                <w:bCs/>
              </w:rPr>
              <w:t>Cód. Reduzido</w:t>
            </w:r>
          </w:p>
        </w:tc>
        <w:tc>
          <w:tcPr>
            <w:tcW w:w="2126" w:type="dxa"/>
            <w:noWrap/>
            <w:vAlign w:val="center"/>
            <w:hideMark/>
          </w:tcPr>
          <w:p w14:paraId="4C8C0AE7" w14:textId="77777777" w:rsidR="00301ABE" w:rsidRPr="00F13D35" w:rsidRDefault="00301ABE" w:rsidP="002E497A">
            <w:pPr>
              <w:spacing w:line="276" w:lineRule="auto"/>
              <w:jc w:val="center"/>
              <w:rPr>
                <w:rFonts w:ascii="Arial" w:hAnsi="Arial" w:cs="Arial"/>
                <w:b/>
                <w:bCs/>
              </w:rPr>
            </w:pPr>
            <w:r w:rsidRPr="00F13D35">
              <w:rPr>
                <w:rFonts w:ascii="Arial" w:hAnsi="Arial" w:cs="Arial"/>
                <w:b/>
                <w:bCs/>
              </w:rPr>
              <w:t>Valor</w:t>
            </w:r>
          </w:p>
        </w:tc>
      </w:tr>
      <w:tr w:rsidR="00301ABE" w:rsidRPr="00F13D35" w14:paraId="5AB13039" w14:textId="77777777" w:rsidTr="002E497A">
        <w:trPr>
          <w:trHeight w:val="231"/>
          <w:jc w:val="center"/>
        </w:trPr>
        <w:tc>
          <w:tcPr>
            <w:tcW w:w="1555" w:type="dxa"/>
            <w:noWrap/>
            <w:vAlign w:val="center"/>
          </w:tcPr>
          <w:p w14:paraId="7D2DF934" w14:textId="77777777" w:rsidR="00301ABE" w:rsidRPr="00F13D35" w:rsidRDefault="00301ABE" w:rsidP="002E497A">
            <w:pPr>
              <w:spacing w:line="276" w:lineRule="auto"/>
              <w:jc w:val="center"/>
              <w:rPr>
                <w:rFonts w:ascii="Arial" w:hAnsi="Arial" w:cs="Arial"/>
                <w:b/>
                <w:bCs/>
              </w:rPr>
            </w:pPr>
            <w:r w:rsidRPr="00F13D35">
              <w:rPr>
                <w:rFonts w:ascii="Arial" w:hAnsi="Arial" w:cs="Arial"/>
                <w:b/>
                <w:bCs/>
              </w:rPr>
              <w:t>4.4.90.30.00</w:t>
            </w:r>
          </w:p>
        </w:tc>
        <w:tc>
          <w:tcPr>
            <w:tcW w:w="1701" w:type="dxa"/>
            <w:noWrap/>
            <w:vAlign w:val="center"/>
          </w:tcPr>
          <w:p w14:paraId="67BE2B30" w14:textId="77777777" w:rsidR="00301ABE" w:rsidRPr="00F13D35" w:rsidRDefault="00301ABE" w:rsidP="002E497A">
            <w:pPr>
              <w:spacing w:line="276" w:lineRule="auto"/>
              <w:jc w:val="center"/>
              <w:rPr>
                <w:rFonts w:ascii="Arial" w:hAnsi="Arial" w:cs="Arial"/>
                <w:b/>
                <w:bCs/>
              </w:rPr>
            </w:pPr>
          </w:p>
        </w:tc>
        <w:tc>
          <w:tcPr>
            <w:tcW w:w="2126" w:type="dxa"/>
            <w:noWrap/>
            <w:vAlign w:val="center"/>
          </w:tcPr>
          <w:p w14:paraId="058BAE7A" w14:textId="77777777" w:rsidR="00301ABE" w:rsidRPr="00F13D35" w:rsidRDefault="00301ABE" w:rsidP="002E497A">
            <w:pPr>
              <w:spacing w:line="276" w:lineRule="auto"/>
              <w:jc w:val="center"/>
              <w:rPr>
                <w:rFonts w:ascii="Arial" w:hAnsi="Arial" w:cs="Arial"/>
                <w:b/>
                <w:bCs/>
              </w:rPr>
            </w:pPr>
            <w:r w:rsidRPr="00F13D35">
              <w:rPr>
                <w:rFonts w:ascii="Arial" w:hAnsi="Arial" w:cs="Arial"/>
                <w:b/>
                <w:bCs/>
              </w:rPr>
              <w:t xml:space="preserve">R$ </w:t>
            </w:r>
          </w:p>
        </w:tc>
      </w:tr>
      <w:tr w:rsidR="00301ABE" w:rsidRPr="00F13D35" w14:paraId="2A555F93" w14:textId="77777777" w:rsidTr="002E497A">
        <w:trPr>
          <w:trHeight w:val="231"/>
          <w:jc w:val="center"/>
        </w:trPr>
        <w:tc>
          <w:tcPr>
            <w:tcW w:w="1555" w:type="dxa"/>
            <w:noWrap/>
            <w:vAlign w:val="center"/>
          </w:tcPr>
          <w:p w14:paraId="5A93D37F" w14:textId="77777777" w:rsidR="00301ABE" w:rsidRPr="00F13D35" w:rsidRDefault="00301ABE" w:rsidP="002E497A">
            <w:pPr>
              <w:spacing w:line="276" w:lineRule="auto"/>
              <w:jc w:val="center"/>
              <w:rPr>
                <w:rFonts w:ascii="Arial" w:hAnsi="Arial" w:cs="Arial"/>
                <w:b/>
                <w:bCs/>
              </w:rPr>
            </w:pPr>
          </w:p>
        </w:tc>
        <w:tc>
          <w:tcPr>
            <w:tcW w:w="1701" w:type="dxa"/>
            <w:noWrap/>
            <w:vAlign w:val="center"/>
          </w:tcPr>
          <w:p w14:paraId="74259257" w14:textId="77777777" w:rsidR="00301ABE" w:rsidRPr="00F13D35" w:rsidRDefault="00301ABE" w:rsidP="002E497A">
            <w:pPr>
              <w:spacing w:line="276" w:lineRule="auto"/>
              <w:jc w:val="center"/>
              <w:rPr>
                <w:rFonts w:ascii="Arial" w:hAnsi="Arial" w:cs="Arial"/>
                <w:b/>
                <w:bCs/>
              </w:rPr>
            </w:pPr>
          </w:p>
        </w:tc>
        <w:tc>
          <w:tcPr>
            <w:tcW w:w="2126" w:type="dxa"/>
            <w:noWrap/>
            <w:vAlign w:val="center"/>
          </w:tcPr>
          <w:p w14:paraId="606C0053" w14:textId="77777777" w:rsidR="00301ABE" w:rsidRPr="00F13D35" w:rsidRDefault="00301ABE" w:rsidP="002E497A">
            <w:pPr>
              <w:spacing w:line="276" w:lineRule="auto"/>
              <w:jc w:val="center"/>
              <w:rPr>
                <w:rFonts w:ascii="Arial" w:hAnsi="Arial" w:cs="Arial"/>
                <w:b/>
                <w:bCs/>
              </w:rPr>
            </w:pPr>
          </w:p>
        </w:tc>
      </w:tr>
    </w:tbl>
    <w:p w14:paraId="284041B4" w14:textId="77777777" w:rsidR="00301ABE" w:rsidRPr="00F13D35" w:rsidRDefault="00301ABE" w:rsidP="00301ABE">
      <w:pPr>
        <w:spacing w:after="200" w:line="276" w:lineRule="auto"/>
        <w:rPr>
          <w:rFonts w:ascii="Arial" w:eastAsia="Calibri" w:hAnsi="Arial" w:cs="Arial"/>
          <w:b/>
          <w:bCs/>
        </w:rPr>
      </w:pPr>
    </w:p>
    <w:p w14:paraId="44254BD1" w14:textId="77777777" w:rsidR="00301ABE" w:rsidRPr="00F13D35" w:rsidRDefault="00301ABE" w:rsidP="00301ABE">
      <w:pPr>
        <w:spacing w:after="200" w:line="276" w:lineRule="auto"/>
        <w:rPr>
          <w:rFonts w:ascii="Arial" w:eastAsia="Calibri" w:hAnsi="Arial" w:cs="Arial"/>
          <w:b/>
          <w:bCs/>
        </w:rPr>
      </w:pPr>
    </w:p>
    <w:p w14:paraId="65DA57F5" w14:textId="77777777" w:rsidR="00301ABE" w:rsidRPr="00F13D35" w:rsidRDefault="00301ABE" w:rsidP="00301ABE">
      <w:pPr>
        <w:spacing w:after="200" w:line="276" w:lineRule="auto"/>
        <w:rPr>
          <w:rFonts w:ascii="Arial" w:eastAsia="Calibri" w:hAnsi="Arial" w:cs="Arial"/>
          <w:b/>
          <w:bCs/>
        </w:rPr>
      </w:pPr>
    </w:p>
    <w:p w14:paraId="046D3357" w14:textId="77777777" w:rsidR="00301ABE" w:rsidRPr="00F13D35" w:rsidRDefault="00301ABE" w:rsidP="00301ABE">
      <w:pPr>
        <w:spacing w:after="200" w:line="276" w:lineRule="auto"/>
        <w:rPr>
          <w:rFonts w:ascii="Arial" w:eastAsia="Calibri" w:hAnsi="Arial" w:cs="Arial"/>
          <w:b/>
          <w:bCs/>
        </w:rPr>
      </w:pPr>
    </w:p>
    <w:p w14:paraId="6C574235" w14:textId="77777777" w:rsidR="00301ABE" w:rsidRPr="00F13D35" w:rsidRDefault="00301ABE" w:rsidP="00301ABE">
      <w:pPr>
        <w:spacing w:after="200" w:line="276" w:lineRule="auto"/>
        <w:rPr>
          <w:rFonts w:ascii="Arial" w:eastAsia="Calibri" w:hAnsi="Arial" w:cs="Arial"/>
          <w:b/>
          <w:bCs/>
        </w:rPr>
      </w:pPr>
    </w:p>
    <w:p w14:paraId="6A93CE88" w14:textId="77777777" w:rsidR="00301ABE" w:rsidRPr="00F13D35" w:rsidRDefault="00301ABE" w:rsidP="00301ABE">
      <w:pPr>
        <w:spacing w:after="200" w:line="276" w:lineRule="auto"/>
        <w:rPr>
          <w:rFonts w:ascii="Arial" w:eastAsia="Calibri" w:hAnsi="Arial" w:cs="Arial"/>
          <w:b/>
          <w:bCs/>
        </w:rPr>
      </w:pPr>
    </w:p>
    <w:p w14:paraId="67F002CF" w14:textId="77777777" w:rsidR="00301ABE" w:rsidRPr="00F13D35" w:rsidRDefault="00301ABE" w:rsidP="00301ABE">
      <w:pPr>
        <w:spacing w:after="200" w:line="276" w:lineRule="auto"/>
        <w:rPr>
          <w:rFonts w:ascii="Arial" w:eastAsia="Calibri" w:hAnsi="Arial" w:cs="Arial"/>
          <w:b/>
          <w:bCs/>
        </w:rPr>
      </w:pPr>
    </w:p>
    <w:p w14:paraId="312CA28D" w14:textId="77777777" w:rsidR="00DA7E54" w:rsidRPr="00F13D35" w:rsidRDefault="00DA7E54" w:rsidP="00301ABE">
      <w:pPr>
        <w:spacing w:after="200" w:line="276" w:lineRule="auto"/>
        <w:rPr>
          <w:rFonts w:ascii="Arial" w:eastAsia="Calibri" w:hAnsi="Arial" w:cs="Arial"/>
          <w:b/>
          <w:bCs/>
        </w:rPr>
      </w:pPr>
    </w:p>
    <w:p w14:paraId="1864C3AE" w14:textId="77777777" w:rsidR="00DA7E54" w:rsidRPr="00F13D35" w:rsidRDefault="00DA7E54" w:rsidP="00301ABE">
      <w:pPr>
        <w:spacing w:after="200" w:line="276" w:lineRule="auto"/>
        <w:rPr>
          <w:rFonts w:ascii="Arial" w:eastAsia="Calibri" w:hAnsi="Arial" w:cs="Arial"/>
          <w:b/>
          <w:bCs/>
        </w:rPr>
      </w:pPr>
    </w:p>
    <w:p w14:paraId="6CB3B67C" w14:textId="77777777" w:rsidR="00DA7E54" w:rsidRPr="00F13D35" w:rsidRDefault="00DA7E54" w:rsidP="00301ABE">
      <w:pPr>
        <w:spacing w:after="200" w:line="276" w:lineRule="auto"/>
        <w:rPr>
          <w:rFonts w:ascii="Arial" w:eastAsia="Calibri" w:hAnsi="Arial" w:cs="Arial"/>
          <w:b/>
          <w:bCs/>
        </w:rPr>
      </w:pPr>
    </w:p>
    <w:p w14:paraId="456CAFCD" w14:textId="77777777" w:rsidR="00DA7E54" w:rsidRPr="00F13D35" w:rsidRDefault="00DA7E54" w:rsidP="00301ABE">
      <w:pPr>
        <w:spacing w:after="200" w:line="276" w:lineRule="auto"/>
        <w:rPr>
          <w:rFonts w:ascii="Arial" w:eastAsia="Calibri" w:hAnsi="Arial" w:cs="Arial"/>
          <w:b/>
          <w:bCs/>
        </w:rPr>
      </w:pPr>
    </w:p>
    <w:p w14:paraId="75A135F1" w14:textId="77777777" w:rsidR="00DA7E54" w:rsidRPr="00F13D35" w:rsidRDefault="00DA7E54" w:rsidP="00301ABE">
      <w:pPr>
        <w:spacing w:after="200" w:line="276" w:lineRule="auto"/>
        <w:rPr>
          <w:rFonts w:ascii="Arial" w:eastAsia="Calibri" w:hAnsi="Arial" w:cs="Arial"/>
          <w:b/>
          <w:bCs/>
        </w:rPr>
      </w:pPr>
    </w:p>
    <w:p w14:paraId="7DA8B881" w14:textId="77777777" w:rsidR="00301ABE" w:rsidRPr="00F13D35" w:rsidRDefault="00301ABE" w:rsidP="00301ABE">
      <w:pPr>
        <w:spacing w:after="200" w:line="276" w:lineRule="auto"/>
        <w:rPr>
          <w:rFonts w:ascii="Arial" w:eastAsia="Calibri" w:hAnsi="Arial" w:cs="Arial"/>
          <w:b/>
          <w:bCs/>
        </w:rPr>
      </w:pPr>
    </w:p>
    <w:p w14:paraId="117BC793" w14:textId="77777777" w:rsidR="001D25EE" w:rsidRPr="00F13D35" w:rsidRDefault="001D25EE" w:rsidP="00301ABE">
      <w:pPr>
        <w:spacing w:after="200" w:line="276" w:lineRule="auto"/>
        <w:rPr>
          <w:rFonts w:ascii="Arial" w:eastAsia="Calibri" w:hAnsi="Arial" w:cs="Arial"/>
          <w:b/>
          <w:bCs/>
        </w:rPr>
      </w:pPr>
    </w:p>
    <w:p w14:paraId="368D575D" w14:textId="77777777" w:rsidR="001D25EE" w:rsidRPr="00F13D35" w:rsidRDefault="001D25EE" w:rsidP="00301ABE">
      <w:pPr>
        <w:spacing w:after="200" w:line="276" w:lineRule="auto"/>
        <w:rPr>
          <w:rFonts w:ascii="Arial" w:eastAsia="Calibri" w:hAnsi="Arial" w:cs="Arial"/>
          <w:b/>
          <w:bCs/>
        </w:rPr>
      </w:pPr>
    </w:p>
    <w:p w14:paraId="043507F3" w14:textId="77777777" w:rsidR="001D25EE" w:rsidRPr="00F13D35" w:rsidRDefault="001D25EE" w:rsidP="00301ABE">
      <w:pPr>
        <w:spacing w:after="200" w:line="276" w:lineRule="auto"/>
        <w:rPr>
          <w:rFonts w:ascii="Arial" w:eastAsia="Calibri" w:hAnsi="Arial" w:cs="Arial"/>
          <w:b/>
          <w:bCs/>
        </w:rPr>
      </w:pPr>
    </w:p>
    <w:p w14:paraId="71B575F3" w14:textId="77777777" w:rsidR="001D25EE" w:rsidRPr="00F13D35" w:rsidRDefault="001D25EE" w:rsidP="00301ABE">
      <w:pPr>
        <w:spacing w:after="200" w:line="276" w:lineRule="auto"/>
        <w:rPr>
          <w:rFonts w:ascii="Arial" w:eastAsia="Calibri" w:hAnsi="Arial" w:cs="Arial"/>
          <w:b/>
          <w:bCs/>
        </w:rPr>
      </w:pPr>
    </w:p>
    <w:p w14:paraId="18052D5D" w14:textId="77777777" w:rsidR="003B349F" w:rsidRPr="00F13D35" w:rsidRDefault="003B349F" w:rsidP="003B349F">
      <w:pPr>
        <w:pStyle w:val="Ttulo1"/>
        <w:spacing w:before="0" w:line="276" w:lineRule="auto"/>
        <w:jc w:val="center"/>
        <w:rPr>
          <w:rFonts w:ascii="Arial" w:hAnsi="Arial" w:cs="Arial"/>
          <w:color w:val="auto"/>
          <w:sz w:val="24"/>
          <w:szCs w:val="24"/>
          <w:u w:val="single"/>
        </w:rPr>
      </w:pPr>
    </w:p>
    <w:p w14:paraId="23F7D014" w14:textId="77777777" w:rsidR="00301ABE" w:rsidRPr="00F13D35" w:rsidRDefault="00301ABE" w:rsidP="003B349F">
      <w:pPr>
        <w:pStyle w:val="Ttulo1"/>
        <w:spacing w:before="0" w:line="276" w:lineRule="auto"/>
        <w:jc w:val="center"/>
        <w:rPr>
          <w:rFonts w:ascii="Arial" w:hAnsi="Arial" w:cs="Arial"/>
          <w:color w:val="auto"/>
          <w:sz w:val="24"/>
          <w:szCs w:val="24"/>
          <w:u w:val="single"/>
        </w:rPr>
      </w:pPr>
      <w:r w:rsidRPr="00F13D35">
        <w:rPr>
          <w:rFonts w:ascii="Arial" w:hAnsi="Arial" w:cs="Arial"/>
          <w:color w:val="auto"/>
          <w:sz w:val="24"/>
          <w:szCs w:val="24"/>
          <w:u w:val="single"/>
        </w:rPr>
        <w:t>ANEXO III – DECLARAÇÃO DE CUMPRIMENTODOS REQUISITOS DO ART. 9º §1º DA LEI 14.133/21</w:t>
      </w:r>
    </w:p>
    <w:p w14:paraId="74F6601C" w14:textId="77777777" w:rsidR="00301ABE" w:rsidRPr="00F13D35" w:rsidRDefault="00301ABE" w:rsidP="003B349F">
      <w:pPr>
        <w:pStyle w:val="Corpodetexto"/>
        <w:spacing w:line="276" w:lineRule="auto"/>
        <w:ind w:right="-285"/>
        <w:jc w:val="center"/>
        <w:rPr>
          <w:rFonts w:ascii="Arial" w:hAnsi="Arial" w:cs="Arial"/>
        </w:rPr>
      </w:pPr>
      <w:r w:rsidRPr="00F13D35">
        <w:rPr>
          <w:rFonts w:ascii="Arial" w:hAnsi="Arial" w:cs="Arial"/>
        </w:rPr>
        <w:t>(Modelo)</w:t>
      </w:r>
    </w:p>
    <w:p w14:paraId="2AD21200" w14:textId="77777777" w:rsidR="00301ABE" w:rsidRPr="00F13D35" w:rsidRDefault="00301ABE" w:rsidP="003B349F">
      <w:pPr>
        <w:pStyle w:val="Corpodetexto"/>
        <w:spacing w:line="276" w:lineRule="auto"/>
        <w:ind w:right="-285"/>
        <w:jc w:val="center"/>
        <w:rPr>
          <w:rFonts w:ascii="Arial" w:hAnsi="Arial" w:cs="Arial"/>
        </w:rPr>
      </w:pPr>
      <w:r w:rsidRPr="00F13D35">
        <w:rPr>
          <w:rFonts w:ascii="Arial" w:hAnsi="Arial" w:cs="Arial"/>
        </w:rPr>
        <w:t>(Papel Timbrado da empresa)</w:t>
      </w:r>
    </w:p>
    <w:p w14:paraId="58095F58" w14:textId="77777777" w:rsidR="00301ABE" w:rsidRPr="00F13D35" w:rsidRDefault="00301ABE" w:rsidP="00301ABE">
      <w:pPr>
        <w:pStyle w:val="Corpodetexto"/>
        <w:spacing w:line="276" w:lineRule="auto"/>
        <w:ind w:right="-285"/>
        <w:jc w:val="both"/>
        <w:rPr>
          <w:rFonts w:ascii="Arial" w:hAnsi="Arial" w:cs="Arial"/>
        </w:rPr>
      </w:pPr>
      <w:r w:rsidRPr="00F13D35">
        <w:rPr>
          <w:rFonts w:ascii="Arial" w:hAnsi="Arial" w:cs="Arial"/>
        </w:rPr>
        <w:t xml:space="preserve">A empresa XXXXXXXXXXXXXXXXXXXXXXXXX, inscrita no CNPJ nº </w:t>
      </w:r>
      <w:proofErr w:type="spellStart"/>
      <w:r w:rsidRPr="00F13D35">
        <w:rPr>
          <w:rFonts w:ascii="Arial" w:hAnsi="Arial" w:cs="Arial"/>
        </w:rPr>
        <w:t>xxxxxxxxxxxxxxxx</w:t>
      </w:r>
      <w:proofErr w:type="spellEnd"/>
      <w:r w:rsidRPr="00F13D35">
        <w:rPr>
          <w:rFonts w:ascii="Arial" w:hAnsi="Arial" w:cs="Arial"/>
        </w:rPr>
        <w:t xml:space="preserve">, sediada no endereço </w:t>
      </w:r>
      <w:proofErr w:type="spellStart"/>
      <w:r w:rsidRPr="00F13D35">
        <w:rPr>
          <w:rFonts w:ascii="Arial" w:hAnsi="Arial" w:cs="Arial"/>
        </w:rPr>
        <w:t>xxxxxxxxxxxxxxxxxxxxxxxxxxx</w:t>
      </w:r>
      <w:proofErr w:type="spellEnd"/>
      <w:r w:rsidRPr="00F13D35">
        <w:rPr>
          <w:rFonts w:ascii="Arial" w:hAnsi="Arial" w:cs="Arial"/>
        </w:rPr>
        <w:t>, por meio de seu representante,</w:t>
      </w:r>
    </w:p>
    <w:p w14:paraId="7A9B8889" w14:textId="77777777" w:rsidR="00301ABE" w:rsidRPr="00F13D35" w:rsidRDefault="00301ABE" w:rsidP="00301ABE">
      <w:pPr>
        <w:pStyle w:val="Corpodetexto"/>
        <w:spacing w:line="276" w:lineRule="auto"/>
        <w:ind w:right="-285"/>
        <w:jc w:val="both"/>
        <w:rPr>
          <w:rFonts w:ascii="Arial" w:hAnsi="Arial" w:cs="Arial"/>
        </w:rPr>
      </w:pPr>
      <w:r w:rsidRPr="00F13D35">
        <w:rPr>
          <w:rFonts w:ascii="Arial" w:hAnsi="Arial" w:cs="Arial"/>
        </w:rPr>
        <w:t xml:space="preserve">DECLARA, </w:t>
      </w:r>
      <w:r w:rsidRPr="00F13D35">
        <w:rPr>
          <w:rFonts w:ascii="Arial" w:eastAsia="ArialMT" w:hAnsi="Arial" w:cs="Arial"/>
          <w:bCs/>
        </w:rPr>
        <w:t xml:space="preserve">sob as penalidades cabíveis, </w:t>
      </w:r>
      <w:r w:rsidRPr="00F13D35">
        <w:rPr>
          <w:rFonts w:ascii="Arial" w:hAnsi="Arial"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3BD1DA3E" w14:textId="77777777" w:rsidR="00301ABE" w:rsidRPr="00F13D35" w:rsidRDefault="00301ABE" w:rsidP="00DD0F73">
      <w:pPr>
        <w:pStyle w:val="TEXTO"/>
      </w:pPr>
      <w:r w:rsidRPr="00F13D35">
        <w:t>DECLARA, também, que não participam dos quadros funcionais profissional que tenha ocupado cargo integrante dos 1º e 2º escalões da Administração Direta ou Indireta do Município, nos últimos 12 (doze) meses;</w:t>
      </w:r>
    </w:p>
    <w:p w14:paraId="7CAE5AB4" w14:textId="77777777" w:rsidR="00301ABE" w:rsidRPr="00F13D35" w:rsidRDefault="00301ABE" w:rsidP="00DD0F73">
      <w:pPr>
        <w:pStyle w:val="TEXTO"/>
      </w:pPr>
    </w:p>
    <w:p w14:paraId="47DAB7F5" w14:textId="77777777" w:rsidR="00301ABE" w:rsidRPr="00F13D35" w:rsidRDefault="00301ABE" w:rsidP="00DD0F73">
      <w:pPr>
        <w:pStyle w:val="TEXTO"/>
      </w:pPr>
      <w:r w:rsidRPr="00F13D35">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2CD0028E" w14:textId="77777777" w:rsidR="00301ABE" w:rsidRPr="00F13D35" w:rsidRDefault="00301ABE" w:rsidP="00DD0F73">
      <w:pPr>
        <w:pStyle w:val="TEXTO"/>
      </w:pPr>
    </w:p>
    <w:p w14:paraId="42FEBF2D" w14:textId="77777777" w:rsidR="00301ABE" w:rsidRPr="00F13D35" w:rsidRDefault="00301ABE" w:rsidP="00DD0F73">
      <w:pPr>
        <w:pStyle w:val="TEXTO"/>
      </w:pPr>
      <w:r w:rsidRPr="00F13D35">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41F90707" w14:textId="77777777" w:rsidR="00301ABE" w:rsidRPr="00F13D35" w:rsidRDefault="00301ABE" w:rsidP="00DD0F73">
      <w:pPr>
        <w:pStyle w:val="TEXTO"/>
      </w:pPr>
    </w:p>
    <w:p w14:paraId="098F5DAE"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 xml:space="preserve">SÃO FRANCISCO DE ITABAPOANA R/J, _____ de _____________ </w:t>
      </w:r>
      <w:proofErr w:type="spellStart"/>
      <w:r w:rsidRPr="00F13D35">
        <w:rPr>
          <w:rFonts w:ascii="Arial" w:hAnsi="Arial" w:cs="Arial"/>
        </w:rPr>
        <w:t>de</w:t>
      </w:r>
      <w:proofErr w:type="spellEnd"/>
      <w:r w:rsidRPr="00F13D35">
        <w:rPr>
          <w:rFonts w:ascii="Arial" w:hAnsi="Arial" w:cs="Arial"/>
        </w:rPr>
        <w:t xml:space="preserve"> _____.</w:t>
      </w:r>
    </w:p>
    <w:p w14:paraId="75F12392"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EMPRESA</w:t>
      </w:r>
    </w:p>
    <w:p w14:paraId="3EEE9D30"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REPRESENTANTE LEGAL DA EMPRESA</w:t>
      </w:r>
    </w:p>
    <w:p w14:paraId="63110BBC"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(Nome, cargo e carimbo da empresa)</w:t>
      </w:r>
    </w:p>
    <w:p w14:paraId="1FFC0836" w14:textId="77777777" w:rsidR="00301ABE" w:rsidRPr="00F13D35" w:rsidRDefault="00301ABE" w:rsidP="003B349F">
      <w:pPr>
        <w:pStyle w:val="Ttulo1"/>
        <w:spacing w:before="0" w:line="276" w:lineRule="auto"/>
        <w:jc w:val="center"/>
        <w:rPr>
          <w:rFonts w:ascii="Arial" w:hAnsi="Arial" w:cs="Arial"/>
          <w:color w:val="auto"/>
          <w:sz w:val="24"/>
          <w:szCs w:val="24"/>
          <w:u w:val="single"/>
        </w:rPr>
      </w:pPr>
      <w:r w:rsidRPr="00F13D35">
        <w:rPr>
          <w:rFonts w:ascii="Arial" w:hAnsi="Arial" w:cs="Arial"/>
          <w:color w:val="auto"/>
          <w:sz w:val="24"/>
          <w:szCs w:val="24"/>
          <w:u w:val="single"/>
        </w:rPr>
        <w:lastRenderedPageBreak/>
        <w:t>ANEXO IV – DECLARAÇÃO DE PLENO ATENDIMENTO AOS REQUISITOS DE HABILITAÇÃO E CONDIÇÕES DE PARTICIPAÇÃO</w:t>
      </w:r>
    </w:p>
    <w:p w14:paraId="22D3BC16"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(Modelo)</w:t>
      </w:r>
    </w:p>
    <w:p w14:paraId="2FE361DF"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(Papel Timbrado da empresa)</w:t>
      </w:r>
    </w:p>
    <w:p w14:paraId="412E8599" w14:textId="77777777" w:rsidR="00301ABE" w:rsidRPr="00F13D35" w:rsidRDefault="00301ABE" w:rsidP="00301ABE">
      <w:pPr>
        <w:spacing w:line="276" w:lineRule="auto"/>
        <w:jc w:val="both"/>
        <w:rPr>
          <w:rFonts w:ascii="Arial" w:hAnsi="Arial" w:cs="Arial"/>
          <w:b/>
          <w:u w:val="single"/>
        </w:rPr>
      </w:pPr>
    </w:p>
    <w:p w14:paraId="30C81367" w14:textId="77777777" w:rsidR="00301ABE" w:rsidRPr="00F13D35" w:rsidRDefault="00301ABE" w:rsidP="00301ABE">
      <w:pPr>
        <w:pStyle w:val="Corpodetexto"/>
        <w:spacing w:line="276" w:lineRule="auto"/>
        <w:ind w:right="-285"/>
        <w:jc w:val="both"/>
        <w:rPr>
          <w:rFonts w:ascii="Arial" w:hAnsi="Arial" w:cs="Arial"/>
        </w:rPr>
      </w:pPr>
      <w:r w:rsidRPr="00F13D35">
        <w:rPr>
          <w:rFonts w:ascii="Arial" w:hAnsi="Arial" w:cs="Arial"/>
        </w:rPr>
        <w:t xml:space="preserve">A empresa XXXXXXXXXXXXXXXXXXXXXXXXX, inscrita no CNPJ nº </w:t>
      </w:r>
      <w:proofErr w:type="spellStart"/>
      <w:r w:rsidRPr="00F13D35">
        <w:rPr>
          <w:rFonts w:ascii="Arial" w:hAnsi="Arial" w:cs="Arial"/>
        </w:rPr>
        <w:t>xxxxxxxxxxxxxxxx</w:t>
      </w:r>
      <w:proofErr w:type="spellEnd"/>
      <w:r w:rsidRPr="00F13D35">
        <w:rPr>
          <w:rFonts w:ascii="Arial" w:hAnsi="Arial" w:cs="Arial"/>
        </w:rPr>
        <w:t xml:space="preserve">, sediada no endereço </w:t>
      </w:r>
      <w:proofErr w:type="spellStart"/>
      <w:r w:rsidRPr="00F13D35">
        <w:rPr>
          <w:rFonts w:ascii="Arial" w:hAnsi="Arial" w:cs="Arial"/>
        </w:rPr>
        <w:t>xxxxxxxxxxxxxxxxxxxxxxxxxxx</w:t>
      </w:r>
      <w:proofErr w:type="spellEnd"/>
      <w:r w:rsidRPr="00F13D35">
        <w:rPr>
          <w:rFonts w:ascii="Arial" w:hAnsi="Arial" w:cs="Arial"/>
        </w:rPr>
        <w:t xml:space="preserve">, por meio de seu representante legal, DECLARA, sob as penalidades </w:t>
      </w:r>
      <w:proofErr w:type="spellStart"/>
      <w:proofErr w:type="gramStart"/>
      <w:r w:rsidRPr="00F13D35">
        <w:rPr>
          <w:rFonts w:ascii="Arial" w:hAnsi="Arial" w:cs="Arial"/>
        </w:rPr>
        <w:t>cabíveis,ter</w:t>
      </w:r>
      <w:proofErr w:type="spellEnd"/>
      <w:proofErr w:type="gramEnd"/>
      <w:r w:rsidRPr="00F13D35">
        <w:rPr>
          <w:rFonts w:ascii="Arial" w:hAnsi="Arial" w:cs="Arial"/>
        </w:rPr>
        <w:t xml:space="preserve"> conhecimento do Edital de Pregão </w:t>
      </w:r>
      <w:proofErr w:type="spellStart"/>
      <w:r w:rsidRPr="00F13D35">
        <w:rPr>
          <w:rFonts w:ascii="Arial" w:hAnsi="Arial" w:cs="Arial"/>
        </w:rPr>
        <w:t>Eletrôniconº</w:t>
      </w:r>
      <w:proofErr w:type="spellEnd"/>
      <w:r w:rsidRPr="00F13D35">
        <w:rPr>
          <w:rFonts w:ascii="Arial" w:hAnsi="Arial" w:cs="Arial"/>
        </w:rPr>
        <w:t xml:space="preserve"> </w:t>
      </w:r>
      <w:proofErr w:type="spellStart"/>
      <w:r w:rsidRPr="00F13D35">
        <w:rPr>
          <w:rFonts w:ascii="Arial" w:hAnsi="Arial" w:cs="Arial"/>
        </w:rPr>
        <w:t>xxx</w:t>
      </w:r>
      <w:proofErr w:type="spellEnd"/>
      <w:r w:rsidRPr="00F13D35">
        <w:rPr>
          <w:rFonts w:ascii="Arial" w:hAnsi="Arial" w:cs="Arial"/>
        </w:rPr>
        <w:t>/</w:t>
      </w:r>
      <w:proofErr w:type="spellStart"/>
      <w:r w:rsidRPr="00F13D35">
        <w:rPr>
          <w:rFonts w:ascii="Arial" w:hAnsi="Arial" w:cs="Arial"/>
        </w:rPr>
        <w:t>xxxx</w:t>
      </w:r>
      <w:proofErr w:type="spellEnd"/>
      <w:r w:rsidRPr="00F13D35">
        <w:rPr>
          <w:rFonts w:ascii="Arial" w:hAnsi="Arial" w:cs="Arial"/>
        </w:rPr>
        <w:t xml:space="preserve"> e que atende plenamente todos os requisitos de habilitação e condições de participação desta licitação e também a Lei de Licitações nº 14.133/2021, não havendo nada que nos desabone.</w:t>
      </w:r>
    </w:p>
    <w:p w14:paraId="069D2193" w14:textId="77777777" w:rsidR="00301ABE" w:rsidRPr="00F13D35" w:rsidRDefault="00301ABE" w:rsidP="00301ABE">
      <w:pPr>
        <w:pStyle w:val="Corpodetexto"/>
        <w:spacing w:line="276" w:lineRule="auto"/>
        <w:ind w:right="-285"/>
        <w:jc w:val="both"/>
        <w:rPr>
          <w:rFonts w:ascii="Arial" w:hAnsi="Arial" w:cs="Arial"/>
        </w:rPr>
      </w:pPr>
    </w:p>
    <w:p w14:paraId="551DBEFF" w14:textId="77777777" w:rsidR="00301ABE" w:rsidRPr="00F13D35" w:rsidRDefault="00301ABE" w:rsidP="00301ABE">
      <w:pPr>
        <w:pStyle w:val="Corpodetexto"/>
        <w:spacing w:line="276" w:lineRule="auto"/>
        <w:jc w:val="both"/>
        <w:rPr>
          <w:rFonts w:ascii="Arial" w:hAnsi="Arial" w:cs="Arial"/>
        </w:rPr>
      </w:pPr>
      <w:r w:rsidRPr="00F13D35">
        <w:rPr>
          <w:rFonts w:ascii="Arial" w:hAnsi="Arial" w:cs="Arial"/>
        </w:rPr>
        <w:t xml:space="preserve">SÃO FRANCISCO DE ITABAPOANA R/J, _____ de _____________ </w:t>
      </w:r>
      <w:proofErr w:type="spellStart"/>
      <w:r w:rsidRPr="00F13D35">
        <w:rPr>
          <w:rFonts w:ascii="Arial" w:hAnsi="Arial" w:cs="Arial"/>
        </w:rPr>
        <w:t>de</w:t>
      </w:r>
      <w:proofErr w:type="spellEnd"/>
      <w:r w:rsidRPr="00F13D35">
        <w:rPr>
          <w:rFonts w:ascii="Arial" w:hAnsi="Arial" w:cs="Arial"/>
        </w:rPr>
        <w:t xml:space="preserve"> _____.</w:t>
      </w:r>
    </w:p>
    <w:p w14:paraId="7135181F" w14:textId="77777777" w:rsidR="00301ABE" w:rsidRPr="00F13D35" w:rsidRDefault="00301ABE" w:rsidP="00301ABE">
      <w:pPr>
        <w:pStyle w:val="Corpodetexto"/>
        <w:spacing w:line="276" w:lineRule="auto"/>
        <w:jc w:val="both"/>
        <w:rPr>
          <w:rFonts w:ascii="Arial" w:hAnsi="Arial" w:cs="Arial"/>
        </w:rPr>
      </w:pPr>
    </w:p>
    <w:p w14:paraId="1CEB5526"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EMPRESA</w:t>
      </w:r>
    </w:p>
    <w:p w14:paraId="0B2E5E43"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REPRESENTANTE LEGAL DA EMPRESA</w:t>
      </w:r>
    </w:p>
    <w:p w14:paraId="0CE2E072"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(Nome, cargo e carimbo da empresa)</w:t>
      </w:r>
    </w:p>
    <w:p w14:paraId="76C9406A" w14:textId="77777777" w:rsidR="00301ABE" w:rsidRPr="00F13D35" w:rsidRDefault="00301ABE" w:rsidP="00301ABE">
      <w:pPr>
        <w:pStyle w:val="Corpodetexto"/>
        <w:spacing w:line="276" w:lineRule="auto"/>
        <w:jc w:val="center"/>
        <w:rPr>
          <w:rFonts w:ascii="Arial" w:hAnsi="Arial" w:cs="Arial"/>
        </w:rPr>
      </w:pPr>
    </w:p>
    <w:p w14:paraId="21B91BE5" w14:textId="77777777" w:rsidR="00301ABE" w:rsidRPr="00F13D35" w:rsidRDefault="00301ABE" w:rsidP="00301ABE">
      <w:pPr>
        <w:pStyle w:val="Corpodetexto"/>
        <w:spacing w:line="276" w:lineRule="auto"/>
        <w:jc w:val="center"/>
        <w:rPr>
          <w:rFonts w:ascii="Arial" w:hAnsi="Arial" w:cs="Arial"/>
        </w:rPr>
      </w:pPr>
    </w:p>
    <w:p w14:paraId="556FDD8F" w14:textId="77777777" w:rsidR="00301ABE" w:rsidRPr="00F13D35" w:rsidRDefault="00301ABE" w:rsidP="00301ABE">
      <w:pPr>
        <w:pStyle w:val="Corpodetexto"/>
        <w:spacing w:line="276" w:lineRule="auto"/>
        <w:jc w:val="both"/>
        <w:rPr>
          <w:rFonts w:ascii="Arial" w:hAnsi="Arial" w:cs="Arial"/>
        </w:rPr>
      </w:pPr>
    </w:p>
    <w:p w14:paraId="3F9387B9" w14:textId="77777777" w:rsidR="00301ABE" w:rsidRPr="00F13D35" w:rsidRDefault="00301ABE" w:rsidP="00301ABE">
      <w:pPr>
        <w:pStyle w:val="Corpodetexto"/>
        <w:spacing w:line="276" w:lineRule="auto"/>
        <w:jc w:val="both"/>
        <w:rPr>
          <w:rFonts w:ascii="Arial" w:hAnsi="Arial" w:cs="Arial"/>
        </w:rPr>
      </w:pPr>
    </w:p>
    <w:p w14:paraId="19CA96B5" w14:textId="77777777" w:rsidR="00301ABE" w:rsidRPr="00F13D35" w:rsidRDefault="00301ABE" w:rsidP="00301ABE">
      <w:pPr>
        <w:pStyle w:val="Corpodetexto"/>
        <w:spacing w:line="276" w:lineRule="auto"/>
        <w:jc w:val="both"/>
        <w:rPr>
          <w:rFonts w:ascii="Arial" w:hAnsi="Arial" w:cs="Arial"/>
        </w:rPr>
      </w:pPr>
    </w:p>
    <w:p w14:paraId="0C0450B5" w14:textId="77777777" w:rsidR="00301ABE" w:rsidRPr="00F13D35" w:rsidRDefault="00301ABE" w:rsidP="00301ABE">
      <w:pPr>
        <w:pStyle w:val="Corpodetexto"/>
        <w:spacing w:line="276" w:lineRule="auto"/>
        <w:jc w:val="both"/>
        <w:rPr>
          <w:rFonts w:ascii="Arial" w:hAnsi="Arial" w:cs="Arial"/>
        </w:rPr>
      </w:pPr>
    </w:p>
    <w:p w14:paraId="1C98F703" w14:textId="77777777" w:rsidR="00301ABE" w:rsidRPr="00F13D35" w:rsidRDefault="00301ABE" w:rsidP="00301ABE">
      <w:pPr>
        <w:pStyle w:val="Corpodetexto"/>
        <w:spacing w:line="276" w:lineRule="auto"/>
        <w:jc w:val="both"/>
        <w:rPr>
          <w:rFonts w:ascii="Arial" w:hAnsi="Arial" w:cs="Arial"/>
        </w:rPr>
      </w:pPr>
    </w:p>
    <w:p w14:paraId="6C2BA894" w14:textId="77777777" w:rsidR="008925EA" w:rsidRPr="00F13D35" w:rsidRDefault="008925EA" w:rsidP="00301ABE">
      <w:pPr>
        <w:pStyle w:val="Corpodetexto"/>
        <w:spacing w:line="276" w:lineRule="auto"/>
        <w:jc w:val="both"/>
        <w:rPr>
          <w:rFonts w:ascii="Arial" w:hAnsi="Arial" w:cs="Arial"/>
        </w:rPr>
      </w:pPr>
    </w:p>
    <w:p w14:paraId="61EF154C" w14:textId="77777777" w:rsidR="008925EA" w:rsidRPr="00F13D35" w:rsidRDefault="008925EA" w:rsidP="00301ABE">
      <w:pPr>
        <w:pStyle w:val="Corpodetexto"/>
        <w:spacing w:line="276" w:lineRule="auto"/>
        <w:jc w:val="both"/>
        <w:rPr>
          <w:rFonts w:ascii="Arial" w:hAnsi="Arial" w:cs="Arial"/>
        </w:rPr>
      </w:pPr>
    </w:p>
    <w:p w14:paraId="2C10F53A" w14:textId="77777777" w:rsidR="008925EA" w:rsidRPr="00F13D35" w:rsidRDefault="008925EA" w:rsidP="00301ABE">
      <w:pPr>
        <w:pStyle w:val="Corpodetexto"/>
        <w:spacing w:line="276" w:lineRule="auto"/>
        <w:jc w:val="both"/>
        <w:rPr>
          <w:rFonts w:ascii="Arial" w:hAnsi="Arial" w:cs="Arial"/>
        </w:rPr>
      </w:pPr>
    </w:p>
    <w:p w14:paraId="3348FDF7" w14:textId="77777777" w:rsidR="00301ABE" w:rsidRPr="00F13D35" w:rsidRDefault="00301ABE" w:rsidP="003B349F">
      <w:pPr>
        <w:pStyle w:val="Ttulo1"/>
        <w:spacing w:before="0" w:line="276" w:lineRule="auto"/>
        <w:jc w:val="center"/>
        <w:rPr>
          <w:rFonts w:ascii="Arial" w:hAnsi="Arial" w:cs="Arial"/>
          <w:bCs w:val="0"/>
          <w:color w:val="auto"/>
          <w:sz w:val="24"/>
          <w:szCs w:val="24"/>
          <w:u w:val="single"/>
        </w:rPr>
      </w:pPr>
      <w:r w:rsidRPr="00F13D35">
        <w:rPr>
          <w:rFonts w:ascii="Arial" w:hAnsi="Arial" w:cs="Arial"/>
          <w:color w:val="auto"/>
          <w:sz w:val="24"/>
          <w:szCs w:val="24"/>
          <w:u w:val="single"/>
        </w:rPr>
        <w:t>ANEXO V – DECLARAÇÃO DE QUE A EMPRESA NÃO POSSUI MENORES DE IDADE NO SEU QUADRO FUNCIONAL</w:t>
      </w:r>
    </w:p>
    <w:p w14:paraId="1243B856"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(Modelo)</w:t>
      </w:r>
    </w:p>
    <w:p w14:paraId="4B037948"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(Papel Timbrado da empresa)</w:t>
      </w:r>
    </w:p>
    <w:p w14:paraId="5F50A847" w14:textId="77777777" w:rsidR="00301ABE" w:rsidRPr="00F13D35" w:rsidRDefault="00301ABE" w:rsidP="00301ABE">
      <w:pPr>
        <w:spacing w:line="276" w:lineRule="auto"/>
        <w:jc w:val="both"/>
        <w:rPr>
          <w:rFonts w:ascii="Arial" w:hAnsi="Arial" w:cs="Arial"/>
        </w:rPr>
      </w:pPr>
    </w:p>
    <w:p w14:paraId="3454A5ED" w14:textId="77777777" w:rsidR="00301ABE" w:rsidRPr="00F13D35" w:rsidRDefault="00301ABE" w:rsidP="00DD0F73">
      <w:pPr>
        <w:pStyle w:val="TEXTO"/>
      </w:pPr>
    </w:p>
    <w:p w14:paraId="2E6E51C9" w14:textId="77777777" w:rsidR="00301ABE" w:rsidRPr="00F13D35" w:rsidRDefault="00301ABE" w:rsidP="00DD0F73">
      <w:pPr>
        <w:pStyle w:val="TEXTO"/>
      </w:pPr>
      <w:r w:rsidRPr="00F13D35">
        <w:t xml:space="preserve">A empresa XXXXXXXXXXXXXXXXXXXXXXXXX, inscrita no CNPJ nº </w:t>
      </w:r>
      <w:proofErr w:type="spellStart"/>
      <w:r w:rsidRPr="00F13D35">
        <w:t>xxxxxxxxxxxxxxxx</w:t>
      </w:r>
      <w:proofErr w:type="spellEnd"/>
      <w:r w:rsidRPr="00F13D35">
        <w:t xml:space="preserve">, sediada no endereço </w:t>
      </w:r>
      <w:proofErr w:type="spellStart"/>
      <w:r w:rsidRPr="00F13D35">
        <w:t>xxxxxxxxxxxxxxxxxxxxxxxxxxx</w:t>
      </w:r>
      <w:proofErr w:type="spellEnd"/>
      <w:r w:rsidRPr="00F13D35">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594459F2" w14:textId="77777777" w:rsidR="00301ABE" w:rsidRPr="00F13D35" w:rsidRDefault="00301ABE" w:rsidP="00DD0F73">
      <w:pPr>
        <w:pStyle w:val="TEXTO"/>
      </w:pPr>
    </w:p>
    <w:p w14:paraId="2E3B6F28" w14:textId="77777777" w:rsidR="00301ABE" w:rsidRPr="00F13D35" w:rsidRDefault="00301ABE" w:rsidP="00DD0F73">
      <w:pPr>
        <w:pStyle w:val="TEXTO"/>
      </w:pPr>
    </w:p>
    <w:p w14:paraId="39242DFE" w14:textId="77777777" w:rsidR="00301ABE" w:rsidRPr="00F13D35" w:rsidRDefault="00301ABE" w:rsidP="00DD0F73">
      <w:pPr>
        <w:pStyle w:val="TEXTO"/>
      </w:pPr>
    </w:p>
    <w:p w14:paraId="3C0548A8" w14:textId="77777777" w:rsidR="00301ABE" w:rsidRPr="00F13D35" w:rsidRDefault="00301ABE" w:rsidP="00301ABE">
      <w:pPr>
        <w:pStyle w:val="Corpodetexto"/>
        <w:spacing w:line="276" w:lineRule="auto"/>
        <w:ind w:right="-284"/>
        <w:jc w:val="both"/>
        <w:rPr>
          <w:rFonts w:ascii="Arial" w:hAnsi="Arial" w:cs="Arial"/>
        </w:rPr>
      </w:pPr>
      <w:r w:rsidRPr="00F13D35">
        <w:rPr>
          <w:rFonts w:ascii="Arial" w:hAnsi="Arial" w:cs="Arial"/>
        </w:rPr>
        <w:t>SÃO FRANCISCO DE ITABAPOANA R/J, ______de ____________de _____.</w:t>
      </w:r>
    </w:p>
    <w:p w14:paraId="31C137A3" w14:textId="77777777" w:rsidR="00301ABE" w:rsidRPr="00F13D35" w:rsidRDefault="00301ABE" w:rsidP="00DD0F73">
      <w:pPr>
        <w:pStyle w:val="TEXTO"/>
      </w:pPr>
    </w:p>
    <w:p w14:paraId="5C80438D" w14:textId="77777777" w:rsidR="00301ABE" w:rsidRPr="00F13D35" w:rsidRDefault="00301ABE" w:rsidP="00DD0F73">
      <w:pPr>
        <w:pStyle w:val="TEXTO"/>
      </w:pPr>
    </w:p>
    <w:p w14:paraId="3FAC622C" w14:textId="77777777" w:rsidR="00301ABE" w:rsidRPr="00F13D35" w:rsidRDefault="00301ABE" w:rsidP="00DD0F73">
      <w:pPr>
        <w:pStyle w:val="TEXTO"/>
      </w:pPr>
    </w:p>
    <w:p w14:paraId="533F05AE"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EMPRESA</w:t>
      </w:r>
    </w:p>
    <w:p w14:paraId="33C9B9EE"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REPRESENTANTE LEGAL DA EMPRESA</w:t>
      </w:r>
    </w:p>
    <w:p w14:paraId="5CEEB182"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(Nome, cargo e carimbo da empresa)</w:t>
      </w:r>
    </w:p>
    <w:p w14:paraId="4C1C9E18" w14:textId="77777777" w:rsidR="00301ABE" w:rsidRPr="00F13D35" w:rsidRDefault="00301ABE" w:rsidP="00301ABE">
      <w:pPr>
        <w:pStyle w:val="Corpodetexto"/>
        <w:spacing w:line="276" w:lineRule="auto"/>
        <w:ind w:right="-285"/>
        <w:jc w:val="center"/>
        <w:rPr>
          <w:rFonts w:ascii="Arial" w:hAnsi="Arial" w:cs="Arial"/>
          <w:b/>
        </w:rPr>
      </w:pPr>
    </w:p>
    <w:p w14:paraId="00E9DEB5" w14:textId="77777777" w:rsidR="00301ABE" w:rsidRPr="00F13D35" w:rsidRDefault="00301ABE" w:rsidP="00301ABE">
      <w:pPr>
        <w:pStyle w:val="Corpodetexto"/>
        <w:spacing w:line="276" w:lineRule="auto"/>
        <w:ind w:right="-285"/>
        <w:jc w:val="center"/>
        <w:rPr>
          <w:rFonts w:ascii="Arial" w:hAnsi="Arial" w:cs="Arial"/>
          <w:b/>
        </w:rPr>
      </w:pPr>
    </w:p>
    <w:p w14:paraId="27116D05" w14:textId="77777777" w:rsidR="00301ABE" w:rsidRPr="00F13D35" w:rsidRDefault="00301ABE" w:rsidP="00301ABE">
      <w:pPr>
        <w:pStyle w:val="Corpodetexto"/>
        <w:spacing w:line="276" w:lineRule="auto"/>
        <w:ind w:right="-285"/>
        <w:jc w:val="both"/>
        <w:rPr>
          <w:rFonts w:ascii="Arial" w:hAnsi="Arial" w:cs="Arial"/>
          <w:b/>
        </w:rPr>
      </w:pPr>
    </w:p>
    <w:p w14:paraId="6290132F" w14:textId="77777777" w:rsidR="00301ABE" w:rsidRPr="00F13D35" w:rsidRDefault="00301ABE" w:rsidP="00301ABE">
      <w:pPr>
        <w:pStyle w:val="Corpodetexto"/>
        <w:spacing w:line="276" w:lineRule="auto"/>
        <w:ind w:right="-285"/>
        <w:jc w:val="both"/>
        <w:rPr>
          <w:rFonts w:ascii="Arial" w:hAnsi="Arial" w:cs="Arial"/>
          <w:b/>
        </w:rPr>
      </w:pPr>
    </w:p>
    <w:p w14:paraId="4C3CEA85" w14:textId="77777777" w:rsidR="00301ABE" w:rsidRPr="00F13D35" w:rsidRDefault="00301ABE" w:rsidP="00301ABE">
      <w:pPr>
        <w:pStyle w:val="Corpodetexto"/>
        <w:spacing w:line="276" w:lineRule="auto"/>
        <w:ind w:right="-285"/>
        <w:jc w:val="both"/>
        <w:rPr>
          <w:rFonts w:ascii="Arial" w:hAnsi="Arial" w:cs="Arial"/>
          <w:b/>
        </w:rPr>
      </w:pPr>
    </w:p>
    <w:p w14:paraId="410CF200" w14:textId="77777777" w:rsidR="00301ABE" w:rsidRPr="00F13D35" w:rsidRDefault="00301ABE" w:rsidP="003B349F">
      <w:pPr>
        <w:pStyle w:val="Ttulo1"/>
        <w:spacing w:before="0" w:line="276" w:lineRule="auto"/>
        <w:jc w:val="center"/>
        <w:rPr>
          <w:rFonts w:ascii="Arial" w:eastAsia="Times New Roman" w:hAnsi="Arial" w:cs="Arial"/>
          <w:color w:val="auto"/>
          <w:sz w:val="24"/>
          <w:szCs w:val="24"/>
          <w:u w:val="single"/>
        </w:rPr>
      </w:pPr>
      <w:r w:rsidRPr="00F13D35">
        <w:rPr>
          <w:rFonts w:ascii="Arial" w:hAnsi="Arial" w:cs="Arial"/>
          <w:color w:val="auto"/>
          <w:sz w:val="24"/>
          <w:szCs w:val="24"/>
          <w:u w:val="single"/>
        </w:rPr>
        <w:lastRenderedPageBreak/>
        <w:t>ANEXO VI – DECLARAÇÃO DE CUMPRIMENTO DE RESERVA DE CARGOS DO ART. 63, IV, DA LEI FEDERAL Nº 14.133/2021</w:t>
      </w:r>
    </w:p>
    <w:p w14:paraId="28ACCD0F"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(Modelo)</w:t>
      </w:r>
    </w:p>
    <w:p w14:paraId="084370E0"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(Papel Timbrado da empresa)</w:t>
      </w:r>
    </w:p>
    <w:p w14:paraId="1E4DEC3D" w14:textId="77777777" w:rsidR="00301ABE" w:rsidRPr="00F13D35" w:rsidRDefault="00301ABE" w:rsidP="00301ABE">
      <w:pPr>
        <w:spacing w:line="276" w:lineRule="auto"/>
        <w:ind w:right="-285"/>
        <w:jc w:val="both"/>
        <w:rPr>
          <w:rFonts w:ascii="Arial" w:eastAsia="Times New Roman" w:hAnsi="Arial" w:cs="Arial"/>
        </w:rPr>
      </w:pPr>
    </w:p>
    <w:p w14:paraId="2E6C8FBE" w14:textId="77777777" w:rsidR="00301ABE" w:rsidRPr="00F13D35" w:rsidRDefault="00301ABE" w:rsidP="00301ABE">
      <w:pPr>
        <w:spacing w:line="276" w:lineRule="auto"/>
        <w:ind w:right="-285"/>
        <w:jc w:val="both"/>
        <w:rPr>
          <w:rFonts w:ascii="Arial" w:eastAsia="Times New Roman" w:hAnsi="Arial" w:cs="Arial"/>
        </w:rPr>
      </w:pPr>
    </w:p>
    <w:p w14:paraId="15D32C9D" w14:textId="77777777" w:rsidR="00301ABE" w:rsidRPr="00F13D35" w:rsidRDefault="00301ABE" w:rsidP="00301ABE">
      <w:pPr>
        <w:spacing w:line="276" w:lineRule="auto"/>
        <w:ind w:right="-285"/>
        <w:jc w:val="both"/>
        <w:rPr>
          <w:rFonts w:ascii="Arial" w:eastAsia="Times New Roman" w:hAnsi="Arial" w:cs="Arial"/>
        </w:rPr>
      </w:pPr>
      <w:r w:rsidRPr="00F13D35">
        <w:rPr>
          <w:rFonts w:ascii="Arial" w:eastAsia="Times New Roman" w:hAnsi="Arial" w:cs="Arial"/>
        </w:rPr>
        <w:t xml:space="preserve">A empresa XXXXXXXXXXXXXXXXXXXXXXXXX, inscrita no CNPJ nº </w:t>
      </w:r>
      <w:proofErr w:type="spellStart"/>
      <w:r w:rsidRPr="00F13D35">
        <w:rPr>
          <w:rFonts w:ascii="Arial" w:eastAsia="Times New Roman" w:hAnsi="Arial" w:cs="Arial"/>
        </w:rPr>
        <w:t>xxxxxxxxxxxxxxxx</w:t>
      </w:r>
      <w:proofErr w:type="spellEnd"/>
      <w:r w:rsidRPr="00F13D35">
        <w:rPr>
          <w:rFonts w:ascii="Arial" w:eastAsia="Times New Roman" w:hAnsi="Arial" w:cs="Arial"/>
        </w:rPr>
        <w:t xml:space="preserve">, sediada no endereço </w:t>
      </w:r>
      <w:proofErr w:type="spellStart"/>
      <w:r w:rsidRPr="00F13D35">
        <w:rPr>
          <w:rFonts w:ascii="Arial" w:eastAsia="Times New Roman" w:hAnsi="Arial" w:cs="Arial"/>
        </w:rPr>
        <w:t>xxxxxxxxxxxxxxxxxxxxxxxxxxx</w:t>
      </w:r>
      <w:proofErr w:type="spellEnd"/>
      <w:r w:rsidRPr="00F13D35">
        <w:rPr>
          <w:rFonts w:ascii="Arial" w:eastAsia="Times New Roman" w:hAnsi="Arial"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1634C8A" w14:textId="77777777" w:rsidR="00301ABE" w:rsidRPr="00F13D35" w:rsidRDefault="00301ABE" w:rsidP="00301ABE">
      <w:pPr>
        <w:spacing w:line="276" w:lineRule="auto"/>
        <w:ind w:right="-285"/>
        <w:jc w:val="both"/>
        <w:rPr>
          <w:rFonts w:ascii="Arial" w:eastAsia="Times New Roman" w:hAnsi="Arial" w:cs="Arial"/>
        </w:rPr>
      </w:pPr>
    </w:p>
    <w:p w14:paraId="397C2B3E" w14:textId="77777777" w:rsidR="00301ABE" w:rsidRPr="00F13D35" w:rsidRDefault="00301ABE" w:rsidP="00301ABE">
      <w:pPr>
        <w:spacing w:line="276" w:lineRule="auto"/>
        <w:ind w:right="-285"/>
        <w:jc w:val="both"/>
        <w:rPr>
          <w:rFonts w:ascii="Arial" w:eastAsia="Times New Roman" w:hAnsi="Arial" w:cs="Arial"/>
        </w:rPr>
      </w:pPr>
    </w:p>
    <w:p w14:paraId="6B93AC95" w14:textId="77777777" w:rsidR="00301ABE" w:rsidRPr="00F13D35" w:rsidRDefault="00301ABE" w:rsidP="00301ABE">
      <w:pPr>
        <w:spacing w:line="276" w:lineRule="auto"/>
        <w:ind w:right="-285"/>
        <w:jc w:val="both"/>
        <w:rPr>
          <w:rFonts w:ascii="Arial" w:eastAsia="Times New Roman" w:hAnsi="Arial" w:cs="Arial"/>
        </w:rPr>
      </w:pPr>
      <w:r w:rsidRPr="00F13D35">
        <w:rPr>
          <w:rFonts w:ascii="Arial" w:eastAsia="Times New Roman" w:hAnsi="Arial" w:cs="Arial"/>
        </w:rPr>
        <w:t>SÃO FRANCISCO DE ITABAPOANA R/J, _____ de _____________de _______.</w:t>
      </w:r>
    </w:p>
    <w:p w14:paraId="1B50BFC6" w14:textId="77777777" w:rsidR="00301ABE" w:rsidRPr="00F13D35" w:rsidRDefault="00301ABE" w:rsidP="00301ABE">
      <w:pPr>
        <w:spacing w:line="276" w:lineRule="auto"/>
        <w:ind w:right="-285"/>
        <w:jc w:val="both"/>
        <w:rPr>
          <w:rFonts w:ascii="Arial" w:eastAsia="Times New Roman" w:hAnsi="Arial" w:cs="Arial"/>
        </w:rPr>
      </w:pPr>
    </w:p>
    <w:p w14:paraId="03D9DB49" w14:textId="77777777" w:rsidR="00301ABE" w:rsidRPr="00F13D35" w:rsidRDefault="00301ABE" w:rsidP="00301ABE">
      <w:pPr>
        <w:spacing w:line="276" w:lineRule="auto"/>
        <w:ind w:right="-285"/>
        <w:jc w:val="both"/>
        <w:rPr>
          <w:rFonts w:ascii="Arial" w:eastAsia="Times New Roman" w:hAnsi="Arial" w:cs="Arial"/>
        </w:rPr>
      </w:pPr>
    </w:p>
    <w:p w14:paraId="57BE3684"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EMPRESA</w:t>
      </w:r>
    </w:p>
    <w:p w14:paraId="373E4C3B"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REPRESENTANTE LEGAL DA EMPRESA</w:t>
      </w:r>
    </w:p>
    <w:p w14:paraId="6BFF4AF3" w14:textId="77777777" w:rsidR="00301ABE" w:rsidRPr="00F13D35" w:rsidRDefault="00301ABE" w:rsidP="00301ABE">
      <w:pPr>
        <w:pStyle w:val="Corpodetexto"/>
        <w:spacing w:line="276" w:lineRule="auto"/>
        <w:ind w:right="-284"/>
        <w:jc w:val="center"/>
        <w:rPr>
          <w:rFonts w:ascii="Arial" w:hAnsi="Arial" w:cs="Arial"/>
        </w:rPr>
      </w:pPr>
      <w:r w:rsidRPr="00F13D35">
        <w:rPr>
          <w:rFonts w:ascii="Arial" w:hAnsi="Arial" w:cs="Arial"/>
        </w:rPr>
        <w:t>(Nome, cargo e carimbo da empresa)</w:t>
      </w:r>
    </w:p>
    <w:p w14:paraId="3BEB2C1C" w14:textId="77777777" w:rsidR="00301ABE" w:rsidRPr="00F13D35" w:rsidRDefault="00301ABE" w:rsidP="00DD0F73">
      <w:pPr>
        <w:pStyle w:val="TEXTO"/>
        <w:rPr>
          <w:lang w:val="pt-PT"/>
        </w:rPr>
      </w:pPr>
    </w:p>
    <w:p w14:paraId="4808144D" w14:textId="77777777" w:rsidR="00301ABE" w:rsidRPr="00F13D35" w:rsidRDefault="00301ABE" w:rsidP="00DD0F73">
      <w:pPr>
        <w:pStyle w:val="TEXTO"/>
      </w:pPr>
    </w:p>
    <w:p w14:paraId="78FF978D" w14:textId="77777777" w:rsidR="00301ABE" w:rsidRPr="00F13D35" w:rsidRDefault="00301ABE" w:rsidP="00DD0F73">
      <w:pPr>
        <w:pStyle w:val="TEXTO"/>
      </w:pPr>
    </w:p>
    <w:p w14:paraId="0065E44D" w14:textId="77777777" w:rsidR="00301ABE" w:rsidRPr="00F13D35" w:rsidRDefault="00301ABE" w:rsidP="00DD0F73">
      <w:pPr>
        <w:pStyle w:val="TEXTO"/>
      </w:pPr>
    </w:p>
    <w:p w14:paraId="5FF41CFC" w14:textId="77777777" w:rsidR="00301ABE" w:rsidRPr="00F13D35" w:rsidRDefault="00301ABE" w:rsidP="00DD0F73">
      <w:pPr>
        <w:pStyle w:val="TEXTO"/>
      </w:pPr>
    </w:p>
    <w:p w14:paraId="3308E689" w14:textId="77777777" w:rsidR="00301ABE" w:rsidRPr="00F13D35" w:rsidRDefault="00301ABE" w:rsidP="00DD0F73">
      <w:pPr>
        <w:pStyle w:val="TEXTO"/>
      </w:pPr>
    </w:p>
    <w:p w14:paraId="7780E8B6" w14:textId="77777777" w:rsidR="00301ABE" w:rsidRPr="00F13D35" w:rsidRDefault="00301ABE" w:rsidP="00DD0F73">
      <w:pPr>
        <w:pStyle w:val="TEXTO"/>
      </w:pPr>
    </w:p>
    <w:p w14:paraId="276C913E" w14:textId="77777777" w:rsidR="00301ABE" w:rsidRPr="00F13D35" w:rsidRDefault="00301ABE" w:rsidP="00DD0F73">
      <w:pPr>
        <w:pStyle w:val="TEXTO"/>
      </w:pPr>
    </w:p>
    <w:p w14:paraId="0B0CCC92" w14:textId="77777777" w:rsidR="00301ABE" w:rsidRPr="00F13D35" w:rsidRDefault="00301ABE" w:rsidP="00DD0F73">
      <w:pPr>
        <w:pStyle w:val="TEXTO"/>
      </w:pPr>
    </w:p>
    <w:p w14:paraId="0510B6BD" w14:textId="77777777" w:rsidR="00301ABE" w:rsidRPr="00F13D35" w:rsidRDefault="00301ABE" w:rsidP="00DD0F73">
      <w:pPr>
        <w:pStyle w:val="TEXTO"/>
      </w:pPr>
    </w:p>
    <w:p w14:paraId="6D3F1EE3" w14:textId="77777777" w:rsidR="00301ABE" w:rsidRPr="00F13D35" w:rsidRDefault="00301ABE" w:rsidP="00DD0F73">
      <w:pPr>
        <w:pStyle w:val="TEXTO"/>
      </w:pPr>
    </w:p>
    <w:p w14:paraId="2990ED71" w14:textId="77777777" w:rsidR="00301ABE" w:rsidRPr="00F13D35" w:rsidRDefault="00301ABE" w:rsidP="00DD0F73">
      <w:pPr>
        <w:pStyle w:val="TEXTO"/>
      </w:pPr>
    </w:p>
    <w:p w14:paraId="37F1CF02" w14:textId="77777777" w:rsidR="00301ABE" w:rsidRPr="00F13D35" w:rsidRDefault="00301ABE" w:rsidP="00DD0F73">
      <w:pPr>
        <w:pStyle w:val="TEXTO"/>
      </w:pPr>
    </w:p>
    <w:p w14:paraId="529F5A17" w14:textId="77777777" w:rsidR="00301ABE" w:rsidRPr="00F13D35" w:rsidRDefault="00301ABE" w:rsidP="00DD0F73">
      <w:pPr>
        <w:pStyle w:val="TEXTO"/>
      </w:pPr>
    </w:p>
    <w:p w14:paraId="062DD1F6" w14:textId="77777777" w:rsidR="00301ABE" w:rsidRPr="00F13D35" w:rsidRDefault="00301ABE" w:rsidP="00DD0F73">
      <w:pPr>
        <w:pStyle w:val="TEXTO"/>
      </w:pPr>
    </w:p>
    <w:p w14:paraId="26DC74DA" w14:textId="77777777" w:rsidR="00301ABE" w:rsidRPr="00F13D35" w:rsidRDefault="00301ABE" w:rsidP="003B349F">
      <w:pPr>
        <w:pStyle w:val="Ttulo1"/>
        <w:spacing w:before="0" w:line="276" w:lineRule="auto"/>
        <w:jc w:val="center"/>
        <w:rPr>
          <w:rFonts w:ascii="Arial" w:hAnsi="Arial" w:cs="Arial"/>
          <w:color w:val="auto"/>
          <w:sz w:val="24"/>
          <w:szCs w:val="24"/>
          <w:u w:val="single"/>
        </w:rPr>
      </w:pPr>
      <w:r w:rsidRPr="00F13D35">
        <w:rPr>
          <w:rFonts w:ascii="Arial" w:hAnsi="Arial" w:cs="Arial"/>
          <w:color w:val="auto"/>
          <w:sz w:val="24"/>
          <w:szCs w:val="24"/>
          <w:u w:val="single"/>
        </w:rPr>
        <w:lastRenderedPageBreak/>
        <w:t>ANEXO VII – DECLARAÇÃO DE CUMPRIMENTO DO ART. 63 § 1º DA LEI FEDERAL Nº 14.133/2021</w:t>
      </w:r>
    </w:p>
    <w:p w14:paraId="727BA8A8"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(Modelo)</w:t>
      </w:r>
    </w:p>
    <w:p w14:paraId="0D023097"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(Papel Timbrado da empresa)</w:t>
      </w:r>
    </w:p>
    <w:p w14:paraId="280ED890" w14:textId="77777777" w:rsidR="00301ABE" w:rsidRPr="00F13D35" w:rsidRDefault="00301ABE" w:rsidP="00DD0F73">
      <w:pPr>
        <w:pStyle w:val="TEXTO"/>
      </w:pPr>
    </w:p>
    <w:p w14:paraId="5C96DFA2" w14:textId="77777777" w:rsidR="00301ABE" w:rsidRPr="00F13D35" w:rsidRDefault="00301ABE" w:rsidP="00DD0F73">
      <w:pPr>
        <w:pStyle w:val="TEXTO"/>
      </w:pPr>
    </w:p>
    <w:p w14:paraId="230E2318" w14:textId="77777777" w:rsidR="00301ABE" w:rsidRPr="00F13D35" w:rsidRDefault="00301ABE" w:rsidP="00301ABE">
      <w:pPr>
        <w:spacing w:line="276" w:lineRule="auto"/>
        <w:ind w:right="-285"/>
        <w:jc w:val="both"/>
        <w:rPr>
          <w:rFonts w:ascii="Arial" w:eastAsia="Times New Roman" w:hAnsi="Arial" w:cs="Arial"/>
        </w:rPr>
      </w:pPr>
      <w:r w:rsidRPr="00F13D35">
        <w:rPr>
          <w:rFonts w:ascii="Arial" w:eastAsia="Times New Roman" w:hAnsi="Arial" w:cs="Arial"/>
        </w:rPr>
        <w:t xml:space="preserve">A empresa XXXXXXXXXXXXXXXXXXXXXXXXX, inscrita no CNPJ nº </w:t>
      </w:r>
      <w:proofErr w:type="spellStart"/>
      <w:r w:rsidRPr="00F13D35">
        <w:rPr>
          <w:rFonts w:ascii="Arial" w:eastAsia="Times New Roman" w:hAnsi="Arial" w:cs="Arial"/>
        </w:rPr>
        <w:t>xxxxxxxxxxxxxxxx</w:t>
      </w:r>
      <w:proofErr w:type="spellEnd"/>
      <w:r w:rsidRPr="00F13D35">
        <w:rPr>
          <w:rFonts w:ascii="Arial" w:eastAsia="Times New Roman" w:hAnsi="Arial" w:cs="Arial"/>
        </w:rPr>
        <w:t xml:space="preserve">, sediada no endereço </w:t>
      </w:r>
      <w:proofErr w:type="spellStart"/>
      <w:r w:rsidRPr="00F13D35">
        <w:rPr>
          <w:rFonts w:ascii="Arial" w:eastAsia="Times New Roman" w:hAnsi="Arial" w:cs="Arial"/>
        </w:rPr>
        <w:t>xxxxxxxxxxxxxxxxxxxxxxxxxxx</w:t>
      </w:r>
      <w:proofErr w:type="spellEnd"/>
      <w:r w:rsidRPr="00F13D35">
        <w:rPr>
          <w:rFonts w:ascii="Arial" w:eastAsia="Times New Roman" w:hAnsi="Arial" w:cs="Arial"/>
        </w:rPr>
        <w:t xml:space="preserve">, por meio de seu representante legal, considerando o art. 63, §1º da Lei Federal nº 14.133/2021, </w:t>
      </w:r>
      <w:proofErr w:type="spellStart"/>
      <w:r w:rsidRPr="00F13D35">
        <w:rPr>
          <w:rFonts w:ascii="Arial" w:eastAsia="Times New Roman" w:hAnsi="Arial" w:cs="Arial"/>
        </w:rPr>
        <w:t>DECLARA,sob</w:t>
      </w:r>
      <w:proofErr w:type="spellEnd"/>
      <w:r w:rsidRPr="00F13D35">
        <w:rPr>
          <w:rFonts w:ascii="Arial" w:eastAsia="Times New Roman" w:hAnsi="Arial" w:cs="Arial"/>
        </w:rPr>
        <w:t xml:space="preserve">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651001" w14:textId="77777777" w:rsidR="00301ABE" w:rsidRPr="00F13D35" w:rsidRDefault="00301ABE" w:rsidP="00301ABE">
      <w:pPr>
        <w:spacing w:line="276" w:lineRule="auto"/>
        <w:ind w:right="-285"/>
        <w:jc w:val="both"/>
        <w:rPr>
          <w:rFonts w:ascii="Arial" w:eastAsia="Times New Roman" w:hAnsi="Arial" w:cs="Arial"/>
        </w:rPr>
      </w:pPr>
    </w:p>
    <w:p w14:paraId="7023F0B8" w14:textId="77777777" w:rsidR="00301ABE" w:rsidRPr="00F13D35" w:rsidRDefault="00301ABE" w:rsidP="00301ABE">
      <w:pPr>
        <w:spacing w:line="276" w:lineRule="auto"/>
        <w:ind w:right="-285"/>
        <w:jc w:val="both"/>
        <w:rPr>
          <w:rFonts w:ascii="Arial" w:eastAsia="Times New Roman" w:hAnsi="Arial" w:cs="Arial"/>
        </w:rPr>
      </w:pPr>
    </w:p>
    <w:p w14:paraId="2DD6B483" w14:textId="77777777" w:rsidR="00301ABE" w:rsidRPr="00F13D35" w:rsidRDefault="00301ABE" w:rsidP="00301ABE">
      <w:pPr>
        <w:spacing w:line="276" w:lineRule="auto"/>
        <w:ind w:right="-285"/>
        <w:jc w:val="both"/>
        <w:rPr>
          <w:rFonts w:ascii="Arial" w:eastAsia="Times New Roman" w:hAnsi="Arial" w:cs="Arial"/>
        </w:rPr>
      </w:pPr>
      <w:r w:rsidRPr="00F13D35">
        <w:rPr>
          <w:rFonts w:ascii="Arial" w:eastAsia="Times New Roman" w:hAnsi="Arial" w:cs="Arial"/>
        </w:rPr>
        <w:t>SÃO FRANCISCO DE ITABAPOANA R/J, _____ de _____________de _______.</w:t>
      </w:r>
    </w:p>
    <w:p w14:paraId="20D7CE33" w14:textId="77777777" w:rsidR="00301ABE" w:rsidRPr="00F13D35" w:rsidRDefault="00301ABE" w:rsidP="00301ABE">
      <w:pPr>
        <w:spacing w:line="276" w:lineRule="auto"/>
        <w:ind w:right="-285"/>
        <w:jc w:val="both"/>
        <w:rPr>
          <w:rFonts w:ascii="Arial" w:eastAsia="Times New Roman" w:hAnsi="Arial" w:cs="Arial"/>
        </w:rPr>
      </w:pPr>
    </w:p>
    <w:p w14:paraId="120E2E61" w14:textId="77777777" w:rsidR="00301ABE" w:rsidRPr="00F13D35" w:rsidRDefault="00301ABE" w:rsidP="00301ABE">
      <w:pPr>
        <w:spacing w:line="276" w:lineRule="auto"/>
        <w:ind w:right="-285"/>
        <w:jc w:val="center"/>
        <w:rPr>
          <w:rFonts w:ascii="Arial" w:eastAsia="Times New Roman" w:hAnsi="Arial" w:cs="Arial"/>
        </w:rPr>
      </w:pPr>
    </w:p>
    <w:p w14:paraId="45160D63" w14:textId="77777777" w:rsidR="00301ABE" w:rsidRPr="00F13D35" w:rsidRDefault="00301ABE" w:rsidP="00301ABE">
      <w:pPr>
        <w:spacing w:line="276" w:lineRule="auto"/>
        <w:ind w:right="-285"/>
        <w:jc w:val="center"/>
        <w:rPr>
          <w:rFonts w:ascii="Arial" w:eastAsia="Times New Roman" w:hAnsi="Arial" w:cs="Arial"/>
        </w:rPr>
      </w:pPr>
    </w:p>
    <w:p w14:paraId="7A0C7A1C"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EMPRESA</w:t>
      </w:r>
    </w:p>
    <w:p w14:paraId="4BB57AA2"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REPRESENTANTE LEGAL DA EMPRESA</w:t>
      </w:r>
    </w:p>
    <w:p w14:paraId="0C2E7970"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(Nome, cargo e carimbo da empresa)</w:t>
      </w:r>
    </w:p>
    <w:p w14:paraId="6DF57655" w14:textId="77777777" w:rsidR="00301ABE" w:rsidRPr="00F13D35" w:rsidRDefault="00301ABE" w:rsidP="00DD0F73">
      <w:pPr>
        <w:pStyle w:val="TEXTO"/>
        <w:rPr>
          <w:lang w:val="pt-PT"/>
        </w:rPr>
      </w:pPr>
    </w:p>
    <w:p w14:paraId="7CC98101" w14:textId="77777777" w:rsidR="00301ABE" w:rsidRPr="00F13D35" w:rsidRDefault="00301ABE" w:rsidP="00DD0F73">
      <w:pPr>
        <w:pStyle w:val="TEXTO"/>
      </w:pPr>
    </w:p>
    <w:p w14:paraId="5966F361" w14:textId="77777777" w:rsidR="00301ABE" w:rsidRPr="00F13D35" w:rsidRDefault="00301ABE" w:rsidP="00DD0F73">
      <w:pPr>
        <w:pStyle w:val="TEXTO"/>
      </w:pPr>
    </w:p>
    <w:p w14:paraId="5D93BF5B" w14:textId="77777777" w:rsidR="00301ABE" w:rsidRPr="00F13D35" w:rsidRDefault="00301ABE" w:rsidP="00DD0F73">
      <w:pPr>
        <w:pStyle w:val="TEXTO"/>
      </w:pPr>
    </w:p>
    <w:p w14:paraId="0820EE36" w14:textId="77777777" w:rsidR="00301ABE" w:rsidRPr="00F13D35" w:rsidRDefault="00301ABE" w:rsidP="00DD0F73">
      <w:pPr>
        <w:pStyle w:val="TEXTO"/>
      </w:pPr>
    </w:p>
    <w:p w14:paraId="725F5386" w14:textId="77777777" w:rsidR="00301ABE" w:rsidRPr="00F13D35" w:rsidRDefault="00301ABE" w:rsidP="00DD0F73">
      <w:pPr>
        <w:pStyle w:val="TEXTO"/>
      </w:pPr>
    </w:p>
    <w:p w14:paraId="4E142793" w14:textId="77777777" w:rsidR="00301ABE" w:rsidRPr="00F13D35" w:rsidRDefault="00301ABE" w:rsidP="00DD0F73">
      <w:pPr>
        <w:pStyle w:val="TEXTO"/>
      </w:pPr>
    </w:p>
    <w:p w14:paraId="763F21D1" w14:textId="77777777" w:rsidR="00301ABE" w:rsidRPr="00F13D35" w:rsidRDefault="00301ABE" w:rsidP="00DD0F73">
      <w:pPr>
        <w:pStyle w:val="TEXTO"/>
      </w:pPr>
    </w:p>
    <w:p w14:paraId="6F0152F2" w14:textId="77777777" w:rsidR="00301ABE" w:rsidRPr="00F13D35" w:rsidRDefault="00301ABE" w:rsidP="00DD0F73">
      <w:pPr>
        <w:pStyle w:val="TEXTO"/>
      </w:pPr>
    </w:p>
    <w:p w14:paraId="20D81037" w14:textId="77777777" w:rsidR="00301ABE" w:rsidRPr="00F13D35" w:rsidRDefault="00301ABE" w:rsidP="00DD0F73">
      <w:pPr>
        <w:pStyle w:val="TEXTO"/>
      </w:pPr>
    </w:p>
    <w:p w14:paraId="1279EFC3" w14:textId="77777777" w:rsidR="008925EA" w:rsidRPr="00F13D35" w:rsidRDefault="008925EA" w:rsidP="00DD0F73">
      <w:pPr>
        <w:pStyle w:val="TEXTO"/>
      </w:pPr>
    </w:p>
    <w:p w14:paraId="6AEFCD06" w14:textId="77777777" w:rsidR="008925EA" w:rsidRPr="00F13D35" w:rsidRDefault="008925EA" w:rsidP="00DD0F73">
      <w:pPr>
        <w:pStyle w:val="TEXTO"/>
      </w:pPr>
    </w:p>
    <w:p w14:paraId="1BF2E307" w14:textId="77777777" w:rsidR="00301ABE" w:rsidRPr="00F13D35" w:rsidRDefault="00301ABE" w:rsidP="00DD0F73">
      <w:pPr>
        <w:pStyle w:val="TEXTO"/>
      </w:pPr>
    </w:p>
    <w:p w14:paraId="17F33788" w14:textId="77777777" w:rsidR="00301ABE" w:rsidRPr="00F13D35" w:rsidRDefault="00301ABE" w:rsidP="003B349F">
      <w:pPr>
        <w:pStyle w:val="Ttulo1"/>
        <w:spacing w:before="0" w:line="276" w:lineRule="auto"/>
        <w:jc w:val="center"/>
        <w:rPr>
          <w:rFonts w:ascii="Arial" w:hAnsi="Arial" w:cs="Arial"/>
          <w:color w:val="auto"/>
          <w:sz w:val="24"/>
          <w:szCs w:val="24"/>
          <w:u w:val="single"/>
        </w:rPr>
      </w:pPr>
      <w:r w:rsidRPr="00F13D35">
        <w:rPr>
          <w:rFonts w:ascii="Arial" w:hAnsi="Arial" w:cs="Arial"/>
          <w:color w:val="auto"/>
          <w:sz w:val="24"/>
          <w:szCs w:val="24"/>
          <w:u w:val="single"/>
        </w:rPr>
        <w:lastRenderedPageBreak/>
        <w:t>ANEXO VIII – DECLARAÇÃO DE CONDIÇÃO E MICROEMPRESA OU EMPRESA DE PEQUENO PORTE</w:t>
      </w:r>
    </w:p>
    <w:p w14:paraId="68A61068"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(Modelo)</w:t>
      </w:r>
    </w:p>
    <w:p w14:paraId="45D041DE" w14:textId="77777777" w:rsidR="00301ABE" w:rsidRPr="00F13D35" w:rsidRDefault="00301ABE" w:rsidP="003B349F">
      <w:pPr>
        <w:spacing w:line="276" w:lineRule="auto"/>
        <w:jc w:val="center"/>
        <w:rPr>
          <w:rFonts w:ascii="Arial" w:hAnsi="Arial" w:cs="Arial"/>
          <w:u w:val="single"/>
        </w:rPr>
      </w:pPr>
      <w:r w:rsidRPr="00F13D35">
        <w:rPr>
          <w:rFonts w:ascii="Arial" w:hAnsi="Arial" w:cs="Arial"/>
          <w:u w:val="single"/>
        </w:rPr>
        <w:t>(Papel Timbrado da empresa)</w:t>
      </w:r>
    </w:p>
    <w:p w14:paraId="617BC48D" w14:textId="77777777" w:rsidR="00301ABE" w:rsidRPr="00F13D35" w:rsidRDefault="00301ABE" w:rsidP="00DD0F73">
      <w:pPr>
        <w:pStyle w:val="TEXTO"/>
      </w:pPr>
    </w:p>
    <w:p w14:paraId="64304C6F" w14:textId="77777777" w:rsidR="00301ABE" w:rsidRPr="00F13D35" w:rsidRDefault="00301ABE" w:rsidP="00DD0F73">
      <w:pPr>
        <w:pStyle w:val="TEXTO"/>
      </w:pPr>
    </w:p>
    <w:p w14:paraId="2BF117CA" w14:textId="1EA695DA" w:rsidR="00301ABE" w:rsidRPr="00F13D35" w:rsidRDefault="00301ABE" w:rsidP="00DD0F73">
      <w:pPr>
        <w:pStyle w:val="TEXTO"/>
      </w:pPr>
      <w:r w:rsidRPr="00F13D35">
        <w:t xml:space="preserve">A empresa XXXXXXXXXXXXXXXXXXXXXXXXX, inscrita no CNPJ nº </w:t>
      </w:r>
      <w:proofErr w:type="spellStart"/>
      <w:r w:rsidRPr="00F13D35">
        <w:t>xxxxxxxxxxxxxxxx</w:t>
      </w:r>
      <w:proofErr w:type="spellEnd"/>
      <w:r w:rsidRPr="00F13D35">
        <w:t xml:space="preserve">, sediada no endereço </w:t>
      </w:r>
      <w:proofErr w:type="spellStart"/>
      <w:r w:rsidRPr="00F13D35">
        <w:t>xxxxxxxxxxxxxxxxxxxxxxxxxxx</w:t>
      </w:r>
      <w:proofErr w:type="spellEnd"/>
      <w:r w:rsidRPr="00F13D35">
        <w:t>, por meio de seu representante legal, DECLARA</w:t>
      </w:r>
      <w:r w:rsidR="007939B6" w:rsidRPr="00F13D35">
        <w:t xml:space="preserve"> </w:t>
      </w:r>
      <w:r w:rsidRPr="00F13D35">
        <w:t xml:space="preserve">sob as sanções administrativas cabíveis e sob as penas da lei, que esta empresa, na presente data, é considerada: </w:t>
      </w:r>
    </w:p>
    <w:p w14:paraId="5B2A7593" w14:textId="77777777" w:rsidR="00301ABE" w:rsidRPr="00F13D35" w:rsidRDefault="00301ABE" w:rsidP="00DD0F73">
      <w:pPr>
        <w:pStyle w:val="TEXTO"/>
      </w:pPr>
    </w:p>
    <w:p w14:paraId="06ED7667" w14:textId="77777777" w:rsidR="00301ABE" w:rsidRPr="00F13D35" w:rsidRDefault="00301ABE" w:rsidP="00DD0F73">
      <w:pPr>
        <w:pStyle w:val="TEXTO"/>
      </w:pPr>
      <w:proofErr w:type="gramStart"/>
      <w:r w:rsidRPr="00F13D35">
        <w:t xml:space="preserve">(  </w:t>
      </w:r>
      <w:proofErr w:type="gramEnd"/>
      <w:r w:rsidRPr="00F13D35">
        <w:t xml:space="preserve">  ) MICROEMPRESA, conforme Inciso I do artigo 3º da Lei Complementar nº 123, de 14/12/2006.</w:t>
      </w:r>
    </w:p>
    <w:p w14:paraId="5EE3F368" w14:textId="77777777" w:rsidR="00301ABE" w:rsidRPr="00F13D35" w:rsidRDefault="00301ABE" w:rsidP="00DD0F73">
      <w:pPr>
        <w:pStyle w:val="TEXTO"/>
      </w:pPr>
    </w:p>
    <w:p w14:paraId="69FDBA24" w14:textId="77777777" w:rsidR="00301ABE" w:rsidRPr="00F13D35" w:rsidRDefault="00301ABE" w:rsidP="00DD0F73">
      <w:pPr>
        <w:pStyle w:val="TEXTO"/>
      </w:pPr>
      <w:proofErr w:type="gramStart"/>
      <w:r w:rsidRPr="00F13D35">
        <w:t>(  )</w:t>
      </w:r>
      <w:proofErr w:type="gramEnd"/>
      <w:r w:rsidRPr="00F13D35">
        <w:t xml:space="preserve"> EMPRESA DE PEQUENO PORTE, conforme Inciso II do artigo 3º da Lei Complementar nº 123, de 14/12/2006.</w:t>
      </w:r>
    </w:p>
    <w:p w14:paraId="45DADD5B" w14:textId="77777777" w:rsidR="00301ABE" w:rsidRPr="00F13D35" w:rsidRDefault="00301ABE" w:rsidP="00DD0F73">
      <w:pPr>
        <w:pStyle w:val="TEXTO"/>
      </w:pPr>
    </w:p>
    <w:p w14:paraId="786AC392" w14:textId="77777777" w:rsidR="00301ABE" w:rsidRPr="00F13D35" w:rsidRDefault="00301ABE" w:rsidP="00DD0F73">
      <w:pPr>
        <w:pStyle w:val="TEXTO"/>
      </w:pPr>
    </w:p>
    <w:p w14:paraId="32DDBE3D" w14:textId="77777777" w:rsidR="00301ABE" w:rsidRPr="00F13D35" w:rsidRDefault="00301ABE" w:rsidP="00DD0F73">
      <w:pPr>
        <w:pStyle w:val="TEXTO"/>
      </w:pPr>
      <w:r w:rsidRPr="00F13D35">
        <w:t>Declara ainda que a empresa está excluída das vedações constantes do parágrafo 4º do artigo 3º da Lei Complementar nº 123, de 14 de dezembro de 2006.</w:t>
      </w:r>
    </w:p>
    <w:p w14:paraId="7FD7E9EC" w14:textId="77777777" w:rsidR="00301ABE" w:rsidRPr="00F13D35" w:rsidRDefault="00301ABE" w:rsidP="00DD0F73">
      <w:pPr>
        <w:pStyle w:val="TEXTO"/>
      </w:pPr>
    </w:p>
    <w:p w14:paraId="1935F2AE" w14:textId="77777777" w:rsidR="00301ABE" w:rsidRPr="00F13D35" w:rsidRDefault="00301ABE" w:rsidP="00DD0F73">
      <w:pPr>
        <w:pStyle w:val="TEXTO"/>
      </w:pPr>
    </w:p>
    <w:p w14:paraId="45ABBF13" w14:textId="77777777" w:rsidR="00301ABE" w:rsidRPr="00F13D35" w:rsidRDefault="00301ABE" w:rsidP="00301ABE">
      <w:pPr>
        <w:spacing w:line="276" w:lineRule="auto"/>
        <w:ind w:right="-285"/>
        <w:jc w:val="both"/>
        <w:rPr>
          <w:rFonts w:ascii="Arial" w:eastAsia="Times New Roman" w:hAnsi="Arial" w:cs="Arial"/>
        </w:rPr>
      </w:pPr>
      <w:r w:rsidRPr="00F13D35">
        <w:rPr>
          <w:rFonts w:ascii="Arial" w:eastAsia="Times New Roman" w:hAnsi="Arial" w:cs="Arial"/>
        </w:rPr>
        <w:t>SÃO FRANCISCO DE ITABAPOANA R/J, _____ de ____________de _______.</w:t>
      </w:r>
    </w:p>
    <w:p w14:paraId="68CE08C7" w14:textId="77777777" w:rsidR="00301ABE" w:rsidRPr="00F13D35" w:rsidRDefault="00301ABE" w:rsidP="00301ABE">
      <w:pPr>
        <w:spacing w:line="276" w:lineRule="auto"/>
        <w:ind w:right="-285"/>
        <w:jc w:val="both"/>
        <w:rPr>
          <w:rFonts w:ascii="Arial" w:eastAsia="Times New Roman" w:hAnsi="Arial" w:cs="Arial"/>
        </w:rPr>
      </w:pPr>
    </w:p>
    <w:p w14:paraId="4333A212" w14:textId="77777777" w:rsidR="00301ABE" w:rsidRPr="00F13D35" w:rsidRDefault="00301ABE" w:rsidP="00301ABE">
      <w:pPr>
        <w:spacing w:line="276" w:lineRule="auto"/>
        <w:ind w:right="-285"/>
        <w:jc w:val="both"/>
        <w:rPr>
          <w:rFonts w:ascii="Arial" w:eastAsia="Times New Roman" w:hAnsi="Arial" w:cs="Arial"/>
        </w:rPr>
      </w:pPr>
    </w:p>
    <w:p w14:paraId="2EDD55F8" w14:textId="77777777" w:rsidR="00301ABE" w:rsidRPr="00F13D35" w:rsidRDefault="00301ABE" w:rsidP="00301ABE">
      <w:pPr>
        <w:spacing w:line="276" w:lineRule="auto"/>
        <w:ind w:right="-285"/>
        <w:jc w:val="center"/>
        <w:rPr>
          <w:rFonts w:ascii="Arial" w:eastAsia="Times New Roman" w:hAnsi="Arial" w:cs="Arial"/>
        </w:rPr>
      </w:pPr>
    </w:p>
    <w:p w14:paraId="7C37E53B"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EMPRESA</w:t>
      </w:r>
    </w:p>
    <w:p w14:paraId="0761F5FC"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REPRESENTANTE LEGAL DA EMPRESA</w:t>
      </w:r>
    </w:p>
    <w:p w14:paraId="5426673D" w14:textId="77777777" w:rsidR="00301ABE" w:rsidRPr="00F13D35" w:rsidRDefault="00301ABE" w:rsidP="00301ABE">
      <w:pPr>
        <w:pStyle w:val="Corpodetexto"/>
        <w:spacing w:line="276" w:lineRule="auto"/>
        <w:ind w:right="-285"/>
        <w:jc w:val="center"/>
        <w:rPr>
          <w:rFonts w:ascii="Arial" w:hAnsi="Arial" w:cs="Arial"/>
        </w:rPr>
      </w:pPr>
      <w:r w:rsidRPr="00F13D35">
        <w:rPr>
          <w:rFonts w:ascii="Arial" w:hAnsi="Arial" w:cs="Arial"/>
        </w:rPr>
        <w:t>(Nome, cargo e carimbo da empresa)</w:t>
      </w:r>
    </w:p>
    <w:p w14:paraId="35A8397D" w14:textId="77777777" w:rsidR="003A5C44" w:rsidRPr="00F13D35" w:rsidRDefault="003A5C44" w:rsidP="00301ABE">
      <w:pPr>
        <w:pStyle w:val="Corpodetexto"/>
        <w:spacing w:line="276" w:lineRule="auto"/>
        <w:ind w:right="-285"/>
        <w:jc w:val="center"/>
        <w:rPr>
          <w:rFonts w:ascii="Arial" w:hAnsi="Arial" w:cs="Arial"/>
        </w:rPr>
      </w:pPr>
    </w:p>
    <w:p w14:paraId="11B249CE" w14:textId="77777777" w:rsidR="003A5C44" w:rsidRPr="00F13D35" w:rsidRDefault="003A5C44" w:rsidP="00301ABE">
      <w:pPr>
        <w:pStyle w:val="Corpodetexto"/>
        <w:spacing w:line="276" w:lineRule="auto"/>
        <w:ind w:right="-285"/>
        <w:jc w:val="center"/>
        <w:rPr>
          <w:rFonts w:ascii="Arial" w:hAnsi="Arial" w:cs="Arial"/>
        </w:rPr>
      </w:pPr>
    </w:p>
    <w:p w14:paraId="60536CD2" w14:textId="77777777" w:rsidR="00301ABE" w:rsidRPr="00F13D35" w:rsidRDefault="00301ABE" w:rsidP="00DD0F73">
      <w:pPr>
        <w:pStyle w:val="TEXTO"/>
        <w:rPr>
          <w:lang w:val="pt-PT"/>
        </w:rPr>
      </w:pPr>
    </w:p>
    <w:p w14:paraId="7B829013" w14:textId="77777777" w:rsidR="00301ABE" w:rsidRDefault="00301ABE" w:rsidP="00DD0F73">
      <w:pPr>
        <w:pStyle w:val="TEXTO"/>
      </w:pPr>
    </w:p>
    <w:p w14:paraId="4D7F4CB8" w14:textId="77777777" w:rsidR="0031202C" w:rsidRDefault="0031202C" w:rsidP="00DD0F73">
      <w:pPr>
        <w:pStyle w:val="TEXTO"/>
      </w:pPr>
    </w:p>
    <w:p w14:paraId="0296601C" w14:textId="77777777" w:rsidR="0031202C" w:rsidRDefault="0031202C" w:rsidP="00DD0F73">
      <w:pPr>
        <w:pStyle w:val="TEXTO"/>
      </w:pPr>
    </w:p>
    <w:p w14:paraId="0C99606F" w14:textId="77777777" w:rsidR="008925EA" w:rsidRPr="00F13D35" w:rsidRDefault="008925EA" w:rsidP="00DD0F73">
      <w:pPr>
        <w:pStyle w:val="TEXTO"/>
      </w:pPr>
    </w:p>
    <w:p w14:paraId="25318253" w14:textId="77777777" w:rsidR="00C56BBA" w:rsidRPr="00F13D35" w:rsidRDefault="00C56BBA" w:rsidP="00C56BBA">
      <w:pPr>
        <w:pStyle w:val="Ttulo1"/>
        <w:spacing w:before="0" w:line="276" w:lineRule="auto"/>
        <w:ind w:right="-285"/>
        <w:jc w:val="center"/>
        <w:rPr>
          <w:rFonts w:ascii="Arial" w:hAnsi="Arial" w:cs="Arial"/>
          <w:color w:val="auto"/>
          <w:sz w:val="24"/>
          <w:szCs w:val="24"/>
          <w:u w:val="single"/>
        </w:rPr>
      </w:pPr>
      <w:r w:rsidRPr="00F13D35">
        <w:rPr>
          <w:rFonts w:ascii="Arial" w:hAnsi="Arial" w:cs="Arial"/>
          <w:color w:val="auto"/>
          <w:sz w:val="24"/>
          <w:szCs w:val="24"/>
          <w:u w:val="single"/>
        </w:rPr>
        <w:t>ANEXO IX – MODELO DA PROPOSTA DE PREÇOS</w:t>
      </w:r>
    </w:p>
    <w:p w14:paraId="776173A7" w14:textId="77777777" w:rsidR="00C56BBA" w:rsidRPr="00F13D35" w:rsidRDefault="00C56BBA" w:rsidP="00C56BBA">
      <w:pPr>
        <w:spacing w:line="276" w:lineRule="auto"/>
        <w:jc w:val="center"/>
        <w:rPr>
          <w:rFonts w:ascii="Arial" w:hAnsi="Arial" w:cs="Arial"/>
          <w:u w:val="single"/>
        </w:rPr>
      </w:pPr>
      <w:r w:rsidRPr="00F13D35">
        <w:rPr>
          <w:rFonts w:ascii="Arial" w:hAnsi="Arial" w:cs="Arial"/>
          <w:u w:val="single"/>
        </w:rPr>
        <w:t>(Papel Timbrado da empresa)</w:t>
      </w:r>
    </w:p>
    <w:p w14:paraId="709ED523" w14:textId="77777777" w:rsidR="00C56BBA" w:rsidRPr="00F13D35" w:rsidRDefault="00C56BBA" w:rsidP="00C56BBA">
      <w:pPr>
        <w:pStyle w:val="Ttulo1"/>
        <w:spacing w:before="0" w:line="276" w:lineRule="auto"/>
        <w:ind w:right="-285"/>
        <w:rPr>
          <w:rFonts w:ascii="Arial" w:hAnsi="Arial" w:cs="Arial"/>
          <w:color w:val="auto"/>
          <w:sz w:val="24"/>
          <w:szCs w:val="24"/>
          <w:u w:val="single"/>
        </w:rPr>
      </w:pPr>
    </w:p>
    <w:p w14:paraId="18638924" w14:textId="77777777" w:rsidR="00C56BBA" w:rsidRPr="00F13D35" w:rsidRDefault="00C56BBA" w:rsidP="00C56BBA">
      <w:pPr>
        <w:spacing w:line="276" w:lineRule="auto"/>
        <w:jc w:val="both"/>
        <w:rPr>
          <w:rFonts w:ascii="Arial" w:hAnsi="Arial" w:cs="Arial"/>
        </w:rPr>
      </w:pPr>
    </w:p>
    <w:p w14:paraId="3D90F36F" w14:textId="77777777" w:rsidR="00C56BBA" w:rsidRPr="00F13D35" w:rsidRDefault="00C56BBA" w:rsidP="00C56BBA">
      <w:pPr>
        <w:spacing w:line="276" w:lineRule="auto"/>
        <w:ind w:right="-285"/>
        <w:jc w:val="both"/>
        <w:rPr>
          <w:rFonts w:ascii="Arial" w:hAnsi="Arial" w:cs="Arial"/>
        </w:rPr>
      </w:pPr>
      <w:r w:rsidRPr="00F13D35">
        <w:rPr>
          <w:rFonts w:ascii="Arial" w:hAnsi="Arial" w:cs="Arial"/>
        </w:rPr>
        <w:t xml:space="preserve">Proposta que faz a empresa </w:t>
      </w:r>
      <w:r w:rsidRPr="00F13D35">
        <w:rPr>
          <w:rFonts w:ascii="Arial" w:hAnsi="Arial" w:cs="Arial"/>
          <w:b/>
        </w:rPr>
        <w:t>XXXXXXXXXXXXXXXXXXXXXXXXXXXXXXXXX</w:t>
      </w:r>
      <w:r w:rsidRPr="00F13D35">
        <w:rPr>
          <w:rFonts w:ascii="Arial" w:hAnsi="Arial" w:cs="Arial"/>
        </w:rPr>
        <w:t xml:space="preserve">, pessoa jurídica de direito privado, inscrita no CNPJ sob o nº XXXXXXXXXXXX, INS. ESTADUAL </w:t>
      </w:r>
      <w:proofErr w:type="spellStart"/>
      <w:r w:rsidRPr="00F13D35">
        <w:rPr>
          <w:rFonts w:ascii="Arial" w:hAnsi="Arial" w:cs="Arial"/>
        </w:rPr>
        <w:t>NºXXXXXXXXX</w:t>
      </w:r>
      <w:proofErr w:type="spellEnd"/>
      <w:r w:rsidRPr="00F13D35">
        <w:rPr>
          <w:rFonts w:ascii="Arial" w:hAnsi="Arial" w:cs="Arial"/>
        </w:rPr>
        <w:t>, INSCRIÇÃO MUNICIPAL Nº XXXXXXX</w:t>
      </w:r>
      <w:r w:rsidRPr="00F13D35">
        <w:rPr>
          <w:rFonts w:ascii="Arial" w:hAnsi="Arial" w:cs="Arial"/>
          <w:b/>
        </w:rPr>
        <w:t xml:space="preserve">, </w:t>
      </w:r>
      <w:r w:rsidRPr="00F13D35">
        <w:rPr>
          <w:rFonts w:ascii="Arial" w:hAnsi="Arial" w:cs="Arial"/>
        </w:rPr>
        <w:t xml:space="preserve">para </w:t>
      </w:r>
      <w:r w:rsidRPr="00F13D35">
        <w:rPr>
          <w:rFonts w:ascii="Arial" w:hAnsi="Arial" w:cs="Arial"/>
          <w:b/>
        </w:rPr>
        <w:t>a aquisição de MEDICAMENTOS E INSUMOS HOSPITALARES,</w:t>
      </w:r>
      <w:r w:rsidRPr="00F13D35">
        <w:rPr>
          <w:rFonts w:ascii="Arial" w:hAnsi="Arial" w:cs="Arial"/>
        </w:rPr>
        <w:t xml:space="preserve"> conforme especificações do TERMO DE REFERÊNCIA, Anexo I do Edital de Pregão Eletrônico nº XXX/XXXX.</w:t>
      </w:r>
    </w:p>
    <w:p w14:paraId="7CD7BC7E" w14:textId="77777777" w:rsidR="00C56BBA" w:rsidRPr="00F13D35" w:rsidRDefault="00C56BBA" w:rsidP="00C56BBA">
      <w:pPr>
        <w:spacing w:line="276" w:lineRule="auto"/>
        <w:ind w:right="-285"/>
        <w:jc w:val="both"/>
        <w:rPr>
          <w:rFonts w:ascii="Arial" w:hAnsi="Arial" w:cs="Arial"/>
        </w:rPr>
      </w:pPr>
    </w:p>
    <w:p w14:paraId="3E2DFAA8" w14:textId="54DA7970" w:rsidR="00C56BBA" w:rsidRPr="00F13D35" w:rsidRDefault="00C56BBA" w:rsidP="0079739C">
      <w:pPr>
        <w:ind w:left="-567" w:right="-285"/>
        <w:jc w:val="both"/>
        <w:rPr>
          <w:rFonts w:ascii="Arial" w:eastAsia="Calibri" w:hAnsi="Arial" w:cs="Arial"/>
          <w:lang w:eastAsia="en-US"/>
        </w:rPr>
      </w:pPr>
      <w:r w:rsidRPr="00F13D35">
        <w:rPr>
          <w:rFonts w:ascii="Arial" w:eastAsia="Calibri" w:hAnsi="Arial" w:cs="Arial"/>
          <w:lang w:eastAsia="en-US"/>
        </w:rPr>
        <w:t xml:space="preserve"> </w:t>
      </w:r>
    </w:p>
    <w:tbl>
      <w:tblPr>
        <w:tblpPr w:leftFromText="141" w:rightFromText="141" w:vertAnchor="text" w:horzAnchor="margin" w:tblpXSpec="center" w:tblpY="-2638"/>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92"/>
        <w:gridCol w:w="2297"/>
        <w:gridCol w:w="1064"/>
        <w:gridCol w:w="1629"/>
        <w:gridCol w:w="923"/>
        <w:gridCol w:w="1134"/>
        <w:gridCol w:w="1134"/>
        <w:gridCol w:w="1134"/>
      </w:tblGrid>
      <w:tr w:rsidR="003A5C44" w:rsidRPr="009052DE" w14:paraId="7A8E1DCA" w14:textId="7A4BAD94" w:rsidTr="0079739C">
        <w:trPr>
          <w:trHeight w:val="1408"/>
          <w:jc w:val="center"/>
        </w:trPr>
        <w:tc>
          <w:tcPr>
            <w:tcW w:w="892" w:type="dxa"/>
            <w:shd w:val="clear" w:color="auto" w:fill="auto"/>
            <w:tcFitText/>
            <w:vAlign w:val="center"/>
          </w:tcPr>
          <w:p w14:paraId="0CD023BD" w14:textId="77777777" w:rsidR="003A5C44" w:rsidRPr="009052DE" w:rsidRDefault="003A5C44" w:rsidP="0079739C">
            <w:pPr>
              <w:jc w:val="center"/>
              <w:rPr>
                <w:rFonts w:ascii="Arial" w:eastAsia="Times New Roman" w:hAnsi="Arial" w:cs="Arial"/>
                <w:b/>
                <w:sz w:val="18"/>
                <w:szCs w:val="18"/>
              </w:rPr>
            </w:pPr>
            <w:r w:rsidRPr="006A2411">
              <w:rPr>
                <w:rFonts w:ascii="Arial" w:eastAsia="Times New Roman" w:hAnsi="Arial" w:cs="Arial"/>
                <w:b/>
                <w:spacing w:val="90"/>
                <w:sz w:val="18"/>
                <w:szCs w:val="18"/>
              </w:rPr>
              <w:lastRenderedPageBreak/>
              <w:t>ITE</w:t>
            </w:r>
            <w:r w:rsidRPr="006A2411">
              <w:rPr>
                <w:rFonts w:ascii="Arial" w:eastAsia="Times New Roman" w:hAnsi="Arial" w:cs="Arial"/>
                <w:b/>
                <w:spacing w:val="30"/>
                <w:sz w:val="18"/>
                <w:szCs w:val="18"/>
              </w:rPr>
              <w:t>M</w:t>
            </w:r>
          </w:p>
        </w:tc>
        <w:tc>
          <w:tcPr>
            <w:tcW w:w="2297" w:type="dxa"/>
            <w:shd w:val="clear" w:color="auto" w:fill="auto"/>
            <w:tcFitText/>
            <w:vAlign w:val="center"/>
          </w:tcPr>
          <w:p w14:paraId="27F7AED4" w14:textId="77777777" w:rsidR="003A5C44" w:rsidRPr="009052DE" w:rsidRDefault="003A5C44" w:rsidP="0079739C">
            <w:pPr>
              <w:jc w:val="center"/>
              <w:rPr>
                <w:rFonts w:ascii="Arial" w:eastAsia="Times New Roman" w:hAnsi="Arial" w:cs="Arial"/>
                <w:b/>
                <w:sz w:val="18"/>
                <w:szCs w:val="18"/>
              </w:rPr>
            </w:pPr>
            <w:r w:rsidRPr="006A2411">
              <w:rPr>
                <w:rFonts w:ascii="Arial" w:eastAsia="Times New Roman" w:hAnsi="Arial" w:cs="Arial"/>
                <w:b/>
                <w:spacing w:val="120"/>
                <w:sz w:val="18"/>
                <w:szCs w:val="18"/>
              </w:rPr>
              <w:t>DESCRIÇÃ</w:t>
            </w:r>
            <w:r w:rsidRPr="006A2411">
              <w:rPr>
                <w:rFonts w:ascii="Arial" w:eastAsia="Times New Roman" w:hAnsi="Arial" w:cs="Arial"/>
                <w:b/>
                <w:spacing w:val="90"/>
                <w:sz w:val="18"/>
                <w:szCs w:val="18"/>
              </w:rPr>
              <w:t>O</w:t>
            </w:r>
          </w:p>
        </w:tc>
        <w:tc>
          <w:tcPr>
            <w:tcW w:w="1064" w:type="dxa"/>
            <w:shd w:val="clear" w:color="auto" w:fill="auto"/>
            <w:tcFitText/>
            <w:vAlign w:val="center"/>
          </w:tcPr>
          <w:p w14:paraId="63FAB216" w14:textId="77777777" w:rsidR="003A5C44" w:rsidRPr="009052DE" w:rsidRDefault="003A5C44" w:rsidP="0079739C">
            <w:pPr>
              <w:jc w:val="center"/>
              <w:rPr>
                <w:rFonts w:ascii="Arial" w:eastAsia="Times New Roman" w:hAnsi="Arial" w:cs="Arial"/>
                <w:b/>
                <w:sz w:val="18"/>
                <w:szCs w:val="18"/>
              </w:rPr>
            </w:pPr>
            <w:r w:rsidRPr="009052DE">
              <w:rPr>
                <w:rFonts w:ascii="Arial" w:eastAsia="Times New Roman" w:hAnsi="Arial" w:cs="Arial"/>
                <w:b/>
                <w:spacing w:val="154"/>
                <w:sz w:val="18"/>
                <w:szCs w:val="18"/>
              </w:rPr>
              <w:t>UNI</w:t>
            </w:r>
            <w:r w:rsidRPr="009052DE">
              <w:rPr>
                <w:rFonts w:ascii="Arial" w:eastAsia="Times New Roman" w:hAnsi="Arial" w:cs="Arial"/>
                <w:b/>
                <w:spacing w:val="3"/>
                <w:sz w:val="18"/>
                <w:szCs w:val="18"/>
              </w:rPr>
              <w:t>D</w:t>
            </w:r>
          </w:p>
        </w:tc>
        <w:tc>
          <w:tcPr>
            <w:tcW w:w="1629" w:type="dxa"/>
            <w:shd w:val="clear" w:color="auto" w:fill="auto"/>
            <w:tcFitText/>
            <w:vAlign w:val="center"/>
          </w:tcPr>
          <w:p w14:paraId="238EE33D" w14:textId="66E0E75A" w:rsidR="003A5C44" w:rsidRPr="009052DE" w:rsidRDefault="003A5C44" w:rsidP="0079739C">
            <w:pPr>
              <w:jc w:val="center"/>
              <w:rPr>
                <w:rFonts w:ascii="Arial" w:eastAsia="Times New Roman" w:hAnsi="Arial" w:cs="Arial"/>
                <w:b/>
                <w:sz w:val="18"/>
                <w:szCs w:val="18"/>
              </w:rPr>
            </w:pPr>
            <w:r w:rsidRPr="006A2411">
              <w:rPr>
                <w:rFonts w:ascii="Arial" w:eastAsia="Times New Roman" w:hAnsi="Arial" w:cs="Arial"/>
                <w:b/>
                <w:w w:val="97"/>
                <w:sz w:val="18"/>
                <w:szCs w:val="18"/>
              </w:rPr>
              <w:t>APRESENTAÇÃ</w:t>
            </w:r>
            <w:r w:rsidRPr="006A2411">
              <w:rPr>
                <w:rFonts w:ascii="Arial" w:eastAsia="Times New Roman" w:hAnsi="Arial" w:cs="Arial"/>
                <w:b/>
                <w:spacing w:val="150"/>
                <w:w w:val="97"/>
                <w:sz w:val="18"/>
                <w:szCs w:val="18"/>
              </w:rPr>
              <w:t>O</w:t>
            </w:r>
          </w:p>
        </w:tc>
        <w:tc>
          <w:tcPr>
            <w:tcW w:w="923" w:type="dxa"/>
            <w:shd w:val="clear" w:color="auto" w:fill="auto"/>
            <w:tcFitText/>
            <w:vAlign w:val="center"/>
          </w:tcPr>
          <w:p w14:paraId="3BB06E8E" w14:textId="77777777" w:rsidR="003A5C44" w:rsidRPr="009052DE" w:rsidRDefault="003A5C44" w:rsidP="0079739C">
            <w:pPr>
              <w:jc w:val="center"/>
              <w:rPr>
                <w:rFonts w:ascii="Arial" w:eastAsia="Times New Roman" w:hAnsi="Arial" w:cs="Arial"/>
                <w:b/>
                <w:sz w:val="18"/>
                <w:szCs w:val="18"/>
              </w:rPr>
            </w:pPr>
            <w:r w:rsidRPr="009052DE">
              <w:rPr>
                <w:rFonts w:ascii="Arial" w:eastAsia="Times New Roman" w:hAnsi="Arial" w:cs="Arial"/>
                <w:b/>
                <w:spacing w:val="14"/>
                <w:sz w:val="18"/>
                <w:szCs w:val="18"/>
              </w:rPr>
              <w:t>QUANT</w:t>
            </w:r>
            <w:r w:rsidRPr="009052DE">
              <w:rPr>
                <w:rFonts w:ascii="Arial" w:eastAsia="Times New Roman" w:hAnsi="Arial" w:cs="Arial"/>
                <w:b/>
                <w:spacing w:val="4"/>
                <w:sz w:val="18"/>
                <w:szCs w:val="18"/>
              </w:rPr>
              <w:t>.</w:t>
            </w:r>
          </w:p>
        </w:tc>
        <w:tc>
          <w:tcPr>
            <w:tcW w:w="1134" w:type="dxa"/>
            <w:tcFitText/>
          </w:tcPr>
          <w:p w14:paraId="1B559619" w14:textId="77777777" w:rsidR="0079739C" w:rsidRPr="0079739C" w:rsidRDefault="0079739C" w:rsidP="0079739C">
            <w:pPr>
              <w:jc w:val="center"/>
              <w:rPr>
                <w:rFonts w:ascii="Arial" w:eastAsia="Times New Roman" w:hAnsi="Arial" w:cs="Arial"/>
                <w:b/>
                <w:spacing w:val="76"/>
                <w:sz w:val="18"/>
                <w:szCs w:val="18"/>
              </w:rPr>
            </w:pPr>
          </w:p>
          <w:p w14:paraId="7245EF01" w14:textId="77777777" w:rsidR="0079739C" w:rsidRPr="0079739C" w:rsidRDefault="0079739C" w:rsidP="0079739C">
            <w:pPr>
              <w:jc w:val="center"/>
              <w:rPr>
                <w:rFonts w:ascii="Arial" w:eastAsia="Times New Roman" w:hAnsi="Arial" w:cs="Arial"/>
                <w:b/>
                <w:sz w:val="18"/>
                <w:szCs w:val="18"/>
              </w:rPr>
            </w:pPr>
          </w:p>
          <w:p w14:paraId="2CB502B1" w14:textId="7FEEE2A2" w:rsidR="003A5C44" w:rsidRPr="009052DE" w:rsidRDefault="003A5C44" w:rsidP="0079739C">
            <w:pPr>
              <w:rPr>
                <w:rFonts w:ascii="Arial" w:eastAsia="Times New Roman" w:hAnsi="Arial" w:cs="Arial"/>
                <w:b/>
                <w:sz w:val="18"/>
                <w:szCs w:val="18"/>
              </w:rPr>
            </w:pPr>
            <w:r w:rsidRPr="0079739C">
              <w:rPr>
                <w:rFonts w:ascii="Arial" w:eastAsia="Times New Roman" w:hAnsi="Arial" w:cs="Arial"/>
                <w:b/>
                <w:spacing w:val="76"/>
                <w:sz w:val="18"/>
                <w:szCs w:val="18"/>
              </w:rPr>
              <w:t>MARC</w:t>
            </w:r>
            <w:r w:rsidRPr="0079739C">
              <w:rPr>
                <w:rFonts w:ascii="Arial" w:eastAsia="Times New Roman" w:hAnsi="Arial" w:cs="Arial"/>
                <w:b/>
                <w:spacing w:val="1"/>
                <w:sz w:val="18"/>
                <w:szCs w:val="18"/>
              </w:rPr>
              <w:t>A</w:t>
            </w:r>
          </w:p>
        </w:tc>
        <w:tc>
          <w:tcPr>
            <w:tcW w:w="1134" w:type="dxa"/>
            <w:tcFitText/>
          </w:tcPr>
          <w:p w14:paraId="0465CF27" w14:textId="77777777" w:rsidR="0079739C" w:rsidRPr="0079739C" w:rsidRDefault="0079739C" w:rsidP="0079739C">
            <w:pPr>
              <w:jc w:val="center"/>
              <w:rPr>
                <w:rFonts w:ascii="Arial" w:eastAsia="Times New Roman" w:hAnsi="Arial" w:cs="Arial"/>
                <w:b/>
                <w:spacing w:val="4"/>
                <w:sz w:val="18"/>
                <w:szCs w:val="18"/>
              </w:rPr>
            </w:pPr>
          </w:p>
          <w:p w14:paraId="3E1EAA72" w14:textId="77777777" w:rsidR="0079739C" w:rsidRPr="0079739C" w:rsidRDefault="0079739C" w:rsidP="0079739C">
            <w:pPr>
              <w:jc w:val="center"/>
              <w:rPr>
                <w:rFonts w:ascii="Arial" w:eastAsia="Times New Roman" w:hAnsi="Arial" w:cs="Arial"/>
                <w:b/>
                <w:sz w:val="18"/>
                <w:szCs w:val="18"/>
              </w:rPr>
            </w:pPr>
          </w:p>
          <w:p w14:paraId="6EA490BB" w14:textId="7F6ACF8E" w:rsidR="003A5C44" w:rsidRPr="009052DE" w:rsidRDefault="003A5C44" w:rsidP="0079739C">
            <w:pPr>
              <w:rPr>
                <w:rFonts w:ascii="Arial" w:eastAsia="Times New Roman" w:hAnsi="Arial" w:cs="Arial"/>
                <w:b/>
                <w:sz w:val="18"/>
                <w:szCs w:val="18"/>
              </w:rPr>
            </w:pPr>
            <w:r w:rsidRPr="006A2411">
              <w:rPr>
                <w:rFonts w:ascii="Arial" w:eastAsia="Times New Roman" w:hAnsi="Arial" w:cs="Arial"/>
                <w:b/>
                <w:sz w:val="18"/>
                <w:szCs w:val="18"/>
              </w:rPr>
              <w:t>VAL. UNIT</w:t>
            </w:r>
            <w:r w:rsidRPr="006A2411">
              <w:rPr>
                <w:rFonts w:ascii="Arial" w:eastAsia="Times New Roman" w:hAnsi="Arial" w:cs="Arial"/>
                <w:b/>
                <w:spacing w:val="60"/>
                <w:sz w:val="18"/>
                <w:szCs w:val="18"/>
              </w:rPr>
              <w:t>.</w:t>
            </w:r>
          </w:p>
        </w:tc>
        <w:tc>
          <w:tcPr>
            <w:tcW w:w="1134" w:type="dxa"/>
            <w:tcFitText/>
          </w:tcPr>
          <w:p w14:paraId="6100CA72" w14:textId="77777777" w:rsidR="0079739C" w:rsidRPr="0079739C" w:rsidRDefault="0079739C" w:rsidP="0079739C">
            <w:pPr>
              <w:jc w:val="center"/>
              <w:rPr>
                <w:rFonts w:ascii="Arial" w:eastAsia="Times New Roman" w:hAnsi="Arial" w:cs="Arial"/>
                <w:b/>
                <w:w w:val="76"/>
                <w:sz w:val="18"/>
                <w:szCs w:val="18"/>
              </w:rPr>
            </w:pPr>
          </w:p>
          <w:p w14:paraId="5CEBA85E" w14:textId="77777777" w:rsidR="0079739C" w:rsidRPr="0079739C" w:rsidRDefault="0079739C" w:rsidP="0079739C">
            <w:pPr>
              <w:jc w:val="center"/>
              <w:rPr>
                <w:rFonts w:ascii="Arial" w:eastAsia="Times New Roman" w:hAnsi="Arial" w:cs="Arial"/>
                <w:b/>
                <w:w w:val="76"/>
                <w:sz w:val="18"/>
                <w:szCs w:val="18"/>
              </w:rPr>
            </w:pPr>
          </w:p>
          <w:p w14:paraId="72BCAF05" w14:textId="76635CCA" w:rsidR="003A5C44" w:rsidRPr="0079739C" w:rsidRDefault="003A5C44" w:rsidP="0079739C">
            <w:pPr>
              <w:jc w:val="center"/>
              <w:rPr>
                <w:rFonts w:ascii="Arial" w:eastAsia="Times New Roman" w:hAnsi="Arial" w:cs="Arial"/>
                <w:b/>
                <w:w w:val="76"/>
                <w:sz w:val="18"/>
                <w:szCs w:val="18"/>
              </w:rPr>
            </w:pPr>
            <w:r w:rsidRPr="006A2411">
              <w:rPr>
                <w:rFonts w:ascii="Arial" w:eastAsia="Times New Roman" w:hAnsi="Arial" w:cs="Arial"/>
                <w:b/>
                <w:w w:val="76"/>
                <w:sz w:val="18"/>
                <w:szCs w:val="18"/>
              </w:rPr>
              <w:t>VALOR TOTA</w:t>
            </w:r>
            <w:r w:rsidRPr="006A2411">
              <w:rPr>
                <w:rFonts w:ascii="Arial" w:eastAsia="Times New Roman" w:hAnsi="Arial" w:cs="Arial"/>
                <w:b/>
                <w:spacing w:val="90"/>
                <w:w w:val="76"/>
                <w:sz w:val="18"/>
                <w:szCs w:val="18"/>
              </w:rPr>
              <w:t>L</w:t>
            </w:r>
          </w:p>
          <w:p w14:paraId="6D2CC0D6" w14:textId="77777777" w:rsidR="0079739C" w:rsidRPr="0079739C" w:rsidRDefault="0079739C" w:rsidP="0079739C">
            <w:pPr>
              <w:jc w:val="center"/>
              <w:rPr>
                <w:rFonts w:ascii="Arial" w:eastAsia="Times New Roman" w:hAnsi="Arial" w:cs="Arial"/>
                <w:b/>
                <w:w w:val="76"/>
                <w:sz w:val="18"/>
                <w:szCs w:val="18"/>
              </w:rPr>
            </w:pPr>
          </w:p>
          <w:p w14:paraId="2D3B1FC3" w14:textId="77777777" w:rsidR="0079739C" w:rsidRPr="0079739C" w:rsidRDefault="0079739C" w:rsidP="0079739C">
            <w:pPr>
              <w:jc w:val="center"/>
              <w:rPr>
                <w:rFonts w:ascii="Arial" w:eastAsia="Times New Roman" w:hAnsi="Arial" w:cs="Arial"/>
                <w:b/>
                <w:w w:val="76"/>
                <w:sz w:val="18"/>
                <w:szCs w:val="18"/>
              </w:rPr>
            </w:pPr>
          </w:p>
          <w:p w14:paraId="01BA6DC7" w14:textId="77777777" w:rsidR="0079739C" w:rsidRPr="0079739C" w:rsidRDefault="0079739C" w:rsidP="0079739C">
            <w:pPr>
              <w:jc w:val="center"/>
              <w:rPr>
                <w:rFonts w:ascii="Arial" w:eastAsia="Times New Roman" w:hAnsi="Arial" w:cs="Arial"/>
                <w:b/>
                <w:w w:val="76"/>
                <w:sz w:val="18"/>
                <w:szCs w:val="18"/>
              </w:rPr>
            </w:pPr>
          </w:p>
          <w:p w14:paraId="178FBBA3" w14:textId="77777777" w:rsidR="0079739C" w:rsidRPr="0079739C" w:rsidRDefault="0079739C" w:rsidP="0079739C">
            <w:pPr>
              <w:jc w:val="center"/>
              <w:rPr>
                <w:rFonts w:ascii="Arial" w:eastAsia="Times New Roman" w:hAnsi="Arial" w:cs="Arial"/>
                <w:b/>
                <w:w w:val="76"/>
                <w:sz w:val="18"/>
                <w:szCs w:val="18"/>
              </w:rPr>
            </w:pPr>
          </w:p>
          <w:p w14:paraId="444EFCF7" w14:textId="094781AF" w:rsidR="0079739C" w:rsidRPr="009052DE" w:rsidRDefault="0079739C" w:rsidP="0079739C">
            <w:pPr>
              <w:jc w:val="center"/>
              <w:rPr>
                <w:rFonts w:ascii="Arial" w:eastAsia="Times New Roman" w:hAnsi="Arial" w:cs="Arial"/>
                <w:b/>
                <w:sz w:val="18"/>
                <w:szCs w:val="18"/>
              </w:rPr>
            </w:pPr>
          </w:p>
        </w:tc>
      </w:tr>
      <w:tr w:rsidR="003A5C44" w:rsidRPr="009052DE" w14:paraId="02E18664" w14:textId="254B6B12" w:rsidTr="009052DE">
        <w:trPr>
          <w:trHeight w:val="630"/>
          <w:jc w:val="center"/>
        </w:trPr>
        <w:tc>
          <w:tcPr>
            <w:tcW w:w="892" w:type="dxa"/>
            <w:shd w:val="clear" w:color="auto" w:fill="auto"/>
            <w:vAlign w:val="center"/>
            <w:hideMark/>
          </w:tcPr>
          <w:p w14:paraId="3919D74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w:t>
            </w:r>
          </w:p>
        </w:tc>
        <w:tc>
          <w:tcPr>
            <w:tcW w:w="2297" w:type="dxa"/>
            <w:shd w:val="clear" w:color="auto" w:fill="auto"/>
            <w:vAlign w:val="center"/>
            <w:hideMark/>
          </w:tcPr>
          <w:p w14:paraId="2F6493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ABSORVENTE PÓS-PARTO</w:t>
            </w:r>
          </w:p>
        </w:tc>
        <w:tc>
          <w:tcPr>
            <w:tcW w:w="1064" w:type="dxa"/>
            <w:shd w:val="clear" w:color="auto" w:fill="auto"/>
            <w:vAlign w:val="center"/>
            <w:hideMark/>
          </w:tcPr>
          <w:p w14:paraId="407159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579035F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20 unidades</w:t>
            </w:r>
          </w:p>
        </w:tc>
        <w:tc>
          <w:tcPr>
            <w:tcW w:w="923" w:type="dxa"/>
            <w:shd w:val="clear" w:color="auto" w:fill="auto"/>
            <w:vAlign w:val="center"/>
            <w:hideMark/>
          </w:tcPr>
          <w:p w14:paraId="5272382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0BA5E3D7" w14:textId="77777777" w:rsidR="003A5C44" w:rsidRPr="009052DE" w:rsidRDefault="003A5C44" w:rsidP="009052DE">
            <w:pPr>
              <w:jc w:val="center"/>
              <w:rPr>
                <w:rFonts w:ascii="Arial" w:eastAsia="Times New Roman" w:hAnsi="Arial" w:cs="Arial"/>
                <w:sz w:val="18"/>
                <w:szCs w:val="18"/>
              </w:rPr>
            </w:pPr>
          </w:p>
        </w:tc>
        <w:tc>
          <w:tcPr>
            <w:tcW w:w="1134" w:type="dxa"/>
          </w:tcPr>
          <w:p w14:paraId="5A03F542" w14:textId="77777777" w:rsidR="003A5C44" w:rsidRPr="009052DE" w:rsidRDefault="003A5C44" w:rsidP="009052DE">
            <w:pPr>
              <w:jc w:val="center"/>
              <w:rPr>
                <w:rFonts w:ascii="Arial" w:eastAsia="Times New Roman" w:hAnsi="Arial" w:cs="Arial"/>
                <w:sz w:val="18"/>
                <w:szCs w:val="18"/>
              </w:rPr>
            </w:pPr>
          </w:p>
        </w:tc>
        <w:tc>
          <w:tcPr>
            <w:tcW w:w="1134" w:type="dxa"/>
          </w:tcPr>
          <w:p w14:paraId="59575520" w14:textId="77777777" w:rsidR="003A5C44" w:rsidRPr="009052DE" w:rsidRDefault="003A5C44" w:rsidP="009052DE">
            <w:pPr>
              <w:jc w:val="center"/>
              <w:rPr>
                <w:rFonts w:ascii="Arial" w:eastAsia="Times New Roman" w:hAnsi="Arial" w:cs="Arial"/>
                <w:sz w:val="18"/>
                <w:szCs w:val="18"/>
              </w:rPr>
            </w:pPr>
          </w:p>
        </w:tc>
      </w:tr>
      <w:tr w:rsidR="003A5C44" w:rsidRPr="009052DE" w14:paraId="261090E8" w14:textId="06698053" w:rsidTr="009052DE">
        <w:trPr>
          <w:trHeight w:val="315"/>
          <w:jc w:val="center"/>
        </w:trPr>
        <w:tc>
          <w:tcPr>
            <w:tcW w:w="892" w:type="dxa"/>
            <w:shd w:val="clear" w:color="auto" w:fill="auto"/>
            <w:vAlign w:val="center"/>
            <w:hideMark/>
          </w:tcPr>
          <w:p w14:paraId="20ED69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w:t>
            </w:r>
          </w:p>
        </w:tc>
        <w:tc>
          <w:tcPr>
            <w:tcW w:w="2297" w:type="dxa"/>
            <w:shd w:val="clear" w:color="auto" w:fill="auto"/>
            <w:vAlign w:val="center"/>
            <w:hideMark/>
          </w:tcPr>
          <w:p w14:paraId="4EFD84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ÁGUA DESTILADA 1000ML</w:t>
            </w:r>
          </w:p>
        </w:tc>
        <w:tc>
          <w:tcPr>
            <w:tcW w:w="1064" w:type="dxa"/>
            <w:shd w:val="clear" w:color="auto" w:fill="auto"/>
            <w:vAlign w:val="center"/>
            <w:hideMark/>
          </w:tcPr>
          <w:p w14:paraId="6EE225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74BB49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1000ML</w:t>
            </w:r>
          </w:p>
        </w:tc>
        <w:tc>
          <w:tcPr>
            <w:tcW w:w="923" w:type="dxa"/>
            <w:shd w:val="clear" w:color="auto" w:fill="auto"/>
            <w:vAlign w:val="center"/>
            <w:hideMark/>
          </w:tcPr>
          <w:p w14:paraId="4FF286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1FA2C603" w14:textId="77777777" w:rsidR="003A5C44" w:rsidRPr="009052DE" w:rsidRDefault="003A5C44" w:rsidP="009052DE">
            <w:pPr>
              <w:jc w:val="center"/>
              <w:rPr>
                <w:rFonts w:ascii="Arial" w:eastAsia="Times New Roman" w:hAnsi="Arial" w:cs="Arial"/>
                <w:sz w:val="18"/>
                <w:szCs w:val="18"/>
              </w:rPr>
            </w:pPr>
          </w:p>
        </w:tc>
        <w:tc>
          <w:tcPr>
            <w:tcW w:w="1134" w:type="dxa"/>
          </w:tcPr>
          <w:p w14:paraId="38C0AF58" w14:textId="77777777" w:rsidR="003A5C44" w:rsidRPr="009052DE" w:rsidRDefault="003A5C44" w:rsidP="009052DE">
            <w:pPr>
              <w:jc w:val="center"/>
              <w:rPr>
                <w:rFonts w:ascii="Arial" w:eastAsia="Times New Roman" w:hAnsi="Arial" w:cs="Arial"/>
                <w:sz w:val="18"/>
                <w:szCs w:val="18"/>
              </w:rPr>
            </w:pPr>
          </w:p>
        </w:tc>
        <w:tc>
          <w:tcPr>
            <w:tcW w:w="1134" w:type="dxa"/>
          </w:tcPr>
          <w:p w14:paraId="186C9F83" w14:textId="77777777" w:rsidR="003A5C44" w:rsidRPr="009052DE" w:rsidRDefault="003A5C44" w:rsidP="009052DE">
            <w:pPr>
              <w:jc w:val="center"/>
              <w:rPr>
                <w:rFonts w:ascii="Arial" w:eastAsia="Times New Roman" w:hAnsi="Arial" w:cs="Arial"/>
                <w:sz w:val="18"/>
                <w:szCs w:val="18"/>
              </w:rPr>
            </w:pPr>
          </w:p>
        </w:tc>
      </w:tr>
      <w:tr w:rsidR="003A5C44" w:rsidRPr="009052DE" w14:paraId="16865D86" w14:textId="1A301047" w:rsidTr="009052DE">
        <w:trPr>
          <w:trHeight w:val="315"/>
          <w:jc w:val="center"/>
        </w:trPr>
        <w:tc>
          <w:tcPr>
            <w:tcW w:w="892" w:type="dxa"/>
            <w:shd w:val="clear" w:color="auto" w:fill="auto"/>
            <w:vAlign w:val="center"/>
            <w:hideMark/>
          </w:tcPr>
          <w:p w14:paraId="6493E3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w:t>
            </w:r>
          </w:p>
        </w:tc>
        <w:tc>
          <w:tcPr>
            <w:tcW w:w="2297" w:type="dxa"/>
            <w:shd w:val="clear" w:color="auto" w:fill="auto"/>
            <w:vAlign w:val="center"/>
            <w:hideMark/>
          </w:tcPr>
          <w:p w14:paraId="18991E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ÁGUA DESTILADA 10ML</w:t>
            </w:r>
          </w:p>
        </w:tc>
        <w:tc>
          <w:tcPr>
            <w:tcW w:w="1064" w:type="dxa"/>
            <w:shd w:val="clear" w:color="auto" w:fill="auto"/>
            <w:vAlign w:val="center"/>
            <w:hideMark/>
          </w:tcPr>
          <w:p w14:paraId="4539BB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52CF2E6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10ML</w:t>
            </w:r>
          </w:p>
        </w:tc>
        <w:tc>
          <w:tcPr>
            <w:tcW w:w="923" w:type="dxa"/>
            <w:shd w:val="clear" w:color="auto" w:fill="auto"/>
            <w:vAlign w:val="center"/>
            <w:hideMark/>
          </w:tcPr>
          <w:p w14:paraId="7134ED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144.000</w:t>
            </w:r>
          </w:p>
        </w:tc>
        <w:tc>
          <w:tcPr>
            <w:tcW w:w="1134" w:type="dxa"/>
          </w:tcPr>
          <w:p w14:paraId="20634685" w14:textId="77777777" w:rsidR="003A5C44" w:rsidRPr="009052DE" w:rsidRDefault="003A5C44" w:rsidP="009052DE">
            <w:pPr>
              <w:jc w:val="center"/>
              <w:rPr>
                <w:rFonts w:ascii="Arial" w:eastAsia="Times New Roman" w:hAnsi="Arial" w:cs="Arial"/>
                <w:sz w:val="18"/>
                <w:szCs w:val="18"/>
              </w:rPr>
            </w:pPr>
          </w:p>
        </w:tc>
        <w:tc>
          <w:tcPr>
            <w:tcW w:w="1134" w:type="dxa"/>
          </w:tcPr>
          <w:p w14:paraId="337ED6D8" w14:textId="77777777" w:rsidR="003A5C44" w:rsidRPr="009052DE" w:rsidRDefault="003A5C44" w:rsidP="009052DE">
            <w:pPr>
              <w:jc w:val="center"/>
              <w:rPr>
                <w:rFonts w:ascii="Arial" w:eastAsia="Times New Roman" w:hAnsi="Arial" w:cs="Arial"/>
                <w:sz w:val="18"/>
                <w:szCs w:val="18"/>
              </w:rPr>
            </w:pPr>
          </w:p>
        </w:tc>
        <w:tc>
          <w:tcPr>
            <w:tcW w:w="1134" w:type="dxa"/>
          </w:tcPr>
          <w:p w14:paraId="40ED234C" w14:textId="77777777" w:rsidR="003A5C44" w:rsidRPr="009052DE" w:rsidRDefault="003A5C44" w:rsidP="009052DE">
            <w:pPr>
              <w:jc w:val="center"/>
              <w:rPr>
                <w:rFonts w:ascii="Arial" w:eastAsia="Times New Roman" w:hAnsi="Arial" w:cs="Arial"/>
                <w:sz w:val="18"/>
                <w:szCs w:val="18"/>
              </w:rPr>
            </w:pPr>
          </w:p>
        </w:tc>
      </w:tr>
      <w:tr w:rsidR="003A5C44" w:rsidRPr="009052DE" w14:paraId="460DD903" w14:textId="646FFA97" w:rsidTr="009052DE">
        <w:trPr>
          <w:trHeight w:val="315"/>
          <w:jc w:val="center"/>
        </w:trPr>
        <w:tc>
          <w:tcPr>
            <w:tcW w:w="892" w:type="dxa"/>
            <w:shd w:val="clear" w:color="auto" w:fill="auto"/>
            <w:vAlign w:val="center"/>
            <w:hideMark/>
          </w:tcPr>
          <w:p w14:paraId="3BBEA4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w:t>
            </w:r>
          </w:p>
        </w:tc>
        <w:tc>
          <w:tcPr>
            <w:tcW w:w="2297" w:type="dxa"/>
            <w:shd w:val="clear" w:color="auto" w:fill="auto"/>
            <w:vAlign w:val="center"/>
            <w:hideMark/>
          </w:tcPr>
          <w:p w14:paraId="1BAD9C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ÁGUA DESTILADA 500ML</w:t>
            </w:r>
          </w:p>
        </w:tc>
        <w:tc>
          <w:tcPr>
            <w:tcW w:w="1064" w:type="dxa"/>
            <w:shd w:val="clear" w:color="auto" w:fill="auto"/>
            <w:vAlign w:val="center"/>
            <w:hideMark/>
          </w:tcPr>
          <w:p w14:paraId="6E541D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2BFCE4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500ML</w:t>
            </w:r>
          </w:p>
        </w:tc>
        <w:tc>
          <w:tcPr>
            <w:tcW w:w="923" w:type="dxa"/>
            <w:shd w:val="clear" w:color="auto" w:fill="auto"/>
            <w:vAlign w:val="center"/>
            <w:hideMark/>
          </w:tcPr>
          <w:p w14:paraId="1FE598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4548B9D8" w14:textId="77777777" w:rsidR="003A5C44" w:rsidRPr="009052DE" w:rsidRDefault="003A5C44" w:rsidP="009052DE">
            <w:pPr>
              <w:jc w:val="center"/>
              <w:rPr>
                <w:rFonts w:ascii="Arial" w:eastAsia="Times New Roman" w:hAnsi="Arial" w:cs="Arial"/>
                <w:sz w:val="18"/>
                <w:szCs w:val="18"/>
              </w:rPr>
            </w:pPr>
          </w:p>
        </w:tc>
        <w:tc>
          <w:tcPr>
            <w:tcW w:w="1134" w:type="dxa"/>
          </w:tcPr>
          <w:p w14:paraId="6D67267F" w14:textId="77777777" w:rsidR="003A5C44" w:rsidRPr="009052DE" w:rsidRDefault="003A5C44" w:rsidP="009052DE">
            <w:pPr>
              <w:jc w:val="center"/>
              <w:rPr>
                <w:rFonts w:ascii="Arial" w:eastAsia="Times New Roman" w:hAnsi="Arial" w:cs="Arial"/>
                <w:sz w:val="18"/>
                <w:szCs w:val="18"/>
              </w:rPr>
            </w:pPr>
          </w:p>
        </w:tc>
        <w:tc>
          <w:tcPr>
            <w:tcW w:w="1134" w:type="dxa"/>
          </w:tcPr>
          <w:p w14:paraId="36ED66D8" w14:textId="77777777" w:rsidR="003A5C44" w:rsidRPr="009052DE" w:rsidRDefault="003A5C44" w:rsidP="009052DE">
            <w:pPr>
              <w:jc w:val="center"/>
              <w:rPr>
                <w:rFonts w:ascii="Arial" w:eastAsia="Times New Roman" w:hAnsi="Arial" w:cs="Arial"/>
                <w:sz w:val="18"/>
                <w:szCs w:val="18"/>
              </w:rPr>
            </w:pPr>
          </w:p>
        </w:tc>
      </w:tr>
      <w:tr w:rsidR="003A5C44" w:rsidRPr="009052DE" w14:paraId="757ECE90" w14:textId="4C8F4D33" w:rsidTr="009052DE">
        <w:trPr>
          <w:trHeight w:val="315"/>
          <w:jc w:val="center"/>
        </w:trPr>
        <w:tc>
          <w:tcPr>
            <w:tcW w:w="892" w:type="dxa"/>
            <w:shd w:val="clear" w:color="auto" w:fill="auto"/>
            <w:vAlign w:val="center"/>
            <w:hideMark/>
          </w:tcPr>
          <w:p w14:paraId="1C4B30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w:t>
            </w:r>
          </w:p>
        </w:tc>
        <w:tc>
          <w:tcPr>
            <w:tcW w:w="2297" w:type="dxa"/>
            <w:shd w:val="clear" w:color="auto" w:fill="auto"/>
            <w:vAlign w:val="center"/>
            <w:hideMark/>
          </w:tcPr>
          <w:p w14:paraId="0B83A0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ÁGUA OXIGENADA 10 V</w:t>
            </w:r>
          </w:p>
        </w:tc>
        <w:tc>
          <w:tcPr>
            <w:tcW w:w="1064" w:type="dxa"/>
            <w:shd w:val="clear" w:color="auto" w:fill="auto"/>
            <w:vAlign w:val="center"/>
            <w:hideMark/>
          </w:tcPr>
          <w:p w14:paraId="53B37D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27F45B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litro</w:t>
            </w:r>
          </w:p>
        </w:tc>
        <w:tc>
          <w:tcPr>
            <w:tcW w:w="923" w:type="dxa"/>
            <w:shd w:val="clear" w:color="auto" w:fill="auto"/>
            <w:vAlign w:val="center"/>
            <w:hideMark/>
          </w:tcPr>
          <w:p w14:paraId="64719C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w:t>
            </w:r>
          </w:p>
        </w:tc>
        <w:tc>
          <w:tcPr>
            <w:tcW w:w="1134" w:type="dxa"/>
          </w:tcPr>
          <w:p w14:paraId="4C8A5822" w14:textId="77777777" w:rsidR="003A5C44" w:rsidRPr="009052DE" w:rsidRDefault="003A5C44" w:rsidP="009052DE">
            <w:pPr>
              <w:jc w:val="center"/>
              <w:rPr>
                <w:rFonts w:ascii="Arial" w:eastAsia="Times New Roman" w:hAnsi="Arial" w:cs="Arial"/>
                <w:sz w:val="18"/>
                <w:szCs w:val="18"/>
              </w:rPr>
            </w:pPr>
          </w:p>
        </w:tc>
        <w:tc>
          <w:tcPr>
            <w:tcW w:w="1134" w:type="dxa"/>
          </w:tcPr>
          <w:p w14:paraId="1E8472F1" w14:textId="77777777" w:rsidR="003A5C44" w:rsidRPr="009052DE" w:rsidRDefault="003A5C44" w:rsidP="009052DE">
            <w:pPr>
              <w:jc w:val="center"/>
              <w:rPr>
                <w:rFonts w:ascii="Arial" w:eastAsia="Times New Roman" w:hAnsi="Arial" w:cs="Arial"/>
                <w:sz w:val="18"/>
                <w:szCs w:val="18"/>
              </w:rPr>
            </w:pPr>
          </w:p>
        </w:tc>
        <w:tc>
          <w:tcPr>
            <w:tcW w:w="1134" w:type="dxa"/>
          </w:tcPr>
          <w:p w14:paraId="30918A79" w14:textId="77777777" w:rsidR="003A5C44" w:rsidRPr="009052DE" w:rsidRDefault="003A5C44" w:rsidP="009052DE">
            <w:pPr>
              <w:jc w:val="center"/>
              <w:rPr>
                <w:rFonts w:ascii="Arial" w:eastAsia="Times New Roman" w:hAnsi="Arial" w:cs="Arial"/>
                <w:sz w:val="18"/>
                <w:szCs w:val="18"/>
              </w:rPr>
            </w:pPr>
          </w:p>
        </w:tc>
      </w:tr>
      <w:tr w:rsidR="003A5C44" w:rsidRPr="009052DE" w14:paraId="564B3666" w14:textId="5A7A21D7" w:rsidTr="009052DE">
        <w:trPr>
          <w:trHeight w:val="630"/>
          <w:jc w:val="center"/>
        </w:trPr>
        <w:tc>
          <w:tcPr>
            <w:tcW w:w="892" w:type="dxa"/>
            <w:shd w:val="clear" w:color="auto" w:fill="auto"/>
            <w:vAlign w:val="center"/>
            <w:hideMark/>
          </w:tcPr>
          <w:p w14:paraId="1CC755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w:t>
            </w:r>
          </w:p>
        </w:tc>
        <w:tc>
          <w:tcPr>
            <w:tcW w:w="2297" w:type="dxa"/>
            <w:shd w:val="clear" w:color="auto" w:fill="auto"/>
            <w:vAlign w:val="center"/>
            <w:hideMark/>
          </w:tcPr>
          <w:p w14:paraId="2634BF6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AGULHA 30X8</w:t>
            </w:r>
          </w:p>
        </w:tc>
        <w:tc>
          <w:tcPr>
            <w:tcW w:w="1064" w:type="dxa"/>
            <w:shd w:val="clear" w:color="auto" w:fill="auto"/>
            <w:vAlign w:val="center"/>
            <w:hideMark/>
          </w:tcPr>
          <w:p w14:paraId="509F58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0C1562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 unidades</w:t>
            </w:r>
          </w:p>
        </w:tc>
        <w:tc>
          <w:tcPr>
            <w:tcW w:w="923" w:type="dxa"/>
            <w:shd w:val="clear" w:color="auto" w:fill="auto"/>
            <w:vAlign w:val="center"/>
            <w:hideMark/>
          </w:tcPr>
          <w:p w14:paraId="2B617E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7D80F274" w14:textId="77777777" w:rsidR="003A5C44" w:rsidRPr="009052DE" w:rsidRDefault="003A5C44" w:rsidP="009052DE">
            <w:pPr>
              <w:jc w:val="center"/>
              <w:rPr>
                <w:rFonts w:ascii="Arial" w:eastAsia="Times New Roman" w:hAnsi="Arial" w:cs="Arial"/>
                <w:sz w:val="18"/>
                <w:szCs w:val="18"/>
              </w:rPr>
            </w:pPr>
          </w:p>
        </w:tc>
        <w:tc>
          <w:tcPr>
            <w:tcW w:w="1134" w:type="dxa"/>
          </w:tcPr>
          <w:p w14:paraId="0B21BD3D" w14:textId="77777777" w:rsidR="003A5C44" w:rsidRPr="009052DE" w:rsidRDefault="003A5C44" w:rsidP="009052DE">
            <w:pPr>
              <w:jc w:val="center"/>
              <w:rPr>
                <w:rFonts w:ascii="Arial" w:eastAsia="Times New Roman" w:hAnsi="Arial" w:cs="Arial"/>
                <w:sz w:val="18"/>
                <w:szCs w:val="18"/>
              </w:rPr>
            </w:pPr>
          </w:p>
        </w:tc>
        <w:tc>
          <w:tcPr>
            <w:tcW w:w="1134" w:type="dxa"/>
          </w:tcPr>
          <w:p w14:paraId="1A7125CD" w14:textId="77777777" w:rsidR="003A5C44" w:rsidRPr="009052DE" w:rsidRDefault="003A5C44" w:rsidP="009052DE">
            <w:pPr>
              <w:jc w:val="center"/>
              <w:rPr>
                <w:rFonts w:ascii="Arial" w:eastAsia="Times New Roman" w:hAnsi="Arial" w:cs="Arial"/>
                <w:sz w:val="18"/>
                <w:szCs w:val="18"/>
              </w:rPr>
            </w:pPr>
          </w:p>
        </w:tc>
      </w:tr>
      <w:tr w:rsidR="003A5C44" w:rsidRPr="009052DE" w14:paraId="2EA77205" w14:textId="01C3E425" w:rsidTr="009052DE">
        <w:trPr>
          <w:trHeight w:val="315"/>
          <w:jc w:val="center"/>
        </w:trPr>
        <w:tc>
          <w:tcPr>
            <w:tcW w:w="892" w:type="dxa"/>
            <w:shd w:val="clear" w:color="auto" w:fill="auto"/>
            <w:vAlign w:val="center"/>
            <w:hideMark/>
          </w:tcPr>
          <w:p w14:paraId="1E72C7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w:t>
            </w:r>
          </w:p>
        </w:tc>
        <w:tc>
          <w:tcPr>
            <w:tcW w:w="2297" w:type="dxa"/>
            <w:shd w:val="clear" w:color="auto" w:fill="auto"/>
            <w:vAlign w:val="center"/>
            <w:hideMark/>
          </w:tcPr>
          <w:p w14:paraId="3458F79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ALGODÃO HIDRÓFILO 500G</w:t>
            </w:r>
          </w:p>
        </w:tc>
        <w:tc>
          <w:tcPr>
            <w:tcW w:w="1064" w:type="dxa"/>
            <w:shd w:val="clear" w:color="auto" w:fill="auto"/>
            <w:vAlign w:val="center"/>
            <w:hideMark/>
          </w:tcPr>
          <w:p w14:paraId="54200E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6CCC29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500g</w:t>
            </w:r>
          </w:p>
        </w:tc>
        <w:tc>
          <w:tcPr>
            <w:tcW w:w="923" w:type="dxa"/>
            <w:shd w:val="clear" w:color="auto" w:fill="auto"/>
            <w:vAlign w:val="center"/>
            <w:hideMark/>
          </w:tcPr>
          <w:p w14:paraId="6F691D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41612BAF" w14:textId="77777777" w:rsidR="003A5C44" w:rsidRPr="009052DE" w:rsidRDefault="003A5C44" w:rsidP="009052DE">
            <w:pPr>
              <w:jc w:val="center"/>
              <w:rPr>
                <w:rFonts w:ascii="Arial" w:eastAsia="Times New Roman" w:hAnsi="Arial" w:cs="Arial"/>
                <w:sz w:val="18"/>
                <w:szCs w:val="18"/>
              </w:rPr>
            </w:pPr>
          </w:p>
        </w:tc>
        <w:tc>
          <w:tcPr>
            <w:tcW w:w="1134" w:type="dxa"/>
          </w:tcPr>
          <w:p w14:paraId="59CB15F6" w14:textId="77777777" w:rsidR="003A5C44" w:rsidRPr="009052DE" w:rsidRDefault="003A5C44" w:rsidP="009052DE">
            <w:pPr>
              <w:jc w:val="center"/>
              <w:rPr>
                <w:rFonts w:ascii="Arial" w:eastAsia="Times New Roman" w:hAnsi="Arial" w:cs="Arial"/>
                <w:sz w:val="18"/>
                <w:szCs w:val="18"/>
              </w:rPr>
            </w:pPr>
          </w:p>
        </w:tc>
        <w:tc>
          <w:tcPr>
            <w:tcW w:w="1134" w:type="dxa"/>
          </w:tcPr>
          <w:p w14:paraId="53141B88" w14:textId="77777777" w:rsidR="003A5C44" w:rsidRPr="009052DE" w:rsidRDefault="003A5C44" w:rsidP="009052DE">
            <w:pPr>
              <w:jc w:val="center"/>
              <w:rPr>
                <w:rFonts w:ascii="Arial" w:eastAsia="Times New Roman" w:hAnsi="Arial" w:cs="Arial"/>
                <w:sz w:val="18"/>
                <w:szCs w:val="18"/>
              </w:rPr>
            </w:pPr>
          </w:p>
        </w:tc>
      </w:tr>
      <w:tr w:rsidR="003A5C44" w:rsidRPr="009052DE" w14:paraId="69698944" w14:textId="4571242C" w:rsidTr="009052DE">
        <w:trPr>
          <w:trHeight w:val="630"/>
          <w:jc w:val="center"/>
        </w:trPr>
        <w:tc>
          <w:tcPr>
            <w:tcW w:w="892" w:type="dxa"/>
            <w:shd w:val="clear" w:color="auto" w:fill="auto"/>
            <w:vAlign w:val="center"/>
            <w:hideMark/>
          </w:tcPr>
          <w:p w14:paraId="68CDFBD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w:t>
            </w:r>
          </w:p>
        </w:tc>
        <w:tc>
          <w:tcPr>
            <w:tcW w:w="2297" w:type="dxa"/>
            <w:shd w:val="clear" w:color="auto" w:fill="auto"/>
            <w:vAlign w:val="center"/>
            <w:hideMark/>
          </w:tcPr>
          <w:p w14:paraId="414423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ALGODÃO ORTOPÉDICO 10CM</w:t>
            </w:r>
          </w:p>
        </w:tc>
        <w:tc>
          <w:tcPr>
            <w:tcW w:w="1064" w:type="dxa"/>
            <w:shd w:val="clear" w:color="auto" w:fill="auto"/>
            <w:vAlign w:val="center"/>
            <w:hideMark/>
          </w:tcPr>
          <w:p w14:paraId="6E056F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6185F8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6BA664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6ADA0D4F" w14:textId="77777777" w:rsidR="003A5C44" w:rsidRPr="009052DE" w:rsidRDefault="003A5C44" w:rsidP="009052DE">
            <w:pPr>
              <w:jc w:val="center"/>
              <w:rPr>
                <w:rFonts w:ascii="Arial" w:eastAsia="Times New Roman" w:hAnsi="Arial" w:cs="Arial"/>
                <w:sz w:val="18"/>
                <w:szCs w:val="18"/>
              </w:rPr>
            </w:pPr>
          </w:p>
        </w:tc>
        <w:tc>
          <w:tcPr>
            <w:tcW w:w="1134" w:type="dxa"/>
          </w:tcPr>
          <w:p w14:paraId="7A92B4C5" w14:textId="77777777" w:rsidR="003A5C44" w:rsidRPr="009052DE" w:rsidRDefault="003A5C44" w:rsidP="009052DE">
            <w:pPr>
              <w:jc w:val="center"/>
              <w:rPr>
                <w:rFonts w:ascii="Arial" w:eastAsia="Times New Roman" w:hAnsi="Arial" w:cs="Arial"/>
                <w:sz w:val="18"/>
                <w:szCs w:val="18"/>
              </w:rPr>
            </w:pPr>
          </w:p>
        </w:tc>
        <w:tc>
          <w:tcPr>
            <w:tcW w:w="1134" w:type="dxa"/>
          </w:tcPr>
          <w:p w14:paraId="20858ED1" w14:textId="77777777" w:rsidR="003A5C44" w:rsidRPr="009052DE" w:rsidRDefault="003A5C44" w:rsidP="009052DE">
            <w:pPr>
              <w:jc w:val="center"/>
              <w:rPr>
                <w:rFonts w:ascii="Arial" w:eastAsia="Times New Roman" w:hAnsi="Arial" w:cs="Arial"/>
                <w:sz w:val="18"/>
                <w:szCs w:val="18"/>
              </w:rPr>
            </w:pPr>
          </w:p>
        </w:tc>
      </w:tr>
      <w:tr w:rsidR="003A5C44" w:rsidRPr="009052DE" w14:paraId="60E5CF86" w14:textId="3EC4B1CE" w:rsidTr="009052DE">
        <w:trPr>
          <w:trHeight w:val="630"/>
          <w:jc w:val="center"/>
        </w:trPr>
        <w:tc>
          <w:tcPr>
            <w:tcW w:w="892" w:type="dxa"/>
            <w:shd w:val="clear" w:color="auto" w:fill="auto"/>
            <w:vAlign w:val="center"/>
            <w:hideMark/>
          </w:tcPr>
          <w:p w14:paraId="10C3D3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w:t>
            </w:r>
          </w:p>
        </w:tc>
        <w:tc>
          <w:tcPr>
            <w:tcW w:w="2297" w:type="dxa"/>
            <w:shd w:val="clear" w:color="auto" w:fill="auto"/>
            <w:vAlign w:val="center"/>
            <w:hideMark/>
          </w:tcPr>
          <w:p w14:paraId="439ED1E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ALGODÃO ORTOPÉDICO 15CM</w:t>
            </w:r>
          </w:p>
        </w:tc>
        <w:tc>
          <w:tcPr>
            <w:tcW w:w="1064" w:type="dxa"/>
            <w:shd w:val="clear" w:color="auto" w:fill="auto"/>
            <w:vAlign w:val="center"/>
            <w:hideMark/>
          </w:tcPr>
          <w:p w14:paraId="3EE849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70676C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4AC0C8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3439DFF3" w14:textId="77777777" w:rsidR="003A5C44" w:rsidRPr="009052DE" w:rsidRDefault="003A5C44" w:rsidP="009052DE">
            <w:pPr>
              <w:jc w:val="center"/>
              <w:rPr>
                <w:rFonts w:ascii="Arial" w:eastAsia="Times New Roman" w:hAnsi="Arial" w:cs="Arial"/>
                <w:sz w:val="18"/>
                <w:szCs w:val="18"/>
              </w:rPr>
            </w:pPr>
          </w:p>
        </w:tc>
        <w:tc>
          <w:tcPr>
            <w:tcW w:w="1134" w:type="dxa"/>
          </w:tcPr>
          <w:p w14:paraId="2325C874" w14:textId="77777777" w:rsidR="003A5C44" w:rsidRPr="009052DE" w:rsidRDefault="003A5C44" w:rsidP="009052DE">
            <w:pPr>
              <w:jc w:val="center"/>
              <w:rPr>
                <w:rFonts w:ascii="Arial" w:eastAsia="Times New Roman" w:hAnsi="Arial" w:cs="Arial"/>
                <w:sz w:val="18"/>
                <w:szCs w:val="18"/>
              </w:rPr>
            </w:pPr>
          </w:p>
        </w:tc>
        <w:tc>
          <w:tcPr>
            <w:tcW w:w="1134" w:type="dxa"/>
          </w:tcPr>
          <w:p w14:paraId="1AE6096D" w14:textId="77777777" w:rsidR="003A5C44" w:rsidRPr="009052DE" w:rsidRDefault="003A5C44" w:rsidP="009052DE">
            <w:pPr>
              <w:jc w:val="center"/>
              <w:rPr>
                <w:rFonts w:ascii="Arial" w:eastAsia="Times New Roman" w:hAnsi="Arial" w:cs="Arial"/>
                <w:sz w:val="18"/>
                <w:szCs w:val="18"/>
              </w:rPr>
            </w:pPr>
          </w:p>
        </w:tc>
      </w:tr>
      <w:tr w:rsidR="003A5C44" w:rsidRPr="009052DE" w14:paraId="36B54D91" w14:textId="0604490F" w:rsidTr="009052DE">
        <w:trPr>
          <w:trHeight w:val="630"/>
          <w:jc w:val="center"/>
        </w:trPr>
        <w:tc>
          <w:tcPr>
            <w:tcW w:w="892" w:type="dxa"/>
            <w:shd w:val="clear" w:color="auto" w:fill="auto"/>
            <w:vAlign w:val="center"/>
            <w:hideMark/>
          </w:tcPr>
          <w:p w14:paraId="6B5725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w:t>
            </w:r>
          </w:p>
        </w:tc>
        <w:tc>
          <w:tcPr>
            <w:tcW w:w="2297" w:type="dxa"/>
            <w:shd w:val="clear" w:color="auto" w:fill="auto"/>
            <w:vAlign w:val="center"/>
            <w:hideMark/>
          </w:tcPr>
          <w:p w14:paraId="0940566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ALGODÃO ORTOPÉDICO 20CM</w:t>
            </w:r>
          </w:p>
        </w:tc>
        <w:tc>
          <w:tcPr>
            <w:tcW w:w="1064" w:type="dxa"/>
            <w:shd w:val="clear" w:color="auto" w:fill="auto"/>
            <w:vAlign w:val="center"/>
            <w:hideMark/>
          </w:tcPr>
          <w:p w14:paraId="043F27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05E6A5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7C6480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64876515" w14:textId="77777777" w:rsidR="003A5C44" w:rsidRPr="009052DE" w:rsidRDefault="003A5C44" w:rsidP="009052DE">
            <w:pPr>
              <w:jc w:val="center"/>
              <w:rPr>
                <w:rFonts w:ascii="Arial" w:eastAsia="Times New Roman" w:hAnsi="Arial" w:cs="Arial"/>
                <w:sz w:val="18"/>
                <w:szCs w:val="18"/>
              </w:rPr>
            </w:pPr>
          </w:p>
        </w:tc>
        <w:tc>
          <w:tcPr>
            <w:tcW w:w="1134" w:type="dxa"/>
          </w:tcPr>
          <w:p w14:paraId="24AFA379" w14:textId="77777777" w:rsidR="003A5C44" w:rsidRPr="009052DE" w:rsidRDefault="003A5C44" w:rsidP="009052DE">
            <w:pPr>
              <w:jc w:val="center"/>
              <w:rPr>
                <w:rFonts w:ascii="Arial" w:eastAsia="Times New Roman" w:hAnsi="Arial" w:cs="Arial"/>
                <w:sz w:val="18"/>
                <w:szCs w:val="18"/>
              </w:rPr>
            </w:pPr>
          </w:p>
        </w:tc>
        <w:tc>
          <w:tcPr>
            <w:tcW w:w="1134" w:type="dxa"/>
          </w:tcPr>
          <w:p w14:paraId="6D73693D" w14:textId="77777777" w:rsidR="003A5C44" w:rsidRPr="009052DE" w:rsidRDefault="003A5C44" w:rsidP="009052DE">
            <w:pPr>
              <w:jc w:val="center"/>
              <w:rPr>
                <w:rFonts w:ascii="Arial" w:eastAsia="Times New Roman" w:hAnsi="Arial" w:cs="Arial"/>
                <w:sz w:val="18"/>
                <w:szCs w:val="18"/>
              </w:rPr>
            </w:pPr>
          </w:p>
        </w:tc>
      </w:tr>
      <w:tr w:rsidR="003A5C44" w:rsidRPr="009052DE" w14:paraId="09BD801F" w14:textId="7F992A1D" w:rsidTr="009052DE">
        <w:trPr>
          <w:trHeight w:val="630"/>
          <w:jc w:val="center"/>
        </w:trPr>
        <w:tc>
          <w:tcPr>
            <w:tcW w:w="892" w:type="dxa"/>
            <w:shd w:val="clear" w:color="auto" w:fill="auto"/>
            <w:vAlign w:val="center"/>
            <w:hideMark/>
          </w:tcPr>
          <w:p w14:paraId="646D7DA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w:t>
            </w:r>
          </w:p>
        </w:tc>
        <w:tc>
          <w:tcPr>
            <w:tcW w:w="2297" w:type="dxa"/>
            <w:shd w:val="clear" w:color="auto" w:fill="auto"/>
            <w:vAlign w:val="center"/>
            <w:hideMark/>
          </w:tcPr>
          <w:p w14:paraId="57796E0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ALGODÃO ORTOPÉDICO 8CM</w:t>
            </w:r>
          </w:p>
        </w:tc>
        <w:tc>
          <w:tcPr>
            <w:tcW w:w="1064" w:type="dxa"/>
            <w:shd w:val="clear" w:color="auto" w:fill="auto"/>
            <w:vAlign w:val="center"/>
            <w:hideMark/>
          </w:tcPr>
          <w:p w14:paraId="687F6C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7B79B4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070299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115C7E1A" w14:textId="77777777" w:rsidR="003A5C44" w:rsidRPr="009052DE" w:rsidRDefault="003A5C44" w:rsidP="009052DE">
            <w:pPr>
              <w:jc w:val="center"/>
              <w:rPr>
                <w:rFonts w:ascii="Arial" w:eastAsia="Times New Roman" w:hAnsi="Arial" w:cs="Arial"/>
                <w:sz w:val="18"/>
                <w:szCs w:val="18"/>
              </w:rPr>
            </w:pPr>
          </w:p>
        </w:tc>
        <w:tc>
          <w:tcPr>
            <w:tcW w:w="1134" w:type="dxa"/>
          </w:tcPr>
          <w:p w14:paraId="2290E8F1" w14:textId="77777777" w:rsidR="003A5C44" w:rsidRPr="009052DE" w:rsidRDefault="003A5C44" w:rsidP="009052DE">
            <w:pPr>
              <w:jc w:val="center"/>
              <w:rPr>
                <w:rFonts w:ascii="Arial" w:eastAsia="Times New Roman" w:hAnsi="Arial" w:cs="Arial"/>
                <w:sz w:val="18"/>
                <w:szCs w:val="18"/>
              </w:rPr>
            </w:pPr>
          </w:p>
        </w:tc>
        <w:tc>
          <w:tcPr>
            <w:tcW w:w="1134" w:type="dxa"/>
          </w:tcPr>
          <w:p w14:paraId="31F19C89" w14:textId="77777777" w:rsidR="003A5C44" w:rsidRPr="009052DE" w:rsidRDefault="003A5C44" w:rsidP="009052DE">
            <w:pPr>
              <w:jc w:val="center"/>
              <w:rPr>
                <w:rFonts w:ascii="Arial" w:eastAsia="Times New Roman" w:hAnsi="Arial" w:cs="Arial"/>
                <w:sz w:val="18"/>
                <w:szCs w:val="18"/>
              </w:rPr>
            </w:pPr>
          </w:p>
        </w:tc>
      </w:tr>
      <w:tr w:rsidR="003A5C44" w:rsidRPr="009052DE" w14:paraId="5D593C52" w14:textId="1D0F134E" w:rsidTr="009052DE">
        <w:trPr>
          <w:trHeight w:val="630"/>
          <w:jc w:val="center"/>
        </w:trPr>
        <w:tc>
          <w:tcPr>
            <w:tcW w:w="892" w:type="dxa"/>
            <w:shd w:val="clear" w:color="auto" w:fill="auto"/>
            <w:vAlign w:val="center"/>
            <w:hideMark/>
          </w:tcPr>
          <w:p w14:paraId="45E8D9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w:t>
            </w:r>
          </w:p>
        </w:tc>
        <w:tc>
          <w:tcPr>
            <w:tcW w:w="2297" w:type="dxa"/>
            <w:shd w:val="clear" w:color="auto" w:fill="auto"/>
            <w:vAlign w:val="center"/>
            <w:hideMark/>
          </w:tcPr>
          <w:p w14:paraId="10E3BB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ALMOTOLIA 250ML BRANCA</w:t>
            </w:r>
          </w:p>
        </w:tc>
        <w:tc>
          <w:tcPr>
            <w:tcW w:w="1064" w:type="dxa"/>
            <w:shd w:val="clear" w:color="auto" w:fill="auto"/>
            <w:vAlign w:val="center"/>
            <w:hideMark/>
          </w:tcPr>
          <w:p w14:paraId="0B9A27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3EA50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F272F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53FEEECF" w14:textId="77777777" w:rsidR="003A5C44" w:rsidRPr="009052DE" w:rsidRDefault="003A5C44" w:rsidP="009052DE">
            <w:pPr>
              <w:jc w:val="center"/>
              <w:rPr>
                <w:rFonts w:ascii="Arial" w:eastAsia="Times New Roman" w:hAnsi="Arial" w:cs="Arial"/>
                <w:sz w:val="18"/>
                <w:szCs w:val="18"/>
              </w:rPr>
            </w:pPr>
          </w:p>
        </w:tc>
        <w:tc>
          <w:tcPr>
            <w:tcW w:w="1134" w:type="dxa"/>
          </w:tcPr>
          <w:p w14:paraId="7502DA81" w14:textId="77777777" w:rsidR="003A5C44" w:rsidRPr="009052DE" w:rsidRDefault="003A5C44" w:rsidP="009052DE">
            <w:pPr>
              <w:jc w:val="center"/>
              <w:rPr>
                <w:rFonts w:ascii="Arial" w:eastAsia="Times New Roman" w:hAnsi="Arial" w:cs="Arial"/>
                <w:sz w:val="18"/>
                <w:szCs w:val="18"/>
              </w:rPr>
            </w:pPr>
          </w:p>
        </w:tc>
        <w:tc>
          <w:tcPr>
            <w:tcW w:w="1134" w:type="dxa"/>
          </w:tcPr>
          <w:p w14:paraId="66646183" w14:textId="77777777" w:rsidR="003A5C44" w:rsidRPr="009052DE" w:rsidRDefault="003A5C44" w:rsidP="009052DE">
            <w:pPr>
              <w:jc w:val="center"/>
              <w:rPr>
                <w:rFonts w:ascii="Arial" w:eastAsia="Times New Roman" w:hAnsi="Arial" w:cs="Arial"/>
                <w:sz w:val="18"/>
                <w:szCs w:val="18"/>
              </w:rPr>
            </w:pPr>
          </w:p>
        </w:tc>
      </w:tr>
      <w:tr w:rsidR="003A5C44" w:rsidRPr="009052DE" w14:paraId="602556E3" w14:textId="33FDD80D" w:rsidTr="009052DE">
        <w:trPr>
          <w:trHeight w:val="630"/>
          <w:jc w:val="center"/>
        </w:trPr>
        <w:tc>
          <w:tcPr>
            <w:tcW w:w="892" w:type="dxa"/>
            <w:shd w:val="clear" w:color="auto" w:fill="auto"/>
            <w:vAlign w:val="center"/>
            <w:hideMark/>
          </w:tcPr>
          <w:p w14:paraId="436C03C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w:t>
            </w:r>
          </w:p>
        </w:tc>
        <w:tc>
          <w:tcPr>
            <w:tcW w:w="2297" w:type="dxa"/>
            <w:shd w:val="clear" w:color="auto" w:fill="auto"/>
            <w:vAlign w:val="center"/>
            <w:hideMark/>
          </w:tcPr>
          <w:p w14:paraId="21DA02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ALMOTOLIA 250ML MARROM</w:t>
            </w:r>
          </w:p>
        </w:tc>
        <w:tc>
          <w:tcPr>
            <w:tcW w:w="1064" w:type="dxa"/>
            <w:shd w:val="clear" w:color="auto" w:fill="auto"/>
            <w:vAlign w:val="center"/>
            <w:hideMark/>
          </w:tcPr>
          <w:p w14:paraId="4399D3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F61F8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C7F06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3AE5708D" w14:textId="77777777" w:rsidR="003A5C44" w:rsidRPr="009052DE" w:rsidRDefault="003A5C44" w:rsidP="009052DE">
            <w:pPr>
              <w:jc w:val="center"/>
              <w:rPr>
                <w:rFonts w:ascii="Arial" w:eastAsia="Times New Roman" w:hAnsi="Arial" w:cs="Arial"/>
                <w:sz w:val="18"/>
                <w:szCs w:val="18"/>
              </w:rPr>
            </w:pPr>
          </w:p>
        </w:tc>
        <w:tc>
          <w:tcPr>
            <w:tcW w:w="1134" w:type="dxa"/>
          </w:tcPr>
          <w:p w14:paraId="5E8967D7" w14:textId="77777777" w:rsidR="003A5C44" w:rsidRPr="009052DE" w:rsidRDefault="003A5C44" w:rsidP="009052DE">
            <w:pPr>
              <w:jc w:val="center"/>
              <w:rPr>
                <w:rFonts w:ascii="Arial" w:eastAsia="Times New Roman" w:hAnsi="Arial" w:cs="Arial"/>
                <w:sz w:val="18"/>
                <w:szCs w:val="18"/>
              </w:rPr>
            </w:pPr>
          </w:p>
        </w:tc>
        <w:tc>
          <w:tcPr>
            <w:tcW w:w="1134" w:type="dxa"/>
          </w:tcPr>
          <w:p w14:paraId="2C562F0F" w14:textId="77777777" w:rsidR="003A5C44" w:rsidRPr="009052DE" w:rsidRDefault="003A5C44" w:rsidP="009052DE">
            <w:pPr>
              <w:jc w:val="center"/>
              <w:rPr>
                <w:rFonts w:ascii="Arial" w:eastAsia="Times New Roman" w:hAnsi="Arial" w:cs="Arial"/>
                <w:sz w:val="18"/>
                <w:szCs w:val="18"/>
              </w:rPr>
            </w:pPr>
          </w:p>
        </w:tc>
      </w:tr>
      <w:tr w:rsidR="003A5C44" w:rsidRPr="009052DE" w14:paraId="230D4DE0" w14:textId="01581F1B" w:rsidTr="009052DE">
        <w:trPr>
          <w:trHeight w:val="630"/>
          <w:jc w:val="center"/>
        </w:trPr>
        <w:tc>
          <w:tcPr>
            <w:tcW w:w="892" w:type="dxa"/>
            <w:shd w:val="clear" w:color="auto" w:fill="auto"/>
            <w:vAlign w:val="center"/>
            <w:hideMark/>
          </w:tcPr>
          <w:p w14:paraId="138328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w:t>
            </w:r>
          </w:p>
        </w:tc>
        <w:tc>
          <w:tcPr>
            <w:tcW w:w="2297" w:type="dxa"/>
            <w:shd w:val="clear" w:color="auto" w:fill="auto"/>
            <w:vAlign w:val="center"/>
            <w:hideMark/>
          </w:tcPr>
          <w:p w14:paraId="29B918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ALMOTOLIA 500ML MARROM</w:t>
            </w:r>
          </w:p>
        </w:tc>
        <w:tc>
          <w:tcPr>
            <w:tcW w:w="1064" w:type="dxa"/>
            <w:shd w:val="clear" w:color="auto" w:fill="auto"/>
            <w:vAlign w:val="center"/>
            <w:hideMark/>
          </w:tcPr>
          <w:p w14:paraId="3CF932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F071A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E8BC4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33395997" w14:textId="77777777" w:rsidR="003A5C44" w:rsidRPr="009052DE" w:rsidRDefault="003A5C44" w:rsidP="009052DE">
            <w:pPr>
              <w:jc w:val="center"/>
              <w:rPr>
                <w:rFonts w:ascii="Arial" w:eastAsia="Times New Roman" w:hAnsi="Arial" w:cs="Arial"/>
                <w:sz w:val="18"/>
                <w:szCs w:val="18"/>
              </w:rPr>
            </w:pPr>
          </w:p>
        </w:tc>
        <w:tc>
          <w:tcPr>
            <w:tcW w:w="1134" w:type="dxa"/>
          </w:tcPr>
          <w:p w14:paraId="302B3444" w14:textId="77777777" w:rsidR="003A5C44" w:rsidRPr="009052DE" w:rsidRDefault="003A5C44" w:rsidP="009052DE">
            <w:pPr>
              <w:jc w:val="center"/>
              <w:rPr>
                <w:rFonts w:ascii="Arial" w:eastAsia="Times New Roman" w:hAnsi="Arial" w:cs="Arial"/>
                <w:sz w:val="18"/>
                <w:szCs w:val="18"/>
              </w:rPr>
            </w:pPr>
          </w:p>
        </w:tc>
        <w:tc>
          <w:tcPr>
            <w:tcW w:w="1134" w:type="dxa"/>
          </w:tcPr>
          <w:p w14:paraId="2CADFB51" w14:textId="77777777" w:rsidR="003A5C44" w:rsidRPr="009052DE" w:rsidRDefault="003A5C44" w:rsidP="009052DE">
            <w:pPr>
              <w:jc w:val="center"/>
              <w:rPr>
                <w:rFonts w:ascii="Arial" w:eastAsia="Times New Roman" w:hAnsi="Arial" w:cs="Arial"/>
                <w:sz w:val="18"/>
                <w:szCs w:val="18"/>
              </w:rPr>
            </w:pPr>
          </w:p>
        </w:tc>
      </w:tr>
      <w:tr w:rsidR="003A5C44" w:rsidRPr="009052DE" w14:paraId="1AEFECA9" w14:textId="298F2839" w:rsidTr="009052DE">
        <w:trPr>
          <w:trHeight w:val="630"/>
          <w:jc w:val="center"/>
        </w:trPr>
        <w:tc>
          <w:tcPr>
            <w:tcW w:w="892" w:type="dxa"/>
            <w:shd w:val="clear" w:color="auto" w:fill="auto"/>
            <w:vAlign w:val="center"/>
            <w:hideMark/>
          </w:tcPr>
          <w:p w14:paraId="507145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w:t>
            </w:r>
          </w:p>
        </w:tc>
        <w:tc>
          <w:tcPr>
            <w:tcW w:w="2297" w:type="dxa"/>
            <w:shd w:val="clear" w:color="auto" w:fill="auto"/>
            <w:vAlign w:val="center"/>
            <w:hideMark/>
          </w:tcPr>
          <w:p w14:paraId="247859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CREPOM 10CM</w:t>
            </w:r>
          </w:p>
        </w:tc>
        <w:tc>
          <w:tcPr>
            <w:tcW w:w="1064" w:type="dxa"/>
            <w:shd w:val="clear" w:color="auto" w:fill="auto"/>
            <w:vAlign w:val="center"/>
            <w:hideMark/>
          </w:tcPr>
          <w:p w14:paraId="3802985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569A74B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7E7CF5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2E648E0C" w14:textId="77777777" w:rsidR="003A5C44" w:rsidRPr="009052DE" w:rsidRDefault="003A5C44" w:rsidP="009052DE">
            <w:pPr>
              <w:jc w:val="center"/>
              <w:rPr>
                <w:rFonts w:ascii="Arial" w:eastAsia="Times New Roman" w:hAnsi="Arial" w:cs="Arial"/>
                <w:sz w:val="18"/>
                <w:szCs w:val="18"/>
              </w:rPr>
            </w:pPr>
          </w:p>
        </w:tc>
        <w:tc>
          <w:tcPr>
            <w:tcW w:w="1134" w:type="dxa"/>
          </w:tcPr>
          <w:p w14:paraId="60DC0136" w14:textId="77777777" w:rsidR="003A5C44" w:rsidRPr="009052DE" w:rsidRDefault="003A5C44" w:rsidP="009052DE">
            <w:pPr>
              <w:jc w:val="center"/>
              <w:rPr>
                <w:rFonts w:ascii="Arial" w:eastAsia="Times New Roman" w:hAnsi="Arial" w:cs="Arial"/>
                <w:sz w:val="18"/>
                <w:szCs w:val="18"/>
              </w:rPr>
            </w:pPr>
          </w:p>
        </w:tc>
        <w:tc>
          <w:tcPr>
            <w:tcW w:w="1134" w:type="dxa"/>
          </w:tcPr>
          <w:p w14:paraId="7406D0DB" w14:textId="77777777" w:rsidR="003A5C44" w:rsidRPr="009052DE" w:rsidRDefault="003A5C44" w:rsidP="009052DE">
            <w:pPr>
              <w:jc w:val="center"/>
              <w:rPr>
                <w:rFonts w:ascii="Arial" w:eastAsia="Times New Roman" w:hAnsi="Arial" w:cs="Arial"/>
                <w:sz w:val="18"/>
                <w:szCs w:val="18"/>
              </w:rPr>
            </w:pPr>
          </w:p>
        </w:tc>
      </w:tr>
      <w:tr w:rsidR="003A5C44" w:rsidRPr="009052DE" w14:paraId="229A1002" w14:textId="44876851" w:rsidTr="009052DE">
        <w:trPr>
          <w:trHeight w:val="630"/>
          <w:jc w:val="center"/>
        </w:trPr>
        <w:tc>
          <w:tcPr>
            <w:tcW w:w="892" w:type="dxa"/>
            <w:shd w:val="clear" w:color="auto" w:fill="auto"/>
            <w:vAlign w:val="center"/>
            <w:hideMark/>
          </w:tcPr>
          <w:p w14:paraId="0156C1A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w:t>
            </w:r>
          </w:p>
        </w:tc>
        <w:tc>
          <w:tcPr>
            <w:tcW w:w="2297" w:type="dxa"/>
            <w:shd w:val="clear" w:color="auto" w:fill="auto"/>
            <w:vAlign w:val="center"/>
            <w:hideMark/>
          </w:tcPr>
          <w:p w14:paraId="7850B8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CREPOM 15CM</w:t>
            </w:r>
          </w:p>
        </w:tc>
        <w:tc>
          <w:tcPr>
            <w:tcW w:w="1064" w:type="dxa"/>
            <w:shd w:val="clear" w:color="auto" w:fill="auto"/>
            <w:vAlign w:val="center"/>
            <w:hideMark/>
          </w:tcPr>
          <w:p w14:paraId="4BCC92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02254A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6BA135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36E2CD10" w14:textId="77777777" w:rsidR="003A5C44" w:rsidRPr="009052DE" w:rsidRDefault="003A5C44" w:rsidP="009052DE">
            <w:pPr>
              <w:jc w:val="center"/>
              <w:rPr>
                <w:rFonts w:ascii="Arial" w:eastAsia="Times New Roman" w:hAnsi="Arial" w:cs="Arial"/>
                <w:sz w:val="18"/>
                <w:szCs w:val="18"/>
              </w:rPr>
            </w:pPr>
          </w:p>
        </w:tc>
        <w:tc>
          <w:tcPr>
            <w:tcW w:w="1134" w:type="dxa"/>
          </w:tcPr>
          <w:p w14:paraId="46FF4468" w14:textId="77777777" w:rsidR="003A5C44" w:rsidRPr="009052DE" w:rsidRDefault="003A5C44" w:rsidP="009052DE">
            <w:pPr>
              <w:jc w:val="center"/>
              <w:rPr>
                <w:rFonts w:ascii="Arial" w:eastAsia="Times New Roman" w:hAnsi="Arial" w:cs="Arial"/>
                <w:sz w:val="18"/>
                <w:szCs w:val="18"/>
              </w:rPr>
            </w:pPr>
          </w:p>
        </w:tc>
        <w:tc>
          <w:tcPr>
            <w:tcW w:w="1134" w:type="dxa"/>
          </w:tcPr>
          <w:p w14:paraId="19B9CC50" w14:textId="77777777" w:rsidR="003A5C44" w:rsidRPr="009052DE" w:rsidRDefault="003A5C44" w:rsidP="009052DE">
            <w:pPr>
              <w:jc w:val="center"/>
              <w:rPr>
                <w:rFonts w:ascii="Arial" w:eastAsia="Times New Roman" w:hAnsi="Arial" w:cs="Arial"/>
                <w:sz w:val="18"/>
                <w:szCs w:val="18"/>
              </w:rPr>
            </w:pPr>
          </w:p>
        </w:tc>
      </w:tr>
      <w:tr w:rsidR="003A5C44" w:rsidRPr="009052DE" w14:paraId="5363E472" w14:textId="07DFC739" w:rsidTr="009052DE">
        <w:trPr>
          <w:trHeight w:val="630"/>
          <w:jc w:val="center"/>
        </w:trPr>
        <w:tc>
          <w:tcPr>
            <w:tcW w:w="892" w:type="dxa"/>
            <w:shd w:val="clear" w:color="auto" w:fill="auto"/>
            <w:vAlign w:val="center"/>
            <w:hideMark/>
          </w:tcPr>
          <w:p w14:paraId="0B64E3F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w:t>
            </w:r>
          </w:p>
        </w:tc>
        <w:tc>
          <w:tcPr>
            <w:tcW w:w="2297" w:type="dxa"/>
            <w:shd w:val="clear" w:color="auto" w:fill="auto"/>
            <w:vAlign w:val="center"/>
            <w:hideMark/>
          </w:tcPr>
          <w:p w14:paraId="388B0A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CREPOM 20CM</w:t>
            </w:r>
          </w:p>
        </w:tc>
        <w:tc>
          <w:tcPr>
            <w:tcW w:w="1064" w:type="dxa"/>
            <w:shd w:val="clear" w:color="auto" w:fill="auto"/>
            <w:vAlign w:val="center"/>
            <w:hideMark/>
          </w:tcPr>
          <w:p w14:paraId="491B9C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435CA2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53C54E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2F86EF91" w14:textId="77777777" w:rsidR="003A5C44" w:rsidRPr="009052DE" w:rsidRDefault="003A5C44" w:rsidP="009052DE">
            <w:pPr>
              <w:jc w:val="center"/>
              <w:rPr>
                <w:rFonts w:ascii="Arial" w:eastAsia="Times New Roman" w:hAnsi="Arial" w:cs="Arial"/>
                <w:sz w:val="18"/>
                <w:szCs w:val="18"/>
              </w:rPr>
            </w:pPr>
          </w:p>
        </w:tc>
        <w:tc>
          <w:tcPr>
            <w:tcW w:w="1134" w:type="dxa"/>
          </w:tcPr>
          <w:p w14:paraId="1DCF8E36" w14:textId="77777777" w:rsidR="003A5C44" w:rsidRPr="009052DE" w:rsidRDefault="003A5C44" w:rsidP="009052DE">
            <w:pPr>
              <w:jc w:val="center"/>
              <w:rPr>
                <w:rFonts w:ascii="Arial" w:eastAsia="Times New Roman" w:hAnsi="Arial" w:cs="Arial"/>
                <w:sz w:val="18"/>
                <w:szCs w:val="18"/>
              </w:rPr>
            </w:pPr>
          </w:p>
        </w:tc>
        <w:tc>
          <w:tcPr>
            <w:tcW w:w="1134" w:type="dxa"/>
          </w:tcPr>
          <w:p w14:paraId="2EEA84FD" w14:textId="77777777" w:rsidR="003A5C44" w:rsidRPr="009052DE" w:rsidRDefault="003A5C44" w:rsidP="009052DE">
            <w:pPr>
              <w:jc w:val="center"/>
              <w:rPr>
                <w:rFonts w:ascii="Arial" w:eastAsia="Times New Roman" w:hAnsi="Arial" w:cs="Arial"/>
                <w:sz w:val="18"/>
                <w:szCs w:val="18"/>
              </w:rPr>
            </w:pPr>
          </w:p>
        </w:tc>
      </w:tr>
      <w:tr w:rsidR="003A5C44" w:rsidRPr="009052DE" w14:paraId="1429225F" w14:textId="75FCA8FC" w:rsidTr="009052DE">
        <w:trPr>
          <w:trHeight w:val="630"/>
          <w:jc w:val="center"/>
        </w:trPr>
        <w:tc>
          <w:tcPr>
            <w:tcW w:w="892" w:type="dxa"/>
            <w:shd w:val="clear" w:color="auto" w:fill="auto"/>
            <w:vAlign w:val="center"/>
            <w:hideMark/>
          </w:tcPr>
          <w:p w14:paraId="3A3FC6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w:t>
            </w:r>
          </w:p>
        </w:tc>
        <w:tc>
          <w:tcPr>
            <w:tcW w:w="2297" w:type="dxa"/>
            <w:shd w:val="clear" w:color="auto" w:fill="auto"/>
            <w:vAlign w:val="center"/>
            <w:hideMark/>
          </w:tcPr>
          <w:p w14:paraId="3B9FA1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CREPOM 30CM</w:t>
            </w:r>
          </w:p>
        </w:tc>
        <w:tc>
          <w:tcPr>
            <w:tcW w:w="1064" w:type="dxa"/>
            <w:shd w:val="clear" w:color="auto" w:fill="auto"/>
            <w:vAlign w:val="center"/>
            <w:hideMark/>
          </w:tcPr>
          <w:p w14:paraId="75FE8F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41DDBB9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12 unidades</w:t>
            </w:r>
          </w:p>
        </w:tc>
        <w:tc>
          <w:tcPr>
            <w:tcW w:w="923" w:type="dxa"/>
            <w:shd w:val="clear" w:color="auto" w:fill="auto"/>
            <w:vAlign w:val="center"/>
            <w:hideMark/>
          </w:tcPr>
          <w:p w14:paraId="7271D5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55473014" w14:textId="77777777" w:rsidR="003A5C44" w:rsidRPr="009052DE" w:rsidRDefault="003A5C44" w:rsidP="009052DE">
            <w:pPr>
              <w:jc w:val="center"/>
              <w:rPr>
                <w:rFonts w:ascii="Arial" w:eastAsia="Times New Roman" w:hAnsi="Arial" w:cs="Arial"/>
                <w:sz w:val="18"/>
                <w:szCs w:val="18"/>
              </w:rPr>
            </w:pPr>
          </w:p>
        </w:tc>
        <w:tc>
          <w:tcPr>
            <w:tcW w:w="1134" w:type="dxa"/>
          </w:tcPr>
          <w:p w14:paraId="1E899C03" w14:textId="77777777" w:rsidR="003A5C44" w:rsidRPr="009052DE" w:rsidRDefault="003A5C44" w:rsidP="009052DE">
            <w:pPr>
              <w:jc w:val="center"/>
              <w:rPr>
                <w:rFonts w:ascii="Arial" w:eastAsia="Times New Roman" w:hAnsi="Arial" w:cs="Arial"/>
                <w:sz w:val="18"/>
                <w:szCs w:val="18"/>
              </w:rPr>
            </w:pPr>
          </w:p>
        </w:tc>
        <w:tc>
          <w:tcPr>
            <w:tcW w:w="1134" w:type="dxa"/>
          </w:tcPr>
          <w:p w14:paraId="78EBCBE5" w14:textId="77777777" w:rsidR="003A5C44" w:rsidRPr="009052DE" w:rsidRDefault="003A5C44" w:rsidP="009052DE">
            <w:pPr>
              <w:jc w:val="center"/>
              <w:rPr>
                <w:rFonts w:ascii="Arial" w:eastAsia="Times New Roman" w:hAnsi="Arial" w:cs="Arial"/>
                <w:sz w:val="18"/>
                <w:szCs w:val="18"/>
              </w:rPr>
            </w:pPr>
          </w:p>
        </w:tc>
      </w:tr>
      <w:tr w:rsidR="003A5C44" w:rsidRPr="009052DE" w14:paraId="466FB8C2" w14:textId="08FA163E" w:rsidTr="009052DE">
        <w:trPr>
          <w:trHeight w:val="315"/>
          <w:jc w:val="center"/>
        </w:trPr>
        <w:tc>
          <w:tcPr>
            <w:tcW w:w="892" w:type="dxa"/>
            <w:shd w:val="clear" w:color="auto" w:fill="auto"/>
            <w:vAlign w:val="center"/>
            <w:hideMark/>
          </w:tcPr>
          <w:p w14:paraId="091843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w:t>
            </w:r>
          </w:p>
        </w:tc>
        <w:tc>
          <w:tcPr>
            <w:tcW w:w="2297" w:type="dxa"/>
            <w:shd w:val="clear" w:color="auto" w:fill="auto"/>
            <w:vAlign w:val="center"/>
            <w:hideMark/>
          </w:tcPr>
          <w:p w14:paraId="02DE4B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GESSADA 10CM</w:t>
            </w:r>
          </w:p>
        </w:tc>
        <w:tc>
          <w:tcPr>
            <w:tcW w:w="1064" w:type="dxa"/>
            <w:shd w:val="clear" w:color="auto" w:fill="auto"/>
            <w:vAlign w:val="center"/>
            <w:hideMark/>
          </w:tcPr>
          <w:p w14:paraId="251507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32BFC3B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caixa</w:t>
            </w:r>
            <w:proofErr w:type="gramEnd"/>
            <w:r w:rsidRPr="009052DE">
              <w:rPr>
                <w:rFonts w:ascii="Arial" w:eastAsia="Times New Roman" w:hAnsi="Arial" w:cs="Arial"/>
                <w:sz w:val="18"/>
                <w:szCs w:val="18"/>
              </w:rPr>
              <w:t xml:space="preserve"> com 20</w:t>
            </w:r>
          </w:p>
        </w:tc>
        <w:tc>
          <w:tcPr>
            <w:tcW w:w="923" w:type="dxa"/>
            <w:shd w:val="clear" w:color="auto" w:fill="auto"/>
            <w:vAlign w:val="center"/>
            <w:hideMark/>
          </w:tcPr>
          <w:p w14:paraId="01C38FC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1DD61D0D" w14:textId="77777777" w:rsidR="003A5C44" w:rsidRPr="009052DE" w:rsidRDefault="003A5C44" w:rsidP="009052DE">
            <w:pPr>
              <w:jc w:val="center"/>
              <w:rPr>
                <w:rFonts w:ascii="Arial" w:eastAsia="Times New Roman" w:hAnsi="Arial" w:cs="Arial"/>
                <w:sz w:val="18"/>
                <w:szCs w:val="18"/>
              </w:rPr>
            </w:pPr>
          </w:p>
        </w:tc>
        <w:tc>
          <w:tcPr>
            <w:tcW w:w="1134" w:type="dxa"/>
          </w:tcPr>
          <w:p w14:paraId="5BD872E9" w14:textId="77777777" w:rsidR="003A5C44" w:rsidRPr="009052DE" w:rsidRDefault="003A5C44" w:rsidP="009052DE">
            <w:pPr>
              <w:jc w:val="center"/>
              <w:rPr>
                <w:rFonts w:ascii="Arial" w:eastAsia="Times New Roman" w:hAnsi="Arial" w:cs="Arial"/>
                <w:sz w:val="18"/>
                <w:szCs w:val="18"/>
              </w:rPr>
            </w:pPr>
          </w:p>
        </w:tc>
        <w:tc>
          <w:tcPr>
            <w:tcW w:w="1134" w:type="dxa"/>
          </w:tcPr>
          <w:p w14:paraId="7D33FA59" w14:textId="77777777" w:rsidR="003A5C44" w:rsidRPr="009052DE" w:rsidRDefault="003A5C44" w:rsidP="009052DE">
            <w:pPr>
              <w:jc w:val="center"/>
              <w:rPr>
                <w:rFonts w:ascii="Arial" w:eastAsia="Times New Roman" w:hAnsi="Arial" w:cs="Arial"/>
                <w:sz w:val="18"/>
                <w:szCs w:val="18"/>
              </w:rPr>
            </w:pPr>
          </w:p>
        </w:tc>
      </w:tr>
      <w:tr w:rsidR="003A5C44" w:rsidRPr="009052DE" w14:paraId="634A2DAC" w14:textId="4E182084" w:rsidTr="009052DE">
        <w:trPr>
          <w:trHeight w:val="315"/>
          <w:jc w:val="center"/>
        </w:trPr>
        <w:tc>
          <w:tcPr>
            <w:tcW w:w="892" w:type="dxa"/>
            <w:shd w:val="clear" w:color="auto" w:fill="auto"/>
            <w:vAlign w:val="center"/>
            <w:hideMark/>
          </w:tcPr>
          <w:p w14:paraId="470FC0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w:t>
            </w:r>
          </w:p>
        </w:tc>
        <w:tc>
          <w:tcPr>
            <w:tcW w:w="2297" w:type="dxa"/>
            <w:shd w:val="clear" w:color="auto" w:fill="auto"/>
            <w:vAlign w:val="center"/>
            <w:hideMark/>
          </w:tcPr>
          <w:p w14:paraId="426426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GESSADA 12CM</w:t>
            </w:r>
          </w:p>
        </w:tc>
        <w:tc>
          <w:tcPr>
            <w:tcW w:w="1064" w:type="dxa"/>
            <w:shd w:val="clear" w:color="auto" w:fill="auto"/>
            <w:vAlign w:val="center"/>
            <w:hideMark/>
          </w:tcPr>
          <w:p w14:paraId="171984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490C9C16"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caixa</w:t>
            </w:r>
            <w:proofErr w:type="gramEnd"/>
            <w:r w:rsidRPr="009052DE">
              <w:rPr>
                <w:rFonts w:ascii="Arial" w:eastAsia="Times New Roman" w:hAnsi="Arial" w:cs="Arial"/>
                <w:sz w:val="18"/>
                <w:szCs w:val="18"/>
              </w:rPr>
              <w:t xml:space="preserve"> com 20</w:t>
            </w:r>
          </w:p>
        </w:tc>
        <w:tc>
          <w:tcPr>
            <w:tcW w:w="923" w:type="dxa"/>
            <w:shd w:val="clear" w:color="auto" w:fill="auto"/>
            <w:vAlign w:val="center"/>
            <w:hideMark/>
          </w:tcPr>
          <w:p w14:paraId="03CCCF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24DE9A5" w14:textId="77777777" w:rsidR="003A5C44" w:rsidRPr="009052DE" w:rsidRDefault="003A5C44" w:rsidP="009052DE">
            <w:pPr>
              <w:jc w:val="center"/>
              <w:rPr>
                <w:rFonts w:ascii="Arial" w:eastAsia="Times New Roman" w:hAnsi="Arial" w:cs="Arial"/>
                <w:sz w:val="18"/>
                <w:szCs w:val="18"/>
              </w:rPr>
            </w:pPr>
          </w:p>
        </w:tc>
        <w:tc>
          <w:tcPr>
            <w:tcW w:w="1134" w:type="dxa"/>
          </w:tcPr>
          <w:p w14:paraId="0CDD77FE" w14:textId="77777777" w:rsidR="003A5C44" w:rsidRPr="009052DE" w:rsidRDefault="003A5C44" w:rsidP="009052DE">
            <w:pPr>
              <w:jc w:val="center"/>
              <w:rPr>
                <w:rFonts w:ascii="Arial" w:eastAsia="Times New Roman" w:hAnsi="Arial" w:cs="Arial"/>
                <w:sz w:val="18"/>
                <w:szCs w:val="18"/>
              </w:rPr>
            </w:pPr>
          </w:p>
        </w:tc>
        <w:tc>
          <w:tcPr>
            <w:tcW w:w="1134" w:type="dxa"/>
          </w:tcPr>
          <w:p w14:paraId="0EA44F48" w14:textId="77777777" w:rsidR="003A5C44" w:rsidRPr="009052DE" w:rsidRDefault="003A5C44" w:rsidP="009052DE">
            <w:pPr>
              <w:jc w:val="center"/>
              <w:rPr>
                <w:rFonts w:ascii="Arial" w:eastAsia="Times New Roman" w:hAnsi="Arial" w:cs="Arial"/>
                <w:sz w:val="18"/>
                <w:szCs w:val="18"/>
              </w:rPr>
            </w:pPr>
          </w:p>
        </w:tc>
      </w:tr>
      <w:tr w:rsidR="003A5C44" w:rsidRPr="009052DE" w14:paraId="1E8D9EED" w14:textId="50824323" w:rsidTr="009052DE">
        <w:trPr>
          <w:trHeight w:val="315"/>
          <w:jc w:val="center"/>
        </w:trPr>
        <w:tc>
          <w:tcPr>
            <w:tcW w:w="892" w:type="dxa"/>
            <w:shd w:val="clear" w:color="auto" w:fill="auto"/>
            <w:vAlign w:val="center"/>
            <w:hideMark/>
          </w:tcPr>
          <w:p w14:paraId="2FC6F9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w:t>
            </w:r>
          </w:p>
        </w:tc>
        <w:tc>
          <w:tcPr>
            <w:tcW w:w="2297" w:type="dxa"/>
            <w:shd w:val="clear" w:color="auto" w:fill="auto"/>
            <w:vAlign w:val="center"/>
            <w:hideMark/>
          </w:tcPr>
          <w:p w14:paraId="7F51F7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GESSADA 15CM</w:t>
            </w:r>
          </w:p>
        </w:tc>
        <w:tc>
          <w:tcPr>
            <w:tcW w:w="1064" w:type="dxa"/>
            <w:shd w:val="clear" w:color="auto" w:fill="auto"/>
            <w:vAlign w:val="center"/>
            <w:hideMark/>
          </w:tcPr>
          <w:p w14:paraId="0680C2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14A951E5"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caixa</w:t>
            </w:r>
            <w:proofErr w:type="gramEnd"/>
            <w:r w:rsidRPr="009052DE">
              <w:rPr>
                <w:rFonts w:ascii="Arial" w:eastAsia="Times New Roman" w:hAnsi="Arial" w:cs="Arial"/>
                <w:sz w:val="18"/>
                <w:szCs w:val="18"/>
              </w:rPr>
              <w:t xml:space="preserve"> com 20</w:t>
            </w:r>
          </w:p>
        </w:tc>
        <w:tc>
          <w:tcPr>
            <w:tcW w:w="923" w:type="dxa"/>
            <w:shd w:val="clear" w:color="auto" w:fill="auto"/>
            <w:vAlign w:val="center"/>
            <w:hideMark/>
          </w:tcPr>
          <w:p w14:paraId="3EB771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758C7111" w14:textId="77777777" w:rsidR="003A5C44" w:rsidRPr="009052DE" w:rsidRDefault="003A5C44" w:rsidP="009052DE">
            <w:pPr>
              <w:jc w:val="center"/>
              <w:rPr>
                <w:rFonts w:ascii="Arial" w:eastAsia="Times New Roman" w:hAnsi="Arial" w:cs="Arial"/>
                <w:sz w:val="18"/>
                <w:szCs w:val="18"/>
              </w:rPr>
            </w:pPr>
          </w:p>
        </w:tc>
        <w:tc>
          <w:tcPr>
            <w:tcW w:w="1134" w:type="dxa"/>
          </w:tcPr>
          <w:p w14:paraId="6C0CFD9B" w14:textId="77777777" w:rsidR="003A5C44" w:rsidRPr="009052DE" w:rsidRDefault="003A5C44" w:rsidP="009052DE">
            <w:pPr>
              <w:jc w:val="center"/>
              <w:rPr>
                <w:rFonts w:ascii="Arial" w:eastAsia="Times New Roman" w:hAnsi="Arial" w:cs="Arial"/>
                <w:sz w:val="18"/>
                <w:szCs w:val="18"/>
              </w:rPr>
            </w:pPr>
          </w:p>
        </w:tc>
        <w:tc>
          <w:tcPr>
            <w:tcW w:w="1134" w:type="dxa"/>
          </w:tcPr>
          <w:p w14:paraId="30568895" w14:textId="77777777" w:rsidR="003A5C44" w:rsidRPr="009052DE" w:rsidRDefault="003A5C44" w:rsidP="009052DE">
            <w:pPr>
              <w:jc w:val="center"/>
              <w:rPr>
                <w:rFonts w:ascii="Arial" w:eastAsia="Times New Roman" w:hAnsi="Arial" w:cs="Arial"/>
                <w:sz w:val="18"/>
                <w:szCs w:val="18"/>
              </w:rPr>
            </w:pPr>
          </w:p>
        </w:tc>
      </w:tr>
      <w:tr w:rsidR="003A5C44" w:rsidRPr="009052DE" w14:paraId="08809884" w14:textId="02C28111" w:rsidTr="009052DE">
        <w:trPr>
          <w:trHeight w:val="315"/>
          <w:jc w:val="center"/>
        </w:trPr>
        <w:tc>
          <w:tcPr>
            <w:tcW w:w="892" w:type="dxa"/>
            <w:shd w:val="clear" w:color="auto" w:fill="auto"/>
            <w:vAlign w:val="center"/>
            <w:hideMark/>
          </w:tcPr>
          <w:p w14:paraId="3A16A1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w:t>
            </w:r>
          </w:p>
        </w:tc>
        <w:tc>
          <w:tcPr>
            <w:tcW w:w="2297" w:type="dxa"/>
            <w:shd w:val="clear" w:color="auto" w:fill="auto"/>
            <w:vAlign w:val="center"/>
            <w:hideMark/>
          </w:tcPr>
          <w:p w14:paraId="1134BB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ATADURA GESSADA 20CM</w:t>
            </w:r>
          </w:p>
        </w:tc>
        <w:tc>
          <w:tcPr>
            <w:tcW w:w="1064" w:type="dxa"/>
            <w:shd w:val="clear" w:color="auto" w:fill="auto"/>
            <w:vAlign w:val="center"/>
            <w:hideMark/>
          </w:tcPr>
          <w:p w14:paraId="2F1310F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097D8169"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caixa</w:t>
            </w:r>
            <w:proofErr w:type="gramEnd"/>
            <w:r w:rsidRPr="009052DE">
              <w:rPr>
                <w:rFonts w:ascii="Arial" w:eastAsia="Times New Roman" w:hAnsi="Arial" w:cs="Arial"/>
                <w:sz w:val="18"/>
                <w:szCs w:val="18"/>
              </w:rPr>
              <w:t xml:space="preserve"> com 20</w:t>
            </w:r>
          </w:p>
        </w:tc>
        <w:tc>
          <w:tcPr>
            <w:tcW w:w="923" w:type="dxa"/>
            <w:shd w:val="clear" w:color="auto" w:fill="auto"/>
            <w:vAlign w:val="center"/>
            <w:hideMark/>
          </w:tcPr>
          <w:p w14:paraId="2EDA51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0993E078" w14:textId="77777777" w:rsidR="003A5C44" w:rsidRPr="009052DE" w:rsidRDefault="003A5C44" w:rsidP="009052DE">
            <w:pPr>
              <w:jc w:val="center"/>
              <w:rPr>
                <w:rFonts w:ascii="Arial" w:eastAsia="Times New Roman" w:hAnsi="Arial" w:cs="Arial"/>
                <w:sz w:val="18"/>
                <w:szCs w:val="18"/>
              </w:rPr>
            </w:pPr>
          </w:p>
        </w:tc>
        <w:tc>
          <w:tcPr>
            <w:tcW w:w="1134" w:type="dxa"/>
          </w:tcPr>
          <w:p w14:paraId="055D474F" w14:textId="77777777" w:rsidR="003A5C44" w:rsidRPr="009052DE" w:rsidRDefault="003A5C44" w:rsidP="009052DE">
            <w:pPr>
              <w:jc w:val="center"/>
              <w:rPr>
                <w:rFonts w:ascii="Arial" w:eastAsia="Times New Roman" w:hAnsi="Arial" w:cs="Arial"/>
                <w:sz w:val="18"/>
                <w:szCs w:val="18"/>
              </w:rPr>
            </w:pPr>
          </w:p>
        </w:tc>
        <w:tc>
          <w:tcPr>
            <w:tcW w:w="1134" w:type="dxa"/>
          </w:tcPr>
          <w:p w14:paraId="7ADE20D8" w14:textId="77777777" w:rsidR="003A5C44" w:rsidRPr="009052DE" w:rsidRDefault="003A5C44" w:rsidP="009052DE">
            <w:pPr>
              <w:jc w:val="center"/>
              <w:rPr>
                <w:rFonts w:ascii="Arial" w:eastAsia="Times New Roman" w:hAnsi="Arial" w:cs="Arial"/>
                <w:sz w:val="18"/>
                <w:szCs w:val="18"/>
              </w:rPr>
            </w:pPr>
          </w:p>
        </w:tc>
      </w:tr>
      <w:tr w:rsidR="003A5C44" w:rsidRPr="009052DE" w14:paraId="11372325" w14:textId="369EFD1A" w:rsidTr="009052DE">
        <w:trPr>
          <w:trHeight w:val="945"/>
          <w:jc w:val="center"/>
        </w:trPr>
        <w:tc>
          <w:tcPr>
            <w:tcW w:w="892" w:type="dxa"/>
            <w:shd w:val="clear" w:color="auto" w:fill="auto"/>
            <w:vAlign w:val="center"/>
            <w:hideMark/>
          </w:tcPr>
          <w:p w14:paraId="4867A3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w:t>
            </w:r>
          </w:p>
        </w:tc>
        <w:tc>
          <w:tcPr>
            <w:tcW w:w="2297" w:type="dxa"/>
            <w:shd w:val="clear" w:color="auto" w:fill="auto"/>
            <w:vAlign w:val="center"/>
            <w:hideMark/>
          </w:tcPr>
          <w:p w14:paraId="4AEB90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BATERIA PARA GLICOSÍMETRO - PARA TROCA NA FARMÁCIA</w:t>
            </w:r>
          </w:p>
        </w:tc>
        <w:tc>
          <w:tcPr>
            <w:tcW w:w="1064" w:type="dxa"/>
            <w:shd w:val="clear" w:color="auto" w:fill="auto"/>
            <w:vAlign w:val="center"/>
            <w:hideMark/>
          </w:tcPr>
          <w:p w14:paraId="4A1AE1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45BB0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BATERIA CR2032</w:t>
            </w:r>
          </w:p>
        </w:tc>
        <w:tc>
          <w:tcPr>
            <w:tcW w:w="923" w:type="dxa"/>
            <w:shd w:val="clear" w:color="auto" w:fill="auto"/>
            <w:vAlign w:val="center"/>
            <w:hideMark/>
          </w:tcPr>
          <w:p w14:paraId="4C987E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564504B7" w14:textId="77777777" w:rsidR="003A5C44" w:rsidRPr="009052DE" w:rsidRDefault="003A5C44" w:rsidP="009052DE">
            <w:pPr>
              <w:jc w:val="center"/>
              <w:rPr>
                <w:rFonts w:ascii="Arial" w:eastAsia="Times New Roman" w:hAnsi="Arial" w:cs="Arial"/>
                <w:sz w:val="18"/>
                <w:szCs w:val="18"/>
              </w:rPr>
            </w:pPr>
          </w:p>
        </w:tc>
        <w:tc>
          <w:tcPr>
            <w:tcW w:w="1134" w:type="dxa"/>
          </w:tcPr>
          <w:p w14:paraId="257781A2" w14:textId="77777777" w:rsidR="003A5C44" w:rsidRPr="009052DE" w:rsidRDefault="003A5C44" w:rsidP="009052DE">
            <w:pPr>
              <w:jc w:val="center"/>
              <w:rPr>
                <w:rFonts w:ascii="Arial" w:eastAsia="Times New Roman" w:hAnsi="Arial" w:cs="Arial"/>
                <w:sz w:val="18"/>
                <w:szCs w:val="18"/>
              </w:rPr>
            </w:pPr>
          </w:p>
        </w:tc>
        <w:tc>
          <w:tcPr>
            <w:tcW w:w="1134" w:type="dxa"/>
          </w:tcPr>
          <w:p w14:paraId="0C6097F4" w14:textId="77777777" w:rsidR="003A5C44" w:rsidRPr="009052DE" w:rsidRDefault="003A5C44" w:rsidP="009052DE">
            <w:pPr>
              <w:jc w:val="center"/>
              <w:rPr>
                <w:rFonts w:ascii="Arial" w:eastAsia="Times New Roman" w:hAnsi="Arial" w:cs="Arial"/>
                <w:sz w:val="18"/>
                <w:szCs w:val="18"/>
              </w:rPr>
            </w:pPr>
          </w:p>
        </w:tc>
      </w:tr>
      <w:tr w:rsidR="003A5C44" w:rsidRPr="009052DE" w14:paraId="68CAC942" w14:textId="70B22662" w:rsidTr="009052DE">
        <w:trPr>
          <w:trHeight w:val="945"/>
          <w:jc w:val="center"/>
        </w:trPr>
        <w:tc>
          <w:tcPr>
            <w:tcW w:w="892" w:type="dxa"/>
            <w:shd w:val="clear" w:color="auto" w:fill="auto"/>
            <w:vAlign w:val="center"/>
            <w:hideMark/>
          </w:tcPr>
          <w:p w14:paraId="0B4C0C7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24</w:t>
            </w:r>
          </w:p>
        </w:tc>
        <w:tc>
          <w:tcPr>
            <w:tcW w:w="2297" w:type="dxa"/>
            <w:shd w:val="clear" w:color="auto" w:fill="auto"/>
            <w:vAlign w:val="center"/>
            <w:hideMark/>
          </w:tcPr>
          <w:p w14:paraId="7F8743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BATERIA PARA TERMÔMETRO - PARA TROCA NA FARMÁCIA</w:t>
            </w:r>
          </w:p>
        </w:tc>
        <w:tc>
          <w:tcPr>
            <w:tcW w:w="1064" w:type="dxa"/>
            <w:shd w:val="clear" w:color="auto" w:fill="auto"/>
            <w:vAlign w:val="center"/>
            <w:hideMark/>
          </w:tcPr>
          <w:p w14:paraId="0326A27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C33EE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BATERIA LR41</w:t>
            </w:r>
          </w:p>
        </w:tc>
        <w:tc>
          <w:tcPr>
            <w:tcW w:w="923" w:type="dxa"/>
            <w:shd w:val="clear" w:color="auto" w:fill="auto"/>
            <w:vAlign w:val="center"/>
            <w:hideMark/>
          </w:tcPr>
          <w:p w14:paraId="6F4C9A5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22DD63F3" w14:textId="77777777" w:rsidR="003A5C44" w:rsidRPr="009052DE" w:rsidRDefault="003A5C44" w:rsidP="009052DE">
            <w:pPr>
              <w:jc w:val="center"/>
              <w:rPr>
                <w:rFonts w:ascii="Arial" w:eastAsia="Times New Roman" w:hAnsi="Arial" w:cs="Arial"/>
                <w:sz w:val="18"/>
                <w:szCs w:val="18"/>
              </w:rPr>
            </w:pPr>
          </w:p>
        </w:tc>
        <w:tc>
          <w:tcPr>
            <w:tcW w:w="1134" w:type="dxa"/>
          </w:tcPr>
          <w:p w14:paraId="59E3559B" w14:textId="77777777" w:rsidR="003A5C44" w:rsidRPr="009052DE" w:rsidRDefault="003A5C44" w:rsidP="009052DE">
            <w:pPr>
              <w:jc w:val="center"/>
              <w:rPr>
                <w:rFonts w:ascii="Arial" w:eastAsia="Times New Roman" w:hAnsi="Arial" w:cs="Arial"/>
                <w:sz w:val="18"/>
                <w:szCs w:val="18"/>
              </w:rPr>
            </w:pPr>
          </w:p>
        </w:tc>
        <w:tc>
          <w:tcPr>
            <w:tcW w:w="1134" w:type="dxa"/>
          </w:tcPr>
          <w:p w14:paraId="7D776706" w14:textId="77777777" w:rsidR="003A5C44" w:rsidRPr="009052DE" w:rsidRDefault="003A5C44" w:rsidP="009052DE">
            <w:pPr>
              <w:jc w:val="center"/>
              <w:rPr>
                <w:rFonts w:ascii="Arial" w:eastAsia="Times New Roman" w:hAnsi="Arial" w:cs="Arial"/>
                <w:sz w:val="18"/>
                <w:szCs w:val="18"/>
              </w:rPr>
            </w:pPr>
          </w:p>
        </w:tc>
      </w:tr>
      <w:tr w:rsidR="003A5C44" w:rsidRPr="009052DE" w14:paraId="635839E3" w14:textId="68B840E5" w:rsidTr="009052DE">
        <w:trPr>
          <w:trHeight w:val="630"/>
          <w:jc w:val="center"/>
        </w:trPr>
        <w:tc>
          <w:tcPr>
            <w:tcW w:w="892" w:type="dxa"/>
            <w:shd w:val="clear" w:color="auto" w:fill="auto"/>
            <w:vAlign w:val="center"/>
            <w:hideMark/>
          </w:tcPr>
          <w:p w14:paraId="4697E3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w:t>
            </w:r>
          </w:p>
        </w:tc>
        <w:tc>
          <w:tcPr>
            <w:tcW w:w="2297" w:type="dxa"/>
            <w:shd w:val="clear" w:color="auto" w:fill="auto"/>
            <w:vAlign w:val="center"/>
            <w:hideMark/>
          </w:tcPr>
          <w:p w14:paraId="4BF925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BIOSENSOR </w:t>
            </w:r>
            <w:proofErr w:type="gramStart"/>
            <w:r w:rsidRPr="009052DE">
              <w:rPr>
                <w:rFonts w:ascii="Arial" w:eastAsia="Times New Roman" w:hAnsi="Arial" w:cs="Arial"/>
                <w:sz w:val="18"/>
                <w:szCs w:val="18"/>
              </w:rPr>
              <w:t>CERTOFIX  DUO</w:t>
            </w:r>
            <w:proofErr w:type="gramEnd"/>
            <w:r w:rsidRPr="009052DE">
              <w:rPr>
                <w:rFonts w:ascii="Arial" w:eastAsia="Times New Roman" w:hAnsi="Arial" w:cs="Arial"/>
                <w:sz w:val="18"/>
                <w:szCs w:val="18"/>
              </w:rPr>
              <w:t xml:space="preserve"> JUG  - ADULTO</w:t>
            </w:r>
          </w:p>
        </w:tc>
        <w:tc>
          <w:tcPr>
            <w:tcW w:w="1064" w:type="dxa"/>
            <w:shd w:val="clear" w:color="auto" w:fill="auto"/>
            <w:vAlign w:val="center"/>
            <w:hideMark/>
          </w:tcPr>
          <w:p w14:paraId="301F548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CFA49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8E990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78218049" w14:textId="77777777" w:rsidR="003A5C44" w:rsidRPr="009052DE" w:rsidRDefault="003A5C44" w:rsidP="009052DE">
            <w:pPr>
              <w:jc w:val="center"/>
              <w:rPr>
                <w:rFonts w:ascii="Arial" w:eastAsia="Times New Roman" w:hAnsi="Arial" w:cs="Arial"/>
                <w:sz w:val="18"/>
                <w:szCs w:val="18"/>
              </w:rPr>
            </w:pPr>
          </w:p>
        </w:tc>
        <w:tc>
          <w:tcPr>
            <w:tcW w:w="1134" w:type="dxa"/>
          </w:tcPr>
          <w:p w14:paraId="2A7AD567" w14:textId="77777777" w:rsidR="003A5C44" w:rsidRPr="009052DE" w:rsidRDefault="003A5C44" w:rsidP="009052DE">
            <w:pPr>
              <w:jc w:val="center"/>
              <w:rPr>
                <w:rFonts w:ascii="Arial" w:eastAsia="Times New Roman" w:hAnsi="Arial" w:cs="Arial"/>
                <w:sz w:val="18"/>
                <w:szCs w:val="18"/>
              </w:rPr>
            </w:pPr>
          </w:p>
        </w:tc>
        <w:tc>
          <w:tcPr>
            <w:tcW w:w="1134" w:type="dxa"/>
          </w:tcPr>
          <w:p w14:paraId="7F9E8ACC" w14:textId="77777777" w:rsidR="003A5C44" w:rsidRPr="009052DE" w:rsidRDefault="003A5C44" w:rsidP="009052DE">
            <w:pPr>
              <w:jc w:val="center"/>
              <w:rPr>
                <w:rFonts w:ascii="Arial" w:eastAsia="Times New Roman" w:hAnsi="Arial" w:cs="Arial"/>
                <w:sz w:val="18"/>
                <w:szCs w:val="18"/>
              </w:rPr>
            </w:pPr>
          </w:p>
        </w:tc>
      </w:tr>
      <w:tr w:rsidR="003A5C44" w:rsidRPr="009052DE" w14:paraId="25A4CA41" w14:textId="003FACC0" w:rsidTr="009052DE">
        <w:trPr>
          <w:trHeight w:val="630"/>
          <w:jc w:val="center"/>
        </w:trPr>
        <w:tc>
          <w:tcPr>
            <w:tcW w:w="892" w:type="dxa"/>
            <w:shd w:val="clear" w:color="auto" w:fill="auto"/>
            <w:vAlign w:val="center"/>
            <w:hideMark/>
          </w:tcPr>
          <w:p w14:paraId="4AB1A1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w:t>
            </w:r>
          </w:p>
        </w:tc>
        <w:tc>
          <w:tcPr>
            <w:tcW w:w="2297" w:type="dxa"/>
            <w:shd w:val="clear" w:color="auto" w:fill="auto"/>
            <w:vAlign w:val="center"/>
            <w:hideMark/>
          </w:tcPr>
          <w:p w14:paraId="1B94D0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BIOSENSOR CERTOFIX DUO PAED – PEDIATRICO</w:t>
            </w:r>
          </w:p>
        </w:tc>
        <w:tc>
          <w:tcPr>
            <w:tcW w:w="1064" w:type="dxa"/>
            <w:shd w:val="clear" w:color="auto" w:fill="auto"/>
            <w:vAlign w:val="center"/>
            <w:hideMark/>
          </w:tcPr>
          <w:p w14:paraId="370336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140330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6F37A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F3C8FE4" w14:textId="77777777" w:rsidR="003A5C44" w:rsidRPr="009052DE" w:rsidRDefault="003A5C44" w:rsidP="009052DE">
            <w:pPr>
              <w:jc w:val="center"/>
              <w:rPr>
                <w:rFonts w:ascii="Arial" w:eastAsia="Times New Roman" w:hAnsi="Arial" w:cs="Arial"/>
                <w:sz w:val="18"/>
                <w:szCs w:val="18"/>
              </w:rPr>
            </w:pPr>
          </w:p>
        </w:tc>
        <w:tc>
          <w:tcPr>
            <w:tcW w:w="1134" w:type="dxa"/>
          </w:tcPr>
          <w:p w14:paraId="1B3ECAA7" w14:textId="77777777" w:rsidR="003A5C44" w:rsidRPr="009052DE" w:rsidRDefault="003A5C44" w:rsidP="009052DE">
            <w:pPr>
              <w:jc w:val="center"/>
              <w:rPr>
                <w:rFonts w:ascii="Arial" w:eastAsia="Times New Roman" w:hAnsi="Arial" w:cs="Arial"/>
                <w:sz w:val="18"/>
                <w:szCs w:val="18"/>
              </w:rPr>
            </w:pPr>
          </w:p>
        </w:tc>
        <w:tc>
          <w:tcPr>
            <w:tcW w:w="1134" w:type="dxa"/>
          </w:tcPr>
          <w:p w14:paraId="25D2DFF3" w14:textId="77777777" w:rsidR="003A5C44" w:rsidRPr="009052DE" w:rsidRDefault="003A5C44" w:rsidP="009052DE">
            <w:pPr>
              <w:jc w:val="center"/>
              <w:rPr>
                <w:rFonts w:ascii="Arial" w:eastAsia="Times New Roman" w:hAnsi="Arial" w:cs="Arial"/>
                <w:sz w:val="18"/>
                <w:szCs w:val="18"/>
              </w:rPr>
            </w:pPr>
          </w:p>
        </w:tc>
      </w:tr>
      <w:tr w:rsidR="003A5C44" w:rsidRPr="009052DE" w14:paraId="0648048B" w14:textId="25E62879" w:rsidTr="009052DE">
        <w:trPr>
          <w:trHeight w:val="630"/>
          <w:jc w:val="center"/>
        </w:trPr>
        <w:tc>
          <w:tcPr>
            <w:tcW w:w="892" w:type="dxa"/>
            <w:shd w:val="clear" w:color="auto" w:fill="auto"/>
            <w:vAlign w:val="center"/>
            <w:hideMark/>
          </w:tcPr>
          <w:p w14:paraId="3DEFE88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w:t>
            </w:r>
          </w:p>
        </w:tc>
        <w:tc>
          <w:tcPr>
            <w:tcW w:w="2297" w:type="dxa"/>
            <w:shd w:val="clear" w:color="auto" w:fill="auto"/>
            <w:vAlign w:val="center"/>
            <w:hideMark/>
          </w:tcPr>
          <w:p w14:paraId="37B8060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BOTA DE UNNA 10,2CM X 9,14CM</w:t>
            </w:r>
          </w:p>
        </w:tc>
        <w:tc>
          <w:tcPr>
            <w:tcW w:w="1064" w:type="dxa"/>
            <w:shd w:val="clear" w:color="auto" w:fill="auto"/>
            <w:vAlign w:val="center"/>
            <w:hideMark/>
          </w:tcPr>
          <w:p w14:paraId="29CC91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7FCED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D1E81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C609873" w14:textId="77777777" w:rsidR="003A5C44" w:rsidRPr="009052DE" w:rsidRDefault="003A5C44" w:rsidP="009052DE">
            <w:pPr>
              <w:jc w:val="center"/>
              <w:rPr>
                <w:rFonts w:ascii="Arial" w:eastAsia="Times New Roman" w:hAnsi="Arial" w:cs="Arial"/>
                <w:sz w:val="18"/>
                <w:szCs w:val="18"/>
              </w:rPr>
            </w:pPr>
          </w:p>
        </w:tc>
        <w:tc>
          <w:tcPr>
            <w:tcW w:w="1134" w:type="dxa"/>
          </w:tcPr>
          <w:p w14:paraId="0A44016A" w14:textId="77777777" w:rsidR="003A5C44" w:rsidRPr="009052DE" w:rsidRDefault="003A5C44" w:rsidP="009052DE">
            <w:pPr>
              <w:jc w:val="center"/>
              <w:rPr>
                <w:rFonts w:ascii="Arial" w:eastAsia="Times New Roman" w:hAnsi="Arial" w:cs="Arial"/>
                <w:sz w:val="18"/>
                <w:szCs w:val="18"/>
              </w:rPr>
            </w:pPr>
          </w:p>
        </w:tc>
        <w:tc>
          <w:tcPr>
            <w:tcW w:w="1134" w:type="dxa"/>
          </w:tcPr>
          <w:p w14:paraId="09AB7EDB" w14:textId="77777777" w:rsidR="003A5C44" w:rsidRPr="009052DE" w:rsidRDefault="003A5C44" w:rsidP="009052DE">
            <w:pPr>
              <w:jc w:val="center"/>
              <w:rPr>
                <w:rFonts w:ascii="Arial" w:eastAsia="Times New Roman" w:hAnsi="Arial" w:cs="Arial"/>
                <w:sz w:val="18"/>
                <w:szCs w:val="18"/>
              </w:rPr>
            </w:pPr>
          </w:p>
        </w:tc>
      </w:tr>
      <w:tr w:rsidR="003A5C44" w:rsidRPr="009052DE" w14:paraId="7223F369" w14:textId="132E4352" w:rsidTr="009052DE">
        <w:trPr>
          <w:trHeight w:val="2205"/>
          <w:jc w:val="center"/>
        </w:trPr>
        <w:tc>
          <w:tcPr>
            <w:tcW w:w="892" w:type="dxa"/>
            <w:shd w:val="clear" w:color="auto" w:fill="auto"/>
            <w:vAlign w:val="center"/>
            <w:hideMark/>
          </w:tcPr>
          <w:p w14:paraId="13E301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w:t>
            </w:r>
          </w:p>
        </w:tc>
        <w:tc>
          <w:tcPr>
            <w:tcW w:w="2297" w:type="dxa"/>
            <w:shd w:val="clear" w:color="auto" w:fill="auto"/>
            <w:vAlign w:val="center"/>
            <w:hideMark/>
          </w:tcPr>
          <w:p w14:paraId="06C3C7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BRAÇADEIRA PARA APARELHO DE PRESSÃO ANALÓGICO COM MANGUITO TAMANHO ADULTO - PARA TROCAR DOS APARELHOS COM DEFEITO</w:t>
            </w:r>
          </w:p>
        </w:tc>
        <w:tc>
          <w:tcPr>
            <w:tcW w:w="1064" w:type="dxa"/>
            <w:shd w:val="clear" w:color="auto" w:fill="auto"/>
            <w:vAlign w:val="center"/>
            <w:hideMark/>
          </w:tcPr>
          <w:p w14:paraId="1FC1A8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3597E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B6524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1B456353" w14:textId="77777777" w:rsidR="003A5C44" w:rsidRPr="009052DE" w:rsidRDefault="003A5C44" w:rsidP="009052DE">
            <w:pPr>
              <w:jc w:val="center"/>
              <w:rPr>
                <w:rFonts w:ascii="Arial" w:eastAsia="Times New Roman" w:hAnsi="Arial" w:cs="Arial"/>
                <w:sz w:val="18"/>
                <w:szCs w:val="18"/>
              </w:rPr>
            </w:pPr>
          </w:p>
        </w:tc>
        <w:tc>
          <w:tcPr>
            <w:tcW w:w="1134" w:type="dxa"/>
          </w:tcPr>
          <w:p w14:paraId="35E2DE93" w14:textId="77777777" w:rsidR="003A5C44" w:rsidRPr="009052DE" w:rsidRDefault="003A5C44" w:rsidP="009052DE">
            <w:pPr>
              <w:jc w:val="center"/>
              <w:rPr>
                <w:rFonts w:ascii="Arial" w:eastAsia="Times New Roman" w:hAnsi="Arial" w:cs="Arial"/>
                <w:sz w:val="18"/>
                <w:szCs w:val="18"/>
              </w:rPr>
            </w:pPr>
          </w:p>
        </w:tc>
        <w:tc>
          <w:tcPr>
            <w:tcW w:w="1134" w:type="dxa"/>
          </w:tcPr>
          <w:p w14:paraId="70D95742" w14:textId="77777777" w:rsidR="003A5C44" w:rsidRPr="009052DE" w:rsidRDefault="003A5C44" w:rsidP="009052DE">
            <w:pPr>
              <w:jc w:val="center"/>
              <w:rPr>
                <w:rFonts w:ascii="Arial" w:eastAsia="Times New Roman" w:hAnsi="Arial" w:cs="Arial"/>
                <w:sz w:val="18"/>
                <w:szCs w:val="18"/>
              </w:rPr>
            </w:pPr>
          </w:p>
        </w:tc>
      </w:tr>
      <w:tr w:rsidR="003A5C44" w:rsidRPr="009052DE" w14:paraId="1A93AAA3" w14:textId="5CF58133" w:rsidTr="009052DE">
        <w:trPr>
          <w:trHeight w:val="945"/>
          <w:jc w:val="center"/>
        </w:trPr>
        <w:tc>
          <w:tcPr>
            <w:tcW w:w="892" w:type="dxa"/>
            <w:shd w:val="clear" w:color="auto" w:fill="auto"/>
            <w:vAlign w:val="center"/>
            <w:hideMark/>
          </w:tcPr>
          <w:p w14:paraId="683DFF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w:t>
            </w:r>
          </w:p>
        </w:tc>
        <w:tc>
          <w:tcPr>
            <w:tcW w:w="2297" w:type="dxa"/>
            <w:shd w:val="clear" w:color="auto" w:fill="auto"/>
            <w:vAlign w:val="center"/>
            <w:hideMark/>
          </w:tcPr>
          <w:p w14:paraId="2D7DC5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COLETORA PARA MATERIAL PERFURO CORTANTE 7L</w:t>
            </w:r>
          </w:p>
        </w:tc>
        <w:tc>
          <w:tcPr>
            <w:tcW w:w="1064" w:type="dxa"/>
            <w:shd w:val="clear" w:color="auto" w:fill="auto"/>
            <w:vAlign w:val="center"/>
            <w:hideMark/>
          </w:tcPr>
          <w:p w14:paraId="4D1A40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321F3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88E6A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30F5EE0C" w14:textId="77777777" w:rsidR="003A5C44" w:rsidRPr="009052DE" w:rsidRDefault="003A5C44" w:rsidP="009052DE">
            <w:pPr>
              <w:jc w:val="center"/>
              <w:rPr>
                <w:rFonts w:ascii="Arial" w:eastAsia="Times New Roman" w:hAnsi="Arial" w:cs="Arial"/>
                <w:sz w:val="18"/>
                <w:szCs w:val="18"/>
              </w:rPr>
            </w:pPr>
          </w:p>
        </w:tc>
        <w:tc>
          <w:tcPr>
            <w:tcW w:w="1134" w:type="dxa"/>
          </w:tcPr>
          <w:p w14:paraId="10094B69" w14:textId="77777777" w:rsidR="003A5C44" w:rsidRPr="009052DE" w:rsidRDefault="003A5C44" w:rsidP="009052DE">
            <w:pPr>
              <w:jc w:val="center"/>
              <w:rPr>
                <w:rFonts w:ascii="Arial" w:eastAsia="Times New Roman" w:hAnsi="Arial" w:cs="Arial"/>
                <w:sz w:val="18"/>
                <w:szCs w:val="18"/>
              </w:rPr>
            </w:pPr>
          </w:p>
        </w:tc>
        <w:tc>
          <w:tcPr>
            <w:tcW w:w="1134" w:type="dxa"/>
          </w:tcPr>
          <w:p w14:paraId="516A760A" w14:textId="77777777" w:rsidR="003A5C44" w:rsidRPr="009052DE" w:rsidRDefault="003A5C44" w:rsidP="009052DE">
            <w:pPr>
              <w:jc w:val="center"/>
              <w:rPr>
                <w:rFonts w:ascii="Arial" w:eastAsia="Times New Roman" w:hAnsi="Arial" w:cs="Arial"/>
                <w:sz w:val="18"/>
                <w:szCs w:val="18"/>
              </w:rPr>
            </w:pPr>
          </w:p>
        </w:tc>
      </w:tr>
      <w:tr w:rsidR="003A5C44" w:rsidRPr="009052DE" w14:paraId="31316B00" w14:textId="7C3F48C7" w:rsidTr="009052DE">
        <w:trPr>
          <w:trHeight w:val="315"/>
          <w:jc w:val="center"/>
        </w:trPr>
        <w:tc>
          <w:tcPr>
            <w:tcW w:w="892" w:type="dxa"/>
            <w:shd w:val="clear" w:color="auto" w:fill="auto"/>
            <w:vAlign w:val="center"/>
            <w:hideMark/>
          </w:tcPr>
          <w:p w14:paraId="2E05FD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w:t>
            </w:r>
          </w:p>
        </w:tc>
        <w:tc>
          <w:tcPr>
            <w:tcW w:w="2297" w:type="dxa"/>
            <w:shd w:val="clear" w:color="auto" w:fill="auto"/>
            <w:vAlign w:val="center"/>
            <w:hideMark/>
          </w:tcPr>
          <w:p w14:paraId="36E703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DE GUEDEL Nº 0</w:t>
            </w:r>
          </w:p>
        </w:tc>
        <w:tc>
          <w:tcPr>
            <w:tcW w:w="1064" w:type="dxa"/>
            <w:shd w:val="clear" w:color="auto" w:fill="auto"/>
            <w:vAlign w:val="center"/>
            <w:hideMark/>
          </w:tcPr>
          <w:p w14:paraId="5770F3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3315A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76823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DA81B6B" w14:textId="77777777" w:rsidR="003A5C44" w:rsidRPr="009052DE" w:rsidRDefault="003A5C44" w:rsidP="009052DE">
            <w:pPr>
              <w:jc w:val="center"/>
              <w:rPr>
                <w:rFonts w:ascii="Arial" w:eastAsia="Times New Roman" w:hAnsi="Arial" w:cs="Arial"/>
                <w:sz w:val="18"/>
                <w:szCs w:val="18"/>
              </w:rPr>
            </w:pPr>
          </w:p>
        </w:tc>
        <w:tc>
          <w:tcPr>
            <w:tcW w:w="1134" w:type="dxa"/>
          </w:tcPr>
          <w:p w14:paraId="15FF970A" w14:textId="77777777" w:rsidR="003A5C44" w:rsidRPr="009052DE" w:rsidRDefault="003A5C44" w:rsidP="009052DE">
            <w:pPr>
              <w:jc w:val="center"/>
              <w:rPr>
                <w:rFonts w:ascii="Arial" w:eastAsia="Times New Roman" w:hAnsi="Arial" w:cs="Arial"/>
                <w:sz w:val="18"/>
                <w:szCs w:val="18"/>
              </w:rPr>
            </w:pPr>
          </w:p>
        </w:tc>
        <w:tc>
          <w:tcPr>
            <w:tcW w:w="1134" w:type="dxa"/>
          </w:tcPr>
          <w:p w14:paraId="22D7F0C2" w14:textId="77777777" w:rsidR="003A5C44" w:rsidRPr="009052DE" w:rsidRDefault="003A5C44" w:rsidP="009052DE">
            <w:pPr>
              <w:jc w:val="center"/>
              <w:rPr>
                <w:rFonts w:ascii="Arial" w:eastAsia="Times New Roman" w:hAnsi="Arial" w:cs="Arial"/>
                <w:sz w:val="18"/>
                <w:szCs w:val="18"/>
              </w:rPr>
            </w:pPr>
          </w:p>
        </w:tc>
      </w:tr>
      <w:tr w:rsidR="003A5C44" w:rsidRPr="009052DE" w14:paraId="2E5E26C9" w14:textId="513BFCB2" w:rsidTr="009052DE">
        <w:trPr>
          <w:trHeight w:val="315"/>
          <w:jc w:val="center"/>
        </w:trPr>
        <w:tc>
          <w:tcPr>
            <w:tcW w:w="892" w:type="dxa"/>
            <w:shd w:val="clear" w:color="auto" w:fill="auto"/>
            <w:vAlign w:val="center"/>
            <w:hideMark/>
          </w:tcPr>
          <w:p w14:paraId="4FE2B37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w:t>
            </w:r>
          </w:p>
        </w:tc>
        <w:tc>
          <w:tcPr>
            <w:tcW w:w="2297" w:type="dxa"/>
            <w:shd w:val="clear" w:color="auto" w:fill="auto"/>
            <w:vAlign w:val="center"/>
            <w:hideMark/>
          </w:tcPr>
          <w:p w14:paraId="470AEB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DE GUEDEL Nº 1</w:t>
            </w:r>
          </w:p>
        </w:tc>
        <w:tc>
          <w:tcPr>
            <w:tcW w:w="1064" w:type="dxa"/>
            <w:shd w:val="clear" w:color="auto" w:fill="auto"/>
            <w:vAlign w:val="center"/>
            <w:hideMark/>
          </w:tcPr>
          <w:p w14:paraId="08E9A0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5C141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1EF24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57BF890E" w14:textId="77777777" w:rsidR="003A5C44" w:rsidRPr="009052DE" w:rsidRDefault="003A5C44" w:rsidP="009052DE">
            <w:pPr>
              <w:jc w:val="center"/>
              <w:rPr>
                <w:rFonts w:ascii="Arial" w:eastAsia="Times New Roman" w:hAnsi="Arial" w:cs="Arial"/>
                <w:sz w:val="18"/>
                <w:szCs w:val="18"/>
              </w:rPr>
            </w:pPr>
          </w:p>
        </w:tc>
        <w:tc>
          <w:tcPr>
            <w:tcW w:w="1134" w:type="dxa"/>
          </w:tcPr>
          <w:p w14:paraId="2DE2839A" w14:textId="77777777" w:rsidR="003A5C44" w:rsidRPr="009052DE" w:rsidRDefault="003A5C44" w:rsidP="009052DE">
            <w:pPr>
              <w:jc w:val="center"/>
              <w:rPr>
                <w:rFonts w:ascii="Arial" w:eastAsia="Times New Roman" w:hAnsi="Arial" w:cs="Arial"/>
                <w:sz w:val="18"/>
                <w:szCs w:val="18"/>
              </w:rPr>
            </w:pPr>
          </w:p>
        </w:tc>
        <w:tc>
          <w:tcPr>
            <w:tcW w:w="1134" w:type="dxa"/>
          </w:tcPr>
          <w:p w14:paraId="055A17AD" w14:textId="77777777" w:rsidR="003A5C44" w:rsidRPr="009052DE" w:rsidRDefault="003A5C44" w:rsidP="009052DE">
            <w:pPr>
              <w:jc w:val="center"/>
              <w:rPr>
                <w:rFonts w:ascii="Arial" w:eastAsia="Times New Roman" w:hAnsi="Arial" w:cs="Arial"/>
                <w:sz w:val="18"/>
                <w:szCs w:val="18"/>
              </w:rPr>
            </w:pPr>
          </w:p>
        </w:tc>
      </w:tr>
      <w:tr w:rsidR="003A5C44" w:rsidRPr="009052DE" w14:paraId="44973095" w14:textId="6C4B079C" w:rsidTr="009052DE">
        <w:trPr>
          <w:trHeight w:val="315"/>
          <w:jc w:val="center"/>
        </w:trPr>
        <w:tc>
          <w:tcPr>
            <w:tcW w:w="892" w:type="dxa"/>
            <w:shd w:val="clear" w:color="auto" w:fill="auto"/>
            <w:vAlign w:val="center"/>
            <w:hideMark/>
          </w:tcPr>
          <w:p w14:paraId="6D02BA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w:t>
            </w:r>
          </w:p>
        </w:tc>
        <w:tc>
          <w:tcPr>
            <w:tcW w:w="2297" w:type="dxa"/>
            <w:shd w:val="clear" w:color="auto" w:fill="auto"/>
            <w:vAlign w:val="center"/>
            <w:hideMark/>
          </w:tcPr>
          <w:p w14:paraId="1CAB0D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DE GUEDEL Nº 2</w:t>
            </w:r>
          </w:p>
        </w:tc>
        <w:tc>
          <w:tcPr>
            <w:tcW w:w="1064" w:type="dxa"/>
            <w:shd w:val="clear" w:color="auto" w:fill="auto"/>
            <w:vAlign w:val="center"/>
            <w:hideMark/>
          </w:tcPr>
          <w:p w14:paraId="6934CA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93DBB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04C27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F228D77" w14:textId="77777777" w:rsidR="003A5C44" w:rsidRPr="009052DE" w:rsidRDefault="003A5C44" w:rsidP="009052DE">
            <w:pPr>
              <w:jc w:val="center"/>
              <w:rPr>
                <w:rFonts w:ascii="Arial" w:eastAsia="Times New Roman" w:hAnsi="Arial" w:cs="Arial"/>
                <w:sz w:val="18"/>
                <w:szCs w:val="18"/>
              </w:rPr>
            </w:pPr>
          </w:p>
        </w:tc>
        <w:tc>
          <w:tcPr>
            <w:tcW w:w="1134" w:type="dxa"/>
          </w:tcPr>
          <w:p w14:paraId="48274506" w14:textId="77777777" w:rsidR="003A5C44" w:rsidRPr="009052DE" w:rsidRDefault="003A5C44" w:rsidP="009052DE">
            <w:pPr>
              <w:jc w:val="center"/>
              <w:rPr>
                <w:rFonts w:ascii="Arial" w:eastAsia="Times New Roman" w:hAnsi="Arial" w:cs="Arial"/>
                <w:sz w:val="18"/>
                <w:szCs w:val="18"/>
              </w:rPr>
            </w:pPr>
          </w:p>
        </w:tc>
        <w:tc>
          <w:tcPr>
            <w:tcW w:w="1134" w:type="dxa"/>
          </w:tcPr>
          <w:p w14:paraId="156FDB9E" w14:textId="77777777" w:rsidR="003A5C44" w:rsidRPr="009052DE" w:rsidRDefault="003A5C44" w:rsidP="009052DE">
            <w:pPr>
              <w:jc w:val="center"/>
              <w:rPr>
                <w:rFonts w:ascii="Arial" w:eastAsia="Times New Roman" w:hAnsi="Arial" w:cs="Arial"/>
                <w:sz w:val="18"/>
                <w:szCs w:val="18"/>
              </w:rPr>
            </w:pPr>
          </w:p>
        </w:tc>
      </w:tr>
      <w:tr w:rsidR="003A5C44" w:rsidRPr="009052DE" w14:paraId="7FED8F73" w14:textId="7F48FE42" w:rsidTr="009052DE">
        <w:trPr>
          <w:trHeight w:val="315"/>
          <w:jc w:val="center"/>
        </w:trPr>
        <w:tc>
          <w:tcPr>
            <w:tcW w:w="892" w:type="dxa"/>
            <w:shd w:val="clear" w:color="auto" w:fill="auto"/>
            <w:vAlign w:val="center"/>
            <w:hideMark/>
          </w:tcPr>
          <w:p w14:paraId="772F99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w:t>
            </w:r>
          </w:p>
        </w:tc>
        <w:tc>
          <w:tcPr>
            <w:tcW w:w="2297" w:type="dxa"/>
            <w:shd w:val="clear" w:color="auto" w:fill="auto"/>
            <w:vAlign w:val="center"/>
            <w:hideMark/>
          </w:tcPr>
          <w:p w14:paraId="781F8C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DE GUEDEL Nº 3</w:t>
            </w:r>
          </w:p>
        </w:tc>
        <w:tc>
          <w:tcPr>
            <w:tcW w:w="1064" w:type="dxa"/>
            <w:shd w:val="clear" w:color="auto" w:fill="auto"/>
            <w:vAlign w:val="center"/>
            <w:hideMark/>
          </w:tcPr>
          <w:p w14:paraId="6D5EDB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B1005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0A047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8778296" w14:textId="77777777" w:rsidR="003A5C44" w:rsidRPr="009052DE" w:rsidRDefault="003A5C44" w:rsidP="009052DE">
            <w:pPr>
              <w:jc w:val="center"/>
              <w:rPr>
                <w:rFonts w:ascii="Arial" w:eastAsia="Times New Roman" w:hAnsi="Arial" w:cs="Arial"/>
                <w:sz w:val="18"/>
                <w:szCs w:val="18"/>
              </w:rPr>
            </w:pPr>
          </w:p>
        </w:tc>
        <w:tc>
          <w:tcPr>
            <w:tcW w:w="1134" w:type="dxa"/>
          </w:tcPr>
          <w:p w14:paraId="186C88D6" w14:textId="77777777" w:rsidR="003A5C44" w:rsidRPr="009052DE" w:rsidRDefault="003A5C44" w:rsidP="009052DE">
            <w:pPr>
              <w:jc w:val="center"/>
              <w:rPr>
                <w:rFonts w:ascii="Arial" w:eastAsia="Times New Roman" w:hAnsi="Arial" w:cs="Arial"/>
                <w:sz w:val="18"/>
                <w:szCs w:val="18"/>
              </w:rPr>
            </w:pPr>
          </w:p>
        </w:tc>
        <w:tc>
          <w:tcPr>
            <w:tcW w:w="1134" w:type="dxa"/>
          </w:tcPr>
          <w:p w14:paraId="2E4F1D38" w14:textId="77777777" w:rsidR="003A5C44" w:rsidRPr="009052DE" w:rsidRDefault="003A5C44" w:rsidP="009052DE">
            <w:pPr>
              <w:jc w:val="center"/>
              <w:rPr>
                <w:rFonts w:ascii="Arial" w:eastAsia="Times New Roman" w:hAnsi="Arial" w:cs="Arial"/>
                <w:sz w:val="18"/>
                <w:szCs w:val="18"/>
              </w:rPr>
            </w:pPr>
          </w:p>
        </w:tc>
      </w:tr>
      <w:tr w:rsidR="003A5C44" w:rsidRPr="009052DE" w14:paraId="3ABFEFA8" w14:textId="2C20AEE8" w:rsidTr="009052DE">
        <w:trPr>
          <w:trHeight w:val="315"/>
          <w:jc w:val="center"/>
        </w:trPr>
        <w:tc>
          <w:tcPr>
            <w:tcW w:w="892" w:type="dxa"/>
            <w:shd w:val="clear" w:color="auto" w:fill="auto"/>
            <w:vAlign w:val="center"/>
            <w:hideMark/>
          </w:tcPr>
          <w:p w14:paraId="57A534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w:t>
            </w:r>
          </w:p>
        </w:tc>
        <w:tc>
          <w:tcPr>
            <w:tcW w:w="2297" w:type="dxa"/>
            <w:shd w:val="clear" w:color="auto" w:fill="auto"/>
            <w:vAlign w:val="center"/>
            <w:hideMark/>
          </w:tcPr>
          <w:p w14:paraId="77EB3AC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DE GUEDEL Nº 4</w:t>
            </w:r>
          </w:p>
        </w:tc>
        <w:tc>
          <w:tcPr>
            <w:tcW w:w="1064" w:type="dxa"/>
            <w:shd w:val="clear" w:color="auto" w:fill="auto"/>
            <w:vAlign w:val="center"/>
            <w:hideMark/>
          </w:tcPr>
          <w:p w14:paraId="163B2C0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715D2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B377C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41C0A0E0" w14:textId="77777777" w:rsidR="003A5C44" w:rsidRPr="009052DE" w:rsidRDefault="003A5C44" w:rsidP="009052DE">
            <w:pPr>
              <w:jc w:val="center"/>
              <w:rPr>
                <w:rFonts w:ascii="Arial" w:eastAsia="Times New Roman" w:hAnsi="Arial" w:cs="Arial"/>
                <w:sz w:val="18"/>
                <w:szCs w:val="18"/>
              </w:rPr>
            </w:pPr>
          </w:p>
        </w:tc>
        <w:tc>
          <w:tcPr>
            <w:tcW w:w="1134" w:type="dxa"/>
          </w:tcPr>
          <w:p w14:paraId="688E2879" w14:textId="77777777" w:rsidR="003A5C44" w:rsidRPr="009052DE" w:rsidRDefault="003A5C44" w:rsidP="009052DE">
            <w:pPr>
              <w:jc w:val="center"/>
              <w:rPr>
                <w:rFonts w:ascii="Arial" w:eastAsia="Times New Roman" w:hAnsi="Arial" w:cs="Arial"/>
                <w:sz w:val="18"/>
                <w:szCs w:val="18"/>
              </w:rPr>
            </w:pPr>
          </w:p>
        </w:tc>
        <w:tc>
          <w:tcPr>
            <w:tcW w:w="1134" w:type="dxa"/>
          </w:tcPr>
          <w:p w14:paraId="7CE2D1A5" w14:textId="77777777" w:rsidR="003A5C44" w:rsidRPr="009052DE" w:rsidRDefault="003A5C44" w:rsidP="009052DE">
            <w:pPr>
              <w:jc w:val="center"/>
              <w:rPr>
                <w:rFonts w:ascii="Arial" w:eastAsia="Times New Roman" w:hAnsi="Arial" w:cs="Arial"/>
                <w:sz w:val="18"/>
                <w:szCs w:val="18"/>
              </w:rPr>
            </w:pPr>
          </w:p>
        </w:tc>
      </w:tr>
      <w:tr w:rsidR="003A5C44" w:rsidRPr="009052DE" w14:paraId="6763B4E2" w14:textId="24919F34" w:rsidTr="009052DE">
        <w:trPr>
          <w:trHeight w:val="315"/>
          <w:jc w:val="center"/>
        </w:trPr>
        <w:tc>
          <w:tcPr>
            <w:tcW w:w="892" w:type="dxa"/>
            <w:shd w:val="clear" w:color="auto" w:fill="auto"/>
            <w:vAlign w:val="center"/>
            <w:hideMark/>
          </w:tcPr>
          <w:p w14:paraId="7059C0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w:t>
            </w:r>
          </w:p>
        </w:tc>
        <w:tc>
          <w:tcPr>
            <w:tcW w:w="2297" w:type="dxa"/>
            <w:shd w:val="clear" w:color="auto" w:fill="auto"/>
            <w:vAlign w:val="center"/>
            <w:hideMark/>
          </w:tcPr>
          <w:p w14:paraId="3E4ADC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DE GUEDEL Nº 5</w:t>
            </w:r>
          </w:p>
        </w:tc>
        <w:tc>
          <w:tcPr>
            <w:tcW w:w="1064" w:type="dxa"/>
            <w:shd w:val="clear" w:color="auto" w:fill="auto"/>
            <w:vAlign w:val="center"/>
            <w:hideMark/>
          </w:tcPr>
          <w:p w14:paraId="5903827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6B041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2C62A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1265CEDC" w14:textId="77777777" w:rsidR="003A5C44" w:rsidRPr="009052DE" w:rsidRDefault="003A5C44" w:rsidP="009052DE">
            <w:pPr>
              <w:jc w:val="center"/>
              <w:rPr>
                <w:rFonts w:ascii="Arial" w:eastAsia="Times New Roman" w:hAnsi="Arial" w:cs="Arial"/>
                <w:sz w:val="18"/>
                <w:szCs w:val="18"/>
              </w:rPr>
            </w:pPr>
          </w:p>
        </w:tc>
        <w:tc>
          <w:tcPr>
            <w:tcW w:w="1134" w:type="dxa"/>
          </w:tcPr>
          <w:p w14:paraId="77713A1D" w14:textId="77777777" w:rsidR="003A5C44" w:rsidRPr="009052DE" w:rsidRDefault="003A5C44" w:rsidP="009052DE">
            <w:pPr>
              <w:jc w:val="center"/>
              <w:rPr>
                <w:rFonts w:ascii="Arial" w:eastAsia="Times New Roman" w:hAnsi="Arial" w:cs="Arial"/>
                <w:sz w:val="18"/>
                <w:szCs w:val="18"/>
              </w:rPr>
            </w:pPr>
          </w:p>
        </w:tc>
        <w:tc>
          <w:tcPr>
            <w:tcW w:w="1134" w:type="dxa"/>
          </w:tcPr>
          <w:p w14:paraId="019555E7" w14:textId="77777777" w:rsidR="003A5C44" w:rsidRPr="009052DE" w:rsidRDefault="003A5C44" w:rsidP="009052DE">
            <w:pPr>
              <w:jc w:val="center"/>
              <w:rPr>
                <w:rFonts w:ascii="Arial" w:eastAsia="Times New Roman" w:hAnsi="Arial" w:cs="Arial"/>
                <w:sz w:val="18"/>
                <w:szCs w:val="18"/>
              </w:rPr>
            </w:pPr>
          </w:p>
        </w:tc>
      </w:tr>
      <w:tr w:rsidR="003A5C44" w:rsidRPr="009052DE" w14:paraId="7719C3D6" w14:textId="590D2162" w:rsidTr="009052DE">
        <w:trPr>
          <w:trHeight w:val="630"/>
          <w:jc w:val="center"/>
        </w:trPr>
        <w:tc>
          <w:tcPr>
            <w:tcW w:w="892" w:type="dxa"/>
            <w:shd w:val="clear" w:color="auto" w:fill="auto"/>
            <w:vAlign w:val="center"/>
            <w:hideMark/>
          </w:tcPr>
          <w:p w14:paraId="771F42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w:t>
            </w:r>
          </w:p>
        </w:tc>
        <w:tc>
          <w:tcPr>
            <w:tcW w:w="2297" w:type="dxa"/>
            <w:shd w:val="clear" w:color="auto" w:fill="auto"/>
            <w:vAlign w:val="center"/>
            <w:hideMark/>
          </w:tcPr>
          <w:p w14:paraId="05539B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PARA TRAQUEOSTOMIA Nº 7.0</w:t>
            </w:r>
          </w:p>
        </w:tc>
        <w:tc>
          <w:tcPr>
            <w:tcW w:w="1064" w:type="dxa"/>
            <w:shd w:val="clear" w:color="auto" w:fill="auto"/>
            <w:vAlign w:val="center"/>
            <w:hideMark/>
          </w:tcPr>
          <w:p w14:paraId="737217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AF988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1F31F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0D95E930" w14:textId="77777777" w:rsidR="003A5C44" w:rsidRPr="009052DE" w:rsidRDefault="003A5C44" w:rsidP="009052DE">
            <w:pPr>
              <w:jc w:val="center"/>
              <w:rPr>
                <w:rFonts w:ascii="Arial" w:eastAsia="Times New Roman" w:hAnsi="Arial" w:cs="Arial"/>
                <w:sz w:val="18"/>
                <w:szCs w:val="18"/>
              </w:rPr>
            </w:pPr>
          </w:p>
        </w:tc>
        <w:tc>
          <w:tcPr>
            <w:tcW w:w="1134" w:type="dxa"/>
          </w:tcPr>
          <w:p w14:paraId="2AD6D40B" w14:textId="77777777" w:rsidR="003A5C44" w:rsidRPr="009052DE" w:rsidRDefault="003A5C44" w:rsidP="009052DE">
            <w:pPr>
              <w:jc w:val="center"/>
              <w:rPr>
                <w:rFonts w:ascii="Arial" w:eastAsia="Times New Roman" w:hAnsi="Arial" w:cs="Arial"/>
                <w:sz w:val="18"/>
                <w:szCs w:val="18"/>
              </w:rPr>
            </w:pPr>
          </w:p>
        </w:tc>
        <w:tc>
          <w:tcPr>
            <w:tcW w:w="1134" w:type="dxa"/>
          </w:tcPr>
          <w:p w14:paraId="67C69BB8" w14:textId="77777777" w:rsidR="003A5C44" w:rsidRPr="009052DE" w:rsidRDefault="003A5C44" w:rsidP="009052DE">
            <w:pPr>
              <w:jc w:val="center"/>
              <w:rPr>
                <w:rFonts w:ascii="Arial" w:eastAsia="Times New Roman" w:hAnsi="Arial" w:cs="Arial"/>
                <w:sz w:val="18"/>
                <w:szCs w:val="18"/>
              </w:rPr>
            </w:pPr>
          </w:p>
        </w:tc>
      </w:tr>
      <w:tr w:rsidR="003A5C44" w:rsidRPr="009052DE" w14:paraId="79438736" w14:textId="4950D575" w:rsidTr="009052DE">
        <w:trPr>
          <w:trHeight w:val="630"/>
          <w:jc w:val="center"/>
        </w:trPr>
        <w:tc>
          <w:tcPr>
            <w:tcW w:w="892" w:type="dxa"/>
            <w:shd w:val="clear" w:color="auto" w:fill="auto"/>
            <w:vAlign w:val="center"/>
            <w:hideMark/>
          </w:tcPr>
          <w:p w14:paraId="327ADA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w:t>
            </w:r>
          </w:p>
        </w:tc>
        <w:tc>
          <w:tcPr>
            <w:tcW w:w="2297" w:type="dxa"/>
            <w:shd w:val="clear" w:color="auto" w:fill="auto"/>
            <w:vAlign w:val="center"/>
            <w:hideMark/>
          </w:tcPr>
          <w:p w14:paraId="2E1117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PARA TRAQUEOSTOMIA Nº 7.5</w:t>
            </w:r>
          </w:p>
        </w:tc>
        <w:tc>
          <w:tcPr>
            <w:tcW w:w="1064" w:type="dxa"/>
            <w:shd w:val="clear" w:color="auto" w:fill="auto"/>
            <w:vAlign w:val="center"/>
            <w:hideMark/>
          </w:tcPr>
          <w:p w14:paraId="60B460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2D9F4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E78BE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16CC2739" w14:textId="77777777" w:rsidR="003A5C44" w:rsidRPr="009052DE" w:rsidRDefault="003A5C44" w:rsidP="009052DE">
            <w:pPr>
              <w:jc w:val="center"/>
              <w:rPr>
                <w:rFonts w:ascii="Arial" w:eastAsia="Times New Roman" w:hAnsi="Arial" w:cs="Arial"/>
                <w:sz w:val="18"/>
                <w:szCs w:val="18"/>
              </w:rPr>
            </w:pPr>
          </w:p>
        </w:tc>
        <w:tc>
          <w:tcPr>
            <w:tcW w:w="1134" w:type="dxa"/>
          </w:tcPr>
          <w:p w14:paraId="7EFFDFF9" w14:textId="77777777" w:rsidR="003A5C44" w:rsidRPr="009052DE" w:rsidRDefault="003A5C44" w:rsidP="009052DE">
            <w:pPr>
              <w:jc w:val="center"/>
              <w:rPr>
                <w:rFonts w:ascii="Arial" w:eastAsia="Times New Roman" w:hAnsi="Arial" w:cs="Arial"/>
                <w:sz w:val="18"/>
                <w:szCs w:val="18"/>
              </w:rPr>
            </w:pPr>
          </w:p>
        </w:tc>
        <w:tc>
          <w:tcPr>
            <w:tcW w:w="1134" w:type="dxa"/>
          </w:tcPr>
          <w:p w14:paraId="3D19CDC2" w14:textId="77777777" w:rsidR="003A5C44" w:rsidRPr="009052DE" w:rsidRDefault="003A5C44" w:rsidP="009052DE">
            <w:pPr>
              <w:jc w:val="center"/>
              <w:rPr>
                <w:rFonts w:ascii="Arial" w:eastAsia="Times New Roman" w:hAnsi="Arial" w:cs="Arial"/>
                <w:sz w:val="18"/>
                <w:szCs w:val="18"/>
              </w:rPr>
            </w:pPr>
          </w:p>
        </w:tc>
      </w:tr>
      <w:tr w:rsidR="003A5C44" w:rsidRPr="009052DE" w14:paraId="5166467C" w14:textId="21F766AB" w:rsidTr="009052DE">
        <w:trPr>
          <w:trHeight w:val="630"/>
          <w:jc w:val="center"/>
        </w:trPr>
        <w:tc>
          <w:tcPr>
            <w:tcW w:w="892" w:type="dxa"/>
            <w:shd w:val="clear" w:color="auto" w:fill="auto"/>
            <w:vAlign w:val="center"/>
            <w:hideMark/>
          </w:tcPr>
          <w:p w14:paraId="2EA7264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w:t>
            </w:r>
          </w:p>
        </w:tc>
        <w:tc>
          <w:tcPr>
            <w:tcW w:w="2297" w:type="dxa"/>
            <w:shd w:val="clear" w:color="auto" w:fill="auto"/>
            <w:vAlign w:val="center"/>
            <w:hideMark/>
          </w:tcPr>
          <w:p w14:paraId="5D73DE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CÂNULA PARA TRAQUEOSTOMIA Nº 8.0</w:t>
            </w:r>
          </w:p>
        </w:tc>
        <w:tc>
          <w:tcPr>
            <w:tcW w:w="1064" w:type="dxa"/>
            <w:shd w:val="clear" w:color="auto" w:fill="auto"/>
            <w:vAlign w:val="center"/>
            <w:hideMark/>
          </w:tcPr>
          <w:p w14:paraId="411BD4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3B7CC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D3D3D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513A6010" w14:textId="77777777" w:rsidR="003A5C44" w:rsidRPr="009052DE" w:rsidRDefault="003A5C44" w:rsidP="009052DE">
            <w:pPr>
              <w:jc w:val="center"/>
              <w:rPr>
                <w:rFonts w:ascii="Arial" w:eastAsia="Times New Roman" w:hAnsi="Arial" w:cs="Arial"/>
                <w:sz w:val="18"/>
                <w:szCs w:val="18"/>
              </w:rPr>
            </w:pPr>
          </w:p>
        </w:tc>
        <w:tc>
          <w:tcPr>
            <w:tcW w:w="1134" w:type="dxa"/>
          </w:tcPr>
          <w:p w14:paraId="71948635" w14:textId="77777777" w:rsidR="003A5C44" w:rsidRPr="009052DE" w:rsidRDefault="003A5C44" w:rsidP="009052DE">
            <w:pPr>
              <w:jc w:val="center"/>
              <w:rPr>
                <w:rFonts w:ascii="Arial" w:eastAsia="Times New Roman" w:hAnsi="Arial" w:cs="Arial"/>
                <w:sz w:val="18"/>
                <w:szCs w:val="18"/>
              </w:rPr>
            </w:pPr>
          </w:p>
        </w:tc>
        <w:tc>
          <w:tcPr>
            <w:tcW w:w="1134" w:type="dxa"/>
          </w:tcPr>
          <w:p w14:paraId="2B2A63C5" w14:textId="77777777" w:rsidR="003A5C44" w:rsidRPr="009052DE" w:rsidRDefault="003A5C44" w:rsidP="009052DE">
            <w:pPr>
              <w:jc w:val="center"/>
              <w:rPr>
                <w:rFonts w:ascii="Arial" w:eastAsia="Times New Roman" w:hAnsi="Arial" w:cs="Arial"/>
                <w:sz w:val="18"/>
                <w:szCs w:val="18"/>
              </w:rPr>
            </w:pPr>
          </w:p>
        </w:tc>
      </w:tr>
      <w:tr w:rsidR="003A5C44" w:rsidRPr="009052DE" w14:paraId="6C15A72C" w14:textId="14425882" w:rsidTr="009052DE">
        <w:trPr>
          <w:trHeight w:val="630"/>
          <w:jc w:val="center"/>
        </w:trPr>
        <w:tc>
          <w:tcPr>
            <w:tcW w:w="892" w:type="dxa"/>
            <w:shd w:val="clear" w:color="auto" w:fill="auto"/>
            <w:vAlign w:val="center"/>
            <w:hideMark/>
          </w:tcPr>
          <w:p w14:paraId="5BAAD8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w:t>
            </w:r>
          </w:p>
        </w:tc>
        <w:tc>
          <w:tcPr>
            <w:tcW w:w="2297" w:type="dxa"/>
            <w:shd w:val="clear" w:color="auto" w:fill="auto"/>
            <w:vAlign w:val="center"/>
            <w:hideMark/>
          </w:tcPr>
          <w:p w14:paraId="444AA9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CATETER NASAL TIPO ÓCULOS ADULTO</w:t>
            </w:r>
          </w:p>
        </w:tc>
        <w:tc>
          <w:tcPr>
            <w:tcW w:w="1064" w:type="dxa"/>
            <w:shd w:val="clear" w:color="auto" w:fill="auto"/>
            <w:vAlign w:val="center"/>
            <w:hideMark/>
          </w:tcPr>
          <w:p w14:paraId="7F4BD2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AC8A8E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F03B3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36261428" w14:textId="77777777" w:rsidR="003A5C44" w:rsidRPr="009052DE" w:rsidRDefault="003A5C44" w:rsidP="009052DE">
            <w:pPr>
              <w:jc w:val="center"/>
              <w:rPr>
                <w:rFonts w:ascii="Arial" w:eastAsia="Times New Roman" w:hAnsi="Arial" w:cs="Arial"/>
                <w:sz w:val="18"/>
                <w:szCs w:val="18"/>
              </w:rPr>
            </w:pPr>
          </w:p>
        </w:tc>
        <w:tc>
          <w:tcPr>
            <w:tcW w:w="1134" w:type="dxa"/>
          </w:tcPr>
          <w:p w14:paraId="5BB7C113" w14:textId="77777777" w:rsidR="003A5C44" w:rsidRPr="009052DE" w:rsidRDefault="003A5C44" w:rsidP="009052DE">
            <w:pPr>
              <w:jc w:val="center"/>
              <w:rPr>
                <w:rFonts w:ascii="Arial" w:eastAsia="Times New Roman" w:hAnsi="Arial" w:cs="Arial"/>
                <w:sz w:val="18"/>
                <w:szCs w:val="18"/>
              </w:rPr>
            </w:pPr>
          </w:p>
        </w:tc>
        <w:tc>
          <w:tcPr>
            <w:tcW w:w="1134" w:type="dxa"/>
          </w:tcPr>
          <w:p w14:paraId="504A21D5" w14:textId="77777777" w:rsidR="003A5C44" w:rsidRPr="009052DE" w:rsidRDefault="003A5C44" w:rsidP="009052DE">
            <w:pPr>
              <w:jc w:val="center"/>
              <w:rPr>
                <w:rFonts w:ascii="Arial" w:eastAsia="Times New Roman" w:hAnsi="Arial" w:cs="Arial"/>
                <w:sz w:val="18"/>
                <w:szCs w:val="18"/>
              </w:rPr>
            </w:pPr>
          </w:p>
        </w:tc>
      </w:tr>
      <w:tr w:rsidR="003A5C44" w:rsidRPr="009052DE" w14:paraId="25AFB501" w14:textId="4700C178" w:rsidTr="009052DE">
        <w:trPr>
          <w:trHeight w:val="630"/>
          <w:jc w:val="center"/>
        </w:trPr>
        <w:tc>
          <w:tcPr>
            <w:tcW w:w="892" w:type="dxa"/>
            <w:shd w:val="clear" w:color="auto" w:fill="auto"/>
            <w:vAlign w:val="center"/>
            <w:hideMark/>
          </w:tcPr>
          <w:p w14:paraId="15BB2B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w:t>
            </w:r>
          </w:p>
        </w:tc>
        <w:tc>
          <w:tcPr>
            <w:tcW w:w="2297" w:type="dxa"/>
            <w:shd w:val="clear" w:color="auto" w:fill="auto"/>
            <w:vAlign w:val="center"/>
            <w:hideMark/>
          </w:tcPr>
          <w:p w14:paraId="488C82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CATETER NASAL TIPO ÓCULOS INFANTIL</w:t>
            </w:r>
          </w:p>
        </w:tc>
        <w:tc>
          <w:tcPr>
            <w:tcW w:w="1064" w:type="dxa"/>
            <w:shd w:val="clear" w:color="auto" w:fill="auto"/>
            <w:vAlign w:val="center"/>
            <w:hideMark/>
          </w:tcPr>
          <w:p w14:paraId="51788F8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927B6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3844D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46743F4D" w14:textId="77777777" w:rsidR="003A5C44" w:rsidRPr="009052DE" w:rsidRDefault="003A5C44" w:rsidP="009052DE">
            <w:pPr>
              <w:jc w:val="center"/>
              <w:rPr>
                <w:rFonts w:ascii="Arial" w:eastAsia="Times New Roman" w:hAnsi="Arial" w:cs="Arial"/>
                <w:sz w:val="18"/>
                <w:szCs w:val="18"/>
              </w:rPr>
            </w:pPr>
          </w:p>
        </w:tc>
        <w:tc>
          <w:tcPr>
            <w:tcW w:w="1134" w:type="dxa"/>
          </w:tcPr>
          <w:p w14:paraId="72BB7EC9" w14:textId="77777777" w:rsidR="003A5C44" w:rsidRPr="009052DE" w:rsidRDefault="003A5C44" w:rsidP="009052DE">
            <w:pPr>
              <w:jc w:val="center"/>
              <w:rPr>
                <w:rFonts w:ascii="Arial" w:eastAsia="Times New Roman" w:hAnsi="Arial" w:cs="Arial"/>
                <w:sz w:val="18"/>
                <w:szCs w:val="18"/>
              </w:rPr>
            </w:pPr>
          </w:p>
        </w:tc>
        <w:tc>
          <w:tcPr>
            <w:tcW w:w="1134" w:type="dxa"/>
          </w:tcPr>
          <w:p w14:paraId="030AF150" w14:textId="77777777" w:rsidR="003A5C44" w:rsidRPr="009052DE" w:rsidRDefault="003A5C44" w:rsidP="009052DE">
            <w:pPr>
              <w:jc w:val="center"/>
              <w:rPr>
                <w:rFonts w:ascii="Arial" w:eastAsia="Times New Roman" w:hAnsi="Arial" w:cs="Arial"/>
                <w:sz w:val="18"/>
                <w:szCs w:val="18"/>
              </w:rPr>
            </w:pPr>
          </w:p>
        </w:tc>
      </w:tr>
      <w:tr w:rsidR="003A5C44" w:rsidRPr="009052DE" w14:paraId="25DF574F" w14:textId="55D83FEF" w:rsidTr="009052DE">
        <w:trPr>
          <w:trHeight w:val="315"/>
          <w:jc w:val="center"/>
        </w:trPr>
        <w:tc>
          <w:tcPr>
            <w:tcW w:w="892" w:type="dxa"/>
            <w:shd w:val="clear" w:color="auto" w:fill="auto"/>
            <w:vAlign w:val="center"/>
            <w:hideMark/>
          </w:tcPr>
          <w:p w14:paraId="60BFAAA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w:t>
            </w:r>
          </w:p>
        </w:tc>
        <w:tc>
          <w:tcPr>
            <w:tcW w:w="2297" w:type="dxa"/>
            <w:shd w:val="clear" w:color="auto" w:fill="auto"/>
            <w:vAlign w:val="center"/>
            <w:hideMark/>
          </w:tcPr>
          <w:p w14:paraId="3402807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CLAMP UMBILICAL</w:t>
            </w:r>
          </w:p>
        </w:tc>
        <w:tc>
          <w:tcPr>
            <w:tcW w:w="1064" w:type="dxa"/>
            <w:shd w:val="clear" w:color="auto" w:fill="auto"/>
            <w:vAlign w:val="center"/>
            <w:hideMark/>
          </w:tcPr>
          <w:p w14:paraId="5F08219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5FE54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8FFBC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3579F722" w14:textId="77777777" w:rsidR="003A5C44" w:rsidRPr="009052DE" w:rsidRDefault="003A5C44" w:rsidP="009052DE">
            <w:pPr>
              <w:jc w:val="center"/>
              <w:rPr>
                <w:rFonts w:ascii="Arial" w:eastAsia="Times New Roman" w:hAnsi="Arial" w:cs="Arial"/>
                <w:sz w:val="18"/>
                <w:szCs w:val="18"/>
              </w:rPr>
            </w:pPr>
          </w:p>
        </w:tc>
        <w:tc>
          <w:tcPr>
            <w:tcW w:w="1134" w:type="dxa"/>
          </w:tcPr>
          <w:p w14:paraId="5FA49AC5" w14:textId="77777777" w:rsidR="003A5C44" w:rsidRPr="009052DE" w:rsidRDefault="003A5C44" w:rsidP="009052DE">
            <w:pPr>
              <w:jc w:val="center"/>
              <w:rPr>
                <w:rFonts w:ascii="Arial" w:eastAsia="Times New Roman" w:hAnsi="Arial" w:cs="Arial"/>
                <w:sz w:val="18"/>
                <w:szCs w:val="18"/>
              </w:rPr>
            </w:pPr>
          </w:p>
        </w:tc>
        <w:tc>
          <w:tcPr>
            <w:tcW w:w="1134" w:type="dxa"/>
          </w:tcPr>
          <w:p w14:paraId="6419A4AB" w14:textId="77777777" w:rsidR="003A5C44" w:rsidRPr="009052DE" w:rsidRDefault="003A5C44" w:rsidP="009052DE">
            <w:pPr>
              <w:jc w:val="center"/>
              <w:rPr>
                <w:rFonts w:ascii="Arial" w:eastAsia="Times New Roman" w:hAnsi="Arial" w:cs="Arial"/>
                <w:sz w:val="18"/>
                <w:szCs w:val="18"/>
              </w:rPr>
            </w:pPr>
          </w:p>
        </w:tc>
      </w:tr>
      <w:tr w:rsidR="003A5C44" w:rsidRPr="009052DE" w14:paraId="18197F5F" w14:textId="46CF13BB" w:rsidTr="009052DE">
        <w:trPr>
          <w:trHeight w:val="630"/>
          <w:jc w:val="center"/>
        </w:trPr>
        <w:tc>
          <w:tcPr>
            <w:tcW w:w="892" w:type="dxa"/>
            <w:shd w:val="clear" w:color="auto" w:fill="auto"/>
            <w:vAlign w:val="center"/>
            <w:hideMark/>
          </w:tcPr>
          <w:p w14:paraId="042537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w:t>
            </w:r>
          </w:p>
        </w:tc>
        <w:tc>
          <w:tcPr>
            <w:tcW w:w="2297" w:type="dxa"/>
            <w:shd w:val="clear" w:color="auto" w:fill="auto"/>
            <w:vAlign w:val="center"/>
            <w:hideMark/>
          </w:tcPr>
          <w:p w14:paraId="22DBC0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Cloreto de sódio 0,9% (SORO FISIOLÓGICO) - 100ML</w:t>
            </w:r>
          </w:p>
        </w:tc>
        <w:tc>
          <w:tcPr>
            <w:tcW w:w="1064" w:type="dxa"/>
            <w:shd w:val="clear" w:color="auto" w:fill="auto"/>
            <w:vAlign w:val="center"/>
            <w:hideMark/>
          </w:tcPr>
          <w:p w14:paraId="6380F4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w:t>
            </w:r>
          </w:p>
        </w:tc>
        <w:tc>
          <w:tcPr>
            <w:tcW w:w="1629" w:type="dxa"/>
            <w:shd w:val="clear" w:color="auto" w:fill="auto"/>
            <w:vAlign w:val="center"/>
            <w:hideMark/>
          </w:tcPr>
          <w:p w14:paraId="65431F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B2E3E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60.000</w:t>
            </w:r>
          </w:p>
        </w:tc>
        <w:tc>
          <w:tcPr>
            <w:tcW w:w="1134" w:type="dxa"/>
          </w:tcPr>
          <w:p w14:paraId="6AEB0ABF" w14:textId="77777777" w:rsidR="003A5C44" w:rsidRPr="009052DE" w:rsidRDefault="003A5C44" w:rsidP="009052DE">
            <w:pPr>
              <w:jc w:val="center"/>
              <w:rPr>
                <w:rFonts w:ascii="Arial" w:eastAsia="Times New Roman" w:hAnsi="Arial" w:cs="Arial"/>
                <w:sz w:val="18"/>
                <w:szCs w:val="18"/>
              </w:rPr>
            </w:pPr>
          </w:p>
        </w:tc>
        <w:tc>
          <w:tcPr>
            <w:tcW w:w="1134" w:type="dxa"/>
          </w:tcPr>
          <w:p w14:paraId="4B86468B" w14:textId="77777777" w:rsidR="003A5C44" w:rsidRPr="009052DE" w:rsidRDefault="003A5C44" w:rsidP="009052DE">
            <w:pPr>
              <w:jc w:val="center"/>
              <w:rPr>
                <w:rFonts w:ascii="Arial" w:eastAsia="Times New Roman" w:hAnsi="Arial" w:cs="Arial"/>
                <w:sz w:val="18"/>
                <w:szCs w:val="18"/>
              </w:rPr>
            </w:pPr>
          </w:p>
        </w:tc>
        <w:tc>
          <w:tcPr>
            <w:tcW w:w="1134" w:type="dxa"/>
          </w:tcPr>
          <w:p w14:paraId="1134BE16" w14:textId="77777777" w:rsidR="003A5C44" w:rsidRPr="009052DE" w:rsidRDefault="003A5C44" w:rsidP="009052DE">
            <w:pPr>
              <w:jc w:val="center"/>
              <w:rPr>
                <w:rFonts w:ascii="Arial" w:eastAsia="Times New Roman" w:hAnsi="Arial" w:cs="Arial"/>
                <w:sz w:val="18"/>
                <w:szCs w:val="18"/>
              </w:rPr>
            </w:pPr>
          </w:p>
        </w:tc>
      </w:tr>
      <w:tr w:rsidR="003A5C44" w:rsidRPr="009052DE" w14:paraId="2317F1BA" w14:textId="2F6CFA9B" w:rsidTr="009052DE">
        <w:trPr>
          <w:trHeight w:val="630"/>
          <w:jc w:val="center"/>
        </w:trPr>
        <w:tc>
          <w:tcPr>
            <w:tcW w:w="892" w:type="dxa"/>
            <w:shd w:val="clear" w:color="auto" w:fill="auto"/>
            <w:vAlign w:val="center"/>
            <w:hideMark/>
          </w:tcPr>
          <w:p w14:paraId="253820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43</w:t>
            </w:r>
          </w:p>
        </w:tc>
        <w:tc>
          <w:tcPr>
            <w:tcW w:w="2297" w:type="dxa"/>
            <w:shd w:val="clear" w:color="auto" w:fill="auto"/>
            <w:vAlign w:val="center"/>
            <w:hideMark/>
          </w:tcPr>
          <w:p w14:paraId="75344E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Cloreto de sódio 0,9% (SORO FISIOLÓGICO) - 250ML</w:t>
            </w:r>
          </w:p>
        </w:tc>
        <w:tc>
          <w:tcPr>
            <w:tcW w:w="1064" w:type="dxa"/>
            <w:shd w:val="clear" w:color="auto" w:fill="auto"/>
            <w:vAlign w:val="center"/>
            <w:hideMark/>
          </w:tcPr>
          <w:p w14:paraId="72C5A1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w:t>
            </w:r>
          </w:p>
        </w:tc>
        <w:tc>
          <w:tcPr>
            <w:tcW w:w="1629" w:type="dxa"/>
            <w:shd w:val="clear" w:color="auto" w:fill="auto"/>
            <w:vAlign w:val="center"/>
            <w:hideMark/>
          </w:tcPr>
          <w:p w14:paraId="22CD160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0D2D3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18.000</w:t>
            </w:r>
          </w:p>
        </w:tc>
        <w:tc>
          <w:tcPr>
            <w:tcW w:w="1134" w:type="dxa"/>
          </w:tcPr>
          <w:p w14:paraId="14FFD8A8" w14:textId="77777777" w:rsidR="003A5C44" w:rsidRPr="009052DE" w:rsidRDefault="003A5C44" w:rsidP="009052DE">
            <w:pPr>
              <w:jc w:val="center"/>
              <w:rPr>
                <w:rFonts w:ascii="Arial" w:eastAsia="Times New Roman" w:hAnsi="Arial" w:cs="Arial"/>
                <w:sz w:val="18"/>
                <w:szCs w:val="18"/>
              </w:rPr>
            </w:pPr>
          </w:p>
        </w:tc>
        <w:tc>
          <w:tcPr>
            <w:tcW w:w="1134" w:type="dxa"/>
          </w:tcPr>
          <w:p w14:paraId="1D6D4A9E" w14:textId="77777777" w:rsidR="003A5C44" w:rsidRPr="009052DE" w:rsidRDefault="003A5C44" w:rsidP="009052DE">
            <w:pPr>
              <w:jc w:val="center"/>
              <w:rPr>
                <w:rFonts w:ascii="Arial" w:eastAsia="Times New Roman" w:hAnsi="Arial" w:cs="Arial"/>
                <w:sz w:val="18"/>
                <w:szCs w:val="18"/>
              </w:rPr>
            </w:pPr>
          </w:p>
        </w:tc>
        <w:tc>
          <w:tcPr>
            <w:tcW w:w="1134" w:type="dxa"/>
          </w:tcPr>
          <w:p w14:paraId="02D6D106" w14:textId="77777777" w:rsidR="003A5C44" w:rsidRPr="009052DE" w:rsidRDefault="003A5C44" w:rsidP="009052DE">
            <w:pPr>
              <w:jc w:val="center"/>
              <w:rPr>
                <w:rFonts w:ascii="Arial" w:eastAsia="Times New Roman" w:hAnsi="Arial" w:cs="Arial"/>
                <w:sz w:val="18"/>
                <w:szCs w:val="18"/>
              </w:rPr>
            </w:pPr>
          </w:p>
        </w:tc>
      </w:tr>
      <w:tr w:rsidR="003A5C44" w:rsidRPr="009052DE" w14:paraId="513E8C5D" w14:textId="061D75F3" w:rsidTr="009052DE">
        <w:trPr>
          <w:trHeight w:val="630"/>
          <w:jc w:val="center"/>
        </w:trPr>
        <w:tc>
          <w:tcPr>
            <w:tcW w:w="892" w:type="dxa"/>
            <w:shd w:val="clear" w:color="auto" w:fill="auto"/>
            <w:vAlign w:val="center"/>
            <w:hideMark/>
          </w:tcPr>
          <w:p w14:paraId="68A137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44</w:t>
            </w:r>
          </w:p>
        </w:tc>
        <w:tc>
          <w:tcPr>
            <w:tcW w:w="2297" w:type="dxa"/>
            <w:shd w:val="clear" w:color="auto" w:fill="auto"/>
            <w:vAlign w:val="center"/>
            <w:hideMark/>
          </w:tcPr>
          <w:p w14:paraId="0BE954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Cloreto de sódio 0,9% (SORO FISIOLÓGICO) - 500ML</w:t>
            </w:r>
          </w:p>
        </w:tc>
        <w:tc>
          <w:tcPr>
            <w:tcW w:w="1064" w:type="dxa"/>
            <w:shd w:val="clear" w:color="auto" w:fill="auto"/>
            <w:vAlign w:val="center"/>
            <w:hideMark/>
          </w:tcPr>
          <w:p w14:paraId="116B1B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w:t>
            </w:r>
          </w:p>
        </w:tc>
        <w:tc>
          <w:tcPr>
            <w:tcW w:w="1629" w:type="dxa"/>
            <w:shd w:val="clear" w:color="auto" w:fill="auto"/>
            <w:vAlign w:val="center"/>
            <w:hideMark/>
          </w:tcPr>
          <w:p w14:paraId="550BDC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30FD3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72.000</w:t>
            </w:r>
          </w:p>
        </w:tc>
        <w:tc>
          <w:tcPr>
            <w:tcW w:w="1134" w:type="dxa"/>
          </w:tcPr>
          <w:p w14:paraId="2271F740" w14:textId="77777777" w:rsidR="003A5C44" w:rsidRPr="009052DE" w:rsidRDefault="003A5C44" w:rsidP="009052DE">
            <w:pPr>
              <w:jc w:val="center"/>
              <w:rPr>
                <w:rFonts w:ascii="Arial" w:eastAsia="Times New Roman" w:hAnsi="Arial" w:cs="Arial"/>
                <w:sz w:val="18"/>
                <w:szCs w:val="18"/>
              </w:rPr>
            </w:pPr>
          </w:p>
        </w:tc>
        <w:tc>
          <w:tcPr>
            <w:tcW w:w="1134" w:type="dxa"/>
          </w:tcPr>
          <w:p w14:paraId="5E5B59F1" w14:textId="77777777" w:rsidR="003A5C44" w:rsidRPr="009052DE" w:rsidRDefault="003A5C44" w:rsidP="009052DE">
            <w:pPr>
              <w:jc w:val="center"/>
              <w:rPr>
                <w:rFonts w:ascii="Arial" w:eastAsia="Times New Roman" w:hAnsi="Arial" w:cs="Arial"/>
                <w:sz w:val="18"/>
                <w:szCs w:val="18"/>
              </w:rPr>
            </w:pPr>
          </w:p>
        </w:tc>
        <w:tc>
          <w:tcPr>
            <w:tcW w:w="1134" w:type="dxa"/>
          </w:tcPr>
          <w:p w14:paraId="3342A98C" w14:textId="77777777" w:rsidR="003A5C44" w:rsidRPr="009052DE" w:rsidRDefault="003A5C44" w:rsidP="009052DE">
            <w:pPr>
              <w:jc w:val="center"/>
              <w:rPr>
                <w:rFonts w:ascii="Arial" w:eastAsia="Times New Roman" w:hAnsi="Arial" w:cs="Arial"/>
                <w:sz w:val="18"/>
                <w:szCs w:val="18"/>
              </w:rPr>
            </w:pPr>
          </w:p>
        </w:tc>
      </w:tr>
      <w:tr w:rsidR="003A5C44" w:rsidRPr="009052DE" w14:paraId="6DB71BF9" w14:textId="1F6F2828" w:rsidTr="009052DE">
        <w:trPr>
          <w:trHeight w:val="630"/>
          <w:jc w:val="center"/>
        </w:trPr>
        <w:tc>
          <w:tcPr>
            <w:tcW w:w="892" w:type="dxa"/>
            <w:shd w:val="clear" w:color="auto" w:fill="auto"/>
            <w:vAlign w:val="center"/>
            <w:hideMark/>
          </w:tcPr>
          <w:p w14:paraId="679B9A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45</w:t>
            </w:r>
          </w:p>
        </w:tc>
        <w:tc>
          <w:tcPr>
            <w:tcW w:w="2297" w:type="dxa"/>
            <w:shd w:val="clear" w:color="auto" w:fill="auto"/>
            <w:vAlign w:val="center"/>
            <w:hideMark/>
          </w:tcPr>
          <w:p w14:paraId="57844FF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CLOREXIDINA ALCOÓLICA 0,5% - 1L</w:t>
            </w:r>
          </w:p>
        </w:tc>
        <w:tc>
          <w:tcPr>
            <w:tcW w:w="1064" w:type="dxa"/>
            <w:shd w:val="clear" w:color="auto" w:fill="auto"/>
            <w:vAlign w:val="center"/>
            <w:hideMark/>
          </w:tcPr>
          <w:p w14:paraId="09FB7F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105E19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1litro</w:t>
            </w:r>
          </w:p>
        </w:tc>
        <w:tc>
          <w:tcPr>
            <w:tcW w:w="923" w:type="dxa"/>
            <w:shd w:val="clear" w:color="auto" w:fill="auto"/>
            <w:vAlign w:val="center"/>
            <w:hideMark/>
          </w:tcPr>
          <w:p w14:paraId="050D63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39781DB7" w14:textId="77777777" w:rsidR="003A5C44" w:rsidRPr="009052DE" w:rsidRDefault="003A5C44" w:rsidP="009052DE">
            <w:pPr>
              <w:jc w:val="center"/>
              <w:rPr>
                <w:rFonts w:ascii="Arial" w:eastAsia="Times New Roman" w:hAnsi="Arial" w:cs="Arial"/>
                <w:sz w:val="18"/>
                <w:szCs w:val="18"/>
              </w:rPr>
            </w:pPr>
          </w:p>
        </w:tc>
        <w:tc>
          <w:tcPr>
            <w:tcW w:w="1134" w:type="dxa"/>
          </w:tcPr>
          <w:p w14:paraId="30590ED8" w14:textId="77777777" w:rsidR="003A5C44" w:rsidRPr="009052DE" w:rsidRDefault="003A5C44" w:rsidP="009052DE">
            <w:pPr>
              <w:jc w:val="center"/>
              <w:rPr>
                <w:rFonts w:ascii="Arial" w:eastAsia="Times New Roman" w:hAnsi="Arial" w:cs="Arial"/>
                <w:sz w:val="18"/>
                <w:szCs w:val="18"/>
              </w:rPr>
            </w:pPr>
          </w:p>
        </w:tc>
        <w:tc>
          <w:tcPr>
            <w:tcW w:w="1134" w:type="dxa"/>
          </w:tcPr>
          <w:p w14:paraId="06645BFE" w14:textId="77777777" w:rsidR="003A5C44" w:rsidRPr="009052DE" w:rsidRDefault="003A5C44" w:rsidP="009052DE">
            <w:pPr>
              <w:jc w:val="center"/>
              <w:rPr>
                <w:rFonts w:ascii="Arial" w:eastAsia="Times New Roman" w:hAnsi="Arial" w:cs="Arial"/>
                <w:sz w:val="18"/>
                <w:szCs w:val="18"/>
              </w:rPr>
            </w:pPr>
          </w:p>
        </w:tc>
      </w:tr>
      <w:tr w:rsidR="003A5C44" w:rsidRPr="009052DE" w14:paraId="0BB377E4" w14:textId="5329C5C0" w:rsidTr="009052DE">
        <w:trPr>
          <w:trHeight w:val="630"/>
          <w:jc w:val="center"/>
        </w:trPr>
        <w:tc>
          <w:tcPr>
            <w:tcW w:w="892" w:type="dxa"/>
            <w:shd w:val="clear" w:color="auto" w:fill="auto"/>
            <w:vAlign w:val="center"/>
            <w:hideMark/>
          </w:tcPr>
          <w:p w14:paraId="24B91E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46</w:t>
            </w:r>
          </w:p>
        </w:tc>
        <w:tc>
          <w:tcPr>
            <w:tcW w:w="2297" w:type="dxa"/>
            <w:shd w:val="clear" w:color="auto" w:fill="auto"/>
            <w:vAlign w:val="center"/>
            <w:hideMark/>
          </w:tcPr>
          <w:p w14:paraId="6CC12A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CLOREXIDINA DEGERMANTE 2% - 1L</w:t>
            </w:r>
          </w:p>
        </w:tc>
        <w:tc>
          <w:tcPr>
            <w:tcW w:w="1064" w:type="dxa"/>
            <w:shd w:val="clear" w:color="auto" w:fill="auto"/>
            <w:vAlign w:val="center"/>
            <w:hideMark/>
          </w:tcPr>
          <w:p w14:paraId="499AF3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588967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1litro</w:t>
            </w:r>
          </w:p>
        </w:tc>
        <w:tc>
          <w:tcPr>
            <w:tcW w:w="923" w:type="dxa"/>
            <w:shd w:val="clear" w:color="auto" w:fill="auto"/>
            <w:vAlign w:val="center"/>
            <w:hideMark/>
          </w:tcPr>
          <w:p w14:paraId="2A4DF4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1.440</w:t>
            </w:r>
          </w:p>
        </w:tc>
        <w:tc>
          <w:tcPr>
            <w:tcW w:w="1134" w:type="dxa"/>
          </w:tcPr>
          <w:p w14:paraId="64269F54" w14:textId="77777777" w:rsidR="003A5C44" w:rsidRPr="009052DE" w:rsidRDefault="003A5C44" w:rsidP="009052DE">
            <w:pPr>
              <w:jc w:val="center"/>
              <w:rPr>
                <w:rFonts w:ascii="Arial" w:eastAsia="Times New Roman" w:hAnsi="Arial" w:cs="Arial"/>
                <w:sz w:val="18"/>
                <w:szCs w:val="18"/>
              </w:rPr>
            </w:pPr>
          </w:p>
        </w:tc>
        <w:tc>
          <w:tcPr>
            <w:tcW w:w="1134" w:type="dxa"/>
          </w:tcPr>
          <w:p w14:paraId="54D0A422" w14:textId="77777777" w:rsidR="003A5C44" w:rsidRPr="009052DE" w:rsidRDefault="003A5C44" w:rsidP="009052DE">
            <w:pPr>
              <w:jc w:val="center"/>
              <w:rPr>
                <w:rFonts w:ascii="Arial" w:eastAsia="Times New Roman" w:hAnsi="Arial" w:cs="Arial"/>
                <w:sz w:val="18"/>
                <w:szCs w:val="18"/>
              </w:rPr>
            </w:pPr>
          </w:p>
        </w:tc>
        <w:tc>
          <w:tcPr>
            <w:tcW w:w="1134" w:type="dxa"/>
          </w:tcPr>
          <w:p w14:paraId="049427DD" w14:textId="77777777" w:rsidR="003A5C44" w:rsidRPr="009052DE" w:rsidRDefault="003A5C44" w:rsidP="009052DE">
            <w:pPr>
              <w:jc w:val="center"/>
              <w:rPr>
                <w:rFonts w:ascii="Arial" w:eastAsia="Times New Roman" w:hAnsi="Arial" w:cs="Arial"/>
                <w:sz w:val="18"/>
                <w:szCs w:val="18"/>
              </w:rPr>
            </w:pPr>
          </w:p>
        </w:tc>
      </w:tr>
      <w:tr w:rsidR="003A5C44" w:rsidRPr="009052DE" w14:paraId="70D8F7E5" w14:textId="42CA01A2" w:rsidTr="009052DE">
        <w:trPr>
          <w:trHeight w:val="945"/>
          <w:jc w:val="center"/>
        </w:trPr>
        <w:tc>
          <w:tcPr>
            <w:tcW w:w="892" w:type="dxa"/>
            <w:shd w:val="clear" w:color="auto" w:fill="auto"/>
            <w:vAlign w:val="center"/>
            <w:hideMark/>
          </w:tcPr>
          <w:p w14:paraId="7F0B2F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47</w:t>
            </w:r>
          </w:p>
        </w:tc>
        <w:tc>
          <w:tcPr>
            <w:tcW w:w="2297" w:type="dxa"/>
            <w:shd w:val="clear" w:color="auto" w:fill="auto"/>
            <w:vAlign w:val="center"/>
            <w:hideMark/>
          </w:tcPr>
          <w:p w14:paraId="6B20D1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CLORIDRATO DE LIDOCAÍNA GEL 20MG/G - 30G</w:t>
            </w:r>
          </w:p>
        </w:tc>
        <w:tc>
          <w:tcPr>
            <w:tcW w:w="1064" w:type="dxa"/>
            <w:shd w:val="clear" w:color="auto" w:fill="auto"/>
            <w:vAlign w:val="center"/>
            <w:hideMark/>
          </w:tcPr>
          <w:p w14:paraId="650333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BISNAGA</w:t>
            </w:r>
          </w:p>
        </w:tc>
        <w:tc>
          <w:tcPr>
            <w:tcW w:w="1629" w:type="dxa"/>
            <w:shd w:val="clear" w:color="auto" w:fill="auto"/>
            <w:vAlign w:val="center"/>
            <w:hideMark/>
          </w:tcPr>
          <w:p w14:paraId="46CE557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4B222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0317FFEE" w14:textId="77777777" w:rsidR="003A5C44" w:rsidRPr="009052DE" w:rsidRDefault="003A5C44" w:rsidP="009052DE">
            <w:pPr>
              <w:jc w:val="center"/>
              <w:rPr>
                <w:rFonts w:ascii="Arial" w:eastAsia="Times New Roman" w:hAnsi="Arial" w:cs="Arial"/>
                <w:sz w:val="18"/>
                <w:szCs w:val="18"/>
              </w:rPr>
            </w:pPr>
          </w:p>
        </w:tc>
        <w:tc>
          <w:tcPr>
            <w:tcW w:w="1134" w:type="dxa"/>
          </w:tcPr>
          <w:p w14:paraId="1974FFF0" w14:textId="77777777" w:rsidR="003A5C44" w:rsidRPr="009052DE" w:rsidRDefault="003A5C44" w:rsidP="009052DE">
            <w:pPr>
              <w:jc w:val="center"/>
              <w:rPr>
                <w:rFonts w:ascii="Arial" w:eastAsia="Times New Roman" w:hAnsi="Arial" w:cs="Arial"/>
                <w:sz w:val="18"/>
                <w:szCs w:val="18"/>
              </w:rPr>
            </w:pPr>
          </w:p>
        </w:tc>
        <w:tc>
          <w:tcPr>
            <w:tcW w:w="1134" w:type="dxa"/>
          </w:tcPr>
          <w:p w14:paraId="5AAD6E1B" w14:textId="77777777" w:rsidR="003A5C44" w:rsidRPr="009052DE" w:rsidRDefault="003A5C44" w:rsidP="009052DE">
            <w:pPr>
              <w:jc w:val="center"/>
              <w:rPr>
                <w:rFonts w:ascii="Arial" w:eastAsia="Times New Roman" w:hAnsi="Arial" w:cs="Arial"/>
                <w:sz w:val="18"/>
                <w:szCs w:val="18"/>
              </w:rPr>
            </w:pPr>
          </w:p>
        </w:tc>
      </w:tr>
      <w:tr w:rsidR="003A5C44" w:rsidRPr="009052DE" w14:paraId="7E748447" w14:textId="4A65DBDF" w:rsidTr="009052DE">
        <w:trPr>
          <w:trHeight w:val="630"/>
          <w:jc w:val="center"/>
        </w:trPr>
        <w:tc>
          <w:tcPr>
            <w:tcW w:w="892" w:type="dxa"/>
            <w:shd w:val="clear" w:color="auto" w:fill="auto"/>
            <w:vAlign w:val="center"/>
            <w:hideMark/>
          </w:tcPr>
          <w:p w14:paraId="4EAAF5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w:t>
            </w:r>
          </w:p>
        </w:tc>
        <w:tc>
          <w:tcPr>
            <w:tcW w:w="2297" w:type="dxa"/>
            <w:shd w:val="clear" w:color="auto" w:fill="auto"/>
            <w:vAlign w:val="center"/>
            <w:hideMark/>
          </w:tcPr>
          <w:p w14:paraId="0FA3377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COLAGENASE 0,6MG/G - POMADA 30G</w:t>
            </w:r>
          </w:p>
        </w:tc>
        <w:tc>
          <w:tcPr>
            <w:tcW w:w="1064" w:type="dxa"/>
            <w:shd w:val="clear" w:color="auto" w:fill="auto"/>
            <w:vAlign w:val="center"/>
            <w:hideMark/>
          </w:tcPr>
          <w:p w14:paraId="0394CE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BISNAGA</w:t>
            </w:r>
          </w:p>
        </w:tc>
        <w:tc>
          <w:tcPr>
            <w:tcW w:w="1629" w:type="dxa"/>
            <w:shd w:val="clear" w:color="auto" w:fill="auto"/>
            <w:vAlign w:val="center"/>
            <w:hideMark/>
          </w:tcPr>
          <w:p w14:paraId="7EB22E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4A44EE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0F0CAFFA" w14:textId="77777777" w:rsidR="003A5C44" w:rsidRPr="009052DE" w:rsidRDefault="003A5C44" w:rsidP="009052DE">
            <w:pPr>
              <w:jc w:val="center"/>
              <w:rPr>
                <w:rFonts w:ascii="Arial" w:eastAsia="Times New Roman" w:hAnsi="Arial" w:cs="Arial"/>
                <w:sz w:val="18"/>
                <w:szCs w:val="18"/>
              </w:rPr>
            </w:pPr>
          </w:p>
        </w:tc>
        <w:tc>
          <w:tcPr>
            <w:tcW w:w="1134" w:type="dxa"/>
          </w:tcPr>
          <w:p w14:paraId="55B32776" w14:textId="77777777" w:rsidR="003A5C44" w:rsidRPr="009052DE" w:rsidRDefault="003A5C44" w:rsidP="009052DE">
            <w:pPr>
              <w:jc w:val="center"/>
              <w:rPr>
                <w:rFonts w:ascii="Arial" w:eastAsia="Times New Roman" w:hAnsi="Arial" w:cs="Arial"/>
                <w:sz w:val="18"/>
                <w:szCs w:val="18"/>
              </w:rPr>
            </w:pPr>
          </w:p>
        </w:tc>
        <w:tc>
          <w:tcPr>
            <w:tcW w:w="1134" w:type="dxa"/>
          </w:tcPr>
          <w:p w14:paraId="40B0E097" w14:textId="77777777" w:rsidR="003A5C44" w:rsidRPr="009052DE" w:rsidRDefault="003A5C44" w:rsidP="009052DE">
            <w:pPr>
              <w:jc w:val="center"/>
              <w:rPr>
                <w:rFonts w:ascii="Arial" w:eastAsia="Times New Roman" w:hAnsi="Arial" w:cs="Arial"/>
                <w:sz w:val="18"/>
                <w:szCs w:val="18"/>
              </w:rPr>
            </w:pPr>
          </w:p>
        </w:tc>
      </w:tr>
      <w:tr w:rsidR="003A5C44" w:rsidRPr="009052DE" w14:paraId="58CFE72F" w14:textId="5CA4CDE1" w:rsidTr="009052DE">
        <w:trPr>
          <w:trHeight w:val="630"/>
          <w:jc w:val="center"/>
        </w:trPr>
        <w:tc>
          <w:tcPr>
            <w:tcW w:w="892" w:type="dxa"/>
            <w:shd w:val="clear" w:color="auto" w:fill="auto"/>
            <w:vAlign w:val="center"/>
            <w:hideMark/>
          </w:tcPr>
          <w:p w14:paraId="5703A2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49</w:t>
            </w:r>
          </w:p>
        </w:tc>
        <w:tc>
          <w:tcPr>
            <w:tcW w:w="2297" w:type="dxa"/>
            <w:shd w:val="clear" w:color="auto" w:fill="auto"/>
            <w:vAlign w:val="center"/>
            <w:hideMark/>
          </w:tcPr>
          <w:p w14:paraId="416EF2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COLAR CERVICAR ESPUMA GRANDE</w:t>
            </w:r>
          </w:p>
        </w:tc>
        <w:tc>
          <w:tcPr>
            <w:tcW w:w="1064" w:type="dxa"/>
            <w:shd w:val="clear" w:color="auto" w:fill="auto"/>
            <w:vAlign w:val="center"/>
            <w:hideMark/>
          </w:tcPr>
          <w:p w14:paraId="5846BE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CF68A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93532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08FFD6F" w14:textId="77777777" w:rsidR="003A5C44" w:rsidRPr="009052DE" w:rsidRDefault="003A5C44" w:rsidP="009052DE">
            <w:pPr>
              <w:jc w:val="center"/>
              <w:rPr>
                <w:rFonts w:ascii="Arial" w:eastAsia="Times New Roman" w:hAnsi="Arial" w:cs="Arial"/>
                <w:sz w:val="18"/>
                <w:szCs w:val="18"/>
              </w:rPr>
            </w:pPr>
          </w:p>
        </w:tc>
        <w:tc>
          <w:tcPr>
            <w:tcW w:w="1134" w:type="dxa"/>
          </w:tcPr>
          <w:p w14:paraId="2376BD58" w14:textId="77777777" w:rsidR="003A5C44" w:rsidRPr="009052DE" w:rsidRDefault="003A5C44" w:rsidP="009052DE">
            <w:pPr>
              <w:jc w:val="center"/>
              <w:rPr>
                <w:rFonts w:ascii="Arial" w:eastAsia="Times New Roman" w:hAnsi="Arial" w:cs="Arial"/>
                <w:sz w:val="18"/>
                <w:szCs w:val="18"/>
              </w:rPr>
            </w:pPr>
          </w:p>
        </w:tc>
        <w:tc>
          <w:tcPr>
            <w:tcW w:w="1134" w:type="dxa"/>
          </w:tcPr>
          <w:p w14:paraId="397B2674" w14:textId="77777777" w:rsidR="003A5C44" w:rsidRPr="009052DE" w:rsidRDefault="003A5C44" w:rsidP="009052DE">
            <w:pPr>
              <w:jc w:val="center"/>
              <w:rPr>
                <w:rFonts w:ascii="Arial" w:eastAsia="Times New Roman" w:hAnsi="Arial" w:cs="Arial"/>
                <w:sz w:val="18"/>
                <w:szCs w:val="18"/>
              </w:rPr>
            </w:pPr>
          </w:p>
        </w:tc>
      </w:tr>
      <w:tr w:rsidR="003A5C44" w:rsidRPr="009052DE" w14:paraId="2E541C0D" w14:textId="447EF154" w:rsidTr="009052DE">
        <w:trPr>
          <w:trHeight w:val="630"/>
          <w:jc w:val="center"/>
        </w:trPr>
        <w:tc>
          <w:tcPr>
            <w:tcW w:w="892" w:type="dxa"/>
            <w:shd w:val="clear" w:color="auto" w:fill="auto"/>
            <w:vAlign w:val="center"/>
            <w:hideMark/>
          </w:tcPr>
          <w:p w14:paraId="3AE4EA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w:t>
            </w:r>
          </w:p>
        </w:tc>
        <w:tc>
          <w:tcPr>
            <w:tcW w:w="2297" w:type="dxa"/>
            <w:shd w:val="clear" w:color="auto" w:fill="auto"/>
            <w:vAlign w:val="center"/>
            <w:hideMark/>
          </w:tcPr>
          <w:p w14:paraId="7B1107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COLAR CERVICAR ESPUMA INFANTIL</w:t>
            </w:r>
          </w:p>
        </w:tc>
        <w:tc>
          <w:tcPr>
            <w:tcW w:w="1064" w:type="dxa"/>
            <w:shd w:val="clear" w:color="auto" w:fill="auto"/>
            <w:vAlign w:val="center"/>
            <w:hideMark/>
          </w:tcPr>
          <w:p w14:paraId="57500C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4F693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29738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0552E197" w14:textId="77777777" w:rsidR="003A5C44" w:rsidRPr="009052DE" w:rsidRDefault="003A5C44" w:rsidP="009052DE">
            <w:pPr>
              <w:jc w:val="center"/>
              <w:rPr>
                <w:rFonts w:ascii="Arial" w:eastAsia="Times New Roman" w:hAnsi="Arial" w:cs="Arial"/>
                <w:sz w:val="18"/>
                <w:szCs w:val="18"/>
              </w:rPr>
            </w:pPr>
          </w:p>
        </w:tc>
        <w:tc>
          <w:tcPr>
            <w:tcW w:w="1134" w:type="dxa"/>
          </w:tcPr>
          <w:p w14:paraId="50623E6E" w14:textId="77777777" w:rsidR="003A5C44" w:rsidRPr="009052DE" w:rsidRDefault="003A5C44" w:rsidP="009052DE">
            <w:pPr>
              <w:jc w:val="center"/>
              <w:rPr>
                <w:rFonts w:ascii="Arial" w:eastAsia="Times New Roman" w:hAnsi="Arial" w:cs="Arial"/>
                <w:sz w:val="18"/>
                <w:szCs w:val="18"/>
              </w:rPr>
            </w:pPr>
          </w:p>
        </w:tc>
        <w:tc>
          <w:tcPr>
            <w:tcW w:w="1134" w:type="dxa"/>
          </w:tcPr>
          <w:p w14:paraId="54FCFE67" w14:textId="77777777" w:rsidR="003A5C44" w:rsidRPr="009052DE" w:rsidRDefault="003A5C44" w:rsidP="009052DE">
            <w:pPr>
              <w:jc w:val="center"/>
              <w:rPr>
                <w:rFonts w:ascii="Arial" w:eastAsia="Times New Roman" w:hAnsi="Arial" w:cs="Arial"/>
                <w:sz w:val="18"/>
                <w:szCs w:val="18"/>
              </w:rPr>
            </w:pPr>
          </w:p>
        </w:tc>
      </w:tr>
      <w:tr w:rsidR="003A5C44" w:rsidRPr="009052DE" w14:paraId="6F1413DD" w14:textId="08B89BEC" w:rsidTr="009052DE">
        <w:trPr>
          <w:trHeight w:val="630"/>
          <w:jc w:val="center"/>
        </w:trPr>
        <w:tc>
          <w:tcPr>
            <w:tcW w:w="892" w:type="dxa"/>
            <w:shd w:val="clear" w:color="auto" w:fill="auto"/>
            <w:vAlign w:val="center"/>
            <w:hideMark/>
          </w:tcPr>
          <w:p w14:paraId="6BC4ED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51</w:t>
            </w:r>
          </w:p>
        </w:tc>
        <w:tc>
          <w:tcPr>
            <w:tcW w:w="2297" w:type="dxa"/>
            <w:shd w:val="clear" w:color="auto" w:fill="auto"/>
            <w:vAlign w:val="center"/>
            <w:hideMark/>
          </w:tcPr>
          <w:p w14:paraId="7CDCD0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COLAR CERVICAR ESPUMA MÉDIO</w:t>
            </w:r>
          </w:p>
        </w:tc>
        <w:tc>
          <w:tcPr>
            <w:tcW w:w="1064" w:type="dxa"/>
            <w:shd w:val="clear" w:color="auto" w:fill="auto"/>
            <w:vAlign w:val="center"/>
            <w:hideMark/>
          </w:tcPr>
          <w:p w14:paraId="3E45A1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060D8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E6D38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74686699" w14:textId="77777777" w:rsidR="003A5C44" w:rsidRPr="009052DE" w:rsidRDefault="003A5C44" w:rsidP="009052DE">
            <w:pPr>
              <w:jc w:val="center"/>
              <w:rPr>
                <w:rFonts w:ascii="Arial" w:eastAsia="Times New Roman" w:hAnsi="Arial" w:cs="Arial"/>
                <w:sz w:val="18"/>
                <w:szCs w:val="18"/>
              </w:rPr>
            </w:pPr>
          </w:p>
        </w:tc>
        <w:tc>
          <w:tcPr>
            <w:tcW w:w="1134" w:type="dxa"/>
          </w:tcPr>
          <w:p w14:paraId="370C5121" w14:textId="77777777" w:rsidR="003A5C44" w:rsidRPr="009052DE" w:rsidRDefault="003A5C44" w:rsidP="009052DE">
            <w:pPr>
              <w:jc w:val="center"/>
              <w:rPr>
                <w:rFonts w:ascii="Arial" w:eastAsia="Times New Roman" w:hAnsi="Arial" w:cs="Arial"/>
                <w:sz w:val="18"/>
                <w:szCs w:val="18"/>
              </w:rPr>
            </w:pPr>
          </w:p>
        </w:tc>
        <w:tc>
          <w:tcPr>
            <w:tcW w:w="1134" w:type="dxa"/>
          </w:tcPr>
          <w:p w14:paraId="2D4272CB" w14:textId="77777777" w:rsidR="003A5C44" w:rsidRPr="009052DE" w:rsidRDefault="003A5C44" w:rsidP="009052DE">
            <w:pPr>
              <w:jc w:val="center"/>
              <w:rPr>
                <w:rFonts w:ascii="Arial" w:eastAsia="Times New Roman" w:hAnsi="Arial" w:cs="Arial"/>
                <w:sz w:val="18"/>
                <w:szCs w:val="18"/>
              </w:rPr>
            </w:pPr>
          </w:p>
        </w:tc>
      </w:tr>
      <w:tr w:rsidR="003A5C44" w:rsidRPr="009052DE" w14:paraId="0A4FE01F" w14:textId="693AA937" w:rsidTr="009052DE">
        <w:trPr>
          <w:trHeight w:val="630"/>
          <w:jc w:val="center"/>
        </w:trPr>
        <w:tc>
          <w:tcPr>
            <w:tcW w:w="892" w:type="dxa"/>
            <w:shd w:val="clear" w:color="auto" w:fill="auto"/>
            <w:vAlign w:val="center"/>
            <w:hideMark/>
          </w:tcPr>
          <w:p w14:paraId="704B08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52</w:t>
            </w:r>
          </w:p>
        </w:tc>
        <w:tc>
          <w:tcPr>
            <w:tcW w:w="2297" w:type="dxa"/>
            <w:shd w:val="clear" w:color="auto" w:fill="auto"/>
            <w:vAlign w:val="center"/>
            <w:hideMark/>
          </w:tcPr>
          <w:p w14:paraId="098019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COLAR CERVICAR ESPUMA PEQUENO</w:t>
            </w:r>
          </w:p>
        </w:tc>
        <w:tc>
          <w:tcPr>
            <w:tcW w:w="1064" w:type="dxa"/>
            <w:shd w:val="clear" w:color="auto" w:fill="auto"/>
            <w:vAlign w:val="center"/>
            <w:hideMark/>
          </w:tcPr>
          <w:p w14:paraId="126915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460EF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5D8696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5D4ABB2F" w14:textId="77777777" w:rsidR="003A5C44" w:rsidRPr="009052DE" w:rsidRDefault="003A5C44" w:rsidP="009052DE">
            <w:pPr>
              <w:jc w:val="center"/>
              <w:rPr>
                <w:rFonts w:ascii="Arial" w:eastAsia="Times New Roman" w:hAnsi="Arial" w:cs="Arial"/>
                <w:sz w:val="18"/>
                <w:szCs w:val="18"/>
              </w:rPr>
            </w:pPr>
          </w:p>
        </w:tc>
        <w:tc>
          <w:tcPr>
            <w:tcW w:w="1134" w:type="dxa"/>
          </w:tcPr>
          <w:p w14:paraId="50611B2D" w14:textId="77777777" w:rsidR="003A5C44" w:rsidRPr="009052DE" w:rsidRDefault="003A5C44" w:rsidP="009052DE">
            <w:pPr>
              <w:jc w:val="center"/>
              <w:rPr>
                <w:rFonts w:ascii="Arial" w:eastAsia="Times New Roman" w:hAnsi="Arial" w:cs="Arial"/>
                <w:sz w:val="18"/>
                <w:szCs w:val="18"/>
              </w:rPr>
            </w:pPr>
          </w:p>
        </w:tc>
        <w:tc>
          <w:tcPr>
            <w:tcW w:w="1134" w:type="dxa"/>
          </w:tcPr>
          <w:p w14:paraId="0A7A8A29" w14:textId="77777777" w:rsidR="003A5C44" w:rsidRPr="009052DE" w:rsidRDefault="003A5C44" w:rsidP="009052DE">
            <w:pPr>
              <w:jc w:val="center"/>
              <w:rPr>
                <w:rFonts w:ascii="Arial" w:eastAsia="Times New Roman" w:hAnsi="Arial" w:cs="Arial"/>
                <w:sz w:val="18"/>
                <w:szCs w:val="18"/>
              </w:rPr>
            </w:pPr>
          </w:p>
        </w:tc>
      </w:tr>
      <w:tr w:rsidR="003A5C44" w:rsidRPr="009052DE" w14:paraId="6B960D7F" w14:textId="1A12FEF2" w:rsidTr="009052DE">
        <w:trPr>
          <w:trHeight w:val="630"/>
          <w:jc w:val="center"/>
        </w:trPr>
        <w:tc>
          <w:tcPr>
            <w:tcW w:w="892" w:type="dxa"/>
            <w:shd w:val="clear" w:color="auto" w:fill="auto"/>
            <w:vAlign w:val="center"/>
            <w:hideMark/>
          </w:tcPr>
          <w:p w14:paraId="3555C1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53</w:t>
            </w:r>
          </w:p>
        </w:tc>
        <w:tc>
          <w:tcPr>
            <w:tcW w:w="2297" w:type="dxa"/>
            <w:shd w:val="clear" w:color="auto" w:fill="auto"/>
            <w:vAlign w:val="center"/>
            <w:hideMark/>
          </w:tcPr>
          <w:p w14:paraId="35DEEDD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COLETOR DE URINA INFANTIL UNISSEX</w:t>
            </w:r>
          </w:p>
        </w:tc>
        <w:tc>
          <w:tcPr>
            <w:tcW w:w="1064" w:type="dxa"/>
            <w:shd w:val="clear" w:color="auto" w:fill="auto"/>
            <w:vAlign w:val="center"/>
            <w:hideMark/>
          </w:tcPr>
          <w:p w14:paraId="445776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A5796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D2265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55AA2D6E" w14:textId="77777777" w:rsidR="003A5C44" w:rsidRPr="009052DE" w:rsidRDefault="003A5C44" w:rsidP="009052DE">
            <w:pPr>
              <w:jc w:val="center"/>
              <w:rPr>
                <w:rFonts w:ascii="Arial" w:eastAsia="Times New Roman" w:hAnsi="Arial" w:cs="Arial"/>
                <w:sz w:val="18"/>
                <w:szCs w:val="18"/>
              </w:rPr>
            </w:pPr>
          </w:p>
        </w:tc>
        <w:tc>
          <w:tcPr>
            <w:tcW w:w="1134" w:type="dxa"/>
          </w:tcPr>
          <w:p w14:paraId="4B9EF1BB" w14:textId="77777777" w:rsidR="003A5C44" w:rsidRPr="009052DE" w:rsidRDefault="003A5C44" w:rsidP="009052DE">
            <w:pPr>
              <w:jc w:val="center"/>
              <w:rPr>
                <w:rFonts w:ascii="Arial" w:eastAsia="Times New Roman" w:hAnsi="Arial" w:cs="Arial"/>
                <w:sz w:val="18"/>
                <w:szCs w:val="18"/>
              </w:rPr>
            </w:pPr>
          </w:p>
        </w:tc>
        <w:tc>
          <w:tcPr>
            <w:tcW w:w="1134" w:type="dxa"/>
          </w:tcPr>
          <w:p w14:paraId="65CB384B" w14:textId="77777777" w:rsidR="003A5C44" w:rsidRPr="009052DE" w:rsidRDefault="003A5C44" w:rsidP="009052DE">
            <w:pPr>
              <w:jc w:val="center"/>
              <w:rPr>
                <w:rFonts w:ascii="Arial" w:eastAsia="Times New Roman" w:hAnsi="Arial" w:cs="Arial"/>
                <w:sz w:val="18"/>
                <w:szCs w:val="18"/>
              </w:rPr>
            </w:pPr>
          </w:p>
        </w:tc>
      </w:tr>
      <w:tr w:rsidR="003A5C44" w:rsidRPr="009052DE" w14:paraId="224F78C6" w14:textId="403B7FCB" w:rsidTr="009052DE">
        <w:trPr>
          <w:trHeight w:val="630"/>
          <w:jc w:val="center"/>
        </w:trPr>
        <w:tc>
          <w:tcPr>
            <w:tcW w:w="892" w:type="dxa"/>
            <w:shd w:val="clear" w:color="auto" w:fill="auto"/>
            <w:vAlign w:val="center"/>
            <w:hideMark/>
          </w:tcPr>
          <w:p w14:paraId="7690B4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54</w:t>
            </w:r>
          </w:p>
        </w:tc>
        <w:tc>
          <w:tcPr>
            <w:tcW w:w="2297" w:type="dxa"/>
            <w:shd w:val="clear" w:color="auto" w:fill="auto"/>
            <w:vAlign w:val="center"/>
            <w:hideMark/>
          </w:tcPr>
          <w:p w14:paraId="28564F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COLETOR DE URINA SISTEMA ABERTO 1200ML</w:t>
            </w:r>
          </w:p>
        </w:tc>
        <w:tc>
          <w:tcPr>
            <w:tcW w:w="1064" w:type="dxa"/>
            <w:shd w:val="clear" w:color="auto" w:fill="auto"/>
            <w:vAlign w:val="center"/>
            <w:hideMark/>
          </w:tcPr>
          <w:p w14:paraId="122FD4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FFB7F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E6922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48E0194A" w14:textId="77777777" w:rsidR="003A5C44" w:rsidRPr="009052DE" w:rsidRDefault="003A5C44" w:rsidP="009052DE">
            <w:pPr>
              <w:jc w:val="center"/>
              <w:rPr>
                <w:rFonts w:ascii="Arial" w:eastAsia="Times New Roman" w:hAnsi="Arial" w:cs="Arial"/>
                <w:sz w:val="18"/>
                <w:szCs w:val="18"/>
              </w:rPr>
            </w:pPr>
          </w:p>
        </w:tc>
        <w:tc>
          <w:tcPr>
            <w:tcW w:w="1134" w:type="dxa"/>
          </w:tcPr>
          <w:p w14:paraId="10CFF9DD" w14:textId="77777777" w:rsidR="003A5C44" w:rsidRPr="009052DE" w:rsidRDefault="003A5C44" w:rsidP="009052DE">
            <w:pPr>
              <w:jc w:val="center"/>
              <w:rPr>
                <w:rFonts w:ascii="Arial" w:eastAsia="Times New Roman" w:hAnsi="Arial" w:cs="Arial"/>
                <w:sz w:val="18"/>
                <w:szCs w:val="18"/>
              </w:rPr>
            </w:pPr>
          </w:p>
        </w:tc>
        <w:tc>
          <w:tcPr>
            <w:tcW w:w="1134" w:type="dxa"/>
          </w:tcPr>
          <w:p w14:paraId="45A273D3" w14:textId="77777777" w:rsidR="003A5C44" w:rsidRPr="009052DE" w:rsidRDefault="003A5C44" w:rsidP="009052DE">
            <w:pPr>
              <w:jc w:val="center"/>
              <w:rPr>
                <w:rFonts w:ascii="Arial" w:eastAsia="Times New Roman" w:hAnsi="Arial" w:cs="Arial"/>
                <w:sz w:val="18"/>
                <w:szCs w:val="18"/>
              </w:rPr>
            </w:pPr>
          </w:p>
        </w:tc>
      </w:tr>
      <w:tr w:rsidR="003A5C44" w:rsidRPr="009052DE" w14:paraId="253BD4A3" w14:textId="044240C5" w:rsidTr="009052DE">
        <w:trPr>
          <w:trHeight w:val="630"/>
          <w:jc w:val="center"/>
        </w:trPr>
        <w:tc>
          <w:tcPr>
            <w:tcW w:w="892" w:type="dxa"/>
            <w:shd w:val="clear" w:color="auto" w:fill="auto"/>
            <w:vAlign w:val="center"/>
            <w:hideMark/>
          </w:tcPr>
          <w:p w14:paraId="5DD918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55</w:t>
            </w:r>
          </w:p>
        </w:tc>
        <w:tc>
          <w:tcPr>
            <w:tcW w:w="2297" w:type="dxa"/>
            <w:shd w:val="clear" w:color="auto" w:fill="auto"/>
            <w:vAlign w:val="center"/>
            <w:hideMark/>
          </w:tcPr>
          <w:p w14:paraId="6C9469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COLETOR DE URINA SISTEMA FECHADO 2000ML</w:t>
            </w:r>
          </w:p>
        </w:tc>
        <w:tc>
          <w:tcPr>
            <w:tcW w:w="1064" w:type="dxa"/>
            <w:shd w:val="clear" w:color="auto" w:fill="auto"/>
            <w:vAlign w:val="center"/>
            <w:hideMark/>
          </w:tcPr>
          <w:p w14:paraId="148E3CF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FC66A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9F98A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4.200</w:t>
            </w:r>
          </w:p>
        </w:tc>
        <w:tc>
          <w:tcPr>
            <w:tcW w:w="1134" w:type="dxa"/>
          </w:tcPr>
          <w:p w14:paraId="53984838" w14:textId="77777777" w:rsidR="003A5C44" w:rsidRPr="009052DE" w:rsidRDefault="003A5C44" w:rsidP="009052DE">
            <w:pPr>
              <w:jc w:val="center"/>
              <w:rPr>
                <w:rFonts w:ascii="Arial" w:eastAsia="Times New Roman" w:hAnsi="Arial" w:cs="Arial"/>
                <w:sz w:val="18"/>
                <w:szCs w:val="18"/>
              </w:rPr>
            </w:pPr>
          </w:p>
        </w:tc>
        <w:tc>
          <w:tcPr>
            <w:tcW w:w="1134" w:type="dxa"/>
          </w:tcPr>
          <w:p w14:paraId="4E1F6B10" w14:textId="77777777" w:rsidR="003A5C44" w:rsidRPr="009052DE" w:rsidRDefault="003A5C44" w:rsidP="009052DE">
            <w:pPr>
              <w:jc w:val="center"/>
              <w:rPr>
                <w:rFonts w:ascii="Arial" w:eastAsia="Times New Roman" w:hAnsi="Arial" w:cs="Arial"/>
                <w:sz w:val="18"/>
                <w:szCs w:val="18"/>
              </w:rPr>
            </w:pPr>
          </w:p>
        </w:tc>
        <w:tc>
          <w:tcPr>
            <w:tcW w:w="1134" w:type="dxa"/>
          </w:tcPr>
          <w:p w14:paraId="7CBB743E" w14:textId="77777777" w:rsidR="003A5C44" w:rsidRPr="009052DE" w:rsidRDefault="003A5C44" w:rsidP="009052DE">
            <w:pPr>
              <w:jc w:val="center"/>
              <w:rPr>
                <w:rFonts w:ascii="Arial" w:eastAsia="Times New Roman" w:hAnsi="Arial" w:cs="Arial"/>
                <w:sz w:val="18"/>
                <w:szCs w:val="18"/>
              </w:rPr>
            </w:pPr>
          </w:p>
        </w:tc>
      </w:tr>
      <w:tr w:rsidR="003A5C44" w:rsidRPr="009052DE" w14:paraId="39B1BC0C" w14:textId="3E6774F2" w:rsidTr="009052DE">
        <w:trPr>
          <w:trHeight w:val="630"/>
          <w:jc w:val="center"/>
        </w:trPr>
        <w:tc>
          <w:tcPr>
            <w:tcW w:w="892" w:type="dxa"/>
            <w:shd w:val="clear" w:color="auto" w:fill="auto"/>
            <w:vAlign w:val="center"/>
            <w:hideMark/>
          </w:tcPr>
          <w:p w14:paraId="035946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56</w:t>
            </w:r>
          </w:p>
        </w:tc>
        <w:tc>
          <w:tcPr>
            <w:tcW w:w="2297" w:type="dxa"/>
            <w:shd w:val="clear" w:color="auto" w:fill="auto"/>
            <w:vAlign w:val="center"/>
            <w:hideMark/>
          </w:tcPr>
          <w:p w14:paraId="12E652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COMPRESSA CAMPO CIRÚRGICO</w:t>
            </w:r>
          </w:p>
        </w:tc>
        <w:tc>
          <w:tcPr>
            <w:tcW w:w="1064" w:type="dxa"/>
            <w:shd w:val="clear" w:color="auto" w:fill="auto"/>
            <w:vAlign w:val="center"/>
            <w:hideMark/>
          </w:tcPr>
          <w:p w14:paraId="28EAED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57B845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50 unidades</w:t>
            </w:r>
          </w:p>
        </w:tc>
        <w:tc>
          <w:tcPr>
            <w:tcW w:w="923" w:type="dxa"/>
            <w:shd w:val="clear" w:color="auto" w:fill="auto"/>
            <w:vAlign w:val="center"/>
            <w:hideMark/>
          </w:tcPr>
          <w:p w14:paraId="535688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64837F08" w14:textId="77777777" w:rsidR="003A5C44" w:rsidRPr="009052DE" w:rsidRDefault="003A5C44" w:rsidP="009052DE">
            <w:pPr>
              <w:jc w:val="center"/>
              <w:rPr>
                <w:rFonts w:ascii="Arial" w:eastAsia="Times New Roman" w:hAnsi="Arial" w:cs="Arial"/>
                <w:sz w:val="18"/>
                <w:szCs w:val="18"/>
              </w:rPr>
            </w:pPr>
          </w:p>
        </w:tc>
        <w:tc>
          <w:tcPr>
            <w:tcW w:w="1134" w:type="dxa"/>
          </w:tcPr>
          <w:p w14:paraId="0FA58A80" w14:textId="77777777" w:rsidR="003A5C44" w:rsidRPr="009052DE" w:rsidRDefault="003A5C44" w:rsidP="009052DE">
            <w:pPr>
              <w:jc w:val="center"/>
              <w:rPr>
                <w:rFonts w:ascii="Arial" w:eastAsia="Times New Roman" w:hAnsi="Arial" w:cs="Arial"/>
                <w:sz w:val="18"/>
                <w:szCs w:val="18"/>
              </w:rPr>
            </w:pPr>
          </w:p>
        </w:tc>
        <w:tc>
          <w:tcPr>
            <w:tcW w:w="1134" w:type="dxa"/>
          </w:tcPr>
          <w:p w14:paraId="21FE3CA9" w14:textId="77777777" w:rsidR="003A5C44" w:rsidRPr="009052DE" w:rsidRDefault="003A5C44" w:rsidP="009052DE">
            <w:pPr>
              <w:jc w:val="center"/>
              <w:rPr>
                <w:rFonts w:ascii="Arial" w:eastAsia="Times New Roman" w:hAnsi="Arial" w:cs="Arial"/>
                <w:sz w:val="18"/>
                <w:szCs w:val="18"/>
              </w:rPr>
            </w:pPr>
          </w:p>
        </w:tc>
      </w:tr>
      <w:tr w:rsidR="003A5C44" w:rsidRPr="009052DE" w14:paraId="3A1000B2" w14:textId="3169E395" w:rsidTr="009052DE">
        <w:trPr>
          <w:trHeight w:val="630"/>
          <w:jc w:val="center"/>
        </w:trPr>
        <w:tc>
          <w:tcPr>
            <w:tcW w:w="892" w:type="dxa"/>
            <w:shd w:val="clear" w:color="auto" w:fill="auto"/>
            <w:vAlign w:val="center"/>
            <w:hideMark/>
          </w:tcPr>
          <w:p w14:paraId="7287F2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57</w:t>
            </w:r>
          </w:p>
        </w:tc>
        <w:tc>
          <w:tcPr>
            <w:tcW w:w="2297" w:type="dxa"/>
            <w:shd w:val="clear" w:color="auto" w:fill="auto"/>
            <w:vAlign w:val="center"/>
            <w:hideMark/>
          </w:tcPr>
          <w:p w14:paraId="6471BF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DEXAMETASONA 0,1% CREME - 10G</w:t>
            </w:r>
          </w:p>
        </w:tc>
        <w:tc>
          <w:tcPr>
            <w:tcW w:w="1064" w:type="dxa"/>
            <w:shd w:val="clear" w:color="auto" w:fill="auto"/>
            <w:vAlign w:val="center"/>
            <w:hideMark/>
          </w:tcPr>
          <w:p w14:paraId="7ACE6F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BISNAGA</w:t>
            </w:r>
          </w:p>
        </w:tc>
        <w:tc>
          <w:tcPr>
            <w:tcW w:w="1629" w:type="dxa"/>
            <w:shd w:val="clear" w:color="auto" w:fill="auto"/>
            <w:vAlign w:val="center"/>
            <w:hideMark/>
          </w:tcPr>
          <w:p w14:paraId="5C963F7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B0E2E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49F5D70E" w14:textId="77777777" w:rsidR="003A5C44" w:rsidRPr="009052DE" w:rsidRDefault="003A5C44" w:rsidP="009052DE">
            <w:pPr>
              <w:jc w:val="center"/>
              <w:rPr>
                <w:rFonts w:ascii="Arial" w:eastAsia="Times New Roman" w:hAnsi="Arial" w:cs="Arial"/>
                <w:sz w:val="18"/>
                <w:szCs w:val="18"/>
              </w:rPr>
            </w:pPr>
          </w:p>
        </w:tc>
        <w:tc>
          <w:tcPr>
            <w:tcW w:w="1134" w:type="dxa"/>
          </w:tcPr>
          <w:p w14:paraId="2786D9CE" w14:textId="77777777" w:rsidR="003A5C44" w:rsidRPr="009052DE" w:rsidRDefault="003A5C44" w:rsidP="009052DE">
            <w:pPr>
              <w:jc w:val="center"/>
              <w:rPr>
                <w:rFonts w:ascii="Arial" w:eastAsia="Times New Roman" w:hAnsi="Arial" w:cs="Arial"/>
                <w:sz w:val="18"/>
                <w:szCs w:val="18"/>
              </w:rPr>
            </w:pPr>
          </w:p>
        </w:tc>
        <w:tc>
          <w:tcPr>
            <w:tcW w:w="1134" w:type="dxa"/>
          </w:tcPr>
          <w:p w14:paraId="464C89D8" w14:textId="77777777" w:rsidR="003A5C44" w:rsidRPr="009052DE" w:rsidRDefault="003A5C44" w:rsidP="009052DE">
            <w:pPr>
              <w:jc w:val="center"/>
              <w:rPr>
                <w:rFonts w:ascii="Arial" w:eastAsia="Times New Roman" w:hAnsi="Arial" w:cs="Arial"/>
                <w:sz w:val="18"/>
                <w:szCs w:val="18"/>
              </w:rPr>
            </w:pPr>
          </w:p>
        </w:tc>
      </w:tr>
      <w:tr w:rsidR="003A5C44" w:rsidRPr="009052DE" w14:paraId="68BC6AA1" w14:textId="0150FE96" w:rsidTr="009052DE">
        <w:trPr>
          <w:trHeight w:val="945"/>
          <w:jc w:val="center"/>
        </w:trPr>
        <w:tc>
          <w:tcPr>
            <w:tcW w:w="892" w:type="dxa"/>
            <w:shd w:val="clear" w:color="auto" w:fill="auto"/>
            <w:vAlign w:val="center"/>
            <w:hideMark/>
          </w:tcPr>
          <w:p w14:paraId="12F78B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58</w:t>
            </w:r>
          </w:p>
        </w:tc>
        <w:tc>
          <w:tcPr>
            <w:tcW w:w="2297" w:type="dxa"/>
            <w:shd w:val="clear" w:color="auto" w:fill="auto"/>
            <w:vAlign w:val="center"/>
            <w:hideMark/>
          </w:tcPr>
          <w:p w14:paraId="3DA20C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DISPOSITIVO DE INFUSÃO MÚLTIPLA DE 3 VIAS (DISCOFIX)</w:t>
            </w:r>
          </w:p>
        </w:tc>
        <w:tc>
          <w:tcPr>
            <w:tcW w:w="1064" w:type="dxa"/>
            <w:shd w:val="clear" w:color="auto" w:fill="auto"/>
            <w:vAlign w:val="center"/>
            <w:hideMark/>
          </w:tcPr>
          <w:p w14:paraId="0CC70A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AE610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71B2D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200668E5" w14:textId="77777777" w:rsidR="003A5C44" w:rsidRPr="009052DE" w:rsidRDefault="003A5C44" w:rsidP="009052DE">
            <w:pPr>
              <w:jc w:val="center"/>
              <w:rPr>
                <w:rFonts w:ascii="Arial" w:eastAsia="Times New Roman" w:hAnsi="Arial" w:cs="Arial"/>
                <w:sz w:val="18"/>
                <w:szCs w:val="18"/>
              </w:rPr>
            </w:pPr>
          </w:p>
        </w:tc>
        <w:tc>
          <w:tcPr>
            <w:tcW w:w="1134" w:type="dxa"/>
          </w:tcPr>
          <w:p w14:paraId="712F6867" w14:textId="77777777" w:rsidR="003A5C44" w:rsidRPr="009052DE" w:rsidRDefault="003A5C44" w:rsidP="009052DE">
            <w:pPr>
              <w:jc w:val="center"/>
              <w:rPr>
                <w:rFonts w:ascii="Arial" w:eastAsia="Times New Roman" w:hAnsi="Arial" w:cs="Arial"/>
                <w:sz w:val="18"/>
                <w:szCs w:val="18"/>
              </w:rPr>
            </w:pPr>
          </w:p>
        </w:tc>
        <w:tc>
          <w:tcPr>
            <w:tcW w:w="1134" w:type="dxa"/>
          </w:tcPr>
          <w:p w14:paraId="1B436F2D" w14:textId="77777777" w:rsidR="003A5C44" w:rsidRPr="009052DE" w:rsidRDefault="003A5C44" w:rsidP="009052DE">
            <w:pPr>
              <w:jc w:val="center"/>
              <w:rPr>
                <w:rFonts w:ascii="Arial" w:eastAsia="Times New Roman" w:hAnsi="Arial" w:cs="Arial"/>
                <w:sz w:val="18"/>
                <w:szCs w:val="18"/>
              </w:rPr>
            </w:pPr>
          </w:p>
        </w:tc>
      </w:tr>
      <w:tr w:rsidR="003A5C44" w:rsidRPr="009052DE" w14:paraId="0D2FF8BF" w14:textId="050CCB0C" w:rsidTr="009052DE">
        <w:trPr>
          <w:trHeight w:val="945"/>
          <w:jc w:val="center"/>
        </w:trPr>
        <w:tc>
          <w:tcPr>
            <w:tcW w:w="892" w:type="dxa"/>
            <w:shd w:val="clear" w:color="auto" w:fill="auto"/>
            <w:vAlign w:val="center"/>
            <w:hideMark/>
          </w:tcPr>
          <w:p w14:paraId="1F5384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59</w:t>
            </w:r>
          </w:p>
        </w:tc>
        <w:tc>
          <w:tcPr>
            <w:tcW w:w="2297" w:type="dxa"/>
            <w:shd w:val="clear" w:color="auto" w:fill="auto"/>
            <w:vAlign w:val="center"/>
            <w:hideMark/>
          </w:tcPr>
          <w:p w14:paraId="620BE6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DISPOSITIVO PARA INCONTINÊNCIA URINÁRIA (JONTEX)</w:t>
            </w:r>
          </w:p>
        </w:tc>
        <w:tc>
          <w:tcPr>
            <w:tcW w:w="1064" w:type="dxa"/>
            <w:shd w:val="clear" w:color="auto" w:fill="auto"/>
            <w:vAlign w:val="center"/>
            <w:hideMark/>
          </w:tcPr>
          <w:p w14:paraId="7D8BDB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95E1F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ADD77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71966044" w14:textId="77777777" w:rsidR="003A5C44" w:rsidRPr="009052DE" w:rsidRDefault="003A5C44" w:rsidP="009052DE">
            <w:pPr>
              <w:jc w:val="center"/>
              <w:rPr>
                <w:rFonts w:ascii="Arial" w:eastAsia="Times New Roman" w:hAnsi="Arial" w:cs="Arial"/>
                <w:sz w:val="18"/>
                <w:szCs w:val="18"/>
              </w:rPr>
            </w:pPr>
          </w:p>
        </w:tc>
        <w:tc>
          <w:tcPr>
            <w:tcW w:w="1134" w:type="dxa"/>
          </w:tcPr>
          <w:p w14:paraId="209DBB69" w14:textId="77777777" w:rsidR="003A5C44" w:rsidRPr="009052DE" w:rsidRDefault="003A5C44" w:rsidP="009052DE">
            <w:pPr>
              <w:jc w:val="center"/>
              <w:rPr>
                <w:rFonts w:ascii="Arial" w:eastAsia="Times New Roman" w:hAnsi="Arial" w:cs="Arial"/>
                <w:sz w:val="18"/>
                <w:szCs w:val="18"/>
              </w:rPr>
            </w:pPr>
          </w:p>
        </w:tc>
        <w:tc>
          <w:tcPr>
            <w:tcW w:w="1134" w:type="dxa"/>
          </w:tcPr>
          <w:p w14:paraId="56D64517" w14:textId="77777777" w:rsidR="003A5C44" w:rsidRPr="009052DE" w:rsidRDefault="003A5C44" w:rsidP="009052DE">
            <w:pPr>
              <w:jc w:val="center"/>
              <w:rPr>
                <w:rFonts w:ascii="Arial" w:eastAsia="Times New Roman" w:hAnsi="Arial" w:cs="Arial"/>
                <w:sz w:val="18"/>
                <w:szCs w:val="18"/>
              </w:rPr>
            </w:pPr>
          </w:p>
        </w:tc>
      </w:tr>
      <w:tr w:rsidR="003A5C44" w:rsidRPr="009052DE" w14:paraId="13F6D610" w14:textId="75256E9D" w:rsidTr="009052DE">
        <w:trPr>
          <w:trHeight w:val="945"/>
          <w:jc w:val="center"/>
        </w:trPr>
        <w:tc>
          <w:tcPr>
            <w:tcW w:w="892" w:type="dxa"/>
            <w:shd w:val="clear" w:color="auto" w:fill="auto"/>
            <w:vAlign w:val="center"/>
            <w:hideMark/>
          </w:tcPr>
          <w:p w14:paraId="04665D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60</w:t>
            </w:r>
          </w:p>
        </w:tc>
        <w:tc>
          <w:tcPr>
            <w:tcW w:w="2297" w:type="dxa"/>
            <w:shd w:val="clear" w:color="auto" w:fill="auto"/>
            <w:vAlign w:val="center"/>
            <w:hideMark/>
          </w:tcPr>
          <w:p w14:paraId="660AA9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DISPOSITIVO PARA TRANSFERÊNCIA FLUIDOS (TRANSOFIX)</w:t>
            </w:r>
          </w:p>
        </w:tc>
        <w:tc>
          <w:tcPr>
            <w:tcW w:w="1064" w:type="dxa"/>
            <w:shd w:val="clear" w:color="auto" w:fill="auto"/>
            <w:vAlign w:val="center"/>
            <w:hideMark/>
          </w:tcPr>
          <w:p w14:paraId="422417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DAB04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4D4D4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38B01A64" w14:textId="77777777" w:rsidR="003A5C44" w:rsidRPr="009052DE" w:rsidRDefault="003A5C44" w:rsidP="009052DE">
            <w:pPr>
              <w:jc w:val="center"/>
              <w:rPr>
                <w:rFonts w:ascii="Arial" w:eastAsia="Times New Roman" w:hAnsi="Arial" w:cs="Arial"/>
                <w:sz w:val="18"/>
                <w:szCs w:val="18"/>
              </w:rPr>
            </w:pPr>
          </w:p>
        </w:tc>
        <w:tc>
          <w:tcPr>
            <w:tcW w:w="1134" w:type="dxa"/>
          </w:tcPr>
          <w:p w14:paraId="43CDC96C" w14:textId="77777777" w:rsidR="003A5C44" w:rsidRPr="009052DE" w:rsidRDefault="003A5C44" w:rsidP="009052DE">
            <w:pPr>
              <w:jc w:val="center"/>
              <w:rPr>
                <w:rFonts w:ascii="Arial" w:eastAsia="Times New Roman" w:hAnsi="Arial" w:cs="Arial"/>
                <w:sz w:val="18"/>
                <w:szCs w:val="18"/>
              </w:rPr>
            </w:pPr>
          </w:p>
        </w:tc>
        <w:tc>
          <w:tcPr>
            <w:tcW w:w="1134" w:type="dxa"/>
          </w:tcPr>
          <w:p w14:paraId="38116ABB" w14:textId="77777777" w:rsidR="003A5C44" w:rsidRPr="009052DE" w:rsidRDefault="003A5C44" w:rsidP="009052DE">
            <w:pPr>
              <w:jc w:val="center"/>
              <w:rPr>
                <w:rFonts w:ascii="Arial" w:eastAsia="Times New Roman" w:hAnsi="Arial" w:cs="Arial"/>
                <w:sz w:val="18"/>
                <w:szCs w:val="18"/>
              </w:rPr>
            </w:pPr>
          </w:p>
        </w:tc>
      </w:tr>
      <w:tr w:rsidR="003A5C44" w:rsidRPr="009052DE" w14:paraId="0E8AA91D" w14:textId="0F385EC7" w:rsidTr="009052DE">
        <w:trPr>
          <w:trHeight w:val="315"/>
          <w:jc w:val="center"/>
        </w:trPr>
        <w:tc>
          <w:tcPr>
            <w:tcW w:w="892" w:type="dxa"/>
            <w:shd w:val="clear" w:color="auto" w:fill="auto"/>
            <w:vAlign w:val="center"/>
            <w:hideMark/>
          </w:tcPr>
          <w:p w14:paraId="7F7EEAF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61</w:t>
            </w:r>
          </w:p>
        </w:tc>
        <w:tc>
          <w:tcPr>
            <w:tcW w:w="2297" w:type="dxa"/>
            <w:shd w:val="clear" w:color="auto" w:fill="auto"/>
            <w:vAlign w:val="center"/>
            <w:hideMark/>
          </w:tcPr>
          <w:p w14:paraId="430A018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14</w:t>
            </w:r>
          </w:p>
        </w:tc>
        <w:tc>
          <w:tcPr>
            <w:tcW w:w="1064" w:type="dxa"/>
            <w:shd w:val="clear" w:color="auto" w:fill="auto"/>
            <w:vAlign w:val="center"/>
            <w:hideMark/>
          </w:tcPr>
          <w:p w14:paraId="71EA014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94085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B4484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7E8D6C44" w14:textId="77777777" w:rsidR="003A5C44" w:rsidRPr="009052DE" w:rsidRDefault="003A5C44" w:rsidP="009052DE">
            <w:pPr>
              <w:jc w:val="center"/>
              <w:rPr>
                <w:rFonts w:ascii="Arial" w:eastAsia="Times New Roman" w:hAnsi="Arial" w:cs="Arial"/>
                <w:sz w:val="18"/>
                <w:szCs w:val="18"/>
              </w:rPr>
            </w:pPr>
          </w:p>
        </w:tc>
        <w:tc>
          <w:tcPr>
            <w:tcW w:w="1134" w:type="dxa"/>
          </w:tcPr>
          <w:p w14:paraId="6365B208" w14:textId="77777777" w:rsidR="003A5C44" w:rsidRPr="009052DE" w:rsidRDefault="003A5C44" w:rsidP="009052DE">
            <w:pPr>
              <w:jc w:val="center"/>
              <w:rPr>
                <w:rFonts w:ascii="Arial" w:eastAsia="Times New Roman" w:hAnsi="Arial" w:cs="Arial"/>
                <w:sz w:val="18"/>
                <w:szCs w:val="18"/>
              </w:rPr>
            </w:pPr>
          </w:p>
        </w:tc>
        <w:tc>
          <w:tcPr>
            <w:tcW w:w="1134" w:type="dxa"/>
          </w:tcPr>
          <w:p w14:paraId="0098BFC7" w14:textId="77777777" w:rsidR="003A5C44" w:rsidRPr="009052DE" w:rsidRDefault="003A5C44" w:rsidP="009052DE">
            <w:pPr>
              <w:jc w:val="center"/>
              <w:rPr>
                <w:rFonts w:ascii="Arial" w:eastAsia="Times New Roman" w:hAnsi="Arial" w:cs="Arial"/>
                <w:sz w:val="18"/>
                <w:szCs w:val="18"/>
              </w:rPr>
            </w:pPr>
          </w:p>
        </w:tc>
      </w:tr>
      <w:tr w:rsidR="003A5C44" w:rsidRPr="009052DE" w14:paraId="39AB0C2F" w14:textId="7F01F3B4" w:rsidTr="009052DE">
        <w:trPr>
          <w:trHeight w:val="315"/>
          <w:jc w:val="center"/>
        </w:trPr>
        <w:tc>
          <w:tcPr>
            <w:tcW w:w="892" w:type="dxa"/>
            <w:shd w:val="clear" w:color="auto" w:fill="auto"/>
            <w:vAlign w:val="center"/>
            <w:hideMark/>
          </w:tcPr>
          <w:p w14:paraId="78866E9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62</w:t>
            </w:r>
          </w:p>
        </w:tc>
        <w:tc>
          <w:tcPr>
            <w:tcW w:w="2297" w:type="dxa"/>
            <w:shd w:val="clear" w:color="auto" w:fill="auto"/>
            <w:vAlign w:val="center"/>
            <w:hideMark/>
          </w:tcPr>
          <w:p w14:paraId="584E55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16</w:t>
            </w:r>
          </w:p>
        </w:tc>
        <w:tc>
          <w:tcPr>
            <w:tcW w:w="1064" w:type="dxa"/>
            <w:shd w:val="clear" w:color="auto" w:fill="auto"/>
            <w:vAlign w:val="center"/>
            <w:hideMark/>
          </w:tcPr>
          <w:p w14:paraId="504242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90C81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FE0AF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FB258E2" w14:textId="77777777" w:rsidR="003A5C44" w:rsidRPr="009052DE" w:rsidRDefault="003A5C44" w:rsidP="009052DE">
            <w:pPr>
              <w:jc w:val="center"/>
              <w:rPr>
                <w:rFonts w:ascii="Arial" w:eastAsia="Times New Roman" w:hAnsi="Arial" w:cs="Arial"/>
                <w:sz w:val="18"/>
                <w:szCs w:val="18"/>
              </w:rPr>
            </w:pPr>
          </w:p>
        </w:tc>
        <w:tc>
          <w:tcPr>
            <w:tcW w:w="1134" w:type="dxa"/>
          </w:tcPr>
          <w:p w14:paraId="75200E98" w14:textId="77777777" w:rsidR="003A5C44" w:rsidRPr="009052DE" w:rsidRDefault="003A5C44" w:rsidP="009052DE">
            <w:pPr>
              <w:jc w:val="center"/>
              <w:rPr>
                <w:rFonts w:ascii="Arial" w:eastAsia="Times New Roman" w:hAnsi="Arial" w:cs="Arial"/>
                <w:sz w:val="18"/>
                <w:szCs w:val="18"/>
              </w:rPr>
            </w:pPr>
          </w:p>
        </w:tc>
        <w:tc>
          <w:tcPr>
            <w:tcW w:w="1134" w:type="dxa"/>
          </w:tcPr>
          <w:p w14:paraId="08EF4C5D" w14:textId="77777777" w:rsidR="003A5C44" w:rsidRPr="009052DE" w:rsidRDefault="003A5C44" w:rsidP="009052DE">
            <w:pPr>
              <w:jc w:val="center"/>
              <w:rPr>
                <w:rFonts w:ascii="Arial" w:eastAsia="Times New Roman" w:hAnsi="Arial" w:cs="Arial"/>
                <w:sz w:val="18"/>
                <w:szCs w:val="18"/>
              </w:rPr>
            </w:pPr>
          </w:p>
        </w:tc>
      </w:tr>
      <w:tr w:rsidR="003A5C44" w:rsidRPr="009052DE" w14:paraId="76F040FC" w14:textId="5F513020" w:rsidTr="009052DE">
        <w:trPr>
          <w:trHeight w:val="315"/>
          <w:jc w:val="center"/>
        </w:trPr>
        <w:tc>
          <w:tcPr>
            <w:tcW w:w="892" w:type="dxa"/>
            <w:shd w:val="clear" w:color="auto" w:fill="auto"/>
            <w:vAlign w:val="center"/>
            <w:hideMark/>
          </w:tcPr>
          <w:p w14:paraId="71FF2B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63</w:t>
            </w:r>
          </w:p>
        </w:tc>
        <w:tc>
          <w:tcPr>
            <w:tcW w:w="2297" w:type="dxa"/>
            <w:shd w:val="clear" w:color="auto" w:fill="auto"/>
            <w:vAlign w:val="center"/>
            <w:hideMark/>
          </w:tcPr>
          <w:p w14:paraId="652E47E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18</w:t>
            </w:r>
          </w:p>
        </w:tc>
        <w:tc>
          <w:tcPr>
            <w:tcW w:w="1064" w:type="dxa"/>
            <w:shd w:val="clear" w:color="auto" w:fill="auto"/>
            <w:vAlign w:val="center"/>
            <w:hideMark/>
          </w:tcPr>
          <w:p w14:paraId="3B8A26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DE9D5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EB0FD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42A58774" w14:textId="77777777" w:rsidR="003A5C44" w:rsidRPr="009052DE" w:rsidRDefault="003A5C44" w:rsidP="009052DE">
            <w:pPr>
              <w:jc w:val="center"/>
              <w:rPr>
                <w:rFonts w:ascii="Arial" w:eastAsia="Times New Roman" w:hAnsi="Arial" w:cs="Arial"/>
                <w:sz w:val="18"/>
                <w:szCs w:val="18"/>
              </w:rPr>
            </w:pPr>
          </w:p>
        </w:tc>
        <w:tc>
          <w:tcPr>
            <w:tcW w:w="1134" w:type="dxa"/>
          </w:tcPr>
          <w:p w14:paraId="594CA839" w14:textId="77777777" w:rsidR="003A5C44" w:rsidRPr="009052DE" w:rsidRDefault="003A5C44" w:rsidP="009052DE">
            <w:pPr>
              <w:jc w:val="center"/>
              <w:rPr>
                <w:rFonts w:ascii="Arial" w:eastAsia="Times New Roman" w:hAnsi="Arial" w:cs="Arial"/>
                <w:sz w:val="18"/>
                <w:szCs w:val="18"/>
              </w:rPr>
            </w:pPr>
          </w:p>
        </w:tc>
        <w:tc>
          <w:tcPr>
            <w:tcW w:w="1134" w:type="dxa"/>
          </w:tcPr>
          <w:p w14:paraId="48B01923" w14:textId="77777777" w:rsidR="003A5C44" w:rsidRPr="009052DE" w:rsidRDefault="003A5C44" w:rsidP="009052DE">
            <w:pPr>
              <w:jc w:val="center"/>
              <w:rPr>
                <w:rFonts w:ascii="Arial" w:eastAsia="Times New Roman" w:hAnsi="Arial" w:cs="Arial"/>
                <w:sz w:val="18"/>
                <w:szCs w:val="18"/>
              </w:rPr>
            </w:pPr>
          </w:p>
        </w:tc>
      </w:tr>
      <w:tr w:rsidR="003A5C44" w:rsidRPr="009052DE" w14:paraId="2E3CF810" w14:textId="26C12191" w:rsidTr="009052DE">
        <w:trPr>
          <w:trHeight w:val="315"/>
          <w:jc w:val="center"/>
        </w:trPr>
        <w:tc>
          <w:tcPr>
            <w:tcW w:w="892" w:type="dxa"/>
            <w:shd w:val="clear" w:color="auto" w:fill="auto"/>
            <w:vAlign w:val="center"/>
            <w:hideMark/>
          </w:tcPr>
          <w:p w14:paraId="79FA01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64</w:t>
            </w:r>
          </w:p>
        </w:tc>
        <w:tc>
          <w:tcPr>
            <w:tcW w:w="2297" w:type="dxa"/>
            <w:shd w:val="clear" w:color="auto" w:fill="auto"/>
            <w:vAlign w:val="center"/>
            <w:hideMark/>
          </w:tcPr>
          <w:p w14:paraId="0712B2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20</w:t>
            </w:r>
          </w:p>
        </w:tc>
        <w:tc>
          <w:tcPr>
            <w:tcW w:w="1064" w:type="dxa"/>
            <w:shd w:val="clear" w:color="auto" w:fill="auto"/>
            <w:vAlign w:val="center"/>
            <w:hideMark/>
          </w:tcPr>
          <w:p w14:paraId="735BE21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6FC91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26B6CE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224CD48" w14:textId="77777777" w:rsidR="003A5C44" w:rsidRPr="009052DE" w:rsidRDefault="003A5C44" w:rsidP="009052DE">
            <w:pPr>
              <w:jc w:val="center"/>
              <w:rPr>
                <w:rFonts w:ascii="Arial" w:eastAsia="Times New Roman" w:hAnsi="Arial" w:cs="Arial"/>
                <w:sz w:val="18"/>
                <w:szCs w:val="18"/>
              </w:rPr>
            </w:pPr>
          </w:p>
        </w:tc>
        <w:tc>
          <w:tcPr>
            <w:tcW w:w="1134" w:type="dxa"/>
          </w:tcPr>
          <w:p w14:paraId="2F5E0159" w14:textId="77777777" w:rsidR="003A5C44" w:rsidRPr="009052DE" w:rsidRDefault="003A5C44" w:rsidP="009052DE">
            <w:pPr>
              <w:jc w:val="center"/>
              <w:rPr>
                <w:rFonts w:ascii="Arial" w:eastAsia="Times New Roman" w:hAnsi="Arial" w:cs="Arial"/>
                <w:sz w:val="18"/>
                <w:szCs w:val="18"/>
              </w:rPr>
            </w:pPr>
          </w:p>
        </w:tc>
        <w:tc>
          <w:tcPr>
            <w:tcW w:w="1134" w:type="dxa"/>
          </w:tcPr>
          <w:p w14:paraId="5A3186F3" w14:textId="77777777" w:rsidR="003A5C44" w:rsidRPr="009052DE" w:rsidRDefault="003A5C44" w:rsidP="009052DE">
            <w:pPr>
              <w:jc w:val="center"/>
              <w:rPr>
                <w:rFonts w:ascii="Arial" w:eastAsia="Times New Roman" w:hAnsi="Arial" w:cs="Arial"/>
                <w:sz w:val="18"/>
                <w:szCs w:val="18"/>
              </w:rPr>
            </w:pPr>
          </w:p>
        </w:tc>
      </w:tr>
      <w:tr w:rsidR="003A5C44" w:rsidRPr="009052DE" w14:paraId="6FAAB304" w14:textId="3912F8DC" w:rsidTr="009052DE">
        <w:trPr>
          <w:trHeight w:val="315"/>
          <w:jc w:val="center"/>
        </w:trPr>
        <w:tc>
          <w:tcPr>
            <w:tcW w:w="892" w:type="dxa"/>
            <w:shd w:val="clear" w:color="auto" w:fill="auto"/>
            <w:vAlign w:val="center"/>
            <w:hideMark/>
          </w:tcPr>
          <w:p w14:paraId="74054F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65</w:t>
            </w:r>
          </w:p>
        </w:tc>
        <w:tc>
          <w:tcPr>
            <w:tcW w:w="2297" w:type="dxa"/>
            <w:shd w:val="clear" w:color="auto" w:fill="auto"/>
            <w:vAlign w:val="center"/>
            <w:hideMark/>
          </w:tcPr>
          <w:p w14:paraId="0AB8C2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22</w:t>
            </w:r>
          </w:p>
        </w:tc>
        <w:tc>
          <w:tcPr>
            <w:tcW w:w="1064" w:type="dxa"/>
            <w:shd w:val="clear" w:color="auto" w:fill="auto"/>
            <w:vAlign w:val="center"/>
            <w:hideMark/>
          </w:tcPr>
          <w:p w14:paraId="6CFA82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16BB2B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BB527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7019ECC0" w14:textId="77777777" w:rsidR="003A5C44" w:rsidRPr="009052DE" w:rsidRDefault="003A5C44" w:rsidP="009052DE">
            <w:pPr>
              <w:jc w:val="center"/>
              <w:rPr>
                <w:rFonts w:ascii="Arial" w:eastAsia="Times New Roman" w:hAnsi="Arial" w:cs="Arial"/>
                <w:sz w:val="18"/>
                <w:szCs w:val="18"/>
              </w:rPr>
            </w:pPr>
          </w:p>
        </w:tc>
        <w:tc>
          <w:tcPr>
            <w:tcW w:w="1134" w:type="dxa"/>
          </w:tcPr>
          <w:p w14:paraId="2A0C87A5" w14:textId="77777777" w:rsidR="003A5C44" w:rsidRPr="009052DE" w:rsidRDefault="003A5C44" w:rsidP="009052DE">
            <w:pPr>
              <w:jc w:val="center"/>
              <w:rPr>
                <w:rFonts w:ascii="Arial" w:eastAsia="Times New Roman" w:hAnsi="Arial" w:cs="Arial"/>
                <w:sz w:val="18"/>
                <w:szCs w:val="18"/>
              </w:rPr>
            </w:pPr>
          </w:p>
        </w:tc>
        <w:tc>
          <w:tcPr>
            <w:tcW w:w="1134" w:type="dxa"/>
          </w:tcPr>
          <w:p w14:paraId="27E1EEEF" w14:textId="77777777" w:rsidR="003A5C44" w:rsidRPr="009052DE" w:rsidRDefault="003A5C44" w:rsidP="009052DE">
            <w:pPr>
              <w:jc w:val="center"/>
              <w:rPr>
                <w:rFonts w:ascii="Arial" w:eastAsia="Times New Roman" w:hAnsi="Arial" w:cs="Arial"/>
                <w:sz w:val="18"/>
                <w:szCs w:val="18"/>
              </w:rPr>
            </w:pPr>
          </w:p>
        </w:tc>
      </w:tr>
      <w:tr w:rsidR="003A5C44" w:rsidRPr="009052DE" w14:paraId="61B870C7" w14:textId="21980697" w:rsidTr="009052DE">
        <w:trPr>
          <w:trHeight w:val="315"/>
          <w:jc w:val="center"/>
        </w:trPr>
        <w:tc>
          <w:tcPr>
            <w:tcW w:w="892" w:type="dxa"/>
            <w:shd w:val="clear" w:color="auto" w:fill="auto"/>
            <w:vAlign w:val="center"/>
            <w:hideMark/>
          </w:tcPr>
          <w:p w14:paraId="02A289E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66</w:t>
            </w:r>
          </w:p>
        </w:tc>
        <w:tc>
          <w:tcPr>
            <w:tcW w:w="2297" w:type="dxa"/>
            <w:shd w:val="clear" w:color="auto" w:fill="auto"/>
            <w:vAlign w:val="center"/>
            <w:hideMark/>
          </w:tcPr>
          <w:p w14:paraId="309046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24</w:t>
            </w:r>
          </w:p>
        </w:tc>
        <w:tc>
          <w:tcPr>
            <w:tcW w:w="1064" w:type="dxa"/>
            <w:shd w:val="clear" w:color="auto" w:fill="auto"/>
            <w:vAlign w:val="center"/>
            <w:hideMark/>
          </w:tcPr>
          <w:p w14:paraId="29DDD9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EFCE2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67C18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641ECE42" w14:textId="77777777" w:rsidR="003A5C44" w:rsidRPr="009052DE" w:rsidRDefault="003A5C44" w:rsidP="009052DE">
            <w:pPr>
              <w:jc w:val="center"/>
              <w:rPr>
                <w:rFonts w:ascii="Arial" w:eastAsia="Times New Roman" w:hAnsi="Arial" w:cs="Arial"/>
                <w:sz w:val="18"/>
                <w:szCs w:val="18"/>
              </w:rPr>
            </w:pPr>
          </w:p>
        </w:tc>
        <w:tc>
          <w:tcPr>
            <w:tcW w:w="1134" w:type="dxa"/>
          </w:tcPr>
          <w:p w14:paraId="067AC379" w14:textId="77777777" w:rsidR="003A5C44" w:rsidRPr="009052DE" w:rsidRDefault="003A5C44" w:rsidP="009052DE">
            <w:pPr>
              <w:jc w:val="center"/>
              <w:rPr>
                <w:rFonts w:ascii="Arial" w:eastAsia="Times New Roman" w:hAnsi="Arial" w:cs="Arial"/>
                <w:sz w:val="18"/>
                <w:szCs w:val="18"/>
              </w:rPr>
            </w:pPr>
          </w:p>
        </w:tc>
        <w:tc>
          <w:tcPr>
            <w:tcW w:w="1134" w:type="dxa"/>
          </w:tcPr>
          <w:p w14:paraId="6041986F" w14:textId="77777777" w:rsidR="003A5C44" w:rsidRPr="009052DE" w:rsidRDefault="003A5C44" w:rsidP="009052DE">
            <w:pPr>
              <w:jc w:val="center"/>
              <w:rPr>
                <w:rFonts w:ascii="Arial" w:eastAsia="Times New Roman" w:hAnsi="Arial" w:cs="Arial"/>
                <w:sz w:val="18"/>
                <w:szCs w:val="18"/>
              </w:rPr>
            </w:pPr>
          </w:p>
        </w:tc>
      </w:tr>
      <w:tr w:rsidR="003A5C44" w:rsidRPr="009052DE" w14:paraId="052C6033" w14:textId="4F81C266" w:rsidTr="009052DE">
        <w:trPr>
          <w:trHeight w:val="315"/>
          <w:jc w:val="center"/>
        </w:trPr>
        <w:tc>
          <w:tcPr>
            <w:tcW w:w="892" w:type="dxa"/>
            <w:shd w:val="clear" w:color="auto" w:fill="auto"/>
            <w:vAlign w:val="center"/>
            <w:hideMark/>
          </w:tcPr>
          <w:p w14:paraId="7BCB7AD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67</w:t>
            </w:r>
          </w:p>
        </w:tc>
        <w:tc>
          <w:tcPr>
            <w:tcW w:w="2297" w:type="dxa"/>
            <w:shd w:val="clear" w:color="auto" w:fill="auto"/>
            <w:vAlign w:val="center"/>
            <w:hideMark/>
          </w:tcPr>
          <w:p w14:paraId="4834E1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26</w:t>
            </w:r>
          </w:p>
        </w:tc>
        <w:tc>
          <w:tcPr>
            <w:tcW w:w="1064" w:type="dxa"/>
            <w:shd w:val="clear" w:color="auto" w:fill="auto"/>
            <w:vAlign w:val="center"/>
            <w:hideMark/>
          </w:tcPr>
          <w:p w14:paraId="2FA894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15F0B6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64521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5EA8ABC3" w14:textId="77777777" w:rsidR="003A5C44" w:rsidRPr="009052DE" w:rsidRDefault="003A5C44" w:rsidP="009052DE">
            <w:pPr>
              <w:jc w:val="center"/>
              <w:rPr>
                <w:rFonts w:ascii="Arial" w:eastAsia="Times New Roman" w:hAnsi="Arial" w:cs="Arial"/>
                <w:sz w:val="18"/>
                <w:szCs w:val="18"/>
              </w:rPr>
            </w:pPr>
          </w:p>
        </w:tc>
        <w:tc>
          <w:tcPr>
            <w:tcW w:w="1134" w:type="dxa"/>
          </w:tcPr>
          <w:p w14:paraId="3DA2377F" w14:textId="77777777" w:rsidR="003A5C44" w:rsidRPr="009052DE" w:rsidRDefault="003A5C44" w:rsidP="009052DE">
            <w:pPr>
              <w:jc w:val="center"/>
              <w:rPr>
                <w:rFonts w:ascii="Arial" w:eastAsia="Times New Roman" w:hAnsi="Arial" w:cs="Arial"/>
                <w:sz w:val="18"/>
                <w:szCs w:val="18"/>
              </w:rPr>
            </w:pPr>
          </w:p>
        </w:tc>
        <w:tc>
          <w:tcPr>
            <w:tcW w:w="1134" w:type="dxa"/>
          </w:tcPr>
          <w:p w14:paraId="400BA85C" w14:textId="77777777" w:rsidR="003A5C44" w:rsidRPr="009052DE" w:rsidRDefault="003A5C44" w:rsidP="009052DE">
            <w:pPr>
              <w:jc w:val="center"/>
              <w:rPr>
                <w:rFonts w:ascii="Arial" w:eastAsia="Times New Roman" w:hAnsi="Arial" w:cs="Arial"/>
                <w:sz w:val="18"/>
                <w:szCs w:val="18"/>
              </w:rPr>
            </w:pPr>
          </w:p>
        </w:tc>
      </w:tr>
      <w:tr w:rsidR="003A5C44" w:rsidRPr="009052DE" w14:paraId="7413DA6D" w14:textId="1A469B14" w:rsidTr="009052DE">
        <w:trPr>
          <w:trHeight w:val="315"/>
          <w:jc w:val="center"/>
        </w:trPr>
        <w:tc>
          <w:tcPr>
            <w:tcW w:w="892" w:type="dxa"/>
            <w:shd w:val="clear" w:color="auto" w:fill="auto"/>
            <w:vAlign w:val="center"/>
            <w:hideMark/>
          </w:tcPr>
          <w:p w14:paraId="127346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68</w:t>
            </w:r>
          </w:p>
        </w:tc>
        <w:tc>
          <w:tcPr>
            <w:tcW w:w="2297" w:type="dxa"/>
            <w:shd w:val="clear" w:color="auto" w:fill="auto"/>
            <w:vAlign w:val="center"/>
            <w:hideMark/>
          </w:tcPr>
          <w:p w14:paraId="6B6E96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28</w:t>
            </w:r>
          </w:p>
        </w:tc>
        <w:tc>
          <w:tcPr>
            <w:tcW w:w="1064" w:type="dxa"/>
            <w:shd w:val="clear" w:color="auto" w:fill="auto"/>
            <w:vAlign w:val="center"/>
            <w:hideMark/>
          </w:tcPr>
          <w:p w14:paraId="0C92BF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4BAD3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E58E9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258694DC" w14:textId="77777777" w:rsidR="003A5C44" w:rsidRPr="009052DE" w:rsidRDefault="003A5C44" w:rsidP="009052DE">
            <w:pPr>
              <w:jc w:val="center"/>
              <w:rPr>
                <w:rFonts w:ascii="Arial" w:eastAsia="Times New Roman" w:hAnsi="Arial" w:cs="Arial"/>
                <w:sz w:val="18"/>
                <w:szCs w:val="18"/>
              </w:rPr>
            </w:pPr>
          </w:p>
        </w:tc>
        <w:tc>
          <w:tcPr>
            <w:tcW w:w="1134" w:type="dxa"/>
          </w:tcPr>
          <w:p w14:paraId="62672602" w14:textId="77777777" w:rsidR="003A5C44" w:rsidRPr="009052DE" w:rsidRDefault="003A5C44" w:rsidP="009052DE">
            <w:pPr>
              <w:jc w:val="center"/>
              <w:rPr>
                <w:rFonts w:ascii="Arial" w:eastAsia="Times New Roman" w:hAnsi="Arial" w:cs="Arial"/>
                <w:sz w:val="18"/>
                <w:szCs w:val="18"/>
              </w:rPr>
            </w:pPr>
          </w:p>
        </w:tc>
        <w:tc>
          <w:tcPr>
            <w:tcW w:w="1134" w:type="dxa"/>
          </w:tcPr>
          <w:p w14:paraId="21B816F3" w14:textId="77777777" w:rsidR="003A5C44" w:rsidRPr="009052DE" w:rsidRDefault="003A5C44" w:rsidP="009052DE">
            <w:pPr>
              <w:jc w:val="center"/>
              <w:rPr>
                <w:rFonts w:ascii="Arial" w:eastAsia="Times New Roman" w:hAnsi="Arial" w:cs="Arial"/>
                <w:sz w:val="18"/>
                <w:szCs w:val="18"/>
              </w:rPr>
            </w:pPr>
          </w:p>
        </w:tc>
      </w:tr>
      <w:tr w:rsidR="003A5C44" w:rsidRPr="009052DE" w14:paraId="0521BCA5" w14:textId="2E552319" w:rsidTr="009052DE">
        <w:trPr>
          <w:trHeight w:val="315"/>
          <w:jc w:val="center"/>
        </w:trPr>
        <w:tc>
          <w:tcPr>
            <w:tcW w:w="892" w:type="dxa"/>
            <w:shd w:val="clear" w:color="auto" w:fill="auto"/>
            <w:vAlign w:val="center"/>
            <w:hideMark/>
          </w:tcPr>
          <w:p w14:paraId="38AF8E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69</w:t>
            </w:r>
          </w:p>
        </w:tc>
        <w:tc>
          <w:tcPr>
            <w:tcW w:w="2297" w:type="dxa"/>
            <w:shd w:val="clear" w:color="auto" w:fill="auto"/>
            <w:vAlign w:val="center"/>
            <w:hideMark/>
          </w:tcPr>
          <w:p w14:paraId="420AA9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30</w:t>
            </w:r>
          </w:p>
        </w:tc>
        <w:tc>
          <w:tcPr>
            <w:tcW w:w="1064" w:type="dxa"/>
            <w:shd w:val="clear" w:color="auto" w:fill="auto"/>
            <w:vAlign w:val="center"/>
            <w:hideMark/>
          </w:tcPr>
          <w:p w14:paraId="2E0291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388A1A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BAE34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02A6EF57" w14:textId="77777777" w:rsidR="003A5C44" w:rsidRPr="009052DE" w:rsidRDefault="003A5C44" w:rsidP="009052DE">
            <w:pPr>
              <w:jc w:val="center"/>
              <w:rPr>
                <w:rFonts w:ascii="Arial" w:eastAsia="Times New Roman" w:hAnsi="Arial" w:cs="Arial"/>
                <w:sz w:val="18"/>
                <w:szCs w:val="18"/>
              </w:rPr>
            </w:pPr>
          </w:p>
        </w:tc>
        <w:tc>
          <w:tcPr>
            <w:tcW w:w="1134" w:type="dxa"/>
          </w:tcPr>
          <w:p w14:paraId="2658F332" w14:textId="77777777" w:rsidR="003A5C44" w:rsidRPr="009052DE" w:rsidRDefault="003A5C44" w:rsidP="009052DE">
            <w:pPr>
              <w:jc w:val="center"/>
              <w:rPr>
                <w:rFonts w:ascii="Arial" w:eastAsia="Times New Roman" w:hAnsi="Arial" w:cs="Arial"/>
                <w:sz w:val="18"/>
                <w:szCs w:val="18"/>
              </w:rPr>
            </w:pPr>
          </w:p>
        </w:tc>
        <w:tc>
          <w:tcPr>
            <w:tcW w:w="1134" w:type="dxa"/>
          </w:tcPr>
          <w:p w14:paraId="1330401D" w14:textId="77777777" w:rsidR="003A5C44" w:rsidRPr="009052DE" w:rsidRDefault="003A5C44" w:rsidP="009052DE">
            <w:pPr>
              <w:jc w:val="center"/>
              <w:rPr>
                <w:rFonts w:ascii="Arial" w:eastAsia="Times New Roman" w:hAnsi="Arial" w:cs="Arial"/>
                <w:sz w:val="18"/>
                <w:szCs w:val="18"/>
              </w:rPr>
            </w:pPr>
          </w:p>
        </w:tc>
      </w:tr>
      <w:tr w:rsidR="003A5C44" w:rsidRPr="009052DE" w14:paraId="21E6CA56" w14:textId="3D185DB2" w:rsidTr="009052DE">
        <w:trPr>
          <w:trHeight w:val="315"/>
          <w:jc w:val="center"/>
        </w:trPr>
        <w:tc>
          <w:tcPr>
            <w:tcW w:w="892" w:type="dxa"/>
            <w:shd w:val="clear" w:color="auto" w:fill="auto"/>
            <w:vAlign w:val="center"/>
            <w:hideMark/>
          </w:tcPr>
          <w:p w14:paraId="7A4EAF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70</w:t>
            </w:r>
          </w:p>
        </w:tc>
        <w:tc>
          <w:tcPr>
            <w:tcW w:w="2297" w:type="dxa"/>
            <w:shd w:val="clear" w:color="auto" w:fill="auto"/>
            <w:vAlign w:val="center"/>
            <w:hideMark/>
          </w:tcPr>
          <w:p w14:paraId="37B9403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32</w:t>
            </w:r>
          </w:p>
        </w:tc>
        <w:tc>
          <w:tcPr>
            <w:tcW w:w="1064" w:type="dxa"/>
            <w:shd w:val="clear" w:color="auto" w:fill="auto"/>
            <w:vAlign w:val="center"/>
            <w:hideMark/>
          </w:tcPr>
          <w:p w14:paraId="58E1C5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851E8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94D9F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6883B83E" w14:textId="77777777" w:rsidR="003A5C44" w:rsidRPr="009052DE" w:rsidRDefault="003A5C44" w:rsidP="009052DE">
            <w:pPr>
              <w:jc w:val="center"/>
              <w:rPr>
                <w:rFonts w:ascii="Arial" w:eastAsia="Times New Roman" w:hAnsi="Arial" w:cs="Arial"/>
                <w:sz w:val="18"/>
                <w:szCs w:val="18"/>
              </w:rPr>
            </w:pPr>
          </w:p>
        </w:tc>
        <w:tc>
          <w:tcPr>
            <w:tcW w:w="1134" w:type="dxa"/>
          </w:tcPr>
          <w:p w14:paraId="070465FA" w14:textId="77777777" w:rsidR="003A5C44" w:rsidRPr="009052DE" w:rsidRDefault="003A5C44" w:rsidP="009052DE">
            <w:pPr>
              <w:jc w:val="center"/>
              <w:rPr>
                <w:rFonts w:ascii="Arial" w:eastAsia="Times New Roman" w:hAnsi="Arial" w:cs="Arial"/>
                <w:sz w:val="18"/>
                <w:szCs w:val="18"/>
              </w:rPr>
            </w:pPr>
          </w:p>
        </w:tc>
        <w:tc>
          <w:tcPr>
            <w:tcW w:w="1134" w:type="dxa"/>
          </w:tcPr>
          <w:p w14:paraId="6ACF423D" w14:textId="77777777" w:rsidR="003A5C44" w:rsidRPr="009052DE" w:rsidRDefault="003A5C44" w:rsidP="009052DE">
            <w:pPr>
              <w:jc w:val="center"/>
              <w:rPr>
                <w:rFonts w:ascii="Arial" w:eastAsia="Times New Roman" w:hAnsi="Arial" w:cs="Arial"/>
                <w:sz w:val="18"/>
                <w:szCs w:val="18"/>
              </w:rPr>
            </w:pPr>
          </w:p>
        </w:tc>
      </w:tr>
      <w:tr w:rsidR="003A5C44" w:rsidRPr="009052DE" w14:paraId="6DE9DD40" w14:textId="2C2D106D" w:rsidTr="009052DE">
        <w:trPr>
          <w:trHeight w:val="315"/>
          <w:jc w:val="center"/>
        </w:trPr>
        <w:tc>
          <w:tcPr>
            <w:tcW w:w="892" w:type="dxa"/>
            <w:shd w:val="clear" w:color="auto" w:fill="auto"/>
            <w:vAlign w:val="center"/>
            <w:hideMark/>
          </w:tcPr>
          <w:p w14:paraId="2DED17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71</w:t>
            </w:r>
          </w:p>
        </w:tc>
        <w:tc>
          <w:tcPr>
            <w:tcW w:w="2297" w:type="dxa"/>
            <w:shd w:val="clear" w:color="auto" w:fill="auto"/>
            <w:vAlign w:val="center"/>
            <w:hideMark/>
          </w:tcPr>
          <w:p w14:paraId="7B9D88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34</w:t>
            </w:r>
          </w:p>
        </w:tc>
        <w:tc>
          <w:tcPr>
            <w:tcW w:w="1064" w:type="dxa"/>
            <w:shd w:val="clear" w:color="auto" w:fill="auto"/>
            <w:vAlign w:val="center"/>
            <w:hideMark/>
          </w:tcPr>
          <w:p w14:paraId="65779C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8CD09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CF5D49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558CE1BE" w14:textId="77777777" w:rsidR="003A5C44" w:rsidRPr="009052DE" w:rsidRDefault="003A5C44" w:rsidP="009052DE">
            <w:pPr>
              <w:jc w:val="center"/>
              <w:rPr>
                <w:rFonts w:ascii="Arial" w:eastAsia="Times New Roman" w:hAnsi="Arial" w:cs="Arial"/>
                <w:sz w:val="18"/>
                <w:szCs w:val="18"/>
              </w:rPr>
            </w:pPr>
          </w:p>
        </w:tc>
        <w:tc>
          <w:tcPr>
            <w:tcW w:w="1134" w:type="dxa"/>
          </w:tcPr>
          <w:p w14:paraId="08921B4E" w14:textId="77777777" w:rsidR="003A5C44" w:rsidRPr="009052DE" w:rsidRDefault="003A5C44" w:rsidP="009052DE">
            <w:pPr>
              <w:jc w:val="center"/>
              <w:rPr>
                <w:rFonts w:ascii="Arial" w:eastAsia="Times New Roman" w:hAnsi="Arial" w:cs="Arial"/>
                <w:sz w:val="18"/>
                <w:szCs w:val="18"/>
              </w:rPr>
            </w:pPr>
          </w:p>
        </w:tc>
        <w:tc>
          <w:tcPr>
            <w:tcW w:w="1134" w:type="dxa"/>
          </w:tcPr>
          <w:p w14:paraId="57DBFF96" w14:textId="77777777" w:rsidR="003A5C44" w:rsidRPr="009052DE" w:rsidRDefault="003A5C44" w:rsidP="009052DE">
            <w:pPr>
              <w:jc w:val="center"/>
              <w:rPr>
                <w:rFonts w:ascii="Arial" w:eastAsia="Times New Roman" w:hAnsi="Arial" w:cs="Arial"/>
                <w:sz w:val="18"/>
                <w:szCs w:val="18"/>
              </w:rPr>
            </w:pPr>
          </w:p>
        </w:tc>
      </w:tr>
      <w:tr w:rsidR="003A5C44" w:rsidRPr="009052DE" w14:paraId="09592A6D" w14:textId="2DE8FD1A" w:rsidTr="009052DE">
        <w:trPr>
          <w:trHeight w:val="315"/>
          <w:jc w:val="center"/>
        </w:trPr>
        <w:tc>
          <w:tcPr>
            <w:tcW w:w="892" w:type="dxa"/>
            <w:shd w:val="clear" w:color="auto" w:fill="auto"/>
            <w:vAlign w:val="center"/>
            <w:hideMark/>
          </w:tcPr>
          <w:p w14:paraId="3FD9E1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w:t>
            </w:r>
          </w:p>
        </w:tc>
        <w:tc>
          <w:tcPr>
            <w:tcW w:w="2297" w:type="dxa"/>
            <w:shd w:val="clear" w:color="auto" w:fill="auto"/>
            <w:vAlign w:val="center"/>
            <w:hideMark/>
          </w:tcPr>
          <w:p w14:paraId="249E72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36</w:t>
            </w:r>
          </w:p>
        </w:tc>
        <w:tc>
          <w:tcPr>
            <w:tcW w:w="1064" w:type="dxa"/>
            <w:shd w:val="clear" w:color="auto" w:fill="auto"/>
            <w:vAlign w:val="center"/>
            <w:hideMark/>
          </w:tcPr>
          <w:p w14:paraId="6DA124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A140F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EAACB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2BFEB5F4" w14:textId="77777777" w:rsidR="003A5C44" w:rsidRPr="009052DE" w:rsidRDefault="003A5C44" w:rsidP="009052DE">
            <w:pPr>
              <w:jc w:val="center"/>
              <w:rPr>
                <w:rFonts w:ascii="Arial" w:eastAsia="Times New Roman" w:hAnsi="Arial" w:cs="Arial"/>
                <w:sz w:val="18"/>
                <w:szCs w:val="18"/>
              </w:rPr>
            </w:pPr>
          </w:p>
        </w:tc>
        <w:tc>
          <w:tcPr>
            <w:tcW w:w="1134" w:type="dxa"/>
          </w:tcPr>
          <w:p w14:paraId="50011FFE" w14:textId="77777777" w:rsidR="003A5C44" w:rsidRPr="009052DE" w:rsidRDefault="003A5C44" w:rsidP="009052DE">
            <w:pPr>
              <w:jc w:val="center"/>
              <w:rPr>
                <w:rFonts w:ascii="Arial" w:eastAsia="Times New Roman" w:hAnsi="Arial" w:cs="Arial"/>
                <w:sz w:val="18"/>
                <w:szCs w:val="18"/>
              </w:rPr>
            </w:pPr>
          </w:p>
        </w:tc>
        <w:tc>
          <w:tcPr>
            <w:tcW w:w="1134" w:type="dxa"/>
          </w:tcPr>
          <w:p w14:paraId="5E429F97" w14:textId="77777777" w:rsidR="003A5C44" w:rsidRPr="009052DE" w:rsidRDefault="003A5C44" w:rsidP="009052DE">
            <w:pPr>
              <w:jc w:val="center"/>
              <w:rPr>
                <w:rFonts w:ascii="Arial" w:eastAsia="Times New Roman" w:hAnsi="Arial" w:cs="Arial"/>
                <w:sz w:val="18"/>
                <w:szCs w:val="18"/>
              </w:rPr>
            </w:pPr>
          </w:p>
        </w:tc>
      </w:tr>
      <w:tr w:rsidR="003A5C44" w:rsidRPr="009052DE" w14:paraId="1F1B68E6" w14:textId="3CF15932" w:rsidTr="009052DE">
        <w:trPr>
          <w:trHeight w:val="315"/>
          <w:jc w:val="center"/>
        </w:trPr>
        <w:tc>
          <w:tcPr>
            <w:tcW w:w="892" w:type="dxa"/>
            <w:shd w:val="clear" w:color="auto" w:fill="auto"/>
            <w:vAlign w:val="center"/>
            <w:hideMark/>
          </w:tcPr>
          <w:p w14:paraId="3CBD5E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73</w:t>
            </w:r>
          </w:p>
        </w:tc>
        <w:tc>
          <w:tcPr>
            <w:tcW w:w="2297" w:type="dxa"/>
            <w:shd w:val="clear" w:color="auto" w:fill="auto"/>
            <w:vAlign w:val="center"/>
            <w:hideMark/>
          </w:tcPr>
          <w:p w14:paraId="47ECC76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DRENO DE TÓRAX Nº 38</w:t>
            </w:r>
          </w:p>
        </w:tc>
        <w:tc>
          <w:tcPr>
            <w:tcW w:w="1064" w:type="dxa"/>
            <w:shd w:val="clear" w:color="auto" w:fill="auto"/>
            <w:vAlign w:val="center"/>
            <w:hideMark/>
          </w:tcPr>
          <w:p w14:paraId="61ABB8E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3E2408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9D157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7127397A" w14:textId="77777777" w:rsidR="003A5C44" w:rsidRPr="009052DE" w:rsidRDefault="003A5C44" w:rsidP="009052DE">
            <w:pPr>
              <w:jc w:val="center"/>
              <w:rPr>
                <w:rFonts w:ascii="Arial" w:eastAsia="Times New Roman" w:hAnsi="Arial" w:cs="Arial"/>
                <w:sz w:val="18"/>
                <w:szCs w:val="18"/>
              </w:rPr>
            </w:pPr>
          </w:p>
        </w:tc>
        <w:tc>
          <w:tcPr>
            <w:tcW w:w="1134" w:type="dxa"/>
          </w:tcPr>
          <w:p w14:paraId="50E84504" w14:textId="77777777" w:rsidR="003A5C44" w:rsidRPr="009052DE" w:rsidRDefault="003A5C44" w:rsidP="009052DE">
            <w:pPr>
              <w:jc w:val="center"/>
              <w:rPr>
                <w:rFonts w:ascii="Arial" w:eastAsia="Times New Roman" w:hAnsi="Arial" w:cs="Arial"/>
                <w:sz w:val="18"/>
                <w:szCs w:val="18"/>
              </w:rPr>
            </w:pPr>
          </w:p>
        </w:tc>
        <w:tc>
          <w:tcPr>
            <w:tcW w:w="1134" w:type="dxa"/>
          </w:tcPr>
          <w:p w14:paraId="11F797E0" w14:textId="77777777" w:rsidR="003A5C44" w:rsidRPr="009052DE" w:rsidRDefault="003A5C44" w:rsidP="009052DE">
            <w:pPr>
              <w:jc w:val="center"/>
              <w:rPr>
                <w:rFonts w:ascii="Arial" w:eastAsia="Times New Roman" w:hAnsi="Arial" w:cs="Arial"/>
                <w:sz w:val="18"/>
                <w:szCs w:val="18"/>
              </w:rPr>
            </w:pPr>
          </w:p>
        </w:tc>
      </w:tr>
      <w:tr w:rsidR="003A5C44" w:rsidRPr="009052DE" w14:paraId="086BC1EF" w14:textId="628A3581" w:rsidTr="009052DE">
        <w:trPr>
          <w:trHeight w:val="630"/>
          <w:jc w:val="center"/>
        </w:trPr>
        <w:tc>
          <w:tcPr>
            <w:tcW w:w="892" w:type="dxa"/>
            <w:shd w:val="clear" w:color="auto" w:fill="auto"/>
            <w:vAlign w:val="center"/>
            <w:hideMark/>
          </w:tcPr>
          <w:p w14:paraId="7993F5E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74</w:t>
            </w:r>
          </w:p>
        </w:tc>
        <w:tc>
          <w:tcPr>
            <w:tcW w:w="2297" w:type="dxa"/>
            <w:shd w:val="clear" w:color="auto" w:fill="auto"/>
            <w:vAlign w:val="center"/>
            <w:hideMark/>
          </w:tcPr>
          <w:p w14:paraId="3C4C86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ELÁSTICO PARA GARROTE Nº200</w:t>
            </w:r>
          </w:p>
        </w:tc>
        <w:tc>
          <w:tcPr>
            <w:tcW w:w="1064" w:type="dxa"/>
            <w:shd w:val="clear" w:color="auto" w:fill="auto"/>
            <w:vAlign w:val="center"/>
            <w:hideMark/>
          </w:tcPr>
          <w:p w14:paraId="5ED6FE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78DB22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 metros</w:t>
            </w:r>
          </w:p>
        </w:tc>
        <w:tc>
          <w:tcPr>
            <w:tcW w:w="923" w:type="dxa"/>
            <w:shd w:val="clear" w:color="auto" w:fill="auto"/>
            <w:vAlign w:val="center"/>
            <w:hideMark/>
          </w:tcPr>
          <w:p w14:paraId="09C5E8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w:t>
            </w:r>
          </w:p>
        </w:tc>
        <w:tc>
          <w:tcPr>
            <w:tcW w:w="1134" w:type="dxa"/>
          </w:tcPr>
          <w:p w14:paraId="6C42E41E" w14:textId="77777777" w:rsidR="003A5C44" w:rsidRPr="009052DE" w:rsidRDefault="003A5C44" w:rsidP="009052DE">
            <w:pPr>
              <w:jc w:val="center"/>
              <w:rPr>
                <w:rFonts w:ascii="Arial" w:eastAsia="Times New Roman" w:hAnsi="Arial" w:cs="Arial"/>
                <w:sz w:val="18"/>
                <w:szCs w:val="18"/>
              </w:rPr>
            </w:pPr>
          </w:p>
        </w:tc>
        <w:tc>
          <w:tcPr>
            <w:tcW w:w="1134" w:type="dxa"/>
          </w:tcPr>
          <w:p w14:paraId="6D306253" w14:textId="77777777" w:rsidR="003A5C44" w:rsidRPr="009052DE" w:rsidRDefault="003A5C44" w:rsidP="009052DE">
            <w:pPr>
              <w:jc w:val="center"/>
              <w:rPr>
                <w:rFonts w:ascii="Arial" w:eastAsia="Times New Roman" w:hAnsi="Arial" w:cs="Arial"/>
                <w:sz w:val="18"/>
                <w:szCs w:val="18"/>
              </w:rPr>
            </w:pPr>
          </w:p>
        </w:tc>
        <w:tc>
          <w:tcPr>
            <w:tcW w:w="1134" w:type="dxa"/>
          </w:tcPr>
          <w:p w14:paraId="6B337A7D" w14:textId="77777777" w:rsidR="003A5C44" w:rsidRPr="009052DE" w:rsidRDefault="003A5C44" w:rsidP="009052DE">
            <w:pPr>
              <w:jc w:val="center"/>
              <w:rPr>
                <w:rFonts w:ascii="Arial" w:eastAsia="Times New Roman" w:hAnsi="Arial" w:cs="Arial"/>
                <w:sz w:val="18"/>
                <w:szCs w:val="18"/>
              </w:rPr>
            </w:pPr>
          </w:p>
        </w:tc>
      </w:tr>
      <w:tr w:rsidR="003A5C44" w:rsidRPr="009052DE" w14:paraId="3D3E5DB8" w14:textId="30EF0B71" w:rsidTr="009052DE">
        <w:trPr>
          <w:trHeight w:val="630"/>
          <w:jc w:val="center"/>
        </w:trPr>
        <w:tc>
          <w:tcPr>
            <w:tcW w:w="892" w:type="dxa"/>
            <w:shd w:val="clear" w:color="auto" w:fill="auto"/>
            <w:vAlign w:val="center"/>
            <w:hideMark/>
          </w:tcPr>
          <w:p w14:paraId="28FBA9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75</w:t>
            </w:r>
          </w:p>
        </w:tc>
        <w:tc>
          <w:tcPr>
            <w:tcW w:w="2297" w:type="dxa"/>
            <w:shd w:val="clear" w:color="auto" w:fill="auto"/>
            <w:vAlign w:val="center"/>
            <w:hideMark/>
          </w:tcPr>
          <w:p w14:paraId="59ACAA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ELÁSTICO PARA GARROTE Nº204</w:t>
            </w:r>
          </w:p>
        </w:tc>
        <w:tc>
          <w:tcPr>
            <w:tcW w:w="1064" w:type="dxa"/>
            <w:shd w:val="clear" w:color="auto" w:fill="auto"/>
            <w:vAlign w:val="center"/>
            <w:hideMark/>
          </w:tcPr>
          <w:p w14:paraId="5003C8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3C41F1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 metros</w:t>
            </w:r>
          </w:p>
        </w:tc>
        <w:tc>
          <w:tcPr>
            <w:tcW w:w="923" w:type="dxa"/>
            <w:shd w:val="clear" w:color="auto" w:fill="auto"/>
            <w:vAlign w:val="center"/>
            <w:hideMark/>
          </w:tcPr>
          <w:p w14:paraId="48C80A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w:t>
            </w:r>
          </w:p>
        </w:tc>
        <w:tc>
          <w:tcPr>
            <w:tcW w:w="1134" w:type="dxa"/>
          </w:tcPr>
          <w:p w14:paraId="046D28D2" w14:textId="77777777" w:rsidR="003A5C44" w:rsidRPr="009052DE" w:rsidRDefault="003A5C44" w:rsidP="009052DE">
            <w:pPr>
              <w:jc w:val="center"/>
              <w:rPr>
                <w:rFonts w:ascii="Arial" w:eastAsia="Times New Roman" w:hAnsi="Arial" w:cs="Arial"/>
                <w:sz w:val="18"/>
                <w:szCs w:val="18"/>
              </w:rPr>
            </w:pPr>
          </w:p>
        </w:tc>
        <w:tc>
          <w:tcPr>
            <w:tcW w:w="1134" w:type="dxa"/>
          </w:tcPr>
          <w:p w14:paraId="4ADC1BFA" w14:textId="77777777" w:rsidR="003A5C44" w:rsidRPr="009052DE" w:rsidRDefault="003A5C44" w:rsidP="009052DE">
            <w:pPr>
              <w:jc w:val="center"/>
              <w:rPr>
                <w:rFonts w:ascii="Arial" w:eastAsia="Times New Roman" w:hAnsi="Arial" w:cs="Arial"/>
                <w:sz w:val="18"/>
                <w:szCs w:val="18"/>
              </w:rPr>
            </w:pPr>
          </w:p>
        </w:tc>
        <w:tc>
          <w:tcPr>
            <w:tcW w:w="1134" w:type="dxa"/>
          </w:tcPr>
          <w:p w14:paraId="5D96B59B" w14:textId="77777777" w:rsidR="003A5C44" w:rsidRPr="009052DE" w:rsidRDefault="003A5C44" w:rsidP="009052DE">
            <w:pPr>
              <w:jc w:val="center"/>
              <w:rPr>
                <w:rFonts w:ascii="Arial" w:eastAsia="Times New Roman" w:hAnsi="Arial" w:cs="Arial"/>
                <w:sz w:val="18"/>
                <w:szCs w:val="18"/>
              </w:rPr>
            </w:pPr>
          </w:p>
        </w:tc>
      </w:tr>
      <w:tr w:rsidR="003A5C44" w:rsidRPr="009052DE" w14:paraId="32142F7B" w14:textId="79C1E70D" w:rsidTr="009052DE">
        <w:trPr>
          <w:trHeight w:val="630"/>
          <w:jc w:val="center"/>
        </w:trPr>
        <w:tc>
          <w:tcPr>
            <w:tcW w:w="892" w:type="dxa"/>
            <w:shd w:val="clear" w:color="auto" w:fill="auto"/>
            <w:vAlign w:val="center"/>
            <w:hideMark/>
          </w:tcPr>
          <w:p w14:paraId="1C9E2A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76</w:t>
            </w:r>
          </w:p>
        </w:tc>
        <w:tc>
          <w:tcPr>
            <w:tcW w:w="2297" w:type="dxa"/>
            <w:shd w:val="clear" w:color="auto" w:fill="auto"/>
            <w:vAlign w:val="center"/>
            <w:hideMark/>
          </w:tcPr>
          <w:p w14:paraId="7AC680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ELETRODO DE MONITOR CARDÍACO – ADULTO</w:t>
            </w:r>
          </w:p>
        </w:tc>
        <w:tc>
          <w:tcPr>
            <w:tcW w:w="1064" w:type="dxa"/>
            <w:shd w:val="clear" w:color="auto" w:fill="auto"/>
            <w:vAlign w:val="center"/>
            <w:hideMark/>
          </w:tcPr>
          <w:p w14:paraId="2C2A9D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79D610F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50 unidades</w:t>
            </w:r>
          </w:p>
        </w:tc>
        <w:tc>
          <w:tcPr>
            <w:tcW w:w="923" w:type="dxa"/>
            <w:shd w:val="clear" w:color="auto" w:fill="auto"/>
            <w:vAlign w:val="center"/>
            <w:hideMark/>
          </w:tcPr>
          <w:p w14:paraId="2456D4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3.000</w:t>
            </w:r>
          </w:p>
        </w:tc>
        <w:tc>
          <w:tcPr>
            <w:tcW w:w="1134" w:type="dxa"/>
          </w:tcPr>
          <w:p w14:paraId="6F10EC2D" w14:textId="77777777" w:rsidR="003A5C44" w:rsidRPr="009052DE" w:rsidRDefault="003A5C44" w:rsidP="009052DE">
            <w:pPr>
              <w:jc w:val="center"/>
              <w:rPr>
                <w:rFonts w:ascii="Arial" w:eastAsia="Times New Roman" w:hAnsi="Arial" w:cs="Arial"/>
                <w:sz w:val="18"/>
                <w:szCs w:val="18"/>
              </w:rPr>
            </w:pPr>
          </w:p>
        </w:tc>
        <w:tc>
          <w:tcPr>
            <w:tcW w:w="1134" w:type="dxa"/>
          </w:tcPr>
          <w:p w14:paraId="62BF4907" w14:textId="77777777" w:rsidR="003A5C44" w:rsidRPr="009052DE" w:rsidRDefault="003A5C44" w:rsidP="009052DE">
            <w:pPr>
              <w:jc w:val="center"/>
              <w:rPr>
                <w:rFonts w:ascii="Arial" w:eastAsia="Times New Roman" w:hAnsi="Arial" w:cs="Arial"/>
                <w:sz w:val="18"/>
                <w:szCs w:val="18"/>
              </w:rPr>
            </w:pPr>
          </w:p>
        </w:tc>
        <w:tc>
          <w:tcPr>
            <w:tcW w:w="1134" w:type="dxa"/>
          </w:tcPr>
          <w:p w14:paraId="1EC9E592" w14:textId="77777777" w:rsidR="003A5C44" w:rsidRPr="009052DE" w:rsidRDefault="003A5C44" w:rsidP="009052DE">
            <w:pPr>
              <w:jc w:val="center"/>
              <w:rPr>
                <w:rFonts w:ascii="Arial" w:eastAsia="Times New Roman" w:hAnsi="Arial" w:cs="Arial"/>
                <w:sz w:val="18"/>
                <w:szCs w:val="18"/>
              </w:rPr>
            </w:pPr>
          </w:p>
        </w:tc>
      </w:tr>
      <w:tr w:rsidR="003A5C44" w:rsidRPr="009052DE" w14:paraId="0065496A" w14:textId="4278D1A7" w:rsidTr="009052DE">
        <w:trPr>
          <w:trHeight w:val="630"/>
          <w:jc w:val="center"/>
        </w:trPr>
        <w:tc>
          <w:tcPr>
            <w:tcW w:w="892" w:type="dxa"/>
            <w:shd w:val="clear" w:color="auto" w:fill="auto"/>
            <w:vAlign w:val="center"/>
            <w:hideMark/>
          </w:tcPr>
          <w:p w14:paraId="4B6E5E7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77</w:t>
            </w:r>
          </w:p>
        </w:tc>
        <w:tc>
          <w:tcPr>
            <w:tcW w:w="2297" w:type="dxa"/>
            <w:shd w:val="clear" w:color="auto" w:fill="auto"/>
            <w:vAlign w:val="center"/>
            <w:hideMark/>
          </w:tcPr>
          <w:p w14:paraId="642A10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ELETRODO DESCARTÁVEL INFANTIL</w:t>
            </w:r>
          </w:p>
        </w:tc>
        <w:tc>
          <w:tcPr>
            <w:tcW w:w="1064" w:type="dxa"/>
            <w:shd w:val="clear" w:color="auto" w:fill="auto"/>
            <w:vAlign w:val="center"/>
            <w:hideMark/>
          </w:tcPr>
          <w:p w14:paraId="3CC078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3EE7ED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50 unidades</w:t>
            </w:r>
          </w:p>
        </w:tc>
        <w:tc>
          <w:tcPr>
            <w:tcW w:w="923" w:type="dxa"/>
            <w:shd w:val="clear" w:color="auto" w:fill="auto"/>
            <w:vAlign w:val="center"/>
            <w:hideMark/>
          </w:tcPr>
          <w:p w14:paraId="6280C0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52FAE99" w14:textId="77777777" w:rsidR="003A5C44" w:rsidRPr="009052DE" w:rsidRDefault="003A5C44" w:rsidP="009052DE">
            <w:pPr>
              <w:jc w:val="center"/>
              <w:rPr>
                <w:rFonts w:ascii="Arial" w:eastAsia="Times New Roman" w:hAnsi="Arial" w:cs="Arial"/>
                <w:sz w:val="18"/>
                <w:szCs w:val="18"/>
              </w:rPr>
            </w:pPr>
          </w:p>
        </w:tc>
        <w:tc>
          <w:tcPr>
            <w:tcW w:w="1134" w:type="dxa"/>
          </w:tcPr>
          <w:p w14:paraId="3897D24F" w14:textId="77777777" w:rsidR="003A5C44" w:rsidRPr="009052DE" w:rsidRDefault="003A5C44" w:rsidP="009052DE">
            <w:pPr>
              <w:jc w:val="center"/>
              <w:rPr>
                <w:rFonts w:ascii="Arial" w:eastAsia="Times New Roman" w:hAnsi="Arial" w:cs="Arial"/>
                <w:sz w:val="18"/>
                <w:szCs w:val="18"/>
              </w:rPr>
            </w:pPr>
          </w:p>
        </w:tc>
        <w:tc>
          <w:tcPr>
            <w:tcW w:w="1134" w:type="dxa"/>
          </w:tcPr>
          <w:p w14:paraId="300FD5AD" w14:textId="77777777" w:rsidR="003A5C44" w:rsidRPr="009052DE" w:rsidRDefault="003A5C44" w:rsidP="009052DE">
            <w:pPr>
              <w:jc w:val="center"/>
              <w:rPr>
                <w:rFonts w:ascii="Arial" w:eastAsia="Times New Roman" w:hAnsi="Arial" w:cs="Arial"/>
                <w:sz w:val="18"/>
                <w:szCs w:val="18"/>
              </w:rPr>
            </w:pPr>
          </w:p>
        </w:tc>
      </w:tr>
      <w:tr w:rsidR="003A5C44" w:rsidRPr="009052DE" w14:paraId="57A9EA05" w14:textId="6A8517CD" w:rsidTr="009052DE">
        <w:trPr>
          <w:trHeight w:val="315"/>
          <w:jc w:val="center"/>
        </w:trPr>
        <w:tc>
          <w:tcPr>
            <w:tcW w:w="892" w:type="dxa"/>
            <w:shd w:val="clear" w:color="auto" w:fill="auto"/>
            <w:vAlign w:val="center"/>
            <w:hideMark/>
          </w:tcPr>
          <w:p w14:paraId="48BE1E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78</w:t>
            </w:r>
          </w:p>
        </w:tc>
        <w:tc>
          <w:tcPr>
            <w:tcW w:w="2297" w:type="dxa"/>
            <w:shd w:val="clear" w:color="auto" w:fill="auto"/>
            <w:vAlign w:val="center"/>
            <w:hideMark/>
          </w:tcPr>
          <w:p w14:paraId="409F61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EQUIPO MACRO GOTAS</w:t>
            </w:r>
          </w:p>
        </w:tc>
        <w:tc>
          <w:tcPr>
            <w:tcW w:w="1064" w:type="dxa"/>
            <w:shd w:val="clear" w:color="auto" w:fill="auto"/>
            <w:vAlign w:val="center"/>
            <w:hideMark/>
          </w:tcPr>
          <w:p w14:paraId="3D68743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B3EA2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CF901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36.000</w:t>
            </w:r>
          </w:p>
        </w:tc>
        <w:tc>
          <w:tcPr>
            <w:tcW w:w="1134" w:type="dxa"/>
          </w:tcPr>
          <w:p w14:paraId="79112904" w14:textId="77777777" w:rsidR="003A5C44" w:rsidRPr="009052DE" w:rsidRDefault="003A5C44" w:rsidP="009052DE">
            <w:pPr>
              <w:jc w:val="center"/>
              <w:rPr>
                <w:rFonts w:ascii="Arial" w:eastAsia="Times New Roman" w:hAnsi="Arial" w:cs="Arial"/>
                <w:sz w:val="18"/>
                <w:szCs w:val="18"/>
              </w:rPr>
            </w:pPr>
          </w:p>
        </w:tc>
        <w:tc>
          <w:tcPr>
            <w:tcW w:w="1134" w:type="dxa"/>
          </w:tcPr>
          <w:p w14:paraId="4CF0BA6A" w14:textId="77777777" w:rsidR="003A5C44" w:rsidRPr="009052DE" w:rsidRDefault="003A5C44" w:rsidP="009052DE">
            <w:pPr>
              <w:jc w:val="center"/>
              <w:rPr>
                <w:rFonts w:ascii="Arial" w:eastAsia="Times New Roman" w:hAnsi="Arial" w:cs="Arial"/>
                <w:sz w:val="18"/>
                <w:szCs w:val="18"/>
              </w:rPr>
            </w:pPr>
          </w:p>
        </w:tc>
        <w:tc>
          <w:tcPr>
            <w:tcW w:w="1134" w:type="dxa"/>
          </w:tcPr>
          <w:p w14:paraId="0EEEF808" w14:textId="77777777" w:rsidR="003A5C44" w:rsidRPr="009052DE" w:rsidRDefault="003A5C44" w:rsidP="009052DE">
            <w:pPr>
              <w:jc w:val="center"/>
              <w:rPr>
                <w:rFonts w:ascii="Arial" w:eastAsia="Times New Roman" w:hAnsi="Arial" w:cs="Arial"/>
                <w:sz w:val="18"/>
                <w:szCs w:val="18"/>
              </w:rPr>
            </w:pPr>
          </w:p>
        </w:tc>
      </w:tr>
      <w:tr w:rsidR="003A5C44" w:rsidRPr="009052DE" w14:paraId="20499455" w14:textId="00ADF53F" w:rsidTr="009052DE">
        <w:trPr>
          <w:trHeight w:val="630"/>
          <w:jc w:val="center"/>
        </w:trPr>
        <w:tc>
          <w:tcPr>
            <w:tcW w:w="892" w:type="dxa"/>
            <w:shd w:val="clear" w:color="auto" w:fill="auto"/>
            <w:vAlign w:val="center"/>
            <w:hideMark/>
          </w:tcPr>
          <w:p w14:paraId="2C83B8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79</w:t>
            </w:r>
          </w:p>
        </w:tc>
        <w:tc>
          <w:tcPr>
            <w:tcW w:w="2297" w:type="dxa"/>
            <w:shd w:val="clear" w:color="auto" w:fill="auto"/>
            <w:vAlign w:val="center"/>
            <w:hideMark/>
          </w:tcPr>
          <w:p w14:paraId="544FBB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EQUIPO MICRO GOTAS COM BURETA</w:t>
            </w:r>
          </w:p>
        </w:tc>
        <w:tc>
          <w:tcPr>
            <w:tcW w:w="1064" w:type="dxa"/>
            <w:shd w:val="clear" w:color="auto" w:fill="auto"/>
            <w:vAlign w:val="center"/>
            <w:hideMark/>
          </w:tcPr>
          <w:p w14:paraId="11DEDF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E2FC4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98C8E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126ABD6" w14:textId="77777777" w:rsidR="003A5C44" w:rsidRPr="009052DE" w:rsidRDefault="003A5C44" w:rsidP="009052DE">
            <w:pPr>
              <w:jc w:val="center"/>
              <w:rPr>
                <w:rFonts w:ascii="Arial" w:eastAsia="Times New Roman" w:hAnsi="Arial" w:cs="Arial"/>
                <w:sz w:val="18"/>
                <w:szCs w:val="18"/>
              </w:rPr>
            </w:pPr>
          </w:p>
        </w:tc>
        <w:tc>
          <w:tcPr>
            <w:tcW w:w="1134" w:type="dxa"/>
          </w:tcPr>
          <w:p w14:paraId="1F2890A1" w14:textId="77777777" w:rsidR="003A5C44" w:rsidRPr="009052DE" w:rsidRDefault="003A5C44" w:rsidP="009052DE">
            <w:pPr>
              <w:jc w:val="center"/>
              <w:rPr>
                <w:rFonts w:ascii="Arial" w:eastAsia="Times New Roman" w:hAnsi="Arial" w:cs="Arial"/>
                <w:sz w:val="18"/>
                <w:szCs w:val="18"/>
              </w:rPr>
            </w:pPr>
          </w:p>
        </w:tc>
        <w:tc>
          <w:tcPr>
            <w:tcW w:w="1134" w:type="dxa"/>
          </w:tcPr>
          <w:p w14:paraId="2CA6170D" w14:textId="77777777" w:rsidR="003A5C44" w:rsidRPr="009052DE" w:rsidRDefault="003A5C44" w:rsidP="009052DE">
            <w:pPr>
              <w:jc w:val="center"/>
              <w:rPr>
                <w:rFonts w:ascii="Arial" w:eastAsia="Times New Roman" w:hAnsi="Arial" w:cs="Arial"/>
                <w:sz w:val="18"/>
                <w:szCs w:val="18"/>
              </w:rPr>
            </w:pPr>
          </w:p>
        </w:tc>
      </w:tr>
      <w:tr w:rsidR="003A5C44" w:rsidRPr="009052DE" w14:paraId="4F7C3B52" w14:textId="7ACF2B28" w:rsidTr="009052DE">
        <w:trPr>
          <w:trHeight w:val="630"/>
          <w:jc w:val="center"/>
        </w:trPr>
        <w:tc>
          <w:tcPr>
            <w:tcW w:w="892" w:type="dxa"/>
            <w:shd w:val="clear" w:color="auto" w:fill="auto"/>
            <w:vAlign w:val="center"/>
            <w:hideMark/>
          </w:tcPr>
          <w:p w14:paraId="41CC378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80</w:t>
            </w:r>
          </w:p>
        </w:tc>
        <w:tc>
          <w:tcPr>
            <w:tcW w:w="2297" w:type="dxa"/>
            <w:shd w:val="clear" w:color="auto" w:fill="auto"/>
            <w:vAlign w:val="center"/>
            <w:hideMark/>
          </w:tcPr>
          <w:p w14:paraId="527A134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EQUIPO PARA SANGUE COMUM</w:t>
            </w:r>
          </w:p>
        </w:tc>
        <w:tc>
          <w:tcPr>
            <w:tcW w:w="1064" w:type="dxa"/>
            <w:shd w:val="clear" w:color="auto" w:fill="auto"/>
            <w:vAlign w:val="center"/>
            <w:hideMark/>
          </w:tcPr>
          <w:p w14:paraId="304336B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D9781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85EFF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6BB5C189" w14:textId="77777777" w:rsidR="003A5C44" w:rsidRPr="009052DE" w:rsidRDefault="003A5C44" w:rsidP="009052DE">
            <w:pPr>
              <w:jc w:val="center"/>
              <w:rPr>
                <w:rFonts w:ascii="Arial" w:eastAsia="Times New Roman" w:hAnsi="Arial" w:cs="Arial"/>
                <w:sz w:val="18"/>
                <w:szCs w:val="18"/>
              </w:rPr>
            </w:pPr>
          </w:p>
        </w:tc>
        <w:tc>
          <w:tcPr>
            <w:tcW w:w="1134" w:type="dxa"/>
          </w:tcPr>
          <w:p w14:paraId="4AAE2E24" w14:textId="77777777" w:rsidR="003A5C44" w:rsidRPr="009052DE" w:rsidRDefault="003A5C44" w:rsidP="009052DE">
            <w:pPr>
              <w:jc w:val="center"/>
              <w:rPr>
                <w:rFonts w:ascii="Arial" w:eastAsia="Times New Roman" w:hAnsi="Arial" w:cs="Arial"/>
                <w:sz w:val="18"/>
                <w:szCs w:val="18"/>
              </w:rPr>
            </w:pPr>
          </w:p>
        </w:tc>
        <w:tc>
          <w:tcPr>
            <w:tcW w:w="1134" w:type="dxa"/>
          </w:tcPr>
          <w:p w14:paraId="78B79646" w14:textId="77777777" w:rsidR="003A5C44" w:rsidRPr="009052DE" w:rsidRDefault="003A5C44" w:rsidP="009052DE">
            <w:pPr>
              <w:jc w:val="center"/>
              <w:rPr>
                <w:rFonts w:ascii="Arial" w:eastAsia="Times New Roman" w:hAnsi="Arial" w:cs="Arial"/>
                <w:sz w:val="18"/>
                <w:szCs w:val="18"/>
              </w:rPr>
            </w:pPr>
          </w:p>
        </w:tc>
      </w:tr>
      <w:tr w:rsidR="003A5C44" w:rsidRPr="009052DE" w14:paraId="52D3ED3C" w14:textId="360D03E0" w:rsidTr="009052DE">
        <w:trPr>
          <w:trHeight w:val="315"/>
          <w:jc w:val="center"/>
        </w:trPr>
        <w:tc>
          <w:tcPr>
            <w:tcW w:w="892" w:type="dxa"/>
            <w:shd w:val="clear" w:color="auto" w:fill="auto"/>
            <w:vAlign w:val="center"/>
            <w:hideMark/>
          </w:tcPr>
          <w:p w14:paraId="6BFC9B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81</w:t>
            </w:r>
          </w:p>
        </w:tc>
        <w:tc>
          <w:tcPr>
            <w:tcW w:w="2297" w:type="dxa"/>
            <w:shd w:val="clear" w:color="auto" w:fill="auto"/>
            <w:vAlign w:val="center"/>
            <w:hideMark/>
          </w:tcPr>
          <w:p w14:paraId="54EAEC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ESCOVA DEGERMANTE</w:t>
            </w:r>
          </w:p>
        </w:tc>
        <w:tc>
          <w:tcPr>
            <w:tcW w:w="1064" w:type="dxa"/>
            <w:shd w:val="clear" w:color="auto" w:fill="auto"/>
            <w:vAlign w:val="center"/>
            <w:hideMark/>
          </w:tcPr>
          <w:p w14:paraId="53852D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72838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D1893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CF58050" w14:textId="77777777" w:rsidR="003A5C44" w:rsidRPr="009052DE" w:rsidRDefault="003A5C44" w:rsidP="009052DE">
            <w:pPr>
              <w:jc w:val="center"/>
              <w:rPr>
                <w:rFonts w:ascii="Arial" w:eastAsia="Times New Roman" w:hAnsi="Arial" w:cs="Arial"/>
                <w:sz w:val="18"/>
                <w:szCs w:val="18"/>
              </w:rPr>
            </w:pPr>
          </w:p>
        </w:tc>
        <w:tc>
          <w:tcPr>
            <w:tcW w:w="1134" w:type="dxa"/>
          </w:tcPr>
          <w:p w14:paraId="31E236DF" w14:textId="77777777" w:rsidR="003A5C44" w:rsidRPr="009052DE" w:rsidRDefault="003A5C44" w:rsidP="009052DE">
            <w:pPr>
              <w:jc w:val="center"/>
              <w:rPr>
                <w:rFonts w:ascii="Arial" w:eastAsia="Times New Roman" w:hAnsi="Arial" w:cs="Arial"/>
                <w:sz w:val="18"/>
                <w:szCs w:val="18"/>
              </w:rPr>
            </w:pPr>
          </w:p>
        </w:tc>
        <w:tc>
          <w:tcPr>
            <w:tcW w:w="1134" w:type="dxa"/>
          </w:tcPr>
          <w:p w14:paraId="2C5A7960" w14:textId="77777777" w:rsidR="003A5C44" w:rsidRPr="009052DE" w:rsidRDefault="003A5C44" w:rsidP="009052DE">
            <w:pPr>
              <w:jc w:val="center"/>
              <w:rPr>
                <w:rFonts w:ascii="Arial" w:eastAsia="Times New Roman" w:hAnsi="Arial" w:cs="Arial"/>
                <w:sz w:val="18"/>
                <w:szCs w:val="18"/>
              </w:rPr>
            </w:pPr>
          </w:p>
        </w:tc>
      </w:tr>
      <w:tr w:rsidR="003A5C44" w:rsidRPr="009052DE" w14:paraId="7BF16ADA" w14:textId="25EF18EA" w:rsidTr="009052DE">
        <w:trPr>
          <w:trHeight w:val="630"/>
          <w:jc w:val="center"/>
        </w:trPr>
        <w:tc>
          <w:tcPr>
            <w:tcW w:w="892" w:type="dxa"/>
            <w:shd w:val="clear" w:color="auto" w:fill="auto"/>
            <w:vAlign w:val="center"/>
            <w:hideMark/>
          </w:tcPr>
          <w:p w14:paraId="2740EB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82</w:t>
            </w:r>
          </w:p>
        </w:tc>
        <w:tc>
          <w:tcPr>
            <w:tcW w:w="2297" w:type="dxa"/>
            <w:shd w:val="clear" w:color="auto" w:fill="auto"/>
            <w:vAlign w:val="center"/>
            <w:hideMark/>
          </w:tcPr>
          <w:p w14:paraId="008D78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ESFIGMOMANÔMETRO ANERÓIDE ADULTO</w:t>
            </w:r>
          </w:p>
        </w:tc>
        <w:tc>
          <w:tcPr>
            <w:tcW w:w="1064" w:type="dxa"/>
            <w:shd w:val="clear" w:color="auto" w:fill="auto"/>
            <w:vAlign w:val="center"/>
            <w:hideMark/>
          </w:tcPr>
          <w:p w14:paraId="4E490BB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353B8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DCDD1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w:t>
            </w:r>
          </w:p>
        </w:tc>
        <w:tc>
          <w:tcPr>
            <w:tcW w:w="1134" w:type="dxa"/>
          </w:tcPr>
          <w:p w14:paraId="2AFEFE59" w14:textId="77777777" w:rsidR="003A5C44" w:rsidRPr="009052DE" w:rsidRDefault="003A5C44" w:rsidP="009052DE">
            <w:pPr>
              <w:jc w:val="center"/>
              <w:rPr>
                <w:rFonts w:ascii="Arial" w:eastAsia="Times New Roman" w:hAnsi="Arial" w:cs="Arial"/>
                <w:sz w:val="18"/>
                <w:szCs w:val="18"/>
              </w:rPr>
            </w:pPr>
          </w:p>
        </w:tc>
        <w:tc>
          <w:tcPr>
            <w:tcW w:w="1134" w:type="dxa"/>
          </w:tcPr>
          <w:p w14:paraId="506ECCC7" w14:textId="77777777" w:rsidR="003A5C44" w:rsidRPr="009052DE" w:rsidRDefault="003A5C44" w:rsidP="009052DE">
            <w:pPr>
              <w:jc w:val="center"/>
              <w:rPr>
                <w:rFonts w:ascii="Arial" w:eastAsia="Times New Roman" w:hAnsi="Arial" w:cs="Arial"/>
                <w:sz w:val="18"/>
                <w:szCs w:val="18"/>
              </w:rPr>
            </w:pPr>
          </w:p>
        </w:tc>
        <w:tc>
          <w:tcPr>
            <w:tcW w:w="1134" w:type="dxa"/>
          </w:tcPr>
          <w:p w14:paraId="609B95F5" w14:textId="77777777" w:rsidR="003A5C44" w:rsidRPr="009052DE" w:rsidRDefault="003A5C44" w:rsidP="009052DE">
            <w:pPr>
              <w:jc w:val="center"/>
              <w:rPr>
                <w:rFonts w:ascii="Arial" w:eastAsia="Times New Roman" w:hAnsi="Arial" w:cs="Arial"/>
                <w:sz w:val="18"/>
                <w:szCs w:val="18"/>
              </w:rPr>
            </w:pPr>
          </w:p>
        </w:tc>
      </w:tr>
      <w:tr w:rsidR="003A5C44" w:rsidRPr="009052DE" w14:paraId="00A0FD3F" w14:textId="4BD4C6BF" w:rsidTr="009052DE">
        <w:trPr>
          <w:trHeight w:val="630"/>
          <w:jc w:val="center"/>
        </w:trPr>
        <w:tc>
          <w:tcPr>
            <w:tcW w:w="892" w:type="dxa"/>
            <w:shd w:val="clear" w:color="auto" w:fill="auto"/>
            <w:vAlign w:val="center"/>
            <w:hideMark/>
          </w:tcPr>
          <w:p w14:paraId="779D36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83</w:t>
            </w:r>
          </w:p>
        </w:tc>
        <w:tc>
          <w:tcPr>
            <w:tcW w:w="2297" w:type="dxa"/>
            <w:shd w:val="clear" w:color="auto" w:fill="auto"/>
            <w:vAlign w:val="center"/>
            <w:hideMark/>
          </w:tcPr>
          <w:p w14:paraId="653984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ESFIGMOMANÔMETRO ANERÓIDE INFANTIL</w:t>
            </w:r>
          </w:p>
        </w:tc>
        <w:tc>
          <w:tcPr>
            <w:tcW w:w="1064" w:type="dxa"/>
            <w:shd w:val="clear" w:color="auto" w:fill="auto"/>
            <w:vAlign w:val="center"/>
            <w:hideMark/>
          </w:tcPr>
          <w:p w14:paraId="6A9C78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FD1CA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E4D90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597E49AB" w14:textId="77777777" w:rsidR="003A5C44" w:rsidRPr="009052DE" w:rsidRDefault="003A5C44" w:rsidP="009052DE">
            <w:pPr>
              <w:jc w:val="center"/>
              <w:rPr>
                <w:rFonts w:ascii="Arial" w:eastAsia="Times New Roman" w:hAnsi="Arial" w:cs="Arial"/>
                <w:sz w:val="18"/>
                <w:szCs w:val="18"/>
              </w:rPr>
            </w:pPr>
          </w:p>
        </w:tc>
        <w:tc>
          <w:tcPr>
            <w:tcW w:w="1134" w:type="dxa"/>
          </w:tcPr>
          <w:p w14:paraId="7A3569AC" w14:textId="77777777" w:rsidR="003A5C44" w:rsidRPr="009052DE" w:rsidRDefault="003A5C44" w:rsidP="009052DE">
            <w:pPr>
              <w:jc w:val="center"/>
              <w:rPr>
                <w:rFonts w:ascii="Arial" w:eastAsia="Times New Roman" w:hAnsi="Arial" w:cs="Arial"/>
                <w:sz w:val="18"/>
                <w:szCs w:val="18"/>
              </w:rPr>
            </w:pPr>
          </w:p>
        </w:tc>
        <w:tc>
          <w:tcPr>
            <w:tcW w:w="1134" w:type="dxa"/>
          </w:tcPr>
          <w:p w14:paraId="3CD9790F" w14:textId="77777777" w:rsidR="003A5C44" w:rsidRPr="009052DE" w:rsidRDefault="003A5C44" w:rsidP="009052DE">
            <w:pPr>
              <w:jc w:val="center"/>
              <w:rPr>
                <w:rFonts w:ascii="Arial" w:eastAsia="Times New Roman" w:hAnsi="Arial" w:cs="Arial"/>
                <w:sz w:val="18"/>
                <w:szCs w:val="18"/>
              </w:rPr>
            </w:pPr>
          </w:p>
        </w:tc>
      </w:tr>
      <w:tr w:rsidR="003A5C44" w:rsidRPr="009052DE" w14:paraId="6B838F5B" w14:textId="7E060EF6" w:rsidTr="009052DE">
        <w:trPr>
          <w:trHeight w:val="945"/>
          <w:jc w:val="center"/>
        </w:trPr>
        <w:tc>
          <w:tcPr>
            <w:tcW w:w="892" w:type="dxa"/>
            <w:shd w:val="clear" w:color="auto" w:fill="auto"/>
            <w:vAlign w:val="center"/>
            <w:hideMark/>
          </w:tcPr>
          <w:p w14:paraId="3B2006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w:t>
            </w:r>
          </w:p>
        </w:tc>
        <w:tc>
          <w:tcPr>
            <w:tcW w:w="2297" w:type="dxa"/>
            <w:shd w:val="clear" w:color="auto" w:fill="auto"/>
            <w:vAlign w:val="center"/>
            <w:hideMark/>
          </w:tcPr>
          <w:p w14:paraId="56B085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ESPAÇADOR PARA MEDICAMENTO EM AEROSSOL ADULTO</w:t>
            </w:r>
          </w:p>
        </w:tc>
        <w:tc>
          <w:tcPr>
            <w:tcW w:w="1064" w:type="dxa"/>
            <w:shd w:val="clear" w:color="auto" w:fill="auto"/>
            <w:vAlign w:val="center"/>
            <w:hideMark/>
          </w:tcPr>
          <w:p w14:paraId="4D0B58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76160C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DCAE3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268F8522" w14:textId="77777777" w:rsidR="003A5C44" w:rsidRPr="009052DE" w:rsidRDefault="003A5C44" w:rsidP="009052DE">
            <w:pPr>
              <w:jc w:val="center"/>
              <w:rPr>
                <w:rFonts w:ascii="Arial" w:eastAsia="Times New Roman" w:hAnsi="Arial" w:cs="Arial"/>
                <w:sz w:val="18"/>
                <w:szCs w:val="18"/>
              </w:rPr>
            </w:pPr>
          </w:p>
        </w:tc>
        <w:tc>
          <w:tcPr>
            <w:tcW w:w="1134" w:type="dxa"/>
          </w:tcPr>
          <w:p w14:paraId="700D739A" w14:textId="77777777" w:rsidR="003A5C44" w:rsidRPr="009052DE" w:rsidRDefault="003A5C44" w:rsidP="009052DE">
            <w:pPr>
              <w:jc w:val="center"/>
              <w:rPr>
                <w:rFonts w:ascii="Arial" w:eastAsia="Times New Roman" w:hAnsi="Arial" w:cs="Arial"/>
                <w:sz w:val="18"/>
                <w:szCs w:val="18"/>
              </w:rPr>
            </w:pPr>
          </w:p>
        </w:tc>
        <w:tc>
          <w:tcPr>
            <w:tcW w:w="1134" w:type="dxa"/>
          </w:tcPr>
          <w:p w14:paraId="4978DD64" w14:textId="77777777" w:rsidR="003A5C44" w:rsidRPr="009052DE" w:rsidRDefault="003A5C44" w:rsidP="009052DE">
            <w:pPr>
              <w:jc w:val="center"/>
              <w:rPr>
                <w:rFonts w:ascii="Arial" w:eastAsia="Times New Roman" w:hAnsi="Arial" w:cs="Arial"/>
                <w:sz w:val="18"/>
                <w:szCs w:val="18"/>
              </w:rPr>
            </w:pPr>
          </w:p>
        </w:tc>
      </w:tr>
      <w:tr w:rsidR="003A5C44" w:rsidRPr="009052DE" w14:paraId="152933E3" w14:textId="3CD22011" w:rsidTr="009052DE">
        <w:trPr>
          <w:trHeight w:val="945"/>
          <w:jc w:val="center"/>
        </w:trPr>
        <w:tc>
          <w:tcPr>
            <w:tcW w:w="892" w:type="dxa"/>
            <w:shd w:val="clear" w:color="auto" w:fill="auto"/>
            <w:vAlign w:val="center"/>
            <w:hideMark/>
          </w:tcPr>
          <w:p w14:paraId="311F904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85</w:t>
            </w:r>
          </w:p>
        </w:tc>
        <w:tc>
          <w:tcPr>
            <w:tcW w:w="2297" w:type="dxa"/>
            <w:shd w:val="clear" w:color="auto" w:fill="auto"/>
            <w:vAlign w:val="center"/>
            <w:hideMark/>
          </w:tcPr>
          <w:p w14:paraId="22EE646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ESPAÇADOR PARA MEDICAMENTO EM AEROSSOL INFANTIL</w:t>
            </w:r>
          </w:p>
        </w:tc>
        <w:tc>
          <w:tcPr>
            <w:tcW w:w="1064" w:type="dxa"/>
            <w:shd w:val="clear" w:color="auto" w:fill="auto"/>
            <w:vAlign w:val="center"/>
            <w:hideMark/>
          </w:tcPr>
          <w:p w14:paraId="2E8FC71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CD5DC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37BF3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101AEF59" w14:textId="77777777" w:rsidR="003A5C44" w:rsidRPr="009052DE" w:rsidRDefault="003A5C44" w:rsidP="009052DE">
            <w:pPr>
              <w:jc w:val="center"/>
              <w:rPr>
                <w:rFonts w:ascii="Arial" w:eastAsia="Times New Roman" w:hAnsi="Arial" w:cs="Arial"/>
                <w:sz w:val="18"/>
                <w:szCs w:val="18"/>
              </w:rPr>
            </w:pPr>
          </w:p>
        </w:tc>
        <w:tc>
          <w:tcPr>
            <w:tcW w:w="1134" w:type="dxa"/>
          </w:tcPr>
          <w:p w14:paraId="02DF0922" w14:textId="77777777" w:rsidR="003A5C44" w:rsidRPr="009052DE" w:rsidRDefault="003A5C44" w:rsidP="009052DE">
            <w:pPr>
              <w:jc w:val="center"/>
              <w:rPr>
                <w:rFonts w:ascii="Arial" w:eastAsia="Times New Roman" w:hAnsi="Arial" w:cs="Arial"/>
                <w:sz w:val="18"/>
                <w:szCs w:val="18"/>
              </w:rPr>
            </w:pPr>
          </w:p>
        </w:tc>
        <w:tc>
          <w:tcPr>
            <w:tcW w:w="1134" w:type="dxa"/>
          </w:tcPr>
          <w:p w14:paraId="642504BD" w14:textId="77777777" w:rsidR="003A5C44" w:rsidRPr="009052DE" w:rsidRDefault="003A5C44" w:rsidP="009052DE">
            <w:pPr>
              <w:jc w:val="center"/>
              <w:rPr>
                <w:rFonts w:ascii="Arial" w:eastAsia="Times New Roman" w:hAnsi="Arial" w:cs="Arial"/>
                <w:sz w:val="18"/>
                <w:szCs w:val="18"/>
              </w:rPr>
            </w:pPr>
          </w:p>
        </w:tc>
      </w:tr>
      <w:tr w:rsidR="003A5C44" w:rsidRPr="009052DE" w14:paraId="465A5AA9" w14:textId="7B33BB52" w:rsidTr="009052DE">
        <w:trPr>
          <w:trHeight w:val="315"/>
          <w:jc w:val="center"/>
        </w:trPr>
        <w:tc>
          <w:tcPr>
            <w:tcW w:w="892" w:type="dxa"/>
            <w:shd w:val="clear" w:color="auto" w:fill="auto"/>
            <w:vAlign w:val="center"/>
            <w:hideMark/>
          </w:tcPr>
          <w:p w14:paraId="68B85B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86</w:t>
            </w:r>
          </w:p>
        </w:tc>
        <w:tc>
          <w:tcPr>
            <w:tcW w:w="2297" w:type="dxa"/>
            <w:shd w:val="clear" w:color="auto" w:fill="auto"/>
            <w:vAlign w:val="center"/>
            <w:hideMark/>
          </w:tcPr>
          <w:p w14:paraId="0394E4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ESPARADRAPO 10CMX4,5M</w:t>
            </w:r>
          </w:p>
        </w:tc>
        <w:tc>
          <w:tcPr>
            <w:tcW w:w="1064" w:type="dxa"/>
            <w:shd w:val="clear" w:color="auto" w:fill="auto"/>
            <w:vAlign w:val="center"/>
            <w:hideMark/>
          </w:tcPr>
          <w:p w14:paraId="0203A9A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61907B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ED181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4.320</w:t>
            </w:r>
          </w:p>
        </w:tc>
        <w:tc>
          <w:tcPr>
            <w:tcW w:w="1134" w:type="dxa"/>
          </w:tcPr>
          <w:p w14:paraId="2B89AC1C" w14:textId="77777777" w:rsidR="003A5C44" w:rsidRPr="009052DE" w:rsidRDefault="003A5C44" w:rsidP="009052DE">
            <w:pPr>
              <w:jc w:val="center"/>
              <w:rPr>
                <w:rFonts w:ascii="Arial" w:eastAsia="Times New Roman" w:hAnsi="Arial" w:cs="Arial"/>
                <w:sz w:val="18"/>
                <w:szCs w:val="18"/>
              </w:rPr>
            </w:pPr>
          </w:p>
        </w:tc>
        <w:tc>
          <w:tcPr>
            <w:tcW w:w="1134" w:type="dxa"/>
          </w:tcPr>
          <w:p w14:paraId="33AB67AB" w14:textId="77777777" w:rsidR="003A5C44" w:rsidRPr="009052DE" w:rsidRDefault="003A5C44" w:rsidP="009052DE">
            <w:pPr>
              <w:jc w:val="center"/>
              <w:rPr>
                <w:rFonts w:ascii="Arial" w:eastAsia="Times New Roman" w:hAnsi="Arial" w:cs="Arial"/>
                <w:sz w:val="18"/>
                <w:szCs w:val="18"/>
              </w:rPr>
            </w:pPr>
          </w:p>
        </w:tc>
        <w:tc>
          <w:tcPr>
            <w:tcW w:w="1134" w:type="dxa"/>
          </w:tcPr>
          <w:p w14:paraId="0AA631E0" w14:textId="77777777" w:rsidR="003A5C44" w:rsidRPr="009052DE" w:rsidRDefault="003A5C44" w:rsidP="009052DE">
            <w:pPr>
              <w:jc w:val="center"/>
              <w:rPr>
                <w:rFonts w:ascii="Arial" w:eastAsia="Times New Roman" w:hAnsi="Arial" w:cs="Arial"/>
                <w:sz w:val="18"/>
                <w:szCs w:val="18"/>
              </w:rPr>
            </w:pPr>
          </w:p>
        </w:tc>
      </w:tr>
      <w:tr w:rsidR="003A5C44" w:rsidRPr="009052DE" w14:paraId="2A5351D9" w14:textId="24D4263C" w:rsidTr="009052DE">
        <w:trPr>
          <w:trHeight w:val="315"/>
          <w:jc w:val="center"/>
        </w:trPr>
        <w:tc>
          <w:tcPr>
            <w:tcW w:w="892" w:type="dxa"/>
            <w:shd w:val="clear" w:color="auto" w:fill="auto"/>
            <w:vAlign w:val="center"/>
            <w:hideMark/>
          </w:tcPr>
          <w:p w14:paraId="1354F0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87</w:t>
            </w:r>
          </w:p>
        </w:tc>
        <w:tc>
          <w:tcPr>
            <w:tcW w:w="2297" w:type="dxa"/>
            <w:shd w:val="clear" w:color="auto" w:fill="auto"/>
            <w:vAlign w:val="center"/>
            <w:hideMark/>
          </w:tcPr>
          <w:p w14:paraId="3C9FB4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ESTETOSCÓPIO ADULTO</w:t>
            </w:r>
          </w:p>
        </w:tc>
        <w:tc>
          <w:tcPr>
            <w:tcW w:w="1064" w:type="dxa"/>
            <w:shd w:val="clear" w:color="auto" w:fill="auto"/>
            <w:vAlign w:val="center"/>
            <w:hideMark/>
          </w:tcPr>
          <w:p w14:paraId="55DB15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0D926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5B2E0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w:t>
            </w:r>
          </w:p>
        </w:tc>
        <w:tc>
          <w:tcPr>
            <w:tcW w:w="1134" w:type="dxa"/>
          </w:tcPr>
          <w:p w14:paraId="1F992713" w14:textId="77777777" w:rsidR="003A5C44" w:rsidRPr="009052DE" w:rsidRDefault="003A5C44" w:rsidP="009052DE">
            <w:pPr>
              <w:jc w:val="center"/>
              <w:rPr>
                <w:rFonts w:ascii="Arial" w:eastAsia="Times New Roman" w:hAnsi="Arial" w:cs="Arial"/>
                <w:sz w:val="18"/>
                <w:szCs w:val="18"/>
              </w:rPr>
            </w:pPr>
          </w:p>
        </w:tc>
        <w:tc>
          <w:tcPr>
            <w:tcW w:w="1134" w:type="dxa"/>
          </w:tcPr>
          <w:p w14:paraId="23A3C456" w14:textId="77777777" w:rsidR="003A5C44" w:rsidRPr="009052DE" w:rsidRDefault="003A5C44" w:rsidP="009052DE">
            <w:pPr>
              <w:jc w:val="center"/>
              <w:rPr>
                <w:rFonts w:ascii="Arial" w:eastAsia="Times New Roman" w:hAnsi="Arial" w:cs="Arial"/>
                <w:sz w:val="18"/>
                <w:szCs w:val="18"/>
              </w:rPr>
            </w:pPr>
          </w:p>
        </w:tc>
        <w:tc>
          <w:tcPr>
            <w:tcW w:w="1134" w:type="dxa"/>
          </w:tcPr>
          <w:p w14:paraId="79CB86B0" w14:textId="77777777" w:rsidR="003A5C44" w:rsidRPr="009052DE" w:rsidRDefault="003A5C44" w:rsidP="009052DE">
            <w:pPr>
              <w:jc w:val="center"/>
              <w:rPr>
                <w:rFonts w:ascii="Arial" w:eastAsia="Times New Roman" w:hAnsi="Arial" w:cs="Arial"/>
                <w:sz w:val="18"/>
                <w:szCs w:val="18"/>
              </w:rPr>
            </w:pPr>
          </w:p>
        </w:tc>
      </w:tr>
      <w:tr w:rsidR="003A5C44" w:rsidRPr="009052DE" w14:paraId="11E07CA2" w14:textId="0FFB054D" w:rsidTr="009052DE">
        <w:trPr>
          <w:trHeight w:val="315"/>
          <w:jc w:val="center"/>
        </w:trPr>
        <w:tc>
          <w:tcPr>
            <w:tcW w:w="892" w:type="dxa"/>
            <w:shd w:val="clear" w:color="auto" w:fill="auto"/>
            <w:vAlign w:val="center"/>
            <w:hideMark/>
          </w:tcPr>
          <w:p w14:paraId="5977B8F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88</w:t>
            </w:r>
          </w:p>
        </w:tc>
        <w:tc>
          <w:tcPr>
            <w:tcW w:w="2297" w:type="dxa"/>
            <w:shd w:val="clear" w:color="auto" w:fill="auto"/>
            <w:vAlign w:val="center"/>
            <w:hideMark/>
          </w:tcPr>
          <w:p w14:paraId="60FEB7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ESTETOSCÓPIO INFANTIL</w:t>
            </w:r>
          </w:p>
        </w:tc>
        <w:tc>
          <w:tcPr>
            <w:tcW w:w="1064" w:type="dxa"/>
            <w:shd w:val="clear" w:color="auto" w:fill="auto"/>
            <w:vAlign w:val="center"/>
            <w:hideMark/>
          </w:tcPr>
          <w:p w14:paraId="26D20A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2E043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08177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3A150495" w14:textId="77777777" w:rsidR="003A5C44" w:rsidRPr="009052DE" w:rsidRDefault="003A5C44" w:rsidP="009052DE">
            <w:pPr>
              <w:jc w:val="center"/>
              <w:rPr>
                <w:rFonts w:ascii="Arial" w:eastAsia="Times New Roman" w:hAnsi="Arial" w:cs="Arial"/>
                <w:sz w:val="18"/>
                <w:szCs w:val="18"/>
              </w:rPr>
            </w:pPr>
          </w:p>
        </w:tc>
        <w:tc>
          <w:tcPr>
            <w:tcW w:w="1134" w:type="dxa"/>
          </w:tcPr>
          <w:p w14:paraId="5F5CC260" w14:textId="77777777" w:rsidR="003A5C44" w:rsidRPr="009052DE" w:rsidRDefault="003A5C44" w:rsidP="009052DE">
            <w:pPr>
              <w:jc w:val="center"/>
              <w:rPr>
                <w:rFonts w:ascii="Arial" w:eastAsia="Times New Roman" w:hAnsi="Arial" w:cs="Arial"/>
                <w:sz w:val="18"/>
                <w:szCs w:val="18"/>
              </w:rPr>
            </w:pPr>
          </w:p>
        </w:tc>
        <w:tc>
          <w:tcPr>
            <w:tcW w:w="1134" w:type="dxa"/>
          </w:tcPr>
          <w:p w14:paraId="2C071C16" w14:textId="77777777" w:rsidR="003A5C44" w:rsidRPr="009052DE" w:rsidRDefault="003A5C44" w:rsidP="009052DE">
            <w:pPr>
              <w:jc w:val="center"/>
              <w:rPr>
                <w:rFonts w:ascii="Arial" w:eastAsia="Times New Roman" w:hAnsi="Arial" w:cs="Arial"/>
                <w:sz w:val="18"/>
                <w:szCs w:val="18"/>
              </w:rPr>
            </w:pPr>
          </w:p>
        </w:tc>
      </w:tr>
      <w:tr w:rsidR="003A5C44" w:rsidRPr="009052DE" w14:paraId="50FEFE4C" w14:textId="27CD4BEA" w:rsidTr="009052DE">
        <w:trPr>
          <w:trHeight w:val="315"/>
          <w:jc w:val="center"/>
        </w:trPr>
        <w:tc>
          <w:tcPr>
            <w:tcW w:w="892" w:type="dxa"/>
            <w:shd w:val="clear" w:color="auto" w:fill="auto"/>
            <w:vAlign w:val="center"/>
            <w:hideMark/>
          </w:tcPr>
          <w:p w14:paraId="6C1A056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89</w:t>
            </w:r>
          </w:p>
        </w:tc>
        <w:tc>
          <w:tcPr>
            <w:tcW w:w="2297" w:type="dxa"/>
            <w:shd w:val="clear" w:color="auto" w:fill="auto"/>
            <w:vAlign w:val="center"/>
            <w:hideMark/>
          </w:tcPr>
          <w:p w14:paraId="3D4F17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ÉTER – 1L</w:t>
            </w:r>
          </w:p>
        </w:tc>
        <w:tc>
          <w:tcPr>
            <w:tcW w:w="1064" w:type="dxa"/>
            <w:shd w:val="clear" w:color="auto" w:fill="auto"/>
            <w:vAlign w:val="center"/>
            <w:hideMark/>
          </w:tcPr>
          <w:p w14:paraId="1E4E924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474EF88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1litro</w:t>
            </w:r>
          </w:p>
        </w:tc>
        <w:tc>
          <w:tcPr>
            <w:tcW w:w="923" w:type="dxa"/>
            <w:shd w:val="clear" w:color="auto" w:fill="auto"/>
            <w:vAlign w:val="center"/>
            <w:hideMark/>
          </w:tcPr>
          <w:p w14:paraId="3BA200A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47C593AA" w14:textId="77777777" w:rsidR="003A5C44" w:rsidRPr="009052DE" w:rsidRDefault="003A5C44" w:rsidP="009052DE">
            <w:pPr>
              <w:jc w:val="center"/>
              <w:rPr>
                <w:rFonts w:ascii="Arial" w:eastAsia="Times New Roman" w:hAnsi="Arial" w:cs="Arial"/>
                <w:sz w:val="18"/>
                <w:szCs w:val="18"/>
              </w:rPr>
            </w:pPr>
          </w:p>
        </w:tc>
        <w:tc>
          <w:tcPr>
            <w:tcW w:w="1134" w:type="dxa"/>
          </w:tcPr>
          <w:p w14:paraId="1B2DF7AF" w14:textId="77777777" w:rsidR="003A5C44" w:rsidRPr="009052DE" w:rsidRDefault="003A5C44" w:rsidP="009052DE">
            <w:pPr>
              <w:jc w:val="center"/>
              <w:rPr>
                <w:rFonts w:ascii="Arial" w:eastAsia="Times New Roman" w:hAnsi="Arial" w:cs="Arial"/>
                <w:sz w:val="18"/>
                <w:szCs w:val="18"/>
              </w:rPr>
            </w:pPr>
          </w:p>
        </w:tc>
        <w:tc>
          <w:tcPr>
            <w:tcW w:w="1134" w:type="dxa"/>
          </w:tcPr>
          <w:p w14:paraId="09E61445" w14:textId="77777777" w:rsidR="003A5C44" w:rsidRPr="009052DE" w:rsidRDefault="003A5C44" w:rsidP="009052DE">
            <w:pPr>
              <w:jc w:val="center"/>
              <w:rPr>
                <w:rFonts w:ascii="Arial" w:eastAsia="Times New Roman" w:hAnsi="Arial" w:cs="Arial"/>
                <w:sz w:val="18"/>
                <w:szCs w:val="18"/>
              </w:rPr>
            </w:pPr>
          </w:p>
        </w:tc>
      </w:tr>
      <w:tr w:rsidR="003A5C44" w:rsidRPr="009052DE" w14:paraId="390D82A3" w14:textId="5AA460C0" w:rsidTr="009052DE">
        <w:trPr>
          <w:trHeight w:val="630"/>
          <w:jc w:val="center"/>
        </w:trPr>
        <w:tc>
          <w:tcPr>
            <w:tcW w:w="892" w:type="dxa"/>
            <w:shd w:val="clear" w:color="auto" w:fill="auto"/>
            <w:vAlign w:val="center"/>
            <w:hideMark/>
          </w:tcPr>
          <w:p w14:paraId="616E93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90</w:t>
            </w:r>
          </w:p>
        </w:tc>
        <w:tc>
          <w:tcPr>
            <w:tcW w:w="2297" w:type="dxa"/>
            <w:shd w:val="clear" w:color="auto" w:fill="auto"/>
            <w:vAlign w:val="center"/>
            <w:hideMark/>
          </w:tcPr>
          <w:p w14:paraId="6A1709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FILME PARA RAIO X 20x25CM</w:t>
            </w:r>
          </w:p>
        </w:tc>
        <w:tc>
          <w:tcPr>
            <w:tcW w:w="1064" w:type="dxa"/>
            <w:shd w:val="clear" w:color="auto" w:fill="auto"/>
            <w:vAlign w:val="center"/>
            <w:hideMark/>
          </w:tcPr>
          <w:p w14:paraId="10C259F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0B030F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w:t>
            </w:r>
          </w:p>
        </w:tc>
        <w:tc>
          <w:tcPr>
            <w:tcW w:w="923" w:type="dxa"/>
            <w:shd w:val="clear" w:color="auto" w:fill="auto"/>
            <w:vAlign w:val="center"/>
            <w:hideMark/>
          </w:tcPr>
          <w:p w14:paraId="0F833E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EF1FB46" w14:textId="77777777" w:rsidR="003A5C44" w:rsidRPr="009052DE" w:rsidRDefault="003A5C44" w:rsidP="009052DE">
            <w:pPr>
              <w:jc w:val="center"/>
              <w:rPr>
                <w:rFonts w:ascii="Arial" w:eastAsia="Times New Roman" w:hAnsi="Arial" w:cs="Arial"/>
                <w:sz w:val="18"/>
                <w:szCs w:val="18"/>
              </w:rPr>
            </w:pPr>
          </w:p>
        </w:tc>
        <w:tc>
          <w:tcPr>
            <w:tcW w:w="1134" w:type="dxa"/>
          </w:tcPr>
          <w:p w14:paraId="52D21E5B" w14:textId="77777777" w:rsidR="003A5C44" w:rsidRPr="009052DE" w:rsidRDefault="003A5C44" w:rsidP="009052DE">
            <w:pPr>
              <w:jc w:val="center"/>
              <w:rPr>
                <w:rFonts w:ascii="Arial" w:eastAsia="Times New Roman" w:hAnsi="Arial" w:cs="Arial"/>
                <w:sz w:val="18"/>
                <w:szCs w:val="18"/>
              </w:rPr>
            </w:pPr>
          </w:p>
        </w:tc>
        <w:tc>
          <w:tcPr>
            <w:tcW w:w="1134" w:type="dxa"/>
          </w:tcPr>
          <w:p w14:paraId="6F207CBD" w14:textId="77777777" w:rsidR="003A5C44" w:rsidRPr="009052DE" w:rsidRDefault="003A5C44" w:rsidP="009052DE">
            <w:pPr>
              <w:jc w:val="center"/>
              <w:rPr>
                <w:rFonts w:ascii="Arial" w:eastAsia="Times New Roman" w:hAnsi="Arial" w:cs="Arial"/>
                <w:sz w:val="18"/>
                <w:szCs w:val="18"/>
              </w:rPr>
            </w:pPr>
          </w:p>
        </w:tc>
      </w:tr>
      <w:tr w:rsidR="003A5C44" w:rsidRPr="009052DE" w14:paraId="7F70833B" w14:textId="4C5E5A71" w:rsidTr="009052DE">
        <w:trPr>
          <w:trHeight w:val="630"/>
          <w:jc w:val="center"/>
        </w:trPr>
        <w:tc>
          <w:tcPr>
            <w:tcW w:w="892" w:type="dxa"/>
            <w:shd w:val="clear" w:color="auto" w:fill="auto"/>
            <w:vAlign w:val="center"/>
            <w:hideMark/>
          </w:tcPr>
          <w:p w14:paraId="56596F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91</w:t>
            </w:r>
          </w:p>
        </w:tc>
        <w:tc>
          <w:tcPr>
            <w:tcW w:w="2297" w:type="dxa"/>
            <w:shd w:val="clear" w:color="auto" w:fill="auto"/>
            <w:vAlign w:val="center"/>
            <w:hideMark/>
          </w:tcPr>
          <w:p w14:paraId="400CA6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FILME PARA RAIO X 25x30CM</w:t>
            </w:r>
          </w:p>
        </w:tc>
        <w:tc>
          <w:tcPr>
            <w:tcW w:w="1064" w:type="dxa"/>
            <w:shd w:val="clear" w:color="auto" w:fill="auto"/>
            <w:vAlign w:val="center"/>
            <w:hideMark/>
          </w:tcPr>
          <w:p w14:paraId="405DC4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6857209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w:t>
            </w:r>
          </w:p>
        </w:tc>
        <w:tc>
          <w:tcPr>
            <w:tcW w:w="923" w:type="dxa"/>
            <w:shd w:val="clear" w:color="auto" w:fill="auto"/>
            <w:vAlign w:val="center"/>
            <w:hideMark/>
          </w:tcPr>
          <w:p w14:paraId="718B13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0976C211" w14:textId="77777777" w:rsidR="003A5C44" w:rsidRPr="009052DE" w:rsidRDefault="003A5C44" w:rsidP="009052DE">
            <w:pPr>
              <w:jc w:val="center"/>
              <w:rPr>
                <w:rFonts w:ascii="Arial" w:eastAsia="Times New Roman" w:hAnsi="Arial" w:cs="Arial"/>
                <w:sz w:val="18"/>
                <w:szCs w:val="18"/>
              </w:rPr>
            </w:pPr>
          </w:p>
        </w:tc>
        <w:tc>
          <w:tcPr>
            <w:tcW w:w="1134" w:type="dxa"/>
          </w:tcPr>
          <w:p w14:paraId="69E03409" w14:textId="77777777" w:rsidR="003A5C44" w:rsidRPr="009052DE" w:rsidRDefault="003A5C44" w:rsidP="009052DE">
            <w:pPr>
              <w:jc w:val="center"/>
              <w:rPr>
                <w:rFonts w:ascii="Arial" w:eastAsia="Times New Roman" w:hAnsi="Arial" w:cs="Arial"/>
                <w:sz w:val="18"/>
                <w:szCs w:val="18"/>
              </w:rPr>
            </w:pPr>
          </w:p>
        </w:tc>
        <w:tc>
          <w:tcPr>
            <w:tcW w:w="1134" w:type="dxa"/>
          </w:tcPr>
          <w:p w14:paraId="5AC07D96" w14:textId="77777777" w:rsidR="003A5C44" w:rsidRPr="009052DE" w:rsidRDefault="003A5C44" w:rsidP="009052DE">
            <w:pPr>
              <w:jc w:val="center"/>
              <w:rPr>
                <w:rFonts w:ascii="Arial" w:eastAsia="Times New Roman" w:hAnsi="Arial" w:cs="Arial"/>
                <w:sz w:val="18"/>
                <w:szCs w:val="18"/>
              </w:rPr>
            </w:pPr>
          </w:p>
        </w:tc>
      </w:tr>
      <w:tr w:rsidR="003A5C44" w:rsidRPr="009052DE" w14:paraId="074D623D" w14:textId="259EC9D9" w:rsidTr="009052DE">
        <w:trPr>
          <w:trHeight w:val="630"/>
          <w:jc w:val="center"/>
        </w:trPr>
        <w:tc>
          <w:tcPr>
            <w:tcW w:w="892" w:type="dxa"/>
            <w:shd w:val="clear" w:color="auto" w:fill="auto"/>
            <w:vAlign w:val="center"/>
            <w:hideMark/>
          </w:tcPr>
          <w:p w14:paraId="1A675D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92</w:t>
            </w:r>
          </w:p>
        </w:tc>
        <w:tc>
          <w:tcPr>
            <w:tcW w:w="2297" w:type="dxa"/>
            <w:shd w:val="clear" w:color="auto" w:fill="auto"/>
            <w:vAlign w:val="center"/>
            <w:hideMark/>
          </w:tcPr>
          <w:p w14:paraId="0A8851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FILME PARA RAIO X 28x35CM</w:t>
            </w:r>
          </w:p>
        </w:tc>
        <w:tc>
          <w:tcPr>
            <w:tcW w:w="1064" w:type="dxa"/>
            <w:shd w:val="clear" w:color="auto" w:fill="auto"/>
            <w:vAlign w:val="center"/>
            <w:hideMark/>
          </w:tcPr>
          <w:p w14:paraId="2ABBFA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087AF9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w:t>
            </w:r>
          </w:p>
        </w:tc>
        <w:tc>
          <w:tcPr>
            <w:tcW w:w="923" w:type="dxa"/>
            <w:shd w:val="clear" w:color="auto" w:fill="auto"/>
            <w:vAlign w:val="center"/>
            <w:hideMark/>
          </w:tcPr>
          <w:p w14:paraId="70B914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B515B0D" w14:textId="77777777" w:rsidR="003A5C44" w:rsidRPr="009052DE" w:rsidRDefault="003A5C44" w:rsidP="009052DE">
            <w:pPr>
              <w:jc w:val="center"/>
              <w:rPr>
                <w:rFonts w:ascii="Arial" w:eastAsia="Times New Roman" w:hAnsi="Arial" w:cs="Arial"/>
                <w:sz w:val="18"/>
                <w:szCs w:val="18"/>
              </w:rPr>
            </w:pPr>
          </w:p>
        </w:tc>
        <w:tc>
          <w:tcPr>
            <w:tcW w:w="1134" w:type="dxa"/>
          </w:tcPr>
          <w:p w14:paraId="03B31FBD" w14:textId="77777777" w:rsidR="003A5C44" w:rsidRPr="009052DE" w:rsidRDefault="003A5C44" w:rsidP="009052DE">
            <w:pPr>
              <w:jc w:val="center"/>
              <w:rPr>
                <w:rFonts w:ascii="Arial" w:eastAsia="Times New Roman" w:hAnsi="Arial" w:cs="Arial"/>
                <w:sz w:val="18"/>
                <w:szCs w:val="18"/>
              </w:rPr>
            </w:pPr>
          </w:p>
        </w:tc>
        <w:tc>
          <w:tcPr>
            <w:tcW w:w="1134" w:type="dxa"/>
          </w:tcPr>
          <w:p w14:paraId="57B241F4" w14:textId="77777777" w:rsidR="003A5C44" w:rsidRPr="009052DE" w:rsidRDefault="003A5C44" w:rsidP="009052DE">
            <w:pPr>
              <w:jc w:val="center"/>
              <w:rPr>
                <w:rFonts w:ascii="Arial" w:eastAsia="Times New Roman" w:hAnsi="Arial" w:cs="Arial"/>
                <w:sz w:val="18"/>
                <w:szCs w:val="18"/>
              </w:rPr>
            </w:pPr>
          </w:p>
        </w:tc>
      </w:tr>
      <w:tr w:rsidR="003A5C44" w:rsidRPr="009052DE" w14:paraId="13CA2EC2" w14:textId="6C99095A" w:rsidTr="009052DE">
        <w:trPr>
          <w:trHeight w:val="630"/>
          <w:jc w:val="center"/>
        </w:trPr>
        <w:tc>
          <w:tcPr>
            <w:tcW w:w="892" w:type="dxa"/>
            <w:shd w:val="clear" w:color="auto" w:fill="auto"/>
            <w:vAlign w:val="center"/>
            <w:hideMark/>
          </w:tcPr>
          <w:p w14:paraId="3EBE668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93</w:t>
            </w:r>
          </w:p>
        </w:tc>
        <w:tc>
          <w:tcPr>
            <w:tcW w:w="2297" w:type="dxa"/>
            <w:shd w:val="clear" w:color="auto" w:fill="auto"/>
            <w:vAlign w:val="center"/>
            <w:hideMark/>
          </w:tcPr>
          <w:p w14:paraId="2970DF0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FILTRO HMEF BACTERIOLÓGICO ADULTO</w:t>
            </w:r>
          </w:p>
        </w:tc>
        <w:tc>
          <w:tcPr>
            <w:tcW w:w="1064" w:type="dxa"/>
            <w:shd w:val="clear" w:color="auto" w:fill="auto"/>
            <w:vAlign w:val="center"/>
            <w:hideMark/>
          </w:tcPr>
          <w:p w14:paraId="6A28E5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DE76D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26B27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76421E5E" w14:textId="77777777" w:rsidR="003A5C44" w:rsidRPr="009052DE" w:rsidRDefault="003A5C44" w:rsidP="009052DE">
            <w:pPr>
              <w:jc w:val="center"/>
              <w:rPr>
                <w:rFonts w:ascii="Arial" w:eastAsia="Times New Roman" w:hAnsi="Arial" w:cs="Arial"/>
                <w:sz w:val="18"/>
                <w:szCs w:val="18"/>
              </w:rPr>
            </w:pPr>
          </w:p>
        </w:tc>
        <w:tc>
          <w:tcPr>
            <w:tcW w:w="1134" w:type="dxa"/>
          </w:tcPr>
          <w:p w14:paraId="53E57219" w14:textId="77777777" w:rsidR="003A5C44" w:rsidRPr="009052DE" w:rsidRDefault="003A5C44" w:rsidP="009052DE">
            <w:pPr>
              <w:jc w:val="center"/>
              <w:rPr>
                <w:rFonts w:ascii="Arial" w:eastAsia="Times New Roman" w:hAnsi="Arial" w:cs="Arial"/>
                <w:sz w:val="18"/>
                <w:szCs w:val="18"/>
              </w:rPr>
            </w:pPr>
          </w:p>
        </w:tc>
        <w:tc>
          <w:tcPr>
            <w:tcW w:w="1134" w:type="dxa"/>
          </w:tcPr>
          <w:p w14:paraId="4608A81F" w14:textId="77777777" w:rsidR="003A5C44" w:rsidRPr="009052DE" w:rsidRDefault="003A5C44" w:rsidP="009052DE">
            <w:pPr>
              <w:jc w:val="center"/>
              <w:rPr>
                <w:rFonts w:ascii="Arial" w:eastAsia="Times New Roman" w:hAnsi="Arial" w:cs="Arial"/>
                <w:sz w:val="18"/>
                <w:szCs w:val="18"/>
              </w:rPr>
            </w:pPr>
          </w:p>
        </w:tc>
      </w:tr>
      <w:tr w:rsidR="003A5C44" w:rsidRPr="009052DE" w14:paraId="2260ABC5" w14:textId="552692CA" w:rsidTr="009052DE">
        <w:trPr>
          <w:trHeight w:val="945"/>
          <w:jc w:val="center"/>
        </w:trPr>
        <w:tc>
          <w:tcPr>
            <w:tcW w:w="892" w:type="dxa"/>
            <w:shd w:val="clear" w:color="auto" w:fill="auto"/>
            <w:vAlign w:val="center"/>
            <w:hideMark/>
          </w:tcPr>
          <w:p w14:paraId="4E707A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94</w:t>
            </w:r>
          </w:p>
        </w:tc>
        <w:tc>
          <w:tcPr>
            <w:tcW w:w="2297" w:type="dxa"/>
            <w:shd w:val="clear" w:color="auto" w:fill="auto"/>
            <w:vAlign w:val="center"/>
            <w:hideMark/>
          </w:tcPr>
          <w:p w14:paraId="4C1693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Fio de </w:t>
            </w:r>
            <w:proofErr w:type="spellStart"/>
            <w:r w:rsidRPr="009052DE">
              <w:rPr>
                <w:rFonts w:ascii="Arial" w:eastAsia="Times New Roman" w:hAnsi="Arial" w:cs="Arial"/>
                <w:sz w:val="18"/>
                <w:szCs w:val="18"/>
              </w:rPr>
              <w:t>catgut</w:t>
            </w:r>
            <w:proofErr w:type="spellEnd"/>
            <w:r w:rsidRPr="009052DE">
              <w:rPr>
                <w:rFonts w:ascii="Arial" w:eastAsia="Times New Roman" w:hAnsi="Arial" w:cs="Arial"/>
                <w:sz w:val="18"/>
                <w:szCs w:val="18"/>
              </w:rPr>
              <w:t xml:space="preserve"> simples 1, com agulha de 1/2 círculo, cilíndrica, medindo 4 cm</w:t>
            </w:r>
          </w:p>
        </w:tc>
        <w:tc>
          <w:tcPr>
            <w:tcW w:w="1064" w:type="dxa"/>
            <w:shd w:val="clear" w:color="auto" w:fill="auto"/>
            <w:vAlign w:val="center"/>
            <w:hideMark/>
          </w:tcPr>
          <w:p w14:paraId="1934BD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175C03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3FF7D98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w:t>
            </w:r>
          </w:p>
        </w:tc>
        <w:tc>
          <w:tcPr>
            <w:tcW w:w="1134" w:type="dxa"/>
          </w:tcPr>
          <w:p w14:paraId="019BC49B" w14:textId="77777777" w:rsidR="003A5C44" w:rsidRPr="009052DE" w:rsidRDefault="003A5C44" w:rsidP="009052DE">
            <w:pPr>
              <w:jc w:val="center"/>
              <w:rPr>
                <w:rFonts w:ascii="Arial" w:eastAsia="Times New Roman" w:hAnsi="Arial" w:cs="Arial"/>
                <w:sz w:val="18"/>
                <w:szCs w:val="18"/>
              </w:rPr>
            </w:pPr>
          </w:p>
        </w:tc>
        <w:tc>
          <w:tcPr>
            <w:tcW w:w="1134" w:type="dxa"/>
          </w:tcPr>
          <w:p w14:paraId="38267445" w14:textId="77777777" w:rsidR="003A5C44" w:rsidRPr="009052DE" w:rsidRDefault="003A5C44" w:rsidP="009052DE">
            <w:pPr>
              <w:jc w:val="center"/>
              <w:rPr>
                <w:rFonts w:ascii="Arial" w:eastAsia="Times New Roman" w:hAnsi="Arial" w:cs="Arial"/>
                <w:sz w:val="18"/>
                <w:szCs w:val="18"/>
              </w:rPr>
            </w:pPr>
          </w:p>
        </w:tc>
        <w:tc>
          <w:tcPr>
            <w:tcW w:w="1134" w:type="dxa"/>
          </w:tcPr>
          <w:p w14:paraId="43DA2DF1" w14:textId="77777777" w:rsidR="003A5C44" w:rsidRPr="009052DE" w:rsidRDefault="003A5C44" w:rsidP="009052DE">
            <w:pPr>
              <w:jc w:val="center"/>
              <w:rPr>
                <w:rFonts w:ascii="Arial" w:eastAsia="Times New Roman" w:hAnsi="Arial" w:cs="Arial"/>
                <w:sz w:val="18"/>
                <w:szCs w:val="18"/>
              </w:rPr>
            </w:pPr>
          </w:p>
        </w:tc>
      </w:tr>
      <w:tr w:rsidR="003A5C44" w:rsidRPr="009052DE" w14:paraId="4D893F45" w14:textId="2421593C" w:rsidTr="009052DE">
        <w:trPr>
          <w:trHeight w:val="945"/>
          <w:jc w:val="center"/>
        </w:trPr>
        <w:tc>
          <w:tcPr>
            <w:tcW w:w="892" w:type="dxa"/>
            <w:shd w:val="clear" w:color="auto" w:fill="auto"/>
            <w:vAlign w:val="center"/>
            <w:hideMark/>
          </w:tcPr>
          <w:p w14:paraId="71AA5F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95</w:t>
            </w:r>
          </w:p>
        </w:tc>
        <w:tc>
          <w:tcPr>
            <w:tcW w:w="2297" w:type="dxa"/>
            <w:shd w:val="clear" w:color="auto" w:fill="auto"/>
            <w:vAlign w:val="center"/>
            <w:hideMark/>
          </w:tcPr>
          <w:p w14:paraId="303121F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Fio de </w:t>
            </w:r>
            <w:proofErr w:type="spellStart"/>
            <w:r w:rsidRPr="009052DE">
              <w:rPr>
                <w:rFonts w:ascii="Arial" w:eastAsia="Times New Roman" w:hAnsi="Arial" w:cs="Arial"/>
                <w:sz w:val="18"/>
                <w:szCs w:val="18"/>
              </w:rPr>
              <w:t>catgut</w:t>
            </w:r>
            <w:proofErr w:type="spellEnd"/>
            <w:r w:rsidRPr="009052DE">
              <w:rPr>
                <w:rFonts w:ascii="Arial" w:eastAsia="Times New Roman" w:hAnsi="Arial" w:cs="Arial"/>
                <w:sz w:val="18"/>
                <w:szCs w:val="18"/>
              </w:rPr>
              <w:t xml:space="preserve"> simples 6-0, com 2 agulhas de 3/8 de círculo, espatuladas, medindo 0,65 cm</w:t>
            </w:r>
          </w:p>
        </w:tc>
        <w:tc>
          <w:tcPr>
            <w:tcW w:w="1064" w:type="dxa"/>
            <w:shd w:val="clear" w:color="auto" w:fill="auto"/>
            <w:vAlign w:val="center"/>
            <w:hideMark/>
          </w:tcPr>
          <w:p w14:paraId="67F0A4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15F3C1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434BC9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4C7DC126" w14:textId="77777777" w:rsidR="003A5C44" w:rsidRPr="009052DE" w:rsidRDefault="003A5C44" w:rsidP="009052DE">
            <w:pPr>
              <w:jc w:val="center"/>
              <w:rPr>
                <w:rFonts w:ascii="Arial" w:eastAsia="Times New Roman" w:hAnsi="Arial" w:cs="Arial"/>
                <w:sz w:val="18"/>
                <w:szCs w:val="18"/>
              </w:rPr>
            </w:pPr>
          </w:p>
        </w:tc>
        <w:tc>
          <w:tcPr>
            <w:tcW w:w="1134" w:type="dxa"/>
          </w:tcPr>
          <w:p w14:paraId="69A2592D" w14:textId="77777777" w:rsidR="003A5C44" w:rsidRPr="009052DE" w:rsidRDefault="003A5C44" w:rsidP="009052DE">
            <w:pPr>
              <w:jc w:val="center"/>
              <w:rPr>
                <w:rFonts w:ascii="Arial" w:eastAsia="Times New Roman" w:hAnsi="Arial" w:cs="Arial"/>
                <w:sz w:val="18"/>
                <w:szCs w:val="18"/>
              </w:rPr>
            </w:pPr>
          </w:p>
        </w:tc>
        <w:tc>
          <w:tcPr>
            <w:tcW w:w="1134" w:type="dxa"/>
          </w:tcPr>
          <w:p w14:paraId="2E690EBE" w14:textId="77777777" w:rsidR="003A5C44" w:rsidRPr="009052DE" w:rsidRDefault="003A5C44" w:rsidP="009052DE">
            <w:pPr>
              <w:jc w:val="center"/>
              <w:rPr>
                <w:rFonts w:ascii="Arial" w:eastAsia="Times New Roman" w:hAnsi="Arial" w:cs="Arial"/>
                <w:sz w:val="18"/>
                <w:szCs w:val="18"/>
              </w:rPr>
            </w:pPr>
          </w:p>
        </w:tc>
      </w:tr>
      <w:tr w:rsidR="003A5C44" w:rsidRPr="009052DE" w14:paraId="7985D9A5" w14:textId="0F674E7E" w:rsidTr="009052DE">
        <w:trPr>
          <w:trHeight w:val="630"/>
          <w:jc w:val="center"/>
        </w:trPr>
        <w:tc>
          <w:tcPr>
            <w:tcW w:w="892" w:type="dxa"/>
            <w:shd w:val="clear" w:color="auto" w:fill="auto"/>
            <w:vAlign w:val="center"/>
            <w:hideMark/>
          </w:tcPr>
          <w:p w14:paraId="254D21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w:t>
            </w:r>
          </w:p>
        </w:tc>
        <w:tc>
          <w:tcPr>
            <w:tcW w:w="2297" w:type="dxa"/>
            <w:shd w:val="clear" w:color="auto" w:fill="auto"/>
            <w:vAlign w:val="center"/>
            <w:hideMark/>
          </w:tcPr>
          <w:p w14:paraId="1B1265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FIO NYLON 2-0 45CM 3/8 (20MM)</w:t>
            </w:r>
          </w:p>
        </w:tc>
        <w:tc>
          <w:tcPr>
            <w:tcW w:w="1064" w:type="dxa"/>
            <w:shd w:val="clear" w:color="auto" w:fill="auto"/>
            <w:vAlign w:val="center"/>
            <w:hideMark/>
          </w:tcPr>
          <w:p w14:paraId="2BBF91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6F4D84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0BDEB3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15FA1C69" w14:textId="77777777" w:rsidR="003A5C44" w:rsidRPr="009052DE" w:rsidRDefault="003A5C44" w:rsidP="009052DE">
            <w:pPr>
              <w:jc w:val="center"/>
              <w:rPr>
                <w:rFonts w:ascii="Arial" w:eastAsia="Times New Roman" w:hAnsi="Arial" w:cs="Arial"/>
                <w:sz w:val="18"/>
                <w:szCs w:val="18"/>
              </w:rPr>
            </w:pPr>
          </w:p>
        </w:tc>
        <w:tc>
          <w:tcPr>
            <w:tcW w:w="1134" w:type="dxa"/>
          </w:tcPr>
          <w:p w14:paraId="0EE9055A" w14:textId="77777777" w:rsidR="003A5C44" w:rsidRPr="009052DE" w:rsidRDefault="003A5C44" w:rsidP="009052DE">
            <w:pPr>
              <w:jc w:val="center"/>
              <w:rPr>
                <w:rFonts w:ascii="Arial" w:eastAsia="Times New Roman" w:hAnsi="Arial" w:cs="Arial"/>
                <w:sz w:val="18"/>
                <w:szCs w:val="18"/>
              </w:rPr>
            </w:pPr>
          </w:p>
        </w:tc>
        <w:tc>
          <w:tcPr>
            <w:tcW w:w="1134" w:type="dxa"/>
          </w:tcPr>
          <w:p w14:paraId="093AE57C" w14:textId="77777777" w:rsidR="003A5C44" w:rsidRPr="009052DE" w:rsidRDefault="003A5C44" w:rsidP="009052DE">
            <w:pPr>
              <w:jc w:val="center"/>
              <w:rPr>
                <w:rFonts w:ascii="Arial" w:eastAsia="Times New Roman" w:hAnsi="Arial" w:cs="Arial"/>
                <w:sz w:val="18"/>
                <w:szCs w:val="18"/>
              </w:rPr>
            </w:pPr>
          </w:p>
        </w:tc>
      </w:tr>
      <w:tr w:rsidR="003A5C44" w:rsidRPr="009052DE" w14:paraId="59C42D05" w14:textId="338271E2" w:rsidTr="009052DE">
        <w:trPr>
          <w:trHeight w:val="630"/>
          <w:jc w:val="center"/>
        </w:trPr>
        <w:tc>
          <w:tcPr>
            <w:tcW w:w="892" w:type="dxa"/>
            <w:shd w:val="clear" w:color="auto" w:fill="auto"/>
            <w:vAlign w:val="center"/>
            <w:hideMark/>
          </w:tcPr>
          <w:p w14:paraId="1EFB76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97</w:t>
            </w:r>
          </w:p>
        </w:tc>
        <w:tc>
          <w:tcPr>
            <w:tcW w:w="2297" w:type="dxa"/>
            <w:shd w:val="clear" w:color="auto" w:fill="auto"/>
            <w:vAlign w:val="center"/>
            <w:hideMark/>
          </w:tcPr>
          <w:p w14:paraId="2FF21B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FIO NYLON 3-0 45CM 3/8 (20MM)</w:t>
            </w:r>
          </w:p>
        </w:tc>
        <w:tc>
          <w:tcPr>
            <w:tcW w:w="1064" w:type="dxa"/>
            <w:shd w:val="clear" w:color="auto" w:fill="auto"/>
            <w:vAlign w:val="center"/>
            <w:hideMark/>
          </w:tcPr>
          <w:p w14:paraId="760F44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42B36F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78CC89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AAE2108" w14:textId="77777777" w:rsidR="003A5C44" w:rsidRPr="009052DE" w:rsidRDefault="003A5C44" w:rsidP="009052DE">
            <w:pPr>
              <w:jc w:val="center"/>
              <w:rPr>
                <w:rFonts w:ascii="Arial" w:eastAsia="Times New Roman" w:hAnsi="Arial" w:cs="Arial"/>
                <w:sz w:val="18"/>
                <w:szCs w:val="18"/>
              </w:rPr>
            </w:pPr>
          </w:p>
        </w:tc>
        <w:tc>
          <w:tcPr>
            <w:tcW w:w="1134" w:type="dxa"/>
          </w:tcPr>
          <w:p w14:paraId="4FD58139" w14:textId="77777777" w:rsidR="003A5C44" w:rsidRPr="009052DE" w:rsidRDefault="003A5C44" w:rsidP="009052DE">
            <w:pPr>
              <w:jc w:val="center"/>
              <w:rPr>
                <w:rFonts w:ascii="Arial" w:eastAsia="Times New Roman" w:hAnsi="Arial" w:cs="Arial"/>
                <w:sz w:val="18"/>
                <w:szCs w:val="18"/>
              </w:rPr>
            </w:pPr>
          </w:p>
        </w:tc>
        <w:tc>
          <w:tcPr>
            <w:tcW w:w="1134" w:type="dxa"/>
          </w:tcPr>
          <w:p w14:paraId="2E57A88B" w14:textId="77777777" w:rsidR="003A5C44" w:rsidRPr="009052DE" w:rsidRDefault="003A5C44" w:rsidP="009052DE">
            <w:pPr>
              <w:jc w:val="center"/>
              <w:rPr>
                <w:rFonts w:ascii="Arial" w:eastAsia="Times New Roman" w:hAnsi="Arial" w:cs="Arial"/>
                <w:sz w:val="18"/>
                <w:szCs w:val="18"/>
              </w:rPr>
            </w:pPr>
          </w:p>
        </w:tc>
      </w:tr>
      <w:tr w:rsidR="003A5C44" w:rsidRPr="009052DE" w14:paraId="7F7E4AFB" w14:textId="73E9B43C" w:rsidTr="009052DE">
        <w:trPr>
          <w:trHeight w:val="630"/>
          <w:jc w:val="center"/>
        </w:trPr>
        <w:tc>
          <w:tcPr>
            <w:tcW w:w="892" w:type="dxa"/>
            <w:shd w:val="clear" w:color="auto" w:fill="auto"/>
            <w:vAlign w:val="center"/>
            <w:hideMark/>
          </w:tcPr>
          <w:p w14:paraId="56000F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98</w:t>
            </w:r>
          </w:p>
        </w:tc>
        <w:tc>
          <w:tcPr>
            <w:tcW w:w="2297" w:type="dxa"/>
            <w:shd w:val="clear" w:color="auto" w:fill="auto"/>
            <w:vAlign w:val="center"/>
            <w:hideMark/>
          </w:tcPr>
          <w:p w14:paraId="5B5137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FIO NYLON 4-0 45CM 3/8 (20MM)</w:t>
            </w:r>
          </w:p>
        </w:tc>
        <w:tc>
          <w:tcPr>
            <w:tcW w:w="1064" w:type="dxa"/>
            <w:shd w:val="clear" w:color="auto" w:fill="auto"/>
            <w:vAlign w:val="center"/>
            <w:hideMark/>
          </w:tcPr>
          <w:p w14:paraId="55CD49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3F7F45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10AAB21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0A287C33" w14:textId="77777777" w:rsidR="003A5C44" w:rsidRPr="009052DE" w:rsidRDefault="003A5C44" w:rsidP="009052DE">
            <w:pPr>
              <w:jc w:val="center"/>
              <w:rPr>
                <w:rFonts w:ascii="Arial" w:eastAsia="Times New Roman" w:hAnsi="Arial" w:cs="Arial"/>
                <w:sz w:val="18"/>
                <w:szCs w:val="18"/>
              </w:rPr>
            </w:pPr>
          </w:p>
        </w:tc>
        <w:tc>
          <w:tcPr>
            <w:tcW w:w="1134" w:type="dxa"/>
          </w:tcPr>
          <w:p w14:paraId="2F5BC9FA" w14:textId="77777777" w:rsidR="003A5C44" w:rsidRPr="009052DE" w:rsidRDefault="003A5C44" w:rsidP="009052DE">
            <w:pPr>
              <w:jc w:val="center"/>
              <w:rPr>
                <w:rFonts w:ascii="Arial" w:eastAsia="Times New Roman" w:hAnsi="Arial" w:cs="Arial"/>
                <w:sz w:val="18"/>
                <w:szCs w:val="18"/>
              </w:rPr>
            </w:pPr>
          </w:p>
        </w:tc>
        <w:tc>
          <w:tcPr>
            <w:tcW w:w="1134" w:type="dxa"/>
          </w:tcPr>
          <w:p w14:paraId="67B45688" w14:textId="77777777" w:rsidR="003A5C44" w:rsidRPr="009052DE" w:rsidRDefault="003A5C44" w:rsidP="009052DE">
            <w:pPr>
              <w:jc w:val="center"/>
              <w:rPr>
                <w:rFonts w:ascii="Arial" w:eastAsia="Times New Roman" w:hAnsi="Arial" w:cs="Arial"/>
                <w:sz w:val="18"/>
                <w:szCs w:val="18"/>
              </w:rPr>
            </w:pPr>
          </w:p>
        </w:tc>
      </w:tr>
      <w:tr w:rsidR="003A5C44" w:rsidRPr="009052DE" w14:paraId="75A5698F" w14:textId="0C689F9D" w:rsidTr="009052DE">
        <w:trPr>
          <w:trHeight w:val="630"/>
          <w:jc w:val="center"/>
        </w:trPr>
        <w:tc>
          <w:tcPr>
            <w:tcW w:w="892" w:type="dxa"/>
            <w:shd w:val="clear" w:color="auto" w:fill="auto"/>
            <w:vAlign w:val="center"/>
            <w:hideMark/>
          </w:tcPr>
          <w:p w14:paraId="2B0F75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99</w:t>
            </w:r>
          </w:p>
        </w:tc>
        <w:tc>
          <w:tcPr>
            <w:tcW w:w="2297" w:type="dxa"/>
            <w:shd w:val="clear" w:color="auto" w:fill="auto"/>
            <w:vAlign w:val="center"/>
            <w:hideMark/>
          </w:tcPr>
          <w:p w14:paraId="0B159C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FIO NYLON 5-0 45CM 3/8 (20MM)</w:t>
            </w:r>
          </w:p>
        </w:tc>
        <w:tc>
          <w:tcPr>
            <w:tcW w:w="1064" w:type="dxa"/>
            <w:shd w:val="clear" w:color="auto" w:fill="auto"/>
            <w:vAlign w:val="center"/>
            <w:hideMark/>
          </w:tcPr>
          <w:p w14:paraId="57101B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1FED7F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7537B84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5818690F" w14:textId="77777777" w:rsidR="003A5C44" w:rsidRPr="009052DE" w:rsidRDefault="003A5C44" w:rsidP="009052DE">
            <w:pPr>
              <w:jc w:val="center"/>
              <w:rPr>
                <w:rFonts w:ascii="Arial" w:eastAsia="Times New Roman" w:hAnsi="Arial" w:cs="Arial"/>
                <w:sz w:val="18"/>
                <w:szCs w:val="18"/>
              </w:rPr>
            </w:pPr>
          </w:p>
        </w:tc>
        <w:tc>
          <w:tcPr>
            <w:tcW w:w="1134" w:type="dxa"/>
          </w:tcPr>
          <w:p w14:paraId="5C7B54CF" w14:textId="77777777" w:rsidR="003A5C44" w:rsidRPr="009052DE" w:rsidRDefault="003A5C44" w:rsidP="009052DE">
            <w:pPr>
              <w:jc w:val="center"/>
              <w:rPr>
                <w:rFonts w:ascii="Arial" w:eastAsia="Times New Roman" w:hAnsi="Arial" w:cs="Arial"/>
                <w:sz w:val="18"/>
                <w:szCs w:val="18"/>
              </w:rPr>
            </w:pPr>
          </w:p>
        </w:tc>
        <w:tc>
          <w:tcPr>
            <w:tcW w:w="1134" w:type="dxa"/>
          </w:tcPr>
          <w:p w14:paraId="24BFF559" w14:textId="77777777" w:rsidR="003A5C44" w:rsidRPr="009052DE" w:rsidRDefault="003A5C44" w:rsidP="009052DE">
            <w:pPr>
              <w:jc w:val="center"/>
              <w:rPr>
                <w:rFonts w:ascii="Arial" w:eastAsia="Times New Roman" w:hAnsi="Arial" w:cs="Arial"/>
                <w:sz w:val="18"/>
                <w:szCs w:val="18"/>
              </w:rPr>
            </w:pPr>
          </w:p>
        </w:tc>
      </w:tr>
      <w:tr w:rsidR="003A5C44" w:rsidRPr="009052DE" w14:paraId="464CC86D" w14:textId="73340A5B" w:rsidTr="009052DE">
        <w:trPr>
          <w:trHeight w:val="630"/>
          <w:jc w:val="center"/>
        </w:trPr>
        <w:tc>
          <w:tcPr>
            <w:tcW w:w="892" w:type="dxa"/>
            <w:shd w:val="clear" w:color="auto" w:fill="auto"/>
            <w:vAlign w:val="center"/>
            <w:hideMark/>
          </w:tcPr>
          <w:p w14:paraId="65CF97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w:t>
            </w:r>
          </w:p>
        </w:tc>
        <w:tc>
          <w:tcPr>
            <w:tcW w:w="2297" w:type="dxa"/>
            <w:shd w:val="clear" w:color="auto" w:fill="auto"/>
            <w:vAlign w:val="center"/>
            <w:hideMark/>
          </w:tcPr>
          <w:p w14:paraId="67E849E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FIO NYLON 6-0 45CM 3/8 (20MM)</w:t>
            </w:r>
          </w:p>
        </w:tc>
        <w:tc>
          <w:tcPr>
            <w:tcW w:w="1064" w:type="dxa"/>
            <w:shd w:val="clear" w:color="auto" w:fill="auto"/>
            <w:vAlign w:val="center"/>
            <w:hideMark/>
          </w:tcPr>
          <w:p w14:paraId="556917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3BB5E8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24 envelopes</w:t>
            </w:r>
          </w:p>
        </w:tc>
        <w:tc>
          <w:tcPr>
            <w:tcW w:w="923" w:type="dxa"/>
            <w:shd w:val="clear" w:color="auto" w:fill="auto"/>
            <w:vAlign w:val="center"/>
            <w:hideMark/>
          </w:tcPr>
          <w:p w14:paraId="4C99E0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7F32C49" w14:textId="77777777" w:rsidR="003A5C44" w:rsidRPr="009052DE" w:rsidRDefault="003A5C44" w:rsidP="009052DE">
            <w:pPr>
              <w:jc w:val="center"/>
              <w:rPr>
                <w:rFonts w:ascii="Arial" w:eastAsia="Times New Roman" w:hAnsi="Arial" w:cs="Arial"/>
                <w:sz w:val="18"/>
                <w:szCs w:val="18"/>
              </w:rPr>
            </w:pPr>
          </w:p>
        </w:tc>
        <w:tc>
          <w:tcPr>
            <w:tcW w:w="1134" w:type="dxa"/>
          </w:tcPr>
          <w:p w14:paraId="544A38C9" w14:textId="77777777" w:rsidR="003A5C44" w:rsidRPr="009052DE" w:rsidRDefault="003A5C44" w:rsidP="009052DE">
            <w:pPr>
              <w:jc w:val="center"/>
              <w:rPr>
                <w:rFonts w:ascii="Arial" w:eastAsia="Times New Roman" w:hAnsi="Arial" w:cs="Arial"/>
                <w:sz w:val="18"/>
                <w:szCs w:val="18"/>
              </w:rPr>
            </w:pPr>
          </w:p>
        </w:tc>
        <w:tc>
          <w:tcPr>
            <w:tcW w:w="1134" w:type="dxa"/>
          </w:tcPr>
          <w:p w14:paraId="2E7E39A6" w14:textId="77777777" w:rsidR="003A5C44" w:rsidRPr="009052DE" w:rsidRDefault="003A5C44" w:rsidP="009052DE">
            <w:pPr>
              <w:jc w:val="center"/>
              <w:rPr>
                <w:rFonts w:ascii="Arial" w:eastAsia="Times New Roman" w:hAnsi="Arial" w:cs="Arial"/>
                <w:sz w:val="18"/>
                <w:szCs w:val="18"/>
              </w:rPr>
            </w:pPr>
          </w:p>
        </w:tc>
      </w:tr>
      <w:tr w:rsidR="003A5C44" w:rsidRPr="009052DE" w14:paraId="3E428D20" w14:textId="3B76610F" w:rsidTr="009052DE">
        <w:trPr>
          <w:trHeight w:val="315"/>
          <w:jc w:val="center"/>
        </w:trPr>
        <w:tc>
          <w:tcPr>
            <w:tcW w:w="892" w:type="dxa"/>
            <w:shd w:val="clear" w:color="auto" w:fill="auto"/>
            <w:vAlign w:val="center"/>
            <w:hideMark/>
          </w:tcPr>
          <w:p w14:paraId="0AB1E2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101</w:t>
            </w:r>
          </w:p>
        </w:tc>
        <w:tc>
          <w:tcPr>
            <w:tcW w:w="2297" w:type="dxa"/>
            <w:shd w:val="clear" w:color="auto" w:fill="auto"/>
            <w:vAlign w:val="center"/>
            <w:hideMark/>
          </w:tcPr>
          <w:p w14:paraId="6543829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FITA ADESIVA</w:t>
            </w:r>
          </w:p>
        </w:tc>
        <w:tc>
          <w:tcPr>
            <w:tcW w:w="1064" w:type="dxa"/>
            <w:shd w:val="clear" w:color="auto" w:fill="auto"/>
            <w:vAlign w:val="center"/>
            <w:hideMark/>
          </w:tcPr>
          <w:p w14:paraId="69F65D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B7F5E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04D3D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16448C7" w14:textId="77777777" w:rsidR="003A5C44" w:rsidRPr="009052DE" w:rsidRDefault="003A5C44" w:rsidP="009052DE">
            <w:pPr>
              <w:jc w:val="center"/>
              <w:rPr>
                <w:rFonts w:ascii="Arial" w:eastAsia="Times New Roman" w:hAnsi="Arial" w:cs="Arial"/>
                <w:sz w:val="18"/>
                <w:szCs w:val="18"/>
              </w:rPr>
            </w:pPr>
          </w:p>
        </w:tc>
        <w:tc>
          <w:tcPr>
            <w:tcW w:w="1134" w:type="dxa"/>
          </w:tcPr>
          <w:p w14:paraId="1CC7AA22" w14:textId="77777777" w:rsidR="003A5C44" w:rsidRPr="009052DE" w:rsidRDefault="003A5C44" w:rsidP="009052DE">
            <w:pPr>
              <w:jc w:val="center"/>
              <w:rPr>
                <w:rFonts w:ascii="Arial" w:eastAsia="Times New Roman" w:hAnsi="Arial" w:cs="Arial"/>
                <w:sz w:val="18"/>
                <w:szCs w:val="18"/>
              </w:rPr>
            </w:pPr>
          </w:p>
        </w:tc>
        <w:tc>
          <w:tcPr>
            <w:tcW w:w="1134" w:type="dxa"/>
          </w:tcPr>
          <w:p w14:paraId="4776486D" w14:textId="77777777" w:rsidR="003A5C44" w:rsidRPr="009052DE" w:rsidRDefault="003A5C44" w:rsidP="009052DE">
            <w:pPr>
              <w:jc w:val="center"/>
              <w:rPr>
                <w:rFonts w:ascii="Arial" w:eastAsia="Times New Roman" w:hAnsi="Arial" w:cs="Arial"/>
                <w:sz w:val="18"/>
                <w:szCs w:val="18"/>
              </w:rPr>
            </w:pPr>
          </w:p>
        </w:tc>
      </w:tr>
      <w:tr w:rsidR="003A5C44" w:rsidRPr="009052DE" w14:paraId="2617756A" w14:textId="1FC55E7B" w:rsidTr="009052DE">
        <w:trPr>
          <w:trHeight w:val="630"/>
          <w:jc w:val="center"/>
        </w:trPr>
        <w:tc>
          <w:tcPr>
            <w:tcW w:w="892" w:type="dxa"/>
            <w:shd w:val="clear" w:color="auto" w:fill="auto"/>
            <w:vAlign w:val="center"/>
            <w:hideMark/>
          </w:tcPr>
          <w:p w14:paraId="1A2CE8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102</w:t>
            </w:r>
          </w:p>
        </w:tc>
        <w:tc>
          <w:tcPr>
            <w:tcW w:w="2297" w:type="dxa"/>
            <w:shd w:val="clear" w:color="auto" w:fill="auto"/>
            <w:vAlign w:val="center"/>
            <w:hideMark/>
          </w:tcPr>
          <w:p w14:paraId="47E35B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FITA MICROPOROSA 10CMX4,5M</w:t>
            </w:r>
          </w:p>
        </w:tc>
        <w:tc>
          <w:tcPr>
            <w:tcW w:w="1064" w:type="dxa"/>
            <w:shd w:val="clear" w:color="auto" w:fill="auto"/>
            <w:vAlign w:val="center"/>
            <w:hideMark/>
          </w:tcPr>
          <w:p w14:paraId="7837EA8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142DD7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DA961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5.760</w:t>
            </w:r>
          </w:p>
        </w:tc>
        <w:tc>
          <w:tcPr>
            <w:tcW w:w="1134" w:type="dxa"/>
          </w:tcPr>
          <w:p w14:paraId="69C239B8" w14:textId="77777777" w:rsidR="003A5C44" w:rsidRPr="009052DE" w:rsidRDefault="003A5C44" w:rsidP="009052DE">
            <w:pPr>
              <w:jc w:val="center"/>
              <w:rPr>
                <w:rFonts w:ascii="Arial" w:eastAsia="Times New Roman" w:hAnsi="Arial" w:cs="Arial"/>
                <w:sz w:val="18"/>
                <w:szCs w:val="18"/>
              </w:rPr>
            </w:pPr>
          </w:p>
        </w:tc>
        <w:tc>
          <w:tcPr>
            <w:tcW w:w="1134" w:type="dxa"/>
          </w:tcPr>
          <w:p w14:paraId="6E3C5677" w14:textId="77777777" w:rsidR="003A5C44" w:rsidRPr="009052DE" w:rsidRDefault="003A5C44" w:rsidP="009052DE">
            <w:pPr>
              <w:jc w:val="center"/>
              <w:rPr>
                <w:rFonts w:ascii="Arial" w:eastAsia="Times New Roman" w:hAnsi="Arial" w:cs="Arial"/>
                <w:sz w:val="18"/>
                <w:szCs w:val="18"/>
              </w:rPr>
            </w:pPr>
          </w:p>
        </w:tc>
        <w:tc>
          <w:tcPr>
            <w:tcW w:w="1134" w:type="dxa"/>
          </w:tcPr>
          <w:p w14:paraId="71C66933" w14:textId="77777777" w:rsidR="003A5C44" w:rsidRPr="009052DE" w:rsidRDefault="003A5C44" w:rsidP="009052DE">
            <w:pPr>
              <w:jc w:val="center"/>
              <w:rPr>
                <w:rFonts w:ascii="Arial" w:eastAsia="Times New Roman" w:hAnsi="Arial" w:cs="Arial"/>
                <w:sz w:val="18"/>
                <w:szCs w:val="18"/>
              </w:rPr>
            </w:pPr>
          </w:p>
        </w:tc>
      </w:tr>
      <w:tr w:rsidR="003A5C44" w:rsidRPr="009052DE" w14:paraId="2B37AE4E" w14:textId="63BEC588" w:rsidTr="009052DE">
        <w:trPr>
          <w:trHeight w:val="630"/>
          <w:jc w:val="center"/>
        </w:trPr>
        <w:tc>
          <w:tcPr>
            <w:tcW w:w="892" w:type="dxa"/>
            <w:shd w:val="clear" w:color="auto" w:fill="auto"/>
            <w:vAlign w:val="center"/>
            <w:hideMark/>
          </w:tcPr>
          <w:p w14:paraId="6D00309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103</w:t>
            </w:r>
          </w:p>
        </w:tc>
        <w:tc>
          <w:tcPr>
            <w:tcW w:w="2297" w:type="dxa"/>
            <w:shd w:val="clear" w:color="auto" w:fill="auto"/>
            <w:vAlign w:val="center"/>
            <w:hideMark/>
          </w:tcPr>
          <w:p w14:paraId="3B55A6F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FITA PARA GLICEMIA ON CALL PLUS</w:t>
            </w:r>
          </w:p>
        </w:tc>
        <w:tc>
          <w:tcPr>
            <w:tcW w:w="1064" w:type="dxa"/>
            <w:shd w:val="clear" w:color="auto" w:fill="auto"/>
            <w:vAlign w:val="center"/>
            <w:hideMark/>
          </w:tcPr>
          <w:p w14:paraId="5FF41B5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32C9B3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50 unidades</w:t>
            </w:r>
          </w:p>
        </w:tc>
        <w:tc>
          <w:tcPr>
            <w:tcW w:w="923" w:type="dxa"/>
            <w:shd w:val="clear" w:color="auto" w:fill="auto"/>
            <w:vAlign w:val="center"/>
            <w:hideMark/>
          </w:tcPr>
          <w:p w14:paraId="7F062E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6E272019" w14:textId="77777777" w:rsidR="003A5C44" w:rsidRPr="009052DE" w:rsidRDefault="003A5C44" w:rsidP="009052DE">
            <w:pPr>
              <w:jc w:val="center"/>
              <w:rPr>
                <w:rFonts w:ascii="Arial" w:eastAsia="Times New Roman" w:hAnsi="Arial" w:cs="Arial"/>
                <w:sz w:val="18"/>
                <w:szCs w:val="18"/>
              </w:rPr>
            </w:pPr>
          </w:p>
        </w:tc>
        <w:tc>
          <w:tcPr>
            <w:tcW w:w="1134" w:type="dxa"/>
          </w:tcPr>
          <w:p w14:paraId="4C08B848" w14:textId="77777777" w:rsidR="003A5C44" w:rsidRPr="009052DE" w:rsidRDefault="003A5C44" w:rsidP="009052DE">
            <w:pPr>
              <w:jc w:val="center"/>
              <w:rPr>
                <w:rFonts w:ascii="Arial" w:eastAsia="Times New Roman" w:hAnsi="Arial" w:cs="Arial"/>
                <w:sz w:val="18"/>
                <w:szCs w:val="18"/>
              </w:rPr>
            </w:pPr>
          </w:p>
        </w:tc>
        <w:tc>
          <w:tcPr>
            <w:tcW w:w="1134" w:type="dxa"/>
          </w:tcPr>
          <w:p w14:paraId="28ACE3ED" w14:textId="77777777" w:rsidR="003A5C44" w:rsidRPr="009052DE" w:rsidRDefault="003A5C44" w:rsidP="009052DE">
            <w:pPr>
              <w:jc w:val="center"/>
              <w:rPr>
                <w:rFonts w:ascii="Arial" w:eastAsia="Times New Roman" w:hAnsi="Arial" w:cs="Arial"/>
                <w:sz w:val="18"/>
                <w:szCs w:val="18"/>
              </w:rPr>
            </w:pPr>
          </w:p>
        </w:tc>
      </w:tr>
      <w:tr w:rsidR="003A5C44" w:rsidRPr="009052DE" w14:paraId="2241A62C" w14:textId="0BB0B5B2" w:rsidTr="009052DE">
        <w:trPr>
          <w:trHeight w:val="630"/>
          <w:jc w:val="center"/>
        </w:trPr>
        <w:tc>
          <w:tcPr>
            <w:tcW w:w="892" w:type="dxa"/>
            <w:shd w:val="clear" w:color="auto" w:fill="auto"/>
            <w:vAlign w:val="center"/>
            <w:hideMark/>
          </w:tcPr>
          <w:p w14:paraId="1226BB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104</w:t>
            </w:r>
          </w:p>
        </w:tc>
        <w:tc>
          <w:tcPr>
            <w:tcW w:w="2297" w:type="dxa"/>
            <w:shd w:val="clear" w:color="auto" w:fill="auto"/>
            <w:vAlign w:val="center"/>
            <w:hideMark/>
          </w:tcPr>
          <w:p w14:paraId="72FAD7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FIXADOR DE CÂNULA ADULTO</w:t>
            </w:r>
          </w:p>
        </w:tc>
        <w:tc>
          <w:tcPr>
            <w:tcW w:w="1064" w:type="dxa"/>
            <w:shd w:val="clear" w:color="auto" w:fill="auto"/>
            <w:vAlign w:val="center"/>
            <w:hideMark/>
          </w:tcPr>
          <w:p w14:paraId="1C34D7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324658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20 unidades</w:t>
            </w:r>
          </w:p>
        </w:tc>
        <w:tc>
          <w:tcPr>
            <w:tcW w:w="923" w:type="dxa"/>
            <w:shd w:val="clear" w:color="auto" w:fill="auto"/>
            <w:vAlign w:val="center"/>
            <w:hideMark/>
          </w:tcPr>
          <w:p w14:paraId="4FB9B4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276458CB" w14:textId="77777777" w:rsidR="003A5C44" w:rsidRPr="009052DE" w:rsidRDefault="003A5C44" w:rsidP="009052DE">
            <w:pPr>
              <w:jc w:val="center"/>
              <w:rPr>
                <w:rFonts w:ascii="Arial" w:eastAsia="Times New Roman" w:hAnsi="Arial" w:cs="Arial"/>
                <w:sz w:val="18"/>
                <w:szCs w:val="18"/>
              </w:rPr>
            </w:pPr>
          </w:p>
        </w:tc>
        <w:tc>
          <w:tcPr>
            <w:tcW w:w="1134" w:type="dxa"/>
          </w:tcPr>
          <w:p w14:paraId="5E21E906" w14:textId="77777777" w:rsidR="003A5C44" w:rsidRPr="009052DE" w:rsidRDefault="003A5C44" w:rsidP="009052DE">
            <w:pPr>
              <w:jc w:val="center"/>
              <w:rPr>
                <w:rFonts w:ascii="Arial" w:eastAsia="Times New Roman" w:hAnsi="Arial" w:cs="Arial"/>
                <w:sz w:val="18"/>
                <w:szCs w:val="18"/>
              </w:rPr>
            </w:pPr>
          </w:p>
        </w:tc>
        <w:tc>
          <w:tcPr>
            <w:tcW w:w="1134" w:type="dxa"/>
          </w:tcPr>
          <w:p w14:paraId="153722CB" w14:textId="77777777" w:rsidR="003A5C44" w:rsidRPr="009052DE" w:rsidRDefault="003A5C44" w:rsidP="009052DE">
            <w:pPr>
              <w:jc w:val="center"/>
              <w:rPr>
                <w:rFonts w:ascii="Arial" w:eastAsia="Times New Roman" w:hAnsi="Arial" w:cs="Arial"/>
                <w:sz w:val="18"/>
                <w:szCs w:val="18"/>
              </w:rPr>
            </w:pPr>
          </w:p>
        </w:tc>
      </w:tr>
      <w:tr w:rsidR="003A5C44" w:rsidRPr="009052DE" w14:paraId="750DF79D" w14:textId="7F3E70E7" w:rsidTr="009052DE">
        <w:trPr>
          <w:trHeight w:val="630"/>
          <w:jc w:val="center"/>
        </w:trPr>
        <w:tc>
          <w:tcPr>
            <w:tcW w:w="892" w:type="dxa"/>
            <w:shd w:val="clear" w:color="auto" w:fill="auto"/>
            <w:vAlign w:val="center"/>
            <w:hideMark/>
          </w:tcPr>
          <w:p w14:paraId="4B90A39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105</w:t>
            </w:r>
          </w:p>
        </w:tc>
        <w:tc>
          <w:tcPr>
            <w:tcW w:w="2297" w:type="dxa"/>
            <w:shd w:val="clear" w:color="auto" w:fill="auto"/>
            <w:vAlign w:val="center"/>
            <w:hideMark/>
          </w:tcPr>
          <w:p w14:paraId="06E024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FIXADOR DE CÂNULA TQT INFANTIL</w:t>
            </w:r>
          </w:p>
        </w:tc>
        <w:tc>
          <w:tcPr>
            <w:tcW w:w="1064" w:type="dxa"/>
            <w:shd w:val="clear" w:color="auto" w:fill="auto"/>
            <w:vAlign w:val="center"/>
            <w:hideMark/>
          </w:tcPr>
          <w:p w14:paraId="5FD4FF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964B64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7B1A4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0FFFFEFF" w14:textId="77777777" w:rsidR="003A5C44" w:rsidRPr="009052DE" w:rsidRDefault="003A5C44" w:rsidP="009052DE">
            <w:pPr>
              <w:jc w:val="center"/>
              <w:rPr>
                <w:rFonts w:ascii="Arial" w:eastAsia="Times New Roman" w:hAnsi="Arial" w:cs="Arial"/>
                <w:sz w:val="18"/>
                <w:szCs w:val="18"/>
              </w:rPr>
            </w:pPr>
          </w:p>
        </w:tc>
        <w:tc>
          <w:tcPr>
            <w:tcW w:w="1134" w:type="dxa"/>
          </w:tcPr>
          <w:p w14:paraId="463EF3CD" w14:textId="77777777" w:rsidR="003A5C44" w:rsidRPr="009052DE" w:rsidRDefault="003A5C44" w:rsidP="009052DE">
            <w:pPr>
              <w:jc w:val="center"/>
              <w:rPr>
                <w:rFonts w:ascii="Arial" w:eastAsia="Times New Roman" w:hAnsi="Arial" w:cs="Arial"/>
                <w:sz w:val="18"/>
                <w:szCs w:val="18"/>
              </w:rPr>
            </w:pPr>
          </w:p>
        </w:tc>
        <w:tc>
          <w:tcPr>
            <w:tcW w:w="1134" w:type="dxa"/>
          </w:tcPr>
          <w:p w14:paraId="197E3FBD" w14:textId="77777777" w:rsidR="003A5C44" w:rsidRPr="009052DE" w:rsidRDefault="003A5C44" w:rsidP="009052DE">
            <w:pPr>
              <w:jc w:val="center"/>
              <w:rPr>
                <w:rFonts w:ascii="Arial" w:eastAsia="Times New Roman" w:hAnsi="Arial" w:cs="Arial"/>
                <w:sz w:val="18"/>
                <w:szCs w:val="18"/>
              </w:rPr>
            </w:pPr>
          </w:p>
        </w:tc>
      </w:tr>
      <w:tr w:rsidR="003A5C44" w:rsidRPr="009052DE" w14:paraId="1D181F84" w14:textId="1B5FE5D7" w:rsidTr="009052DE">
        <w:trPr>
          <w:trHeight w:val="315"/>
          <w:jc w:val="center"/>
        </w:trPr>
        <w:tc>
          <w:tcPr>
            <w:tcW w:w="892" w:type="dxa"/>
            <w:shd w:val="clear" w:color="auto" w:fill="auto"/>
            <w:vAlign w:val="center"/>
            <w:hideMark/>
          </w:tcPr>
          <w:p w14:paraId="33E139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106</w:t>
            </w:r>
          </w:p>
        </w:tc>
        <w:tc>
          <w:tcPr>
            <w:tcW w:w="2297" w:type="dxa"/>
            <w:shd w:val="clear" w:color="auto" w:fill="auto"/>
            <w:vAlign w:val="center"/>
            <w:hideMark/>
          </w:tcPr>
          <w:p w14:paraId="626F3EA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FIXADOR DE TUBO ADULTO</w:t>
            </w:r>
          </w:p>
        </w:tc>
        <w:tc>
          <w:tcPr>
            <w:tcW w:w="1064" w:type="dxa"/>
            <w:shd w:val="clear" w:color="auto" w:fill="auto"/>
            <w:vAlign w:val="center"/>
            <w:hideMark/>
          </w:tcPr>
          <w:p w14:paraId="60C350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FE4E1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AAE55A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1CB0D01F" w14:textId="77777777" w:rsidR="003A5C44" w:rsidRPr="009052DE" w:rsidRDefault="003A5C44" w:rsidP="009052DE">
            <w:pPr>
              <w:jc w:val="center"/>
              <w:rPr>
                <w:rFonts w:ascii="Arial" w:eastAsia="Times New Roman" w:hAnsi="Arial" w:cs="Arial"/>
                <w:sz w:val="18"/>
                <w:szCs w:val="18"/>
              </w:rPr>
            </w:pPr>
          </w:p>
        </w:tc>
        <w:tc>
          <w:tcPr>
            <w:tcW w:w="1134" w:type="dxa"/>
          </w:tcPr>
          <w:p w14:paraId="60A035E5" w14:textId="77777777" w:rsidR="003A5C44" w:rsidRPr="009052DE" w:rsidRDefault="003A5C44" w:rsidP="009052DE">
            <w:pPr>
              <w:jc w:val="center"/>
              <w:rPr>
                <w:rFonts w:ascii="Arial" w:eastAsia="Times New Roman" w:hAnsi="Arial" w:cs="Arial"/>
                <w:sz w:val="18"/>
                <w:szCs w:val="18"/>
              </w:rPr>
            </w:pPr>
          </w:p>
        </w:tc>
        <w:tc>
          <w:tcPr>
            <w:tcW w:w="1134" w:type="dxa"/>
          </w:tcPr>
          <w:p w14:paraId="49013B14" w14:textId="77777777" w:rsidR="003A5C44" w:rsidRPr="009052DE" w:rsidRDefault="003A5C44" w:rsidP="009052DE">
            <w:pPr>
              <w:jc w:val="center"/>
              <w:rPr>
                <w:rFonts w:ascii="Arial" w:eastAsia="Times New Roman" w:hAnsi="Arial" w:cs="Arial"/>
                <w:sz w:val="18"/>
                <w:szCs w:val="18"/>
              </w:rPr>
            </w:pPr>
          </w:p>
        </w:tc>
      </w:tr>
      <w:tr w:rsidR="003A5C44" w:rsidRPr="009052DE" w14:paraId="4BC59FF3" w14:textId="4F443D2A" w:rsidTr="009052DE">
        <w:trPr>
          <w:trHeight w:val="315"/>
          <w:jc w:val="center"/>
        </w:trPr>
        <w:tc>
          <w:tcPr>
            <w:tcW w:w="892" w:type="dxa"/>
            <w:shd w:val="clear" w:color="auto" w:fill="auto"/>
            <w:vAlign w:val="center"/>
            <w:hideMark/>
          </w:tcPr>
          <w:p w14:paraId="417DC18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107</w:t>
            </w:r>
          </w:p>
        </w:tc>
        <w:tc>
          <w:tcPr>
            <w:tcW w:w="2297" w:type="dxa"/>
            <w:shd w:val="clear" w:color="auto" w:fill="auto"/>
            <w:vAlign w:val="center"/>
            <w:hideMark/>
          </w:tcPr>
          <w:p w14:paraId="10752E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FLUXÔMETRO</w:t>
            </w:r>
          </w:p>
        </w:tc>
        <w:tc>
          <w:tcPr>
            <w:tcW w:w="1064" w:type="dxa"/>
            <w:shd w:val="clear" w:color="auto" w:fill="auto"/>
            <w:vAlign w:val="center"/>
            <w:hideMark/>
          </w:tcPr>
          <w:p w14:paraId="7A7F3C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E4ABC0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41D86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476A43FB" w14:textId="77777777" w:rsidR="003A5C44" w:rsidRPr="009052DE" w:rsidRDefault="003A5C44" w:rsidP="009052DE">
            <w:pPr>
              <w:jc w:val="center"/>
              <w:rPr>
                <w:rFonts w:ascii="Arial" w:eastAsia="Times New Roman" w:hAnsi="Arial" w:cs="Arial"/>
                <w:sz w:val="18"/>
                <w:szCs w:val="18"/>
              </w:rPr>
            </w:pPr>
          </w:p>
        </w:tc>
        <w:tc>
          <w:tcPr>
            <w:tcW w:w="1134" w:type="dxa"/>
          </w:tcPr>
          <w:p w14:paraId="2E575FBB" w14:textId="77777777" w:rsidR="003A5C44" w:rsidRPr="009052DE" w:rsidRDefault="003A5C44" w:rsidP="009052DE">
            <w:pPr>
              <w:jc w:val="center"/>
              <w:rPr>
                <w:rFonts w:ascii="Arial" w:eastAsia="Times New Roman" w:hAnsi="Arial" w:cs="Arial"/>
                <w:sz w:val="18"/>
                <w:szCs w:val="18"/>
              </w:rPr>
            </w:pPr>
          </w:p>
        </w:tc>
        <w:tc>
          <w:tcPr>
            <w:tcW w:w="1134" w:type="dxa"/>
          </w:tcPr>
          <w:p w14:paraId="07EB585E" w14:textId="77777777" w:rsidR="003A5C44" w:rsidRPr="009052DE" w:rsidRDefault="003A5C44" w:rsidP="009052DE">
            <w:pPr>
              <w:jc w:val="center"/>
              <w:rPr>
                <w:rFonts w:ascii="Arial" w:eastAsia="Times New Roman" w:hAnsi="Arial" w:cs="Arial"/>
                <w:sz w:val="18"/>
                <w:szCs w:val="18"/>
              </w:rPr>
            </w:pPr>
          </w:p>
        </w:tc>
      </w:tr>
      <w:tr w:rsidR="003A5C44" w:rsidRPr="009052DE" w14:paraId="554BA689" w14:textId="6AA9B509" w:rsidTr="009052DE">
        <w:trPr>
          <w:trHeight w:val="315"/>
          <w:jc w:val="center"/>
        </w:trPr>
        <w:tc>
          <w:tcPr>
            <w:tcW w:w="892" w:type="dxa"/>
            <w:shd w:val="clear" w:color="auto" w:fill="auto"/>
            <w:vAlign w:val="center"/>
            <w:hideMark/>
          </w:tcPr>
          <w:p w14:paraId="779611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w:t>
            </w:r>
          </w:p>
        </w:tc>
        <w:tc>
          <w:tcPr>
            <w:tcW w:w="2297" w:type="dxa"/>
            <w:shd w:val="clear" w:color="auto" w:fill="auto"/>
            <w:vAlign w:val="center"/>
            <w:hideMark/>
          </w:tcPr>
          <w:p w14:paraId="531A2A5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FORMOL 37% </w:t>
            </w:r>
          </w:p>
        </w:tc>
        <w:tc>
          <w:tcPr>
            <w:tcW w:w="1064" w:type="dxa"/>
            <w:shd w:val="clear" w:color="auto" w:fill="auto"/>
            <w:vAlign w:val="center"/>
            <w:hideMark/>
          </w:tcPr>
          <w:p w14:paraId="2DD84C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5E0D5A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1litro</w:t>
            </w:r>
          </w:p>
        </w:tc>
        <w:tc>
          <w:tcPr>
            <w:tcW w:w="923" w:type="dxa"/>
            <w:shd w:val="clear" w:color="auto" w:fill="auto"/>
            <w:vAlign w:val="center"/>
            <w:hideMark/>
          </w:tcPr>
          <w:p w14:paraId="41437E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7FAA2E8D" w14:textId="77777777" w:rsidR="003A5C44" w:rsidRPr="009052DE" w:rsidRDefault="003A5C44" w:rsidP="009052DE">
            <w:pPr>
              <w:jc w:val="center"/>
              <w:rPr>
                <w:rFonts w:ascii="Arial" w:eastAsia="Times New Roman" w:hAnsi="Arial" w:cs="Arial"/>
                <w:sz w:val="18"/>
                <w:szCs w:val="18"/>
              </w:rPr>
            </w:pPr>
          </w:p>
        </w:tc>
        <w:tc>
          <w:tcPr>
            <w:tcW w:w="1134" w:type="dxa"/>
          </w:tcPr>
          <w:p w14:paraId="4D252B42" w14:textId="77777777" w:rsidR="003A5C44" w:rsidRPr="009052DE" w:rsidRDefault="003A5C44" w:rsidP="009052DE">
            <w:pPr>
              <w:jc w:val="center"/>
              <w:rPr>
                <w:rFonts w:ascii="Arial" w:eastAsia="Times New Roman" w:hAnsi="Arial" w:cs="Arial"/>
                <w:sz w:val="18"/>
                <w:szCs w:val="18"/>
              </w:rPr>
            </w:pPr>
          </w:p>
        </w:tc>
        <w:tc>
          <w:tcPr>
            <w:tcW w:w="1134" w:type="dxa"/>
          </w:tcPr>
          <w:p w14:paraId="0B92FE87" w14:textId="77777777" w:rsidR="003A5C44" w:rsidRPr="009052DE" w:rsidRDefault="003A5C44" w:rsidP="009052DE">
            <w:pPr>
              <w:jc w:val="center"/>
              <w:rPr>
                <w:rFonts w:ascii="Arial" w:eastAsia="Times New Roman" w:hAnsi="Arial" w:cs="Arial"/>
                <w:sz w:val="18"/>
                <w:szCs w:val="18"/>
              </w:rPr>
            </w:pPr>
          </w:p>
        </w:tc>
      </w:tr>
      <w:tr w:rsidR="003A5C44" w:rsidRPr="009052DE" w14:paraId="5413805C" w14:textId="213B35DF" w:rsidTr="009052DE">
        <w:trPr>
          <w:trHeight w:val="630"/>
          <w:jc w:val="center"/>
        </w:trPr>
        <w:tc>
          <w:tcPr>
            <w:tcW w:w="892" w:type="dxa"/>
            <w:shd w:val="clear" w:color="auto" w:fill="auto"/>
            <w:vAlign w:val="center"/>
            <w:hideMark/>
          </w:tcPr>
          <w:p w14:paraId="5240C6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109</w:t>
            </w:r>
          </w:p>
        </w:tc>
        <w:tc>
          <w:tcPr>
            <w:tcW w:w="2297" w:type="dxa"/>
            <w:shd w:val="clear" w:color="auto" w:fill="auto"/>
            <w:vAlign w:val="center"/>
            <w:hideMark/>
          </w:tcPr>
          <w:p w14:paraId="19FC1E8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ADULTO – TAMANHO G</w:t>
            </w:r>
          </w:p>
        </w:tc>
        <w:tc>
          <w:tcPr>
            <w:tcW w:w="1064" w:type="dxa"/>
            <w:shd w:val="clear" w:color="auto" w:fill="auto"/>
            <w:vAlign w:val="center"/>
            <w:hideMark/>
          </w:tcPr>
          <w:p w14:paraId="782CB1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65A486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73C7D3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39F1C2DD" w14:textId="77777777" w:rsidR="003A5C44" w:rsidRPr="009052DE" w:rsidRDefault="003A5C44" w:rsidP="009052DE">
            <w:pPr>
              <w:jc w:val="center"/>
              <w:rPr>
                <w:rFonts w:ascii="Arial" w:eastAsia="Times New Roman" w:hAnsi="Arial" w:cs="Arial"/>
                <w:sz w:val="18"/>
                <w:szCs w:val="18"/>
              </w:rPr>
            </w:pPr>
          </w:p>
        </w:tc>
        <w:tc>
          <w:tcPr>
            <w:tcW w:w="1134" w:type="dxa"/>
          </w:tcPr>
          <w:p w14:paraId="6C3C3AA5" w14:textId="77777777" w:rsidR="003A5C44" w:rsidRPr="009052DE" w:rsidRDefault="003A5C44" w:rsidP="009052DE">
            <w:pPr>
              <w:jc w:val="center"/>
              <w:rPr>
                <w:rFonts w:ascii="Arial" w:eastAsia="Times New Roman" w:hAnsi="Arial" w:cs="Arial"/>
                <w:sz w:val="18"/>
                <w:szCs w:val="18"/>
              </w:rPr>
            </w:pPr>
          </w:p>
        </w:tc>
        <w:tc>
          <w:tcPr>
            <w:tcW w:w="1134" w:type="dxa"/>
          </w:tcPr>
          <w:p w14:paraId="778E61A8" w14:textId="77777777" w:rsidR="003A5C44" w:rsidRPr="009052DE" w:rsidRDefault="003A5C44" w:rsidP="009052DE">
            <w:pPr>
              <w:jc w:val="center"/>
              <w:rPr>
                <w:rFonts w:ascii="Arial" w:eastAsia="Times New Roman" w:hAnsi="Arial" w:cs="Arial"/>
                <w:sz w:val="18"/>
                <w:szCs w:val="18"/>
              </w:rPr>
            </w:pPr>
          </w:p>
        </w:tc>
      </w:tr>
      <w:tr w:rsidR="003A5C44" w:rsidRPr="009052DE" w14:paraId="4BCDD9E4" w14:textId="2C456C55" w:rsidTr="009052DE">
        <w:trPr>
          <w:trHeight w:val="630"/>
          <w:jc w:val="center"/>
        </w:trPr>
        <w:tc>
          <w:tcPr>
            <w:tcW w:w="892" w:type="dxa"/>
            <w:shd w:val="clear" w:color="auto" w:fill="auto"/>
            <w:vAlign w:val="center"/>
            <w:hideMark/>
          </w:tcPr>
          <w:p w14:paraId="0B301C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110</w:t>
            </w:r>
          </w:p>
        </w:tc>
        <w:tc>
          <w:tcPr>
            <w:tcW w:w="2297" w:type="dxa"/>
            <w:shd w:val="clear" w:color="auto" w:fill="auto"/>
            <w:vAlign w:val="center"/>
            <w:hideMark/>
          </w:tcPr>
          <w:p w14:paraId="4FD41DE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ADULTO – TAMANHO M</w:t>
            </w:r>
          </w:p>
        </w:tc>
        <w:tc>
          <w:tcPr>
            <w:tcW w:w="1064" w:type="dxa"/>
            <w:shd w:val="clear" w:color="auto" w:fill="auto"/>
            <w:vAlign w:val="center"/>
            <w:hideMark/>
          </w:tcPr>
          <w:p w14:paraId="178AF4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48D8F2E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45EA62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0452C1D0" w14:textId="77777777" w:rsidR="003A5C44" w:rsidRPr="009052DE" w:rsidRDefault="003A5C44" w:rsidP="009052DE">
            <w:pPr>
              <w:jc w:val="center"/>
              <w:rPr>
                <w:rFonts w:ascii="Arial" w:eastAsia="Times New Roman" w:hAnsi="Arial" w:cs="Arial"/>
                <w:sz w:val="18"/>
                <w:szCs w:val="18"/>
              </w:rPr>
            </w:pPr>
          </w:p>
        </w:tc>
        <w:tc>
          <w:tcPr>
            <w:tcW w:w="1134" w:type="dxa"/>
          </w:tcPr>
          <w:p w14:paraId="471D149B" w14:textId="77777777" w:rsidR="003A5C44" w:rsidRPr="009052DE" w:rsidRDefault="003A5C44" w:rsidP="009052DE">
            <w:pPr>
              <w:jc w:val="center"/>
              <w:rPr>
                <w:rFonts w:ascii="Arial" w:eastAsia="Times New Roman" w:hAnsi="Arial" w:cs="Arial"/>
                <w:sz w:val="18"/>
                <w:szCs w:val="18"/>
              </w:rPr>
            </w:pPr>
          </w:p>
        </w:tc>
        <w:tc>
          <w:tcPr>
            <w:tcW w:w="1134" w:type="dxa"/>
          </w:tcPr>
          <w:p w14:paraId="7E59CDEB" w14:textId="77777777" w:rsidR="003A5C44" w:rsidRPr="009052DE" w:rsidRDefault="003A5C44" w:rsidP="009052DE">
            <w:pPr>
              <w:jc w:val="center"/>
              <w:rPr>
                <w:rFonts w:ascii="Arial" w:eastAsia="Times New Roman" w:hAnsi="Arial" w:cs="Arial"/>
                <w:sz w:val="18"/>
                <w:szCs w:val="18"/>
              </w:rPr>
            </w:pPr>
          </w:p>
        </w:tc>
      </w:tr>
      <w:tr w:rsidR="003A5C44" w:rsidRPr="009052DE" w14:paraId="6BC1C61F" w14:textId="563DB6CB" w:rsidTr="009052DE">
        <w:trPr>
          <w:trHeight w:val="630"/>
          <w:jc w:val="center"/>
        </w:trPr>
        <w:tc>
          <w:tcPr>
            <w:tcW w:w="892" w:type="dxa"/>
            <w:shd w:val="clear" w:color="auto" w:fill="auto"/>
            <w:vAlign w:val="center"/>
            <w:hideMark/>
          </w:tcPr>
          <w:p w14:paraId="332CDC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111</w:t>
            </w:r>
          </w:p>
        </w:tc>
        <w:tc>
          <w:tcPr>
            <w:tcW w:w="2297" w:type="dxa"/>
            <w:shd w:val="clear" w:color="auto" w:fill="auto"/>
            <w:vAlign w:val="center"/>
            <w:hideMark/>
          </w:tcPr>
          <w:p w14:paraId="5B2001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ADULTO – TAMANHO P</w:t>
            </w:r>
          </w:p>
        </w:tc>
        <w:tc>
          <w:tcPr>
            <w:tcW w:w="1064" w:type="dxa"/>
            <w:shd w:val="clear" w:color="auto" w:fill="auto"/>
            <w:vAlign w:val="center"/>
            <w:hideMark/>
          </w:tcPr>
          <w:p w14:paraId="75E112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56913C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1CC925F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799D3CA8" w14:textId="77777777" w:rsidR="003A5C44" w:rsidRPr="009052DE" w:rsidRDefault="003A5C44" w:rsidP="009052DE">
            <w:pPr>
              <w:jc w:val="center"/>
              <w:rPr>
                <w:rFonts w:ascii="Arial" w:eastAsia="Times New Roman" w:hAnsi="Arial" w:cs="Arial"/>
                <w:sz w:val="18"/>
                <w:szCs w:val="18"/>
              </w:rPr>
            </w:pPr>
          </w:p>
        </w:tc>
        <w:tc>
          <w:tcPr>
            <w:tcW w:w="1134" w:type="dxa"/>
          </w:tcPr>
          <w:p w14:paraId="0B6B1F3B" w14:textId="77777777" w:rsidR="003A5C44" w:rsidRPr="009052DE" w:rsidRDefault="003A5C44" w:rsidP="009052DE">
            <w:pPr>
              <w:jc w:val="center"/>
              <w:rPr>
                <w:rFonts w:ascii="Arial" w:eastAsia="Times New Roman" w:hAnsi="Arial" w:cs="Arial"/>
                <w:sz w:val="18"/>
                <w:szCs w:val="18"/>
              </w:rPr>
            </w:pPr>
          </w:p>
        </w:tc>
        <w:tc>
          <w:tcPr>
            <w:tcW w:w="1134" w:type="dxa"/>
          </w:tcPr>
          <w:p w14:paraId="189A5E7E" w14:textId="77777777" w:rsidR="003A5C44" w:rsidRPr="009052DE" w:rsidRDefault="003A5C44" w:rsidP="009052DE">
            <w:pPr>
              <w:jc w:val="center"/>
              <w:rPr>
                <w:rFonts w:ascii="Arial" w:eastAsia="Times New Roman" w:hAnsi="Arial" w:cs="Arial"/>
                <w:sz w:val="18"/>
                <w:szCs w:val="18"/>
              </w:rPr>
            </w:pPr>
          </w:p>
        </w:tc>
      </w:tr>
      <w:tr w:rsidR="003A5C44" w:rsidRPr="009052DE" w14:paraId="3F83529B" w14:textId="7527CBF5" w:rsidTr="009052DE">
        <w:trPr>
          <w:trHeight w:val="630"/>
          <w:jc w:val="center"/>
        </w:trPr>
        <w:tc>
          <w:tcPr>
            <w:tcW w:w="892" w:type="dxa"/>
            <w:shd w:val="clear" w:color="auto" w:fill="auto"/>
            <w:vAlign w:val="center"/>
            <w:hideMark/>
          </w:tcPr>
          <w:p w14:paraId="03DA94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112</w:t>
            </w:r>
          </w:p>
        </w:tc>
        <w:tc>
          <w:tcPr>
            <w:tcW w:w="2297" w:type="dxa"/>
            <w:shd w:val="clear" w:color="auto" w:fill="auto"/>
            <w:vAlign w:val="center"/>
            <w:hideMark/>
          </w:tcPr>
          <w:p w14:paraId="7374CC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ADULTO – TAMANHO XG</w:t>
            </w:r>
          </w:p>
        </w:tc>
        <w:tc>
          <w:tcPr>
            <w:tcW w:w="1064" w:type="dxa"/>
            <w:shd w:val="clear" w:color="auto" w:fill="auto"/>
            <w:vAlign w:val="center"/>
            <w:hideMark/>
          </w:tcPr>
          <w:p w14:paraId="62DD33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5AFDA0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4F104D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w:t>
            </w:r>
          </w:p>
        </w:tc>
        <w:tc>
          <w:tcPr>
            <w:tcW w:w="1134" w:type="dxa"/>
          </w:tcPr>
          <w:p w14:paraId="753D68C1" w14:textId="77777777" w:rsidR="003A5C44" w:rsidRPr="009052DE" w:rsidRDefault="003A5C44" w:rsidP="009052DE">
            <w:pPr>
              <w:jc w:val="center"/>
              <w:rPr>
                <w:rFonts w:ascii="Arial" w:eastAsia="Times New Roman" w:hAnsi="Arial" w:cs="Arial"/>
                <w:sz w:val="18"/>
                <w:szCs w:val="18"/>
              </w:rPr>
            </w:pPr>
          </w:p>
        </w:tc>
        <w:tc>
          <w:tcPr>
            <w:tcW w:w="1134" w:type="dxa"/>
          </w:tcPr>
          <w:p w14:paraId="53158E76" w14:textId="77777777" w:rsidR="003A5C44" w:rsidRPr="009052DE" w:rsidRDefault="003A5C44" w:rsidP="009052DE">
            <w:pPr>
              <w:jc w:val="center"/>
              <w:rPr>
                <w:rFonts w:ascii="Arial" w:eastAsia="Times New Roman" w:hAnsi="Arial" w:cs="Arial"/>
                <w:sz w:val="18"/>
                <w:szCs w:val="18"/>
              </w:rPr>
            </w:pPr>
          </w:p>
        </w:tc>
        <w:tc>
          <w:tcPr>
            <w:tcW w:w="1134" w:type="dxa"/>
          </w:tcPr>
          <w:p w14:paraId="12C85B16" w14:textId="77777777" w:rsidR="003A5C44" w:rsidRPr="009052DE" w:rsidRDefault="003A5C44" w:rsidP="009052DE">
            <w:pPr>
              <w:jc w:val="center"/>
              <w:rPr>
                <w:rFonts w:ascii="Arial" w:eastAsia="Times New Roman" w:hAnsi="Arial" w:cs="Arial"/>
                <w:sz w:val="18"/>
                <w:szCs w:val="18"/>
              </w:rPr>
            </w:pPr>
          </w:p>
        </w:tc>
      </w:tr>
      <w:tr w:rsidR="003A5C44" w:rsidRPr="009052DE" w14:paraId="58658EBA" w14:textId="2B5B0FD1" w:rsidTr="009052DE">
        <w:trPr>
          <w:trHeight w:val="630"/>
          <w:jc w:val="center"/>
        </w:trPr>
        <w:tc>
          <w:tcPr>
            <w:tcW w:w="892" w:type="dxa"/>
            <w:shd w:val="clear" w:color="auto" w:fill="auto"/>
            <w:vAlign w:val="center"/>
            <w:hideMark/>
          </w:tcPr>
          <w:p w14:paraId="2C04E3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113</w:t>
            </w:r>
          </w:p>
        </w:tc>
        <w:tc>
          <w:tcPr>
            <w:tcW w:w="2297" w:type="dxa"/>
            <w:shd w:val="clear" w:color="auto" w:fill="auto"/>
            <w:vAlign w:val="center"/>
            <w:hideMark/>
          </w:tcPr>
          <w:p w14:paraId="529180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INFANTIL – TAMANHO EG</w:t>
            </w:r>
          </w:p>
        </w:tc>
        <w:tc>
          <w:tcPr>
            <w:tcW w:w="1064" w:type="dxa"/>
            <w:shd w:val="clear" w:color="auto" w:fill="auto"/>
            <w:vAlign w:val="center"/>
            <w:hideMark/>
          </w:tcPr>
          <w:p w14:paraId="32FD91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44B6E0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36C902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2907AB0A" w14:textId="77777777" w:rsidR="003A5C44" w:rsidRPr="009052DE" w:rsidRDefault="003A5C44" w:rsidP="009052DE">
            <w:pPr>
              <w:jc w:val="center"/>
              <w:rPr>
                <w:rFonts w:ascii="Arial" w:eastAsia="Times New Roman" w:hAnsi="Arial" w:cs="Arial"/>
                <w:sz w:val="18"/>
                <w:szCs w:val="18"/>
              </w:rPr>
            </w:pPr>
          </w:p>
        </w:tc>
        <w:tc>
          <w:tcPr>
            <w:tcW w:w="1134" w:type="dxa"/>
          </w:tcPr>
          <w:p w14:paraId="16E3E3E6" w14:textId="77777777" w:rsidR="003A5C44" w:rsidRPr="009052DE" w:rsidRDefault="003A5C44" w:rsidP="009052DE">
            <w:pPr>
              <w:jc w:val="center"/>
              <w:rPr>
                <w:rFonts w:ascii="Arial" w:eastAsia="Times New Roman" w:hAnsi="Arial" w:cs="Arial"/>
                <w:sz w:val="18"/>
                <w:szCs w:val="18"/>
              </w:rPr>
            </w:pPr>
          </w:p>
        </w:tc>
        <w:tc>
          <w:tcPr>
            <w:tcW w:w="1134" w:type="dxa"/>
          </w:tcPr>
          <w:p w14:paraId="5F7AA0F0" w14:textId="77777777" w:rsidR="003A5C44" w:rsidRPr="009052DE" w:rsidRDefault="003A5C44" w:rsidP="009052DE">
            <w:pPr>
              <w:jc w:val="center"/>
              <w:rPr>
                <w:rFonts w:ascii="Arial" w:eastAsia="Times New Roman" w:hAnsi="Arial" w:cs="Arial"/>
                <w:sz w:val="18"/>
                <w:szCs w:val="18"/>
              </w:rPr>
            </w:pPr>
          </w:p>
        </w:tc>
      </w:tr>
      <w:tr w:rsidR="003A5C44" w:rsidRPr="009052DE" w14:paraId="0CED8BBD" w14:textId="7E7CF31F" w:rsidTr="009052DE">
        <w:trPr>
          <w:trHeight w:val="630"/>
          <w:jc w:val="center"/>
        </w:trPr>
        <w:tc>
          <w:tcPr>
            <w:tcW w:w="892" w:type="dxa"/>
            <w:shd w:val="clear" w:color="auto" w:fill="auto"/>
            <w:vAlign w:val="center"/>
            <w:hideMark/>
          </w:tcPr>
          <w:p w14:paraId="4B21649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114</w:t>
            </w:r>
          </w:p>
        </w:tc>
        <w:tc>
          <w:tcPr>
            <w:tcW w:w="2297" w:type="dxa"/>
            <w:shd w:val="clear" w:color="auto" w:fill="auto"/>
            <w:vAlign w:val="center"/>
            <w:hideMark/>
          </w:tcPr>
          <w:p w14:paraId="5B1DBC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INFANTIL – TAMANHO G</w:t>
            </w:r>
          </w:p>
        </w:tc>
        <w:tc>
          <w:tcPr>
            <w:tcW w:w="1064" w:type="dxa"/>
            <w:shd w:val="clear" w:color="auto" w:fill="auto"/>
            <w:vAlign w:val="center"/>
            <w:hideMark/>
          </w:tcPr>
          <w:p w14:paraId="1ECA7A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58C57A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2AE777D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w:t>
            </w:r>
          </w:p>
        </w:tc>
        <w:tc>
          <w:tcPr>
            <w:tcW w:w="1134" w:type="dxa"/>
          </w:tcPr>
          <w:p w14:paraId="04233EE7" w14:textId="77777777" w:rsidR="003A5C44" w:rsidRPr="009052DE" w:rsidRDefault="003A5C44" w:rsidP="009052DE">
            <w:pPr>
              <w:jc w:val="center"/>
              <w:rPr>
                <w:rFonts w:ascii="Arial" w:eastAsia="Times New Roman" w:hAnsi="Arial" w:cs="Arial"/>
                <w:sz w:val="18"/>
                <w:szCs w:val="18"/>
              </w:rPr>
            </w:pPr>
          </w:p>
        </w:tc>
        <w:tc>
          <w:tcPr>
            <w:tcW w:w="1134" w:type="dxa"/>
          </w:tcPr>
          <w:p w14:paraId="14836BA0" w14:textId="77777777" w:rsidR="003A5C44" w:rsidRPr="009052DE" w:rsidRDefault="003A5C44" w:rsidP="009052DE">
            <w:pPr>
              <w:jc w:val="center"/>
              <w:rPr>
                <w:rFonts w:ascii="Arial" w:eastAsia="Times New Roman" w:hAnsi="Arial" w:cs="Arial"/>
                <w:sz w:val="18"/>
                <w:szCs w:val="18"/>
              </w:rPr>
            </w:pPr>
          </w:p>
        </w:tc>
        <w:tc>
          <w:tcPr>
            <w:tcW w:w="1134" w:type="dxa"/>
          </w:tcPr>
          <w:p w14:paraId="1A87E799" w14:textId="77777777" w:rsidR="003A5C44" w:rsidRPr="009052DE" w:rsidRDefault="003A5C44" w:rsidP="009052DE">
            <w:pPr>
              <w:jc w:val="center"/>
              <w:rPr>
                <w:rFonts w:ascii="Arial" w:eastAsia="Times New Roman" w:hAnsi="Arial" w:cs="Arial"/>
                <w:sz w:val="18"/>
                <w:szCs w:val="18"/>
              </w:rPr>
            </w:pPr>
          </w:p>
        </w:tc>
      </w:tr>
      <w:tr w:rsidR="003A5C44" w:rsidRPr="009052DE" w14:paraId="752B2D4F" w14:textId="6ACC8B75" w:rsidTr="009052DE">
        <w:trPr>
          <w:trHeight w:val="630"/>
          <w:jc w:val="center"/>
        </w:trPr>
        <w:tc>
          <w:tcPr>
            <w:tcW w:w="892" w:type="dxa"/>
            <w:shd w:val="clear" w:color="auto" w:fill="auto"/>
            <w:vAlign w:val="center"/>
            <w:hideMark/>
          </w:tcPr>
          <w:p w14:paraId="101685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115</w:t>
            </w:r>
          </w:p>
        </w:tc>
        <w:tc>
          <w:tcPr>
            <w:tcW w:w="2297" w:type="dxa"/>
            <w:shd w:val="clear" w:color="auto" w:fill="auto"/>
            <w:vAlign w:val="center"/>
            <w:hideMark/>
          </w:tcPr>
          <w:p w14:paraId="4B0141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INFANTIL – TAMANHO M</w:t>
            </w:r>
          </w:p>
        </w:tc>
        <w:tc>
          <w:tcPr>
            <w:tcW w:w="1064" w:type="dxa"/>
            <w:shd w:val="clear" w:color="auto" w:fill="auto"/>
            <w:vAlign w:val="center"/>
            <w:hideMark/>
          </w:tcPr>
          <w:p w14:paraId="0A3156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21C67D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56C8EC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07BB6FC1" w14:textId="77777777" w:rsidR="003A5C44" w:rsidRPr="009052DE" w:rsidRDefault="003A5C44" w:rsidP="009052DE">
            <w:pPr>
              <w:jc w:val="center"/>
              <w:rPr>
                <w:rFonts w:ascii="Arial" w:eastAsia="Times New Roman" w:hAnsi="Arial" w:cs="Arial"/>
                <w:sz w:val="18"/>
                <w:szCs w:val="18"/>
              </w:rPr>
            </w:pPr>
          </w:p>
        </w:tc>
        <w:tc>
          <w:tcPr>
            <w:tcW w:w="1134" w:type="dxa"/>
          </w:tcPr>
          <w:p w14:paraId="632415A5" w14:textId="77777777" w:rsidR="003A5C44" w:rsidRPr="009052DE" w:rsidRDefault="003A5C44" w:rsidP="009052DE">
            <w:pPr>
              <w:jc w:val="center"/>
              <w:rPr>
                <w:rFonts w:ascii="Arial" w:eastAsia="Times New Roman" w:hAnsi="Arial" w:cs="Arial"/>
                <w:sz w:val="18"/>
                <w:szCs w:val="18"/>
              </w:rPr>
            </w:pPr>
          </w:p>
        </w:tc>
        <w:tc>
          <w:tcPr>
            <w:tcW w:w="1134" w:type="dxa"/>
          </w:tcPr>
          <w:p w14:paraId="440EEE28" w14:textId="77777777" w:rsidR="003A5C44" w:rsidRPr="009052DE" w:rsidRDefault="003A5C44" w:rsidP="009052DE">
            <w:pPr>
              <w:jc w:val="center"/>
              <w:rPr>
                <w:rFonts w:ascii="Arial" w:eastAsia="Times New Roman" w:hAnsi="Arial" w:cs="Arial"/>
                <w:sz w:val="18"/>
                <w:szCs w:val="18"/>
              </w:rPr>
            </w:pPr>
          </w:p>
        </w:tc>
      </w:tr>
      <w:tr w:rsidR="003A5C44" w:rsidRPr="009052DE" w14:paraId="04C0BA78" w14:textId="0BD348AE" w:rsidTr="009052DE">
        <w:trPr>
          <w:trHeight w:val="630"/>
          <w:jc w:val="center"/>
        </w:trPr>
        <w:tc>
          <w:tcPr>
            <w:tcW w:w="892" w:type="dxa"/>
            <w:shd w:val="clear" w:color="auto" w:fill="auto"/>
            <w:vAlign w:val="center"/>
            <w:hideMark/>
          </w:tcPr>
          <w:p w14:paraId="147638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116</w:t>
            </w:r>
          </w:p>
        </w:tc>
        <w:tc>
          <w:tcPr>
            <w:tcW w:w="2297" w:type="dxa"/>
            <w:shd w:val="clear" w:color="auto" w:fill="auto"/>
            <w:vAlign w:val="center"/>
            <w:hideMark/>
          </w:tcPr>
          <w:p w14:paraId="166E93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INFANTIL – TAMANHO P</w:t>
            </w:r>
          </w:p>
        </w:tc>
        <w:tc>
          <w:tcPr>
            <w:tcW w:w="1064" w:type="dxa"/>
            <w:shd w:val="clear" w:color="auto" w:fill="auto"/>
            <w:vAlign w:val="center"/>
            <w:hideMark/>
          </w:tcPr>
          <w:p w14:paraId="2B17AC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4653BF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15D4189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6CC267F6" w14:textId="77777777" w:rsidR="003A5C44" w:rsidRPr="009052DE" w:rsidRDefault="003A5C44" w:rsidP="009052DE">
            <w:pPr>
              <w:jc w:val="center"/>
              <w:rPr>
                <w:rFonts w:ascii="Arial" w:eastAsia="Times New Roman" w:hAnsi="Arial" w:cs="Arial"/>
                <w:sz w:val="18"/>
                <w:szCs w:val="18"/>
              </w:rPr>
            </w:pPr>
          </w:p>
        </w:tc>
        <w:tc>
          <w:tcPr>
            <w:tcW w:w="1134" w:type="dxa"/>
          </w:tcPr>
          <w:p w14:paraId="3424CF8D" w14:textId="77777777" w:rsidR="003A5C44" w:rsidRPr="009052DE" w:rsidRDefault="003A5C44" w:rsidP="009052DE">
            <w:pPr>
              <w:jc w:val="center"/>
              <w:rPr>
                <w:rFonts w:ascii="Arial" w:eastAsia="Times New Roman" w:hAnsi="Arial" w:cs="Arial"/>
                <w:sz w:val="18"/>
                <w:szCs w:val="18"/>
              </w:rPr>
            </w:pPr>
          </w:p>
        </w:tc>
        <w:tc>
          <w:tcPr>
            <w:tcW w:w="1134" w:type="dxa"/>
          </w:tcPr>
          <w:p w14:paraId="4397EE03" w14:textId="77777777" w:rsidR="003A5C44" w:rsidRPr="009052DE" w:rsidRDefault="003A5C44" w:rsidP="009052DE">
            <w:pPr>
              <w:jc w:val="center"/>
              <w:rPr>
                <w:rFonts w:ascii="Arial" w:eastAsia="Times New Roman" w:hAnsi="Arial" w:cs="Arial"/>
                <w:sz w:val="18"/>
                <w:szCs w:val="18"/>
              </w:rPr>
            </w:pPr>
          </w:p>
        </w:tc>
      </w:tr>
      <w:tr w:rsidR="003A5C44" w:rsidRPr="009052DE" w14:paraId="2C6F03B5" w14:textId="3692C8C6" w:rsidTr="009052DE">
        <w:trPr>
          <w:trHeight w:val="630"/>
          <w:jc w:val="center"/>
        </w:trPr>
        <w:tc>
          <w:tcPr>
            <w:tcW w:w="892" w:type="dxa"/>
            <w:shd w:val="clear" w:color="auto" w:fill="auto"/>
            <w:vAlign w:val="center"/>
            <w:hideMark/>
          </w:tcPr>
          <w:p w14:paraId="70BE3DF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117</w:t>
            </w:r>
          </w:p>
        </w:tc>
        <w:tc>
          <w:tcPr>
            <w:tcW w:w="2297" w:type="dxa"/>
            <w:shd w:val="clear" w:color="auto" w:fill="auto"/>
            <w:vAlign w:val="center"/>
            <w:hideMark/>
          </w:tcPr>
          <w:p w14:paraId="4D5D46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FRALDA DESCARTÁVEL INFANTIL – TAMANHO RN</w:t>
            </w:r>
          </w:p>
        </w:tc>
        <w:tc>
          <w:tcPr>
            <w:tcW w:w="1064" w:type="dxa"/>
            <w:shd w:val="clear" w:color="auto" w:fill="auto"/>
            <w:vAlign w:val="center"/>
            <w:hideMark/>
          </w:tcPr>
          <w:p w14:paraId="0E66F8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1F5A98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7 OU 8 UNIDADES</w:t>
            </w:r>
          </w:p>
        </w:tc>
        <w:tc>
          <w:tcPr>
            <w:tcW w:w="923" w:type="dxa"/>
            <w:shd w:val="clear" w:color="auto" w:fill="auto"/>
            <w:vAlign w:val="center"/>
            <w:hideMark/>
          </w:tcPr>
          <w:p w14:paraId="719998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634C0CB" w14:textId="77777777" w:rsidR="003A5C44" w:rsidRPr="009052DE" w:rsidRDefault="003A5C44" w:rsidP="009052DE">
            <w:pPr>
              <w:jc w:val="center"/>
              <w:rPr>
                <w:rFonts w:ascii="Arial" w:eastAsia="Times New Roman" w:hAnsi="Arial" w:cs="Arial"/>
                <w:sz w:val="18"/>
                <w:szCs w:val="18"/>
              </w:rPr>
            </w:pPr>
          </w:p>
        </w:tc>
        <w:tc>
          <w:tcPr>
            <w:tcW w:w="1134" w:type="dxa"/>
          </w:tcPr>
          <w:p w14:paraId="0D1013C5" w14:textId="77777777" w:rsidR="003A5C44" w:rsidRPr="009052DE" w:rsidRDefault="003A5C44" w:rsidP="009052DE">
            <w:pPr>
              <w:jc w:val="center"/>
              <w:rPr>
                <w:rFonts w:ascii="Arial" w:eastAsia="Times New Roman" w:hAnsi="Arial" w:cs="Arial"/>
                <w:sz w:val="18"/>
                <w:szCs w:val="18"/>
              </w:rPr>
            </w:pPr>
          </w:p>
        </w:tc>
        <w:tc>
          <w:tcPr>
            <w:tcW w:w="1134" w:type="dxa"/>
          </w:tcPr>
          <w:p w14:paraId="382D2C0C" w14:textId="77777777" w:rsidR="003A5C44" w:rsidRPr="009052DE" w:rsidRDefault="003A5C44" w:rsidP="009052DE">
            <w:pPr>
              <w:jc w:val="center"/>
              <w:rPr>
                <w:rFonts w:ascii="Arial" w:eastAsia="Times New Roman" w:hAnsi="Arial" w:cs="Arial"/>
                <w:sz w:val="18"/>
                <w:szCs w:val="18"/>
              </w:rPr>
            </w:pPr>
          </w:p>
        </w:tc>
      </w:tr>
      <w:tr w:rsidR="003A5C44" w:rsidRPr="009052DE" w14:paraId="33B3E720" w14:textId="37FF9337" w:rsidTr="009052DE">
        <w:trPr>
          <w:trHeight w:val="945"/>
          <w:jc w:val="center"/>
        </w:trPr>
        <w:tc>
          <w:tcPr>
            <w:tcW w:w="892" w:type="dxa"/>
            <w:shd w:val="clear" w:color="auto" w:fill="auto"/>
            <w:vAlign w:val="center"/>
            <w:hideMark/>
          </w:tcPr>
          <w:p w14:paraId="39EE14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118</w:t>
            </w:r>
          </w:p>
        </w:tc>
        <w:tc>
          <w:tcPr>
            <w:tcW w:w="2297" w:type="dxa"/>
            <w:shd w:val="clear" w:color="auto" w:fill="auto"/>
            <w:vAlign w:val="center"/>
            <w:hideMark/>
          </w:tcPr>
          <w:p w14:paraId="7D8962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 UMIDIFICADOR COM EXTENSOR 250ML ADULTO</w:t>
            </w:r>
          </w:p>
        </w:tc>
        <w:tc>
          <w:tcPr>
            <w:tcW w:w="1064" w:type="dxa"/>
            <w:shd w:val="clear" w:color="auto" w:fill="auto"/>
            <w:vAlign w:val="center"/>
            <w:hideMark/>
          </w:tcPr>
          <w:p w14:paraId="1A9BA6F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06158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18844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11BDDCCC" w14:textId="77777777" w:rsidR="003A5C44" w:rsidRPr="009052DE" w:rsidRDefault="003A5C44" w:rsidP="009052DE">
            <w:pPr>
              <w:jc w:val="center"/>
              <w:rPr>
                <w:rFonts w:ascii="Arial" w:eastAsia="Times New Roman" w:hAnsi="Arial" w:cs="Arial"/>
                <w:sz w:val="18"/>
                <w:szCs w:val="18"/>
              </w:rPr>
            </w:pPr>
          </w:p>
        </w:tc>
        <w:tc>
          <w:tcPr>
            <w:tcW w:w="1134" w:type="dxa"/>
          </w:tcPr>
          <w:p w14:paraId="0944FCE4" w14:textId="77777777" w:rsidR="003A5C44" w:rsidRPr="009052DE" w:rsidRDefault="003A5C44" w:rsidP="009052DE">
            <w:pPr>
              <w:jc w:val="center"/>
              <w:rPr>
                <w:rFonts w:ascii="Arial" w:eastAsia="Times New Roman" w:hAnsi="Arial" w:cs="Arial"/>
                <w:sz w:val="18"/>
                <w:szCs w:val="18"/>
              </w:rPr>
            </w:pPr>
          </w:p>
        </w:tc>
        <w:tc>
          <w:tcPr>
            <w:tcW w:w="1134" w:type="dxa"/>
          </w:tcPr>
          <w:p w14:paraId="62BF6A10" w14:textId="77777777" w:rsidR="003A5C44" w:rsidRPr="009052DE" w:rsidRDefault="003A5C44" w:rsidP="009052DE">
            <w:pPr>
              <w:jc w:val="center"/>
              <w:rPr>
                <w:rFonts w:ascii="Arial" w:eastAsia="Times New Roman" w:hAnsi="Arial" w:cs="Arial"/>
                <w:sz w:val="18"/>
                <w:szCs w:val="18"/>
              </w:rPr>
            </w:pPr>
          </w:p>
        </w:tc>
      </w:tr>
      <w:tr w:rsidR="003A5C44" w:rsidRPr="009052DE" w14:paraId="44AD2659" w14:textId="6454D3C8" w:rsidTr="009052DE">
        <w:trPr>
          <w:trHeight w:val="630"/>
          <w:jc w:val="center"/>
        </w:trPr>
        <w:tc>
          <w:tcPr>
            <w:tcW w:w="892" w:type="dxa"/>
            <w:shd w:val="clear" w:color="auto" w:fill="auto"/>
            <w:vAlign w:val="center"/>
            <w:hideMark/>
          </w:tcPr>
          <w:p w14:paraId="17B67E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119</w:t>
            </w:r>
          </w:p>
        </w:tc>
        <w:tc>
          <w:tcPr>
            <w:tcW w:w="2297" w:type="dxa"/>
            <w:shd w:val="clear" w:color="auto" w:fill="auto"/>
            <w:vAlign w:val="center"/>
            <w:hideMark/>
          </w:tcPr>
          <w:p w14:paraId="4F27B5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GAZE ESTÉRIL</w:t>
            </w:r>
          </w:p>
        </w:tc>
        <w:tc>
          <w:tcPr>
            <w:tcW w:w="1064" w:type="dxa"/>
            <w:shd w:val="clear" w:color="auto" w:fill="auto"/>
            <w:vAlign w:val="center"/>
            <w:hideMark/>
          </w:tcPr>
          <w:p w14:paraId="416CCD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0609C5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10 unidades</w:t>
            </w:r>
          </w:p>
        </w:tc>
        <w:tc>
          <w:tcPr>
            <w:tcW w:w="923" w:type="dxa"/>
            <w:shd w:val="clear" w:color="auto" w:fill="auto"/>
            <w:vAlign w:val="center"/>
            <w:hideMark/>
          </w:tcPr>
          <w:p w14:paraId="3FF8BE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22AB63C5" w14:textId="77777777" w:rsidR="003A5C44" w:rsidRPr="009052DE" w:rsidRDefault="003A5C44" w:rsidP="009052DE">
            <w:pPr>
              <w:jc w:val="center"/>
              <w:rPr>
                <w:rFonts w:ascii="Arial" w:eastAsia="Times New Roman" w:hAnsi="Arial" w:cs="Arial"/>
                <w:sz w:val="18"/>
                <w:szCs w:val="18"/>
              </w:rPr>
            </w:pPr>
          </w:p>
        </w:tc>
        <w:tc>
          <w:tcPr>
            <w:tcW w:w="1134" w:type="dxa"/>
          </w:tcPr>
          <w:p w14:paraId="2A4318C2" w14:textId="77777777" w:rsidR="003A5C44" w:rsidRPr="009052DE" w:rsidRDefault="003A5C44" w:rsidP="009052DE">
            <w:pPr>
              <w:jc w:val="center"/>
              <w:rPr>
                <w:rFonts w:ascii="Arial" w:eastAsia="Times New Roman" w:hAnsi="Arial" w:cs="Arial"/>
                <w:sz w:val="18"/>
                <w:szCs w:val="18"/>
              </w:rPr>
            </w:pPr>
          </w:p>
        </w:tc>
        <w:tc>
          <w:tcPr>
            <w:tcW w:w="1134" w:type="dxa"/>
          </w:tcPr>
          <w:p w14:paraId="254D960B" w14:textId="77777777" w:rsidR="003A5C44" w:rsidRPr="009052DE" w:rsidRDefault="003A5C44" w:rsidP="009052DE">
            <w:pPr>
              <w:jc w:val="center"/>
              <w:rPr>
                <w:rFonts w:ascii="Arial" w:eastAsia="Times New Roman" w:hAnsi="Arial" w:cs="Arial"/>
                <w:sz w:val="18"/>
                <w:szCs w:val="18"/>
              </w:rPr>
            </w:pPr>
          </w:p>
        </w:tc>
      </w:tr>
      <w:tr w:rsidR="003A5C44" w:rsidRPr="009052DE" w14:paraId="50BD4503" w14:textId="2C81FD89" w:rsidTr="009052DE">
        <w:trPr>
          <w:trHeight w:val="630"/>
          <w:jc w:val="center"/>
        </w:trPr>
        <w:tc>
          <w:tcPr>
            <w:tcW w:w="892" w:type="dxa"/>
            <w:shd w:val="clear" w:color="auto" w:fill="auto"/>
            <w:vAlign w:val="center"/>
            <w:hideMark/>
          </w:tcPr>
          <w:p w14:paraId="41A4EF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2297" w:type="dxa"/>
            <w:shd w:val="clear" w:color="auto" w:fill="auto"/>
            <w:vAlign w:val="center"/>
            <w:hideMark/>
          </w:tcPr>
          <w:p w14:paraId="6F7BA9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GAZE NÃO ESTÉRIL</w:t>
            </w:r>
          </w:p>
        </w:tc>
        <w:tc>
          <w:tcPr>
            <w:tcW w:w="1064" w:type="dxa"/>
            <w:shd w:val="clear" w:color="auto" w:fill="auto"/>
            <w:vAlign w:val="center"/>
            <w:hideMark/>
          </w:tcPr>
          <w:p w14:paraId="761E49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02EA3A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500 unidades</w:t>
            </w:r>
          </w:p>
        </w:tc>
        <w:tc>
          <w:tcPr>
            <w:tcW w:w="923" w:type="dxa"/>
            <w:shd w:val="clear" w:color="auto" w:fill="auto"/>
            <w:vAlign w:val="center"/>
            <w:hideMark/>
          </w:tcPr>
          <w:p w14:paraId="6EC9DA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6017B2E7" w14:textId="77777777" w:rsidR="003A5C44" w:rsidRPr="009052DE" w:rsidRDefault="003A5C44" w:rsidP="009052DE">
            <w:pPr>
              <w:jc w:val="center"/>
              <w:rPr>
                <w:rFonts w:ascii="Arial" w:eastAsia="Times New Roman" w:hAnsi="Arial" w:cs="Arial"/>
                <w:sz w:val="18"/>
                <w:szCs w:val="18"/>
              </w:rPr>
            </w:pPr>
          </w:p>
        </w:tc>
        <w:tc>
          <w:tcPr>
            <w:tcW w:w="1134" w:type="dxa"/>
          </w:tcPr>
          <w:p w14:paraId="4FB380C3" w14:textId="77777777" w:rsidR="003A5C44" w:rsidRPr="009052DE" w:rsidRDefault="003A5C44" w:rsidP="009052DE">
            <w:pPr>
              <w:jc w:val="center"/>
              <w:rPr>
                <w:rFonts w:ascii="Arial" w:eastAsia="Times New Roman" w:hAnsi="Arial" w:cs="Arial"/>
                <w:sz w:val="18"/>
                <w:szCs w:val="18"/>
              </w:rPr>
            </w:pPr>
          </w:p>
        </w:tc>
        <w:tc>
          <w:tcPr>
            <w:tcW w:w="1134" w:type="dxa"/>
          </w:tcPr>
          <w:p w14:paraId="11E84CEF" w14:textId="77777777" w:rsidR="003A5C44" w:rsidRPr="009052DE" w:rsidRDefault="003A5C44" w:rsidP="009052DE">
            <w:pPr>
              <w:jc w:val="center"/>
              <w:rPr>
                <w:rFonts w:ascii="Arial" w:eastAsia="Times New Roman" w:hAnsi="Arial" w:cs="Arial"/>
                <w:sz w:val="18"/>
                <w:szCs w:val="18"/>
              </w:rPr>
            </w:pPr>
          </w:p>
        </w:tc>
      </w:tr>
      <w:tr w:rsidR="003A5C44" w:rsidRPr="009052DE" w14:paraId="1481D505" w14:textId="17DC3056" w:rsidTr="009052DE">
        <w:trPr>
          <w:trHeight w:val="315"/>
          <w:jc w:val="center"/>
        </w:trPr>
        <w:tc>
          <w:tcPr>
            <w:tcW w:w="892" w:type="dxa"/>
            <w:shd w:val="clear" w:color="auto" w:fill="auto"/>
            <w:vAlign w:val="center"/>
            <w:hideMark/>
          </w:tcPr>
          <w:p w14:paraId="080D5D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121</w:t>
            </w:r>
          </w:p>
        </w:tc>
        <w:tc>
          <w:tcPr>
            <w:tcW w:w="2297" w:type="dxa"/>
            <w:shd w:val="clear" w:color="auto" w:fill="auto"/>
            <w:vAlign w:val="center"/>
            <w:hideMark/>
          </w:tcPr>
          <w:p w14:paraId="03BC86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GAZE TIPO QUEIJO c/ 420g</w:t>
            </w:r>
          </w:p>
        </w:tc>
        <w:tc>
          <w:tcPr>
            <w:tcW w:w="1064" w:type="dxa"/>
            <w:shd w:val="clear" w:color="auto" w:fill="auto"/>
            <w:vAlign w:val="center"/>
            <w:hideMark/>
          </w:tcPr>
          <w:p w14:paraId="727DDF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6200DF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91x91 c/ 420g</w:t>
            </w:r>
          </w:p>
        </w:tc>
        <w:tc>
          <w:tcPr>
            <w:tcW w:w="923" w:type="dxa"/>
            <w:shd w:val="clear" w:color="auto" w:fill="auto"/>
            <w:vAlign w:val="center"/>
            <w:hideMark/>
          </w:tcPr>
          <w:p w14:paraId="568056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4702968B" w14:textId="77777777" w:rsidR="003A5C44" w:rsidRPr="009052DE" w:rsidRDefault="003A5C44" w:rsidP="009052DE">
            <w:pPr>
              <w:jc w:val="center"/>
              <w:rPr>
                <w:rFonts w:ascii="Arial" w:eastAsia="Times New Roman" w:hAnsi="Arial" w:cs="Arial"/>
                <w:sz w:val="18"/>
                <w:szCs w:val="18"/>
              </w:rPr>
            </w:pPr>
          </w:p>
        </w:tc>
        <w:tc>
          <w:tcPr>
            <w:tcW w:w="1134" w:type="dxa"/>
          </w:tcPr>
          <w:p w14:paraId="554543F2" w14:textId="77777777" w:rsidR="003A5C44" w:rsidRPr="009052DE" w:rsidRDefault="003A5C44" w:rsidP="009052DE">
            <w:pPr>
              <w:jc w:val="center"/>
              <w:rPr>
                <w:rFonts w:ascii="Arial" w:eastAsia="Times New Roman" w:hAnsi="Arial" w:cs="Arial"/>
                <w:sz w:val="18"/>
                <w:szCs w:val="18"/>
              </w:rPr>
            </w:pPr>
          </w:p>
        </w:tc>
        <w:tc>
          <w:tcPr>
            <w:tcW w:w="1134" w:type="dxa"/>
          </w:tcPr>
          <w:p w14:paraId="75371FF7" w14:textId="77777777" w:rsidR="003A5C44" w:rsidRPr="009052DE" w:rsidRDefault="003A5C44" w:rsidP="009052DE">
            <w:pPr>
              <w:jc w:val="center"/>
              <w:rPr>
                <w:rFonts w:ascii="Arial" w:eastAsia="Times New Roman" w:hAnsi="Arial" w:cs="Arial"/>
                <w:sz w:val="18"/>
                <w:szCs w:val="18"/>
              </w:rPr>
            </w:pPr>
          </w:p>
        </w:tc>
      </w:tr>
      <w:tr w:rsidR="003A5C44" w:rsidRPr="009052DE" w14:paraId="6A76DD6C" w14:textId="5ED246EE" w:rsidTr="009052DE">
        <w:trPr>
          <w:trHeight w:val="315"/>
          <w:jc w:val="center"/>
        </w:trPr>
        <w:tc>
          <w:tcPr>
            <w:tcW w:w="892" w:type="dxa"/>
            <w:shd w:val="clear" w:color="auto" w:fill="auto"/>
            <w:vAlign w:val="center"/>
            <w:hideMark/>
          </w:tcPr>
          <w:p w14:paraId="53D5E6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122</w:t>
            </w:r>
          </w:p>
        </w:tc>
        <w:tc>
          <w:tcPr>
            <w:tcW w:w="2297" w:type="dxa"/>
            <w:shd w:val="clear" w:color="auto" w:fill="auto"/>
            <w:vAlign w:val="center"/>
            <w:hideMark/>
          </w:tcPr>
          <w:p w14:paraId="500133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GEL ULTRASSOM</w:t>
            </w:r>
          </w:p>
        </w:tc>
        <w:tc>
          <w:tcPr>
            <w:tcW w:w="1064" w:type="dxa"/>
            <w:shd w:val="clear" w:color="auto" w:fill="auto"/>
            <w:vAlign w:val="center"/>
            <w:hideMark/>
          </w:tcPr>
          <w:p w14:paraId="59125B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305B0A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1000ML</w:t>
            </w:r>
          </w:p>
        </w:tc>
        <w:tc>
          <w:tcPr>
            <w:tcW w:w="923" w:type="dxa"/>
            <w:shd w:val="clear" w:color="auto" w:fill="auto"/>
            <w:vAlign w:val="center"/>
            <w:hideMark/>
          </w:tcPr>
          <w:p w14:paraId="2FBFC1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0AF82505" w14:textId="77777777" w:rsidR="003A5C44" w:rsidRPr="009052DE" w:rsidRDefault="003A5C44" w:rsidP="009052DE">
            <w:pPr>
              <w:jc w:val="center"/>
              <w:rPr>
                <w:rFonts w:ascii="Arial" w:eastAsia="Times New Roman" w:hAnsi="Arial" w:cs="Arial"/>
                <w:sz w:val="18"/>
                <w:szCs w:val="18"/>
              </w:rPr>
            </w:pPr>
          </w:p>
        </w:tc>
        <w:tc>
          <w:tcPr>
            <w:tcW w:w="1134" w:type="dxa"/>
          </w:tcPr>
          <w:p w14:paraId="5B050C51" w14:textId="77777777" w:rsidR="003A5C44" w:rsidRPr="009052DE" w:rsidRDefault="003A5C44" w:rsidP="009052DE">
            <w:pPr>
              <w:jc w:val="center"/>
              <w:rPr>
                <w:rFonts w:ascii="Arial" w:eastAsia="Times New Roman" w:hAnsi="Arial" w:cs="Arial"/>
                <w:sz w:val="18"/>
                <w:szCs w:val="18"/>
              </w:rPr>
            </w:pPr>
          </w:p>
        </w:tc>
        <w:tc>
          <w:tcPr>
            <w:tcW w:w="1134" w:type="dxa"/>
          </w:tcPr>
          <w:p w14:paraId="43F81092" w14:textId="77777777" w:rsidR="003A5C44" w:rsidRPr="009052DE" w:rsidRDefault="003A5C44" w:rsidP="009052DE">
            <w:pPr>
              <w:jc w:val="center"/>
              <w:rPr>
                <w:rFonts w:ascii="Arial" w:eastAsia="Times New Roman" w:hAnsi="Arial" w:cs="Arial"/>
                <w:sz w:val="18"/>
                <w:szCs w:val="18"/>
              </w:rPr>
            </w:pPr>
          </w:p>
        </w:tc>
      </w:tr>
      <w:tr w:rsidR="003A5C44" w:rsidRPr="009052DE" w14:paraId="623F73DB" w14:textId="1EA09166" w:rsidTr="009052DE">
        <w:trPr>
          <w:trHeight w:val="630"/>
          <w:jc w:val="center"/>
        </w:trPr>
        <w:tc>
          <w:tcPr>
            <w:tcW w:w="892" w:type="dxa"/>
            <w:shd w:val="clear" w:color="auto" w:fill="auto"/>
            <w:vAlign w:val="center"/>
            <w:hideMark/>
          </w:tcPr>
          <w:p w14:paraId="6D1959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123</w:t>
            </w:r>
          </w:p>
        </w:tc>
        <w:tc>
          <w:tcPr>
            <w:tcW w:w="2297" w:type="dxa"/>
            <w:shd w:val="clear" w:color="auto" w:fill="auto"/>
            <w:vAlign w:val="center"/>
            <w:hideMark/>
          </w:tcPr>
          <w:p w14:paraId="008DE7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GLICOSÍMETRO - ON CALL PLUS</w:t>
            </w:r>
          </w:p>
        </w:tc>
        <w:tc>
          <w:tcPr>
            <w:tcW w:w="1064" w:type="dxa"/>
            <w:shd w:val="clear" w:color="auto" w:fill="auto"/>
            <w:vAlign w:val="center"/>
            <w:hideMark/>
          </w:tcPr>
          <w:p w14:paraId="5EFC62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348C1F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946F5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59CE1BEF" w14:textId="77777777" w:rsidR="003A5C44" w:rsidRPr="009052DE" w:rsidRDefault="003A5C44" w:rsidP="009052DE">
            <w:pPr>
              <w:jc w:val="center"/>
              <w:rPr>
                <w:rFonts w:ascii="Arial" w:eastAsia="Times New Roman" w:hAnsi="Arial" w:cs="Arial"/>
                <w:sz w:val="18"/>
                <w:szCs w:val="18"/>
              </w:rPr>
            </w:pPr>
          </w:p>
        </w:tc>
        <w:tc>
          <w:tcPr>
            <w:tcW w:w="1134" w:type="dxa"/>
          </w:tcPr>
          <w:p w14:paraId="4E714D07" w14:textId="77777777" w:rsidR="003A5C44" w:rsidRPr="009052DE" w:rsidRDefault="003A5C44" w:rsidP="009052DE">
            <w:pPr>
              <w:jc w:val="center"/>
              <w:rPr>
                <w:rFonts w:ascii="Arial" w:eastAsia="Times New Roman" w:hAnsi="Arial" w:cs="Arial"/>
                <w:sz w:val="18"/>
                <w:szCs w:val="18"/>
              </w:rPr>
            </w:pPr>
          </w:p>
        </w:tc>
        <w:tc>
          <w:tcPr>
            <w:tcW w:w="1134" w:type="dxa"/>
          </w:tcPr>
          <w:p w14:paraId="10F6C029" w14:textId="77777777" w:rsidR="003A5C44" w:rsidRPr="009052DE" w:rsidRDefault="003A5C44" w:rsidP="009052DE">
            <w:pPr>
              <w:jc w:val="center"/>
              <w:rPr>
                <w:rFonts w:ascii="Arial" w:eastAsia="Times New Roman" w:hAnsi="Arial" w:cs="Arial"/>
                <w:sz w:val="18"/>
                <w:szCs w:val="18"/>
              </w:rPr>
            </w:pPr>
          </w:p>
        </w:tc>
      </w:tr>
      <w:tr w:rsidR="003A5C44" w:rsidRPr="009052DE" w14:paraId="1DF29F03" w14:textId="6536B105" w:rsidTr="009052DE">
        <w:trPr>
          <w:trHeight w:val="315"/>
          <w:jc w:val="center"/>
        </w:trPr>
        <w:tc>
          <w:tcPr>
            <w:tcW w:w="892" w:type="dxa"/>
            <w:shd w:val="clear" w:color="auto" w:fill="auto"/>
            <w:vAlign w:val="center"/>
            <w:hideMark/>
          </w:tcPr>
          <w:p w14:paraId="374C83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124</w:t>
            </w:r>
          </w:p>
        </w:tc>
        <w:tc>
          <w:tcPr>
            <w:tcW w:w="2297" w:type="dxa"/>
            <w:shd w:val="clear" w:color="auto" w:fill="auto"/>
            <w:vAlign w:val="center"/>
            <w:hideMark/>
          </w:tcPr>
          <w:p w14:paraId="0D5FC7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GLUTARALDEIDO 2%</w:t>
            </w:r>
          </w:p>
        </w:tc>
        <w:tc>
          <w:tcPr>
            <w:tcW w:w="1064" w:type="dxa"/>
            <w:shd w:val="clear" w:color="auto" w:fill="auto"/>
            <w:vAlign w:val="center"/>
            <w:hideMark/>
          </w:tcPr>
          <w:p w14:paraId="2E6665E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GALÃO</w:t>
            </w:r>
          </w:p>
        </w:tc>
        <w:tc>
          <w:tcPr>
            <w:tcW w:w="1629" w:type="dxa"/>
            <w:shd w:val="clear" w:color="auto" w:fill="auto"/>
            <w:vAlign w:val="center"/>
            <w:hideMark/>
          </w:tcPr>
          <w:p w14:paraId="2960E60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5L</w:t>
            </w:r>
          </w:p>
        </w:tc>
        <w:tc>
          <w:tcPr>
            <w:tcW w:w="923" w:type="dxa"/>
            <w:shd w:val="clear" w:color="auto" w:fill="auto"/>
            <w:vAlign w:val="center"/>
            <w:hideMark/>
          </w:tcPr>
          <w:p w14:paraId="056565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w:t>
            </w:r>
          </w:p>
        </w:tc>
        <w:tc>
          <w:tcPr>
            <w:tcW w:w="1134" w:type="dxa"/>
          </w:tcPr>
          <w:p w14:paraId="07E63405" w14:textId="77777777" w:rsidR="003A5C44" w:rsidRPr="009052DE" w:rsidRDefault="003A5C44" w:rsidP="009052DE">
            <w:pPr>
              <w:jc w:val="center"/>
              <w:rPr>
                <w:rFonts w:ascii="Arial" w:eastAsia="Times New Roman" w:hAnsi="Arial" w:cs="Arial"/>
                <w:sz w:val="18"/>
                <w:szCs w:val="18"/>
              </w:rPr>
            </w:pPr>
          </w:p>
        </w:tc>
        <w:tc>
          <w:tcPr>
            <w:tcW w:w="1134" w:type="dxa"/>
          </w:tcPr>
          <w:p w14:paraId="3164E9E4" w14:textId="77777777" w:rsidR="003A5C44" w:rsidRPr="009052DE" w:rsidRDefault="003A5C44" w:rsidP="009052DE">
            <w:pPr>
              <w:jc w:val="center"/>
              <w:rPr>
                <w:rFonts w:ascii="Arial" w:eastAsia="Times New Roman" w:hAnsi="Arial" w:cs="Arial"/>
                <w:sz w:val="18"/>
                <w:szCs w:val="18"/>
              </w:rPr>
            </w:pPr>
          </w:p>
        </w:tc>
        <w:tc>
          <w:tcPr>
            <w:tcW w:w="1134" w:type="dxa"/>
          </w:tcPr>
          <w:p w14:paraId="7E31FBA2" w14:textId="77777777" w:rsidR="003A5C44" w:rsidRPr="009052DE" w:rsidRDefault="003A5C44" w:rsidP="009052DE">
            <w:pPr>
              <w:jc w:val="center"/>
              <w:rPr>
                <w:rFonts w:ascii="Arial" w:eastAsia="Times New Roman" w:hAnsi="Arial" w:cs="Arial"/>
                <w:sz w:val="18"/>
                <w:szCs w:val="18"/>
              </w:rPr>
            </w:pPr>
          </w:p>
        </w:tc>
      </w:tr>
      <w:tr w:rsidR="003A5C44" w:rsidRPr="009052DE" w14:paraId="2749DBF4" w14:textId="5E8F687E" w:rsidTr="009052DE">
        <w:trPr>
          <w:trHeight w:val="630"/>
          <w:jc w:val="center"/>
        </w:trPr>
        <w:tc>
          <w:tcPr>
            <w:tcW w:w="892" w:type="dxa"/>
            <w:shd w:val="clear" w:color="auto" w:fill="auto"/>
            <w:vAlign w:val="center"/>
            <w:hideMark/>
          </w:tcPr>
          <w:p w14:paraId="7FCAF79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125</w:t>
            </w:r>
          </w:p>
        </w:tc>
        <w:tc>
          <w:tcPr>
            <w:tcW w:w="2297" w:type="dxa"/>
            <w:shd w:val="clear" w:color="auto" w:fill="auto"/>
            <w:vAlign w:val="center"/>
            <w:hideMark/>
          </w:tcPr>
          <w:p w14:paraId="2888B92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HIDROGEL COM ALGINATO - 85G</w:t>
            </w:r>
          </w:p>
        </w:tc>
        <w:tc>
          <w:tcPr>
            <w:tcW w:w="1064" w:type="dxa"/>
            <w:shd w:val="clear" w:color="auto" w:fill="auto"/>
            <w:vAlign w:val="center"/>
            <w:hideMark/>
          </w:tcPr>
          <w:p w14:paraId="203456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12E189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15A10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60527F62" w14:textId="77777777" w:rsidR="003A5C44" w:rsidRPr="009052DE" w:rsidRDefault="003A5C44" w:rsidP="009052DE">
            <w:pPr>
              <w:jc w:val="center"/>
              <w:rPr>
                <w:rFonts w:ascii="Arial" w:eastAsia="Times New Roman" w:hAnsi="Arial" w:cs="Arial"/>
                <w:sz w:val="18"/>
                <w:szCs w:val="18"/>
              </w:rPr>
            </w:pPr>
          </w:p>
        </w:tc>
        <w:tc>
          <w:tcPr>
            <w:tcW w:w="1134" w:type="dxa"/>
          </w:tcPr>
          <w:p w14:paraId="1585D19F" w14:textId="77777777" w:rsidR="003A5C44" w:rsidRPr="009052DE" w:rsidRDefault="003A5C44" w:rsidP="009052DE">
            <w:pPr>
              <w:jc w:val="center"/>
              <w:rPr>
                <w:rFonts w:ascii="Arial" w:eastAsia="Times New Roman" w:hAnsi="Arial" w:cs="Arial"/>
                <w:sz w:val="18"/>
                <w:szCs w:val="18"/>
              </w:rPr>
            </w:pPr>
          </w:p>
        </w:tc>
        <w:tc>
          <w:tcPr>
            <w:tcW w:w="1134" w:type="dxa"/>
          </w:tcPr>
          <w:p w14:paraId="3EA88051" w14:textId="77777777" w:rsidR="003A5C44" w:rsidRPr="009052DE" w:rsidRDefault="003A5C44" w:rsidP="009052DE">
            <w:pPr>
              <w:jc w:val="center"/>
              <w:rPr>
                <w:rFonts w:ascii="Arial" w:eastAsia="Times New Roman" w:hAnsi="Arial" w:cs="Arial"/>
                <w:sz w:val="18"/>
                <w:szCs w:val="18"/>
              </w:rPr>
            </w:pPr>
          </w:p>
        </w:tc>
      </w:tr>
      <w:tr w:rsidR="003A5C44" w:rsidRPr="009052DE" w14:paraId="0FDEC0EE" w14:textId="614F7565" w:rsidTr="009052DE">
        <w:trPr>
          <w:trHeight w:val="630"/>
          <w:jc w:val="center"/>
        </w:trPr>
        <w:tc>
          <w:tcPr>
            <w:tcW w:w="892" w:type="dxa"/>
            <w:shd w:val="clear" w:color="auto" w:fill="auto"/>
            <w:vAlign w:val="center"/>
            <w:hideMark/>
          </w:tcPr>
          <w:p w14:paraId="5787DBC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126</w:t>
            </w:r>
          </w:p>
        </w:tc>
        <w:tc>
          <w:tcPr>
            <w:tcW w:w="2297" w:type="dxa"/>
            <w:shd w:val="clear" w:color="auto" w:fill="auto"/>
            <w:vAlign w:val="center"/>
            <w:hideMark/>
          </w:tcPr>
          <w:p w14:paraId="120868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HIPOCLORITO DE SÓDIO 1%</w:t>
            </w:r>
          </w:p>
        </w:tc>
        <w:tc>
          <w:tcPr>
            <w:tcW w:w="1064" w:type="dxa"/>
            <w:shd w:val="clear" w:color="auto" w:fill="auto"/>
            <w:vAlign w:val="center"/>
            <w:hideMark/>
          </w:tcPr>
          <w:p w14:paraId="67A070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111222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1000ML</w:t>
            </w:r>
          </w:p>
        </w:tc>
        <w:tc>
          <w:tcPr>
            <w:tcW w:w="923" w:type="dxa"/>
            <w:shd w:val="clear" w:color="auto" w:fill="auto"/>
            <w:vAlign w:val="center"/>
            <w:hideMark/>
          </w:tcPr>
          <w:p w14:paraId="7FCA52F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58B48668" w14:textId="77777777" w:rsidR="003A5C44" w:rsidRPr="009052DE" w:rsidRDefault="003A5C44" w:rsidP="009052DE">
            <w:pPr>
              <w:jc w:val="center"/>
              <w:rPr>
                <w:rFonts w:ascii="Arial" w:eastAsia="Times New Roman" w:hAnsi="Arial" w:cs="Arial"/>
                <w:sz w:val="18"/>
                <w:szCs w:val="18"/>
              </w:rPr>
            </w:pPr>
          </w:p>
        </w:tc>
        <w:tc>
          <w:tcPr>
            <w:tcW w:w="1134" w:type="dxa"/>
          </w:tcPr>
          <w:p w14:paraId="07BCAC0E" w14:textId="77777777" w:rsidR="003A5C44" w:rsidRPr="009052DE" w:rsidRDefault="003A5C44" w:rsidP="009052DE">
            <w:pPr>
              <w:jc w:val="center"/>
              <w:rPr>
                <w:rFonts w:ascii="Arial" w:eastAsia="Times New Roman" w:hAnsi="Arial" w:cs="Arial"/>
                <w:sz w:val="18"/>
                <w:szCs w:val="18"/>
              </w:rPr>
            </w:pPr>
          </w:p>
        </w:tc>
        <w:tc>
          <w:tcPr>
            <w:tcW w:w="1134" w:type="dxa"/>
          </w:tcPr>
          <w:p w14:paraId="405798F4" w14:textId="77777777" w:rsidR="003A5C44" w:rsidRPr="009052DE" w:rsidRDefault="003A5C44" w:rsidP="009052DE">
            <w:pPr>
              <w:jc w:val="center"/>
              <w:rPr>
                <w:rFonts w:ascii="Arial" w:eastAsia="Times New Roman" w:hAnsi="Arial" w:cs="Arial"/>
                <w:sz w:val="18"/>
                <w:szCs w:val="18"/>
              </w:rPr>
            </w:pPr>
          </w:p>
        </w:tc>
      </w:tr>
      <w:tr w:rsidR="003A5C44" w:rsidRPr="009052DE" w14:paraId="283CC6B7" w14:textId="7B93ACBE" w:rsidTr="009052DE">
        <w:trPr>
          <w:trHeight w:val="630"/>
          <w:jc w:val="center"/>
        </w:trPr>
        <w:tc>
          <w:tcPr>
            <w:tcW w:w="892" w:type="dxa"/>
            <w:shd w:val="clear" w:color="auto" w:fill="auto"/>
            <w:vAlign w:val="center"/>
            <w:hideMark/>
          </w:tcPr>
          <w:p w14:paraId="6F9C18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127</w:t>
            </w:r>
          </w:p>
        </w:tc>
        <w:tc>
          <w:tcPr>
            <w:tcW w:w="2297" w:type="dxa"/>
            <w:shd w:val="clear" w:color="auto" w:fill="auto"/>
            <w:vAlign w:val="center"/>
            <w:hideMark/>
          </w:tcPr>
          <w:p w14:paraId="525ADB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INTEGRADOR QUÍMICO CLASSE 5</w:t>
            </w:r>
          </w:p>
        </w:tc>
        <w:tc>
          <w:tcPr>
            <w:tcW w:w="1064" w:type="dxa"/>
            <w:shd w:val="clear" w:color="auto" w:fill="auto"/>
            <w:vAlign w:val="center"/>
            <w:hideMark/>
          </w:tcPr>
          <w:p w14:paraId="02AACE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6DCB419E"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Pcote</w:t>
            </w:r>
            <w:proofErr w:type="spellEnd"/>
            <w:r w:rsidRPr="009052DE">
              <w:rPr>
                <w:rFonts w:ascii="Arial" w:eastAsia="Times New Roman" w:hAnsi="Arial" w:cs="Arial"/>
                <w:sz w:val="18"/>
                <w:szCs w:val="18"/>
              </w:rPr>
              <w:t xml:space="preserve"> com 500 unidades</w:t>
            </w:r>
          </w:p>
        </w:tc>
        <w:tc>
          <w:tcPr>
            <w:tcW w:w="923" w:type="dxa"/>
            <w:shd w:val="clear" w:color="auto" w:fill="auto"/>
            <w:vAlign w:val="center"/>
            <w:hideMark/>
          </w:tcPr>
          <w:p w14:paraId="29A133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12E076F9" w14:textId="77777777" w:rsidR="003A5C44" w:rsidRPr="009052DE" w:rsidRDefault="003A5C44" w:rsidP="009052DE">
            <w:pPr>
              <w:jc w:val="center"/>
              <w:rPr>
                <w:rFonts w:ascii="Arial" w:eastAsia="Times New Roman" w:hAnsi="Arial" w:cs="Arial"/>
                <w:sz w:val="18"/>
                <w:szCs w:val="18"/>
              </w:rPr>
            </w:pPr>
          </w:p>
        </w:tc>
        <w:tc>
          <w:tcPr>
            <w:tcW w:w="1134" w:type="dxa"/>
          </w:tcPr>
          <w:p w14:paraId="53B01092" w14:textId="77777777" w:rsidR="003A5C44" w:rsidRPr="009052DE" w:rsidRDefault="003A5C44" w:rsidP="009052DE">
            <w:pPr>
              <w:jc w:val="center"/>
              <w:rPr>
                <w:rFonts w:ascii="Arial" w:eastAsia="Times New Roman" w:hAnsi="Arial" w:cs="Arial"/>
                <w:sz w:val="18"/>
                <w:szCs w:val="18"/>
              </w:rPr>
            </w:pPr>
          </w:p>
        </w:tc>
        <w:tc>
          <w:tcPr>
            <w:tcW w:w="1134" w:type="dxa"/>
          </w:tcPr>
          <w:p w14:paraId="6B56E8A3" w14:textId="77777777" w:rsidR="003A5C44" w:rsidRPr="009052DE" w:rsidRDefault="003A5C44" w:rsidP="009052DE">
            <w:pPr>
              <w:jc w:val="center"/>
              <w:rPr>
                <w:rFonts w:ascii="Arial" w:eastAsia="Times New Roman" w:hAnsi="Arial" w:cs="Arial"/>
                <w:sz w:val="18"/>
                <w:szCs w:val="18"/>
              </w:rPr>
            </w:pPr>
          </w:p>
        </w:tc>
      </w:tr>
      <w:tr w:rsidR="003A5C44" w:rsidRPr="009052DE" w14:paraId="3617E93C" w14:textId="0027998C" w:rsidTr="009052DE">
        <w:trPr>
          <w:trHeight w:val="315"/>
          <w:jc w:val="center"/>
        </w:trPr>
        <w:tc>
          <w:tcPr>
            <w:tcW w:w="892" w:type="dxa"/>
            <w:shd w:val="clear" w:color="auto" w:fill="auto"/>
            <w:vAlign w:val="center"/>
            <w:hideMark/>
          </w:tcPr>
          <w:p w14:paraId="3EA00F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128</w:t>
            </w:r>
          </w:p>
        </w:tc>
        <w:tc>
          <w:tcPr>
            <w:tcW w:w="2297" w:type="dxa"/>
            <w:shd w:val="clear" w:color="auto" w:fill="auto"/>
            <w:vAlign w:val="center"/>
            <w:hideMark/>
          </w:tcPr>
          <w:p w14:paraId="1D91DE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14</w:t>
            </w:r>
          </w:p>
        </w:tc>
        <w:tc>
          <w:tcPr>
            <w:tcW w:w="1064" w:type="dxa"/>
            <w:shd w:val="clear" w:color="auto" w:fill="auto"/>
            <w:vAlign w:val="center"/>
            <w:hideMark/>
          </w:tcPr>
          <w:p w14:paraId="00058E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0305E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AB3FD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7C9B5A52" w14:textId="77777777" w:rsidR="003A5C44" w:rsidRPr="009052DE" w:rsidRDefault="003A5C44" w:rsidP="009052DE">
            <w:pPr>
              <w:jc w:val="center"/>
              <w:rPr>
                <w:rFonts w:ascii="Arial" w:eastAsia="Times New Roman" w:hAnsi="Arial" w:cs="Arial"/>
                <w:sz w:val="18"/>
                <w:szCs w:val="18"/>
              </w:rPr>
            </w:pPr>
          </w:p>
        </w:tc>
        <w:tc>
          <w:tcPr>
            <w:tcW w:w="1134" w:type="dxa"/>
          </w:tcPr>
          <w:p w14:paraId="4043A219" w14:textId="77777777" w:rsidR="003A5C44" w:rsidRPr="009052DE" w:rsidRDefault="003A5C44" w:rsidP="009052DE">
            <w:pPr>
              <w:jc w:val="center"/>
              <w:rPr>
                <w:rFonts w:ascii="Arial" w:eastAsia="Times New Roman" w:hAnsi="Arial" w:cs="Arial"/>
                <w:sz w:val="18"/>
                <w:szCs w:val="18"/>
              </w:rPr>
            </w:pPr>
          </w:p>
        </w:tc>
        <w:tc>
          <w:tcPr>
            <w:tcW w:w="1134" w:type="dxa"/>
          </w:tcPr>
          <w:p w14:paraId="0A3A4BBB" w14:textId="77777777" w:rsidR="003A5C44" w:rsidRPr="009052DE" w:rsidRDefault="003A5C44" w:rsidP="009052DE">
            <w:pPr>
              <w:jc w:val="center"/>
              <w:rPr>
                <w:rFonts w:ascii="Arial" w:eastAsia="Times New Roman" w:hAnsi="Arial" w:cs="Arial"/>
                <w:sz w:val="18"/>
                <w:szCs w:val="18"/>
              </w:rPr>
            </w:pPr>
          </w:p>
        </w:tc>
      </w:tr>
      <w:tr w:rsidR="003A5C44" w:rsidRPr="009052DE" w14:paraId="7792A70E" w14:textId="7977FD6E" w:rsidTr="009052DE">
        <w:trPr>
          <w:trHeight w:val="315"/>
          <w:jc w:val="center"/>
        </w:trPr>
        <w:tc>
          <w:tcPr>
            <w:tcW w:w="892" w:type="dxa"/>
            <w:shd w:val="clear" w:color="auto" w:fill="auto"/>
            <w:vAlign w:val="center"/>
            <w:hideMark/>
          </w:tcPr>
          <w:p w14:paraId="4E5B61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129</w:t>
            </w:r>
          </w:p>
        </w:tc>
        <w:tc>
          <w:tcPr>
            <w:tcW w:w="2297" w:type="dxa"/>
            <w:shd w:val="clear" w:color="auto" w:fill="auto"/>
            <w:vAlign w:val="center"/>
            <w:hideMark/>
          </w:tcPr>
          <w:p w14:paraId="22B01A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16</w:t>
            </w:r>
          </w:p>
        </w:tc>
        <w:tc>
          <w:tcPr>
            <w:tcW w:w="1064" w:type="dxa"/>
            <w:shd w:val="clear" w:color="auto" w:fill="auto"/>
            <w:vAlign w:val="center"/>
            <w:hideMark/>
          </w:tcPr>
          <w:p w14:paraId="58E5C5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1E0A8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2B793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5FDDE574" w14:textId="77777777" w:rsidR="003A5C44" w:rsidRPr="009052DE" w:rsidRDefault="003A5C44" w:rsidP="009052DE">
            <w:pPr>
              <w:jc w:val="center"/>
              <w:rPr>
                <w:rFonts w:ascii="Arial" w:eastAsia="Times New Roman" w:hAnsi="Arial" w:cs="Arial"/>
                <w:sz w:val="18"/>
                <w:szCs w:val="18"/>
              </w:rPr>
            </w:pPr>
          </w:p>
        </w:tc>
        <w:tc>
          <w:tcPr>
            <w:tcW w:w="1134" w:type="dxa"/>
          </w:tcPr>
          <w:p w14:paraId="29F14898" w14:textId="77777777" w:rsidR="003A5C44" w:rsidRPr="009052DE" w:rsidRDefault="003A5C44" w:rsidP="009052DE">
            <w:pPr>
              <w:jc w:val="center"/>
              <w:rPr>
                <w:rFonts w:ascii="Arial" w:eastAsia="Times New Roman" w:hAnsi="Arial" w:cs="Arial"/>
                <w:sz w:val="18"/>
                <w:szCs w:val="18"/>
              </w:rPr>
            </w:pPr>
          </w:p>
        </w:tc>
        <w:tc>
          <w:tcPr>
            <w:tcW w:w="1134" w:type="dxa"/>
          </w:tcPr>
          <w:p w14:paraId="0B424B88" w14:textId="77777777" w:rsidR="003A5C44" w:rsidRPr="009052DE" w:rsidRDefault="003A5C44" w:rsidP="009052DE">
            <w:pPr>
              <w:jc w:val="center"/>
              <w:rPr>
                <w:rFonts w:ascii="Arial" w:eastAsia="Times New Roman" w:hAnsi="Arial" w:cs="Arial"/>
                <w:sz w:val="18"/>
                <w:szCs w:val="18"/>
              </w:rPr>
            </w:pPr>
          </w:p>
        </w:tc>
      </w:tr>
      <w:tr w:rsidR="003A5C44" w:rsidRPr="009052DE" w14:paraId="4E6A5667" w14:textId="09585E3A" w:rsidTr="009052DE">
        <w:trPr>
          <w:trHeight w:val="315"/>
          <w:jc w:val="center"/>
        </w:trPr>
        <w:tc>
          <w:tcPr>
            <w:tcW w:w="892" w:type="dxa"/>
            <w:shd w:val="clear" w:color="auto" w:fill="auto"/>
            <w:vAlign w:val="center"/>
            <w:hideMark/>
          </w:tcPr>
          <w:p w14:paraId="501FC2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130</w:t>
            </w:r>
          </w:p>
        </w:tc>
        <w:tc>
          <w:tcPr>
            <w:tcW w:w="2297" w:type="dxa"/>
            <w:shd w:val="clear" w:color="auto" w:fill="auto"/>
            <w:vAlign w:val="center"/>
            <w:hideMark/>
          </w:tcPr>
          <w:p w14:paraId="6D809F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18</w:t>
            </w:r>
          </w:p>
        </w:tc>
        <w:tc>
          <w:tcPr>
            <w:tcW w:w="1064" w:type="dxa"/>
            <w:shd w:val="clear" w:color="auto" w:fill="auto"/>
            <w:vAlign w:val="center"/>
            <w:hideMark/>
          </w:tcPr>
          <w:p w14:paraId="7A68E7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57407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F3E91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650E6149" w14:textId="77777777" w:rsidR="003A5C44" w:rsidRPr="009052DE" w:rsidRDefault="003A5C44" w:rsidP="009052DE">
            <w:pPr>
              <w:jc w:val="center"/>
              <w:rPr>
                <w:rFonts w:ascii="Arial" w:eastAsia="Times New Roman" w:hAnsi="Arial" w:cs="Arial"/>
                <w:sz w:val="18"/>
                <w:szCs w:val="18"/>
              </w:rPr>
            </w:pPr>
          </w:p>
        </w:tc>
        <w:tc>
          <w:tcPr>
            <w:tcW w:w="1134" w:type="dxa"/>
          </w:tcPr>
          <w:p w14:paraId="09A29493" w14:textId="77777777" w:rsidR="003A5C44" w:rsidRPr="009052DE" w:rsidRDefault="003A5C44" w:rsidP="009052DE">
            <w:pPr>
              <w:jc w:val="center"/>
              <w:rPr>
                <w:rFonts w:ascii="Arial" w:eastAsia="Times New Roman" w:hAnsi="Arial" w:cs="Arial"/>
                <w:sz w:val="18"/>
                <w:szCs w:val="18"/>
              </w:rPr>
            </w:pPr>
          </w:p>
        </w:tc>
        <w:tc>
          <w:tcPr>
            <w:tcW w:w="1134" w:type="dxa"/>
          </w:tcPr>
          <w:p w14:paraId="1E2384EE" w14:textId="77777777" w:rsidR="003A5C44" w:rsidRPr="009052DE" w:rsidRDefault="003A5C44" w:rsidP="009052DE">
            <w:pPr>
              <w:jc w:val="center"/>
              <w:rPr>
                <w:rFonts w:ascii="Arial" w:eastAsia="Times New Roman" w:hAnsi="Arial" w:cs="Arial"/>
                <w:sz w:val="18"/>
                <w:szCs w:val="18"/>
              </w:rPr>
            </w:pPr>
          </w:p>
        </w:tc>
      </w:tr>
      <w:tr w:rsidR="003A5C44" w:rsidRPr="009052DE" w14:paraId="5D4D0D09" w14:textId="53AF583B" w:rsidTr="009052DE">
        <w:trPr>
          <w:trHeight w:val="315"/>
          <w:jc w:val="center"/>
        </w:trPr>
        <w:tc>
          <w:tcPr>
            <w:tcW w:w="892" w:type="dxa"/>
            <w:shd w:val="clear" w:color="auto" w:fill="auto"/>
            <w:vAlign w:val="center"/>
            <w:hideMark/>
          </w:tcPr>
          <w:p w14:paraId="60819D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131</w:t>
            </w:r>
          </w:p>
        </w:tc>
        <w:tc>
          <w:tcPr>
            <w:tcW w:w="2297" w:type="dxa"/>
            <w:shd w:val="clear" w:color="auto" w:fill="auto"/>
            <w:vAlign w:val="center"/>
            <w:hideMark/>
          </w:tcPr>
          <w:p w14:paraId="678D19D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20</w:t>
            </w:r>
          </w:p>
        </w:tc>
        <w:tc>
          <w:tcPr>
            <w:tcW w:w="1064" w:type="dxa"/>
            <w:shd w:val="clear" w:color="auto" w:fill="auto"/>
            <w:vAlign w:val="center"/>
            <w:hideMark/>
          </w:tcPr>
          <w:p w14:paraId="2B2590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B346C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53BAC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w:t>
            </w:r>
          </w:p>
        </w:tc>
        <w:tc>
          <w:tcPr>
            <w:tcW w:w="1134" w:type="dxa"/>
          </w:tcPr>
          <w:p w14:paraId="4FDBA382" w14:textId="77777777" w:rsidR="003A5C44" w:rsidRPr="009052DE" w:rsidRDefault="003A5C44" w:rsidP="009052DE">
            <w:pPr>
              <w:jc w:val="center"/>
              <w:rPr>
                <w:rFonts w:ascii="Arial" w:eastAsia="Times New Roman" w:hAnsi="Arial" w:cs="Arial"/>
                <w:sz w:val="18"/>
                <w:szCs w:val="18"/>
              </w:rPr>
            </w:pPr>
          </w:p>
        </w:tc>
        <w:tc>
          <w:tcPr>
            <w:tcW w:w="1134" w:type="dxa"/>
          </w:tcPr>
          <w:p w14:paraId="2097A354" w14:textId="77777777" w:rsidR="003A5C44" w:rsidRPr="009052DE" w:rsidRDefault="003A5C44" w:rsidP="009052DE">
            <w:pPr>
              <w:jc w:val="center"/>
              <w:rPr>
                <w:rFonts w:ascii="Arial" w:eastAsia="Times New Roman" w:hAnsi="Arial" w:cs="Arial"/>
                <w:sz w:val="18"/>
                <w:szCs w:val="18"/>
              </w:rPr>
            </w:pPr>
          </w:p>
        </w:tc>
        <w:tc>
          <w:tcPr>
            <w:tcW w:w="1134" w:type="dxa"/>
          </w:tcPr>
          <w:p w14:paraId="08D8AB00" w14:textId="77777777" w:rsidR="003A5C44" w:rsidRPr="009052DE" w:rsidRDefault="003A5C44" w:rsidP="009052DE">
            <w:pPr>
              <w:jc w:val="center"/>
              <w:rPr>
                <w:rFonts w:ascii="Arial" w:eastAsia="Times New Roman" w:hAnsi="Arial" w:cs="Arial"/>
                <w:sz w:val="18"/>
                <w:szCs w:val="18"/>
              </w:rPr>
            </w:pPr>
          </w:p>
        </w:tc>
      </w:tr>
      <w:tr w:rsidR="003A5C44" w:rsidRPr="009052DE" w14:paraId="225930D0" w14:textId="7B24D120" w:rsidTr="009052DE">
        <w:trPr>
          <w:trHeight w:val="315"/>
          <w:jc w:val="center"/>
        </w:trPr>
        <w:tc>
          <w:tcPr>
            <w:tcW w:w="892" w:type="dxa"/>
            <w:shd w:val="clear" w:color="auto" w:fill="auto"/>
            <w:vAlign w:val="center"/>
            <w:hideMark/>
          </w:tcPr>
          <w:p w14:paraId="6FFA0C0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132</w:t>
            </w:r>
          </w:p>
        </w:tc>
        <w:tc>
          <w:tcPr>
            <w:tcW w:w="2297" w:type="dxa"/>
            <w:shd w:val="clear" w:color="auto" w:fill="auto"/>
            <w:vAlign w:val="center"/>
            <w:hideMark/>
          </w:tcPr>
          <w:p w14:paraId="66AC48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22</w:t>
            </w:r>
          </w:p>
        </w:tc>
        <w:tc>
          <w:tcPr>
            <w:tcW w:w="1064" w:type="dxa"/>
            <w:shd w:val="clear" w:color="auto" w:fill="auto"/>
            <w:vAlign w:val="center"/>
            <w:hideMark/>
          </w:tcPr>
          <w:p w14:paraId="7A6FD04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E962E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283B8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w:t>
            </w:r>
          </w:p>
        </w:tc>
        <w:tc>
          <w:tcPr>
            <w:tcW w:w="1134" w:type="dxa"/>
          </w:tcPr>
          <w:p w14:paraId="39504432" w14:textId="77777777" w:rsidR="003A5C44" w:rsidRPr="009052DE" w:rsidRDefault="003A5C44" w:rsidP="009052DE">
            <w:pPr>
              <w:jc w:val="center"/>
              <w:rPr>
                <w:rFonts w:ascii="Arial" w:eastAsia="Times New Roman" w:hAnsi="Arial" w:cs="Arial"/>
                <w:sz w:val="18"/>
                <w:szCs w:val="18"/>
              </w:rPr>
            </w:pPr>
          </w:p>
        </w:tc>
        <w:tc>
          <w:tcPr>
            <w:tcW w:w="1134" w:type="dxa"/>
          </w:tcPr>
          <w:p w14:paraId="5EAC3EC4" w14:textId="77777777" w:rsidR="003A5C44" w:rsidRPr="009052DE" w:rsidRDefault="003A5C44" w:rsidP="009052DE">
            <w:pPr>
              <w:jc w:val="center"/>
              <w:rPr>
                <w:rFonts w:ascii="Arial" w:eastAsia="Times New Roman" w:hAnsi="Arial" w:cs="Arial"/>
                <w:sz w:val="18"/>
                <w:szCs w:val="18"/>
              </w:rPr>
            </w:pPr>
          </w:p>
        </w:tc>
        <w:tc>
          <w:tcPr>
            <w:tcW w:w="1134" w:type="dxa"/>
          </w:tcPr>
          <w:p w14:paraId="4E77A652" w14:textId="77777777" w:rsidR="003A5C44" w:rsidRPr="009052DE" w:rsidRDefault="003A5C44" w:rsidP="009052DE">
            <w:pPr>
              <w:jc w:val="center"/>
              <w:rPr>
                <w:rFonts w:ascii="Arial" w:eastAsia="Times New Roman" w:hAnsi="Arial" w:cs="Arial"/>
                <w:sz w:val="18"/>
                <w:szCs w:val="18"/>
              </w:rPr>
            </w:pPr>
          </w:p>
        </w:tc>
      </w:tr>
      <w:tr w:rsidR="003A5C44" w:rsidRPr="009052DE" w14:paraId="0EA9727A" w14:textId="5F346EA1" w:rsidTr="009052DE">
        <w:trPr>
          <w:trHeight w:val="315"/>
          <w:jc w:val="center"/>
        </w:trPr>
        <w:tc>
          <w:tcPr>
            <w:tcW w:w="892" w:type="dxa"/>
            <w:shd w:val="clear" w:color="auto" w:fill="auto"/>
            <w:vAlign w:val="center"/>
            <w:hideMark/>
          </w:tcPr>
          <w:p w14:paraId="52B26C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133</w:t>
            </w:r>
          </w:p>
        </w:tc>
        <w:tc>
          <w:tcPr>
            <w:tcW w:w="2297" w:type="dxa"/>
            <w:shd w:val="clear" w:color="auto" w:fill="auto"/>
            <w:vAlign w:val="center"/>
            <w:hideMark/>
          </w:tcPr>
          <w:p w14:paraId="21FB91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24</w:t>
            </w:r>
          </w:p>
        </w:tc>
        <w:tc>
          <w:tcPr>
            <w:tcW w:w="1064" w:type="dxa"/>
            <w:shd w:val="clear" w:color="auto" w:fill="auto"/>
            <w:vAlign w:val="center"/>
            <w:hideMark/>
          </w:tcPr>
          <w:p w14:paraId="4B03F6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21A06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B7F53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18.000</w:t>
            </w:r>
          </w:p>
        </w:tc>
        <w:tc>
          <w:tcPr>
            <w:tcW w:w="1134" w:type="dxa"/>
          </w:tcPr>
          <w:p w14:paraId="72532FB5" w14:textId="77777777" w:rsidR="003A5C44" w:rsidRPr="009052DE" w:rsidRDefault="003A5C44" w:rsidP="009052DE">
            <w:pPr>
              <w:jc w:val="center"/>
              <w:rPr>
                <w:rFonts w:ascii="Arial" w:eastAsia="Times New Roman" w:hAnsi="Arial" w:cs="Arial"/>
                <w:sz w:val="18"/>
                <w:szCs w:val="18"/>
              </w:rPr>
            </w:pPr>
          </w:p>
        </w:tc>
        <w:tc>
          <w:tcPr>
            <w:tcW w:w="1134" w:type="dxa"/>
          </w:tcPr>
          <w:p w14:paraId="03502775" w14:textId="77777777" w:rsidR="003A5C44" w:rsidRPr="009052DE" w:rsidRDefault="003A5C44" w:rsidP="009052DE">
            <w:pPr>
              <w:jc w:val="center"/>
              <w:rPr>
                <w:rFonts w:ascii="Arial" w:eastAsia="Times New Roman" w:hAnsi="Arial" w:cs="Arial"/>
                <w:sz w:val="18"/>
                <w:szCs w:val="18"/>
              </w:rPr>
            </w:pPr>
          </w:p>
        </w:tc>
        <w:tc>
          <w:tcPr>
            <w:tcW w:w="1134" w:type="dxa"/>
          </w:tcPr>
          <w:p w14:paraId="79850454" w14:textId="77777777" w:rsidR="003A5C44" w:rsidRPr="009052DE" w:rsidRDefault="003A5C44" w:rsidP="009052DE">
            <w:pPr>
              <w:jc w:val="center"/>
              <w:rPr>
                <w:rFonts w:ascii="Arial" w:eastAsia="Times New Roman" w:hAnsi="Arial" w:cs="Arial"/>
                <w:sz w:val="18"/>
                <w:szCs w:val="18"/>
              </w:rPr>
            </w:pPr>
          </w:p>
        </w:tc>
      </w:tr>
      <w:tr w:rsidR="003A5C44" w:rsidRPr="009052DE" w14:paraId="2B9E07DD" w14:textId="7F0415A7" w:rsidTr="009052DE">
        <w:trPr>
          <w:trHeight w:val="315"/>
          <w:jc w:val="center"/>
        </w:trPr>
        <w:tc>
          <w:tcPr>
            <w:tcW w:w="892" w:type="dxa"/>
            <w:shd w:val="clear" w:color="auto" w:fill="auto"/>
            <w:vAlign w:val="center"/>
            <w:hideMark/>
          </w:tcPr>
          <w:p w14:paraId="15997D0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134</w:t>
            </w:r>
          </w:p>
        </w:tc>
        <w:tc>
          <w:tcPr>
            <w:tcW w:w="2297" w:type="dxa"/>
            <w:shd w:val="clear" w:color="auto" w:fill="auto"/>
            <w:vAlign w:val="center"/>
            <w:hideMark/>
          </w:tcPr>
          <w:p w14:paraId="3C5E2C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JELCO Nº 26</w:t>
            </w:r>
          </w:p>
        </w:tc>
        <w:tc>
          <w:tcPr>
            <w:tcW w:w="1064" w:type="dxa"/>
            <w:shd w:val="clear" w:color="auto" w:fill="auto"/>
            <w:vAlign w:val="center"/>
            <w:hideMark/>
          </w:tcPr>
          <w:p w14:paraId="03E550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F40B77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0CA4AA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2B3F344E" w14:textId="77777777" w:rsidR="003A5C44" w:rsidRPr="009052DE" w:rsidRDefault="003A5C44" w:rsidP="009052DE">
            <w:pPr>
              <w:jc w:val="center"/>
              <w:rPr>
                <w:rFonts w:ascii="Arial" w:eastAsia="Times New Roman" w:hAnsi="Arial" w:cs="Arial"/>
                <w:sz w:val="18"/>
                <w:szCs w:val="18"/>
              </w:rPr>
            </w:pPr>
          </w:p>
        </w:tc>
        <w:tc>
          <w:tcPr>
            <w:tcW w:w="1134" w:type="dxa"/>
          </w:tcPr>
          <w:p w14:paraId="543E9F1D" w14:textId="77777777" w:rsidR="003A5C44" w:rsidRPr="009052DE" w:rsidRDefault="003A5C44" w:rsidP="009052DE">
            <w:pPr>
              <w:jc w:val="center"/>
              <w:rPr>
                <w:rFonts w:ascii="Arial" w:eastAsia="Times New Roman" w:hAnsi="Arial" w:cs="Arial"/>
                <w:sz w:val="18"/>
                <w:szCs w:val="18"/>
              </w:rPr>
            </w:pPr>
          </w:p>
        </w:tc>
        <w:tc>
          <w:tcPr>
            <w:tcW w:w="1134" w:type="dxa"/>
          </w:tcPr>
          <w:p w14:paraId="5ABFB3B5" w14:textId="77777777" w:rsidR="003A5C44" w:rsidRPr="009052DE" w:rsidRDefault="003A5C44" w:rsidP="009052DE">
            <w:pPr>
              <w:jc w:val="center"/>
              <w:rPr>
                <w:rFonts w:ascii="Arial" w:eastAsia="Times New Roman" w:hAnsi="Arial" w:cs="Arial"/>
                <w:sz w:val="18"/>
                <w:szCs w:val="18"/>
              </w:rPr>
            </w:pPr>
          </w:p>
        </w:tc>
      </w:tr>
      <w:tr w:rsidR="003A5C44" w:rsidRPr="009052DE" w14:paraId="5D445014" w14:textId="075E1354" w:rsidTr="009052DE">
        <w:trPr>
          <w:trHeight w:val="630"/>
          <w:jc w:val="center"/>
        </w:trPr>
        <w:tc>
          <w:tcPr>
            <w:tcW w:w="892" w:type="dxa"/>
            <w:shd w:val="clear" w:color="auto" w:fill="auto"/>
            <w:vAlign w:val="center"/>
            <w:hideMark/>
          </w:tcPr>
          <w:p w14:paraId="68A069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135</w:t>
            </w:r>
          </w:p>
        </w:tc>
        <w:tc>
          <w:tcPr>
            <w:tcW w:w="2297" w:type="dxa"/>
            <w:shd w:val="clear" w:color="auto" w:fill="auto"/>
            <w:vAlign w:val="center"/>
            <w:hideMark/>
          </w:tcPr>
          <w:p w14:paraId="6CEAE1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KIT PARA NEBULIZAÇÃO ADULTO</w:t>
            </w:r>
          </w:p>
        </w:tc>
        <w:tc>
          <w:tcPr>
            <w:tcW w:w="1064" w:type="dxa"/>
            <w:shd w:val="clear" w:color="auto" w:fill="auto"/>
            <w:vAlign w:val="center"/>
            <w:hideMark/>
          </w:tcPr>
          <w:p w14:paraId="09D22F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F63C4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17F57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E6429B6" w14:textId="77777777" w:rsidR="003A5C44" w:rsidRPr="009052DE" w:rsidRDefault="003A5C44" w:rsidP="009052DE">
            <w:pPr>
              <w:jc w:val="center"/>
              <w:rPr>
                <w:rFonts w:ascii="Arial" w:eastAsia="Times New Roman" w:hAnsi="Arial" w:cs="Arial"/>
                <w:sz w:val="18"/>
                <w:szCs w:val="18"/>
              </w:rPr>
            </w:pPr>
          </w:p>
        </w:tc>
        <w:tc>
          <w:tcPr>
            <w:tcW w:w="1134" w:type="dxa"/>
          </w:tcPr>
          <w:p w14:paraId="7EA4DD6F" w14:textId="77777777" w:rsidR="003A5C44" w:rsidRPr="009052DE" w:rsidRDefault="003A5C44" w:rsidP="009052DE">
            <w:pPr>
              <w:jc w:val="center"/>
              <w:rPr>
                <w:rFonts w:ascii="Arial" w:eastAsia="Times New Roman" w:hAnsi="Arial" w:cs="Arial"/>
                <w:sz w:val="18"/>
                <w:szCs w:val="18"/>
              </w:rPr>
            </w:pPr>
          </w:p>
        </w:tc>
        <w:tc>
          <w:tcPr>
            <w:tcW w:w="1134" w:type="dxa"/>
          </w:tcPr>
          <w:p w14:paraId="3F18388F" w14:textId="77777777" w:rsidR="003A5C44" w:rsidRPr="009052DE" w:rsidRDefault="003A5C44" w:rsidP="009052DE">
            <w:pPr>
              <w:jc w:val="center"/>
              <w:rPr>
                <w:rFonts w:ascii="Arial" w:eastAsia="Times New Roman" w:hAnsi="Arial" w:cs="Arial"/>
                <w:sz w:val="18"/>
                <w:szCs w:val="18"/>
              </w:rPr>
            </w:pPr>
          </w:p>
        </w:tc>
      </w:tr>
      <w:tr w:rsidR="003A5C44" w:rsidRPr="009052DE" w14:paraId="47A2825D" w14:textId="1F3EA4E3" w:rsidTr="009052DE">
        <w:trPr>
          <w:trHeight w:val="630"/>
          <w:jc w:val="center"/>
        </w:trPr>
        <w:tc>
          <w:tcPr>
            <w:tcW w:w="892" w:type="dxa"/>
            <w:shd w:val="clear" w:color="auto" w:fill="auto"/>
            <w:vAlign w:val="center"/>
            <w:hideMark/>
          </w:tcPr>
          <w:p w14:paraId="20C0F0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136</w:t>
            </w:r>
          </w:p>
        </w:tc>
        <w:tc>
          <w:tcPr>
            <w:tcW w:w="2297" w:type="dxa"/>
            <w:shd w:val="clear" w:color="auto" w:fill="auto"/>
            <w:vAlign w:val="center"/>
            <w:hideMark/>
          </w:tcPr>
          <w:p w14:paraId="24E395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KIT PARA NEBULIZAÇÃO INFANTIL</w:t>
            </w:r>
          </w:p>
        </w:tc>
        <w:tc>
          <w:tcPr>
            <w:tcW w:w="1064" w:type="dxa"/>
            <w:shd w:val="clear" w:color="auto" w:fill="auto"/>
            <w:vAlign w:val="center"/>
            <w:hideMark/>
          </w:tcPr>
          <w:p w14:paraId="49DE1C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90426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F3321B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6F11297" w14:textId="77777777" w:rsidR="003A5C44" w:rsidRPr="009052DE" w:rsidRDefault="003A5C44" w:rsidP="009052DE">
            <w:pPr>
              <w:jc w:val="center"/>
              <w:rPr>
                <w:rFonts w:ascii="Arial" w:eastAsia="Times New Roman" w:hAnsi="Arial" w:cs="Arial"/>
                <w:sz w:val="18"/>
                <w:szCs w:val="18"/>
              </w:rPr>
            </w:pPr>
          </w:p>
        </w:tc>
        <w:tc>
          <w:tcPr>
            <w:tcW w:w="1134" w:type="dxa"/>
          </w:tcPr>
          <w:p w14:paraId="61E7F5A5" w14:textId="77777777" w:rsidR="003A5C44" w:rsidRPr="009052DE" w:rsidRDefault="003A5C44" w:rsidP="009052DE">
            <w:pPr>
              <w:jc w:val="center"/>
              <w:rPr>
                <w:rFonts w:ascii="Arial" w:eastAsia="Times New Roman" w:hAnsi="Arial" w:cs="Arial"/>
                <w:sz w:val="18"/>
                <w:szCs w:val="18"/>
              </w:rPr>
            </w:pPr>
          </w:p>
        </w:tc>
        <w:tc>
          <w:tcPr>
            <w:tcW w:w="1134" w:type="dxa"/>
          </w:tcPr>
          <w:p w14:paraId="41485143" w14:textId="77777777" w:rsidR="003A5C44" w:rsidRPr="009052DE" w:rsidRDefault="003A5C44" w:rsidP="009052DE">
            <w:pPr>
              <w:jc w:val="center"/>
              <w:rPr>
                <w:rFonts w:ascii="Arial" w:eastAsia="Times New Roman" w:hAnsi="Arial" w:cs="Arial"/>
                <w:sz w:val="18"/>
                <w:szCs w:val="18"/>
              </w:rPr>
            </w:pPr>
          </w:p>
        </w:tc>
      </w:tr>
      <w:tr w:rsidR="003A5C44" w:rsidRPr="009052DE" w14:paraId="32034CEF" w14:textId="0E62450B" w:rsidTr="009052DE">
        <w:trPr>
          <w:trHeight w:val="315"/>
          <w:jc w:val="center"/>
        </w:trPr>
        <w:tc>
          <w:tcPr>
            <w:tcW w:w="892" w:type="dxa"/>
            <w:shd w:val="clear" w:color="auto" w:fill="auto"/>
            <w:vAlign w:val="center"/>
            <w:hideMark/>
          </w:tcPr>
          <w:p w14:paraId="40700B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137</w:t>
            </w:r>
          </w:p>
        </w:tc>
        <w:tc>
          <w:tcPr>
            <w:tcW w:w="2297" w:type="dxa"/>
            <w:shd w:val="clear" w:color="auto" w:fill="auto"/>
            <w:vAlign w:val="center"/>
            <w:hideMark/>
          </w:tcPr>
          <w:p w14:paraId="258134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LACRE AMARELO</w:t>
            </w:r>
          </w:p>
        </w:tc>
        <w:tc>
          <w:tcPr>
            <w:tcW w:w="1064" w:type="dxa"/>
            <w:shd w:val="clear" w:color="auto" w:fill="auto"/>
            <w:vAlign w:val="center"/>
            <w:hideMark/>
          </w:tcPr>
          <w:p w14:paraId="68CF9B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F9073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3B8578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7954861" w14:textId="77777777" w:rsidR="003A5C44" w:rsidRPr="009052DE" w:rsidRDefault="003A5C44" w:rsidP="009052DE">
            <w:pPr>
              <w:jc w:val="center"/>
              <w:rPr>
                <w:rFonts w:ascii="Arial" w:eastAsia="Times New Roman" w:hAnsi="Arial" w:cs="Arial"/>
                <w:sz w:val="18"/>
                <w:szCs w:val="18"/>
              </w:rPr>
            </w:pPr>
          </w:p>
        </w:tc>
        <w:tc>
          <w:tcPr>
            <w:tcW w:w="1134" w:type="dxa"/>
          </w:tcPr>
          <w:p w14:paraId="76D160BF" w14:textId="77777777" w:rsidR="003A5C44" w:rsidRPr="009052DE" w:rsidRDefault="003A5C44" w:rsidP="009052DE">
            <w:pPr>
              <w:jc w:val="center"/>
              <w:rPr>
                <w:rFonts w:ascii="Arial" w:eastAsia="Times New Roman" w:hAnsi="Arial" w:cs="Arial"/>
                <w:sz w:val="18"/>
                <w:szCs w:val="18"/>
              </w:rPr>
            </w:pPr>
          </w:p>
        </w:tc>
        <w:tc>
          <w:tcPr>
            <w:tcW w:w="1134" w:type="dxa"/>
          </w:tcPr>
          <w:p w14:paraId="6AFF7855" w14:textId="77777777" w:rsidR="003A5C44" w:rsidRPr="009052DE" w:rsidRDefault="003A5C44" w:rsidP="009052DE">
            <w:pPr>
              <w:jc w:val="center"/>
              <w:rPr>
                <w:rFonts w:ascii="Arial" w:eastAsia="Times New Roman" w:hAnsi="Arial" w:cs="Arial"/>
                <w:sz w:val="18"/>
                <w:szCs w:val="18"/>
              </w:rPr>
            </w:pPr>
          </w:p>
        </w:tc>
      </w:tr>
      <w:tr w:rsidR="003A5C44" w:rsidRPr="009052DE" w14:paraId="6F4FF900" w14:textId="65B83DB4" w:rsidTr="009052DE">
        <w:trPr>
          <w:trHeight w:val="315"/>
          <w:jc w:val="center"/>
        </w:trPr>
        <w:tc>
          <w:tcPr>
            <w:tcW w:w="892" w:type="dxa"/>
            <w:shd w:val="clear" w:color="auto" w:fill="auto"/>
            <w:vAlign w:val="center"/>
            <w:hideMark/>
          </w:tcPr>
          <w:p w14:paraId="43AB33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138</w:t>
            </w:r>
          </w:p>
        </w:tc>
        <w:tc>
          <w:tcPr>
            <w:tcW w:w="2297" w:type="dxa"/>
            <w:shd w:val="clear" w:color="auto" w:fill="auto"/>
            <w:vAlign w:val="center"/>
            <w:hideMark/>
          </w:tcPr>
          <w:p w14:paraId="19EB7A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LACRE AZUL</w:t>
            </w:r>
          </w:p>
        </w:tc>
        <w:tc>
          <w:tcPr>
            <w:tcW w:w="1064" w:type="dxa"/>
            <w:shd w:val="clear" w:color="auto" w:fill="auto"/>
            <w:vAlign w:val="center"/>
            <w:hideMark/>
          </w:tcPr>
          <w:p w14:paraId="79B9E4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B6D29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5E28D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257182B1" w14:textId="77777777" w:rsidR="003A5C44" w:rsidRPr="009052DE" w:rsidRDefault="003A5C44" w:rsidP="009052DE">
            <w:pPr>
              <w:jc w:val="center"/>
              <w:rPr>
                <w:rFonts w:ascii="Arial" w:eastAsia="Times New Roman" w:hAnsi="Arial" w:cs="Arial"/>
                <w:sz w:val="18"/>
                <w:szCs w:val="18"/>
              </w:rPr>
            </w:pPr>
          </w:p>
        </w:tc>
        <w:tc>
          <w:tcPr>
            <w:tcW w:w="1134" w:type="dxa"/>
          </w:tcPr>
          <w:p w14:paraId="237448F3" w14:textId="77777777" w:rsidR="003A5C44" w:rsidRPr="009052DE" w:rsidRDefault="003A5C44" w:rsidP="009052DE">
            <w:pPr>
              <w:jc w:val="center"/>
              <w:rPr>
                <w:rFonts w:ascii="Arial" w:eastAsia="Times New Roman" w:hAnsi="Arial" w:cs="Arial"/>
                <w:sz w:val="18"/>
                <w:szCs w:val="18"/>
              </w:rPr>
            </w:pPr>
          </w:p>
        </w:tc>
        <w:tc>
          <w:tcPr>
            <w:tcW w:w="1134" w:type="dxa"/>
          </w:tcPr>
          <w:p w14:paraId="682400B9" w14:textId="77777777" w:rsidR="003A5C44" w:rsidRPr="009052DE" w:rsidRDefault="003A5C44" w:rsidP="009052DE">
            <w:pPr>
              <w:jc w:val="center"/>
              <w:rPr>
                <w:rFonts w:ascii="Arial" w:eastAsia="Times New Roman" w:hAnsi="Arial" w:cs="Arial"/>
                <w:sz w:val="18"/>
                <w:szCs w:val="18"/>
              </w:rPr>
            </w:pPr>
          </w:p>
        </w:tc>
      </w:tr>
      <w:tr w:rsidR="003A5C44" w:rsidRPr="009052DE" w14:paraId="33B18678" w14:textId="483CAD59" w:rsidTr="009052DE">
        <w:trPr>
          <w:trHeight w:val="315"/>
          <w:jc w:val="center"/>
        </w:trPr>
        <w:tc>
          <w:tcPr>
            <w:tcW w:w="892" w:type="dxa"/>
            <w:shd w:val="clear" w:color="auto" w:fill="auto"/>
            <w:vAlign w:val="center"/>
            <w:hideMark/>
          </w:tcPr>
          <w:p w14:paraId="6A1071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139</w:t>
            </w:r>
          </w:p>
        </w:tc>
        <w:tc>
          <w:tcPr>
            <w:tcW w:w="2297" w:type="dxa"/>
            <w:shd w:val="clear" w:color="auto" w:fill="auto"/>
            <w:vAlign w:val="center"/>
            <w:hideMark/>
          </w:tcPr>
          <w:p w14:paraId="13E044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LACRE VERDE</w:t>
            </w:r>
          </w:p>
        </w:tc>
        <w:tc>
          <w:tcPr>
            <w:tcW w:w="1064" w:type="dxa"/>
            <w:shd w:val="clear" w:color="auto" w:fill="auto"/>
            <w:vAlign w:val="center"/>
            <w:hideMark/>
          </w:tcPr>
          <w:p w14:paraId="1D9F71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8DD9F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93B51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7F382596" w14:textId="77777777" w:rsidR="003A5C44" w:rsidRPr="009052DE" w:rsidRDefault="003A5C44" w:rsidP="009052DE">
            <w:pPr>
              <w:jc w:val="center"/>
              <w:rPr>
                <w:rFonts w:ascii="Arial" w:eastAsia="Times New Roman" w:hAnsi="Arial" w:cs="Arial"/>
                <w:sz w:val="18"/>
                <w:szCs w:val="18"/>
              </w:rPr>
            </w:pPr>
          </w:p>
        </w:tc>
        <w:tc>
          <w:tcPr>
            <w:tcW w:w="1134" w:type="dxa"/>
          </w:tcPr>
          <w:p w14:paraId="2FD1D71F" w14:textId="77777777" w:rsidR="003A5C44" w:rsidRPr="009052DE" w:rsidRDefault="003A5C44" w:rsidP="009052DE">
            <w:pPr>
              <w:jc w:val="center"/>
              <w:rPr>
                <w:rFonts w:ascii="Arial" w:eastAsia="Times New Roman" w:hAnsi="Arial" w:cs="Arial"/>
                <w:sz w:val="18"/>
                <w:szCs w:val="18"/>
              </w:rPr>
            </w:pPr>
          </w:p>
        </w:tc>
        <w:tc>
          <w:tcPr>
            <w:tcW w:w="1134" w:type="dxa"/>
          </w:tcPr>
          <w:p w14:paraId="5AD2F7A3" w14:textId="77777777" w:rsidR="003A5C44" w:rsidRPr="009052DE" w:rsidRDefault="003A5C44" w:rsidP="009052DE">
            <w:pPr>
              <w:jc w:val="center"/>
              <w:rPr>
                <w:rFonts w:ascii="Arial" w:eastAsia="Times New Roman" w:hAnsi="Arial" w:cs="Arial"/>
                <w:sz w:val="18"/>
                <w:szCs w:val="18"/>
              </w:rPr>
            </w:pPr>
          </w:p>
        </w:tc>
      </w:tr>
      <w:tr w:rsidR="003A5C44" w:rsidRPr="009052DE" w14:paraId="43642134" w14:textId="6A730CEB" w:rsidTr="009052DE">
        <w:trPr>
          <w:trHeight w:val="315"/>
          <w:jc w:val="center"/>
        </w:trPr>
        <w:tc>
          <w:tcPr>
            <w:tcW w:w="892" w:type="dxa"/>
            <w:shd w:val="clear" w:color="auto" w:fill="auto"/>
            <w:vAlign w:val="center"/>
            <w:hideMark/>
          </w:tcPr>
          <w:p w14:paraId="3C8078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140</w:t>
            </w:r>
          </w:p>
        </w:tc>
        <w:tc>
          <w:tcPr>
            <w:tcW w:w="2297" w:type="dxa"/>
            <w:shd w:val="clear" w:color="auto" w:fill="auto"/>
            <w:vAlign w:val="center"/>
            <w:hideMark/>
          </w:tcPr>
          <w:p w14:paraId="279E3D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BISTURI Nº 11</w:t>
            </w:r>
          </w:p>
        </w:tc>
        <w:tc>
          <w:tcPr>
            <w:tcW w:w="1064" w:type="dxa"/>
            <w:shd w:val="clear" w:color="auto" w:fill="auto"/>
            <w:vAlign w:val="center"/>
            <w:hideMark/>
          </w:tcPr>
          <w:p w14:paraId="7CB3B7E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5A217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66748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2C39813D" w14:textId="77777777" w:rsidR="003A5C44" w:rsidRPr="009052DE" w:rsidRDefault="003A5C44" w:rsidP="009052DE">
            <w:pPr>
              <w:jc w:val="center"/>
              <w:rPr>
                <w:rFonts w:ascii="Arial" w:eastAsia="Times New Roman" w:hAnsi="Arial" w:cs="Arial"/>
                <w:sz w:val="18"/>
                <w:szCs w:val="18"/>
              </w:rPr>
            </w:pPr>
          </w:p>
        </w:tc>
        <w:tc>
          <w:tcPr>
            <w:tcW w:w="1134" w:type="dxa"/>
          </w:tcPr>
          <w:p w14:paraId="65E8B579" w14:textId="77777777" w:rsidR="003A5C44" w:rsidRPr="009052DE" w:rsidRDefault="003A5C44" w:rsidP="009052DE">
            <w:pPr>
              <w:jc w:val="center"/>
              <w:rPr>
                <w:rFonts w:ascii="Arial" w:eastAsia="Times New Roman" w:hAnsi="Arial" w:cs="Arial"/>
                <w:sz w:val="18"/>
                <w:szCs w:val="18"/>
              </w:rPr>
            </w:pPr>
          </w:p>
        </w:tc>
        <w:tc>
          <w:tcPr>
            <w:tcW w:w="1134" w:type="dxa"/>
          </w:tcPr>
          <w:p w14:paraId="5AC37201" w14:textId="77777777" w:rsidR="003A5C44" w:rsidRPr="009052DE" w:rsidRDefault="003A5C44" w:rsidP="009052DE">
            <w:pPr>
              <w:jc w:val="center"/>
              <w:rPr>
                <w:rFonts w:ascii="Arial" w:eastAsia="Times New Roman" w:hAnsi="Arial" w:cs="Arial"/>
                <w:sz w:val="18"/>
                <w:szCs w:val="18"/>
              </w:rPr>
            </w:pPr>
          </w:p>
        </w:tc>
      </w:tr>
      <w:tr w:rsidR="003A5C44" w:rsidRPr="009052DE" w14:paraId="7C9CE75A" w14:textId="16F97A04" w:rsidTr="009052DE">
        <w:trPr>
          <w:trHeight w:val="315"/>
          <w:jc w:val="center"/>
        </w:trPr>
        <w:tc>
          <w:tcPr>
            <w:tcW w:w="892" w:type="dxa"/>
            <w:shd w:val="clear" w:color="auto" w:fill="auto"/>
            <w:vAlign w:val="center"/>
            <w:hideMark/>
          </w:tcPr>
          <w:p w14:paraId="735AA1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141</w:t>
            </w:r>
          </w:p>
        </w:tc>
        <w:tc>
          <w:tcPr>
            <w:tcW w:w="2297" w:type="dxa"/>
            <w:shd w:val="clear" w:color="auto" w:fill="auto"/>
            <w:vAlign w:val="center"/>
            <w:hideMark/>
          </w:tcPr>
          <w:p w14:paraId="76F594D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BISTURI Nº 22</w:t>
            </w:r>
          </w:p>
        </w:tc>
        <w:tc>
          <w:tcPr>
            <w:tcW w:w="1064" w:type="dxa"/>
            <w:shd w:val="clear" w:color="auto" w:fill="auto"/>
            <w:vAlign w:val="center"/>
            <w:hideMark/>
          </w:tcPr>
          <w:p w14:paraId="465CC3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FD4DB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405C67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1F10A3FB" w14:textId="77777777" w:rsidR="003A5C44" w:rsidRPr="009052DE" w:rsidRDefault="003A5C44" w:rsidP="009052DE">
            <w:pPr>
              <w:jc w:val="center"/>
              <w:rPr>
                <w:rFonts w:ascii="Arial" w:eastAsia="Times New Roman" w:hAnsi="Arial" w:cs="Arial"/>
                <w:sz w:val="18"/>
                <w:szCs w:val="18"/>
              </w:rPr>
            </w:pPr>
          </w:p>
        </w:tc>
        <w:tc>
          <w:tcPr>
            <w:tcW w:w="1134" w:type="dxa"/>
          </w:tcPr>
          <w:p w14:paraId="6FD1188E" w14:textId="77777777" w:rsidR="003A5C44" w:rsidRPr="009052DE" w:rsidRDefault="003A5C44" w:rsidP="009052DE">
            <w:pPr>
              <w:jc w:val="center"/>
              <w:rPr>
                <w:rFonts w:ascii="Arial" w:eastAsia="Times New Roman" w:hAnsi="Arial" w:cs="Arial"/>
                <w:sz w:val="18"/>
                <w:szCs w:val="18"/>
              </w:rPr>
            </w:pPr>
          </w:p>
        </w:tc>
        <w:tc>
          <w:tcPr>
            <w:tcW w:w="1134" w:type="dxa"/>
          </w:tcPr>
          <w:p w14:paraId="7BCAA345" w14:textId="77777777" w:rsidR="003A5C44" w:rsidRPr="009052DE" w:rsidRDefault="003A5C44" w:rsidP="009052DE">
            <w:pPr>
              <w:jc w:val="center"/>
              <w:rPr>
                <w:rFonts w:ascii="Arial" w:eastAsia="Times New Roman" w:hAnsi="Arial" w:cs="Arial"/>
                <w:sz w:val="18"/>
                <w:szCs w:val="18"/>
              </w:rPr>
            </w:pPr>
          </w:p>
        </w:tc>
      </w:tr>
      <w:tr w:rsidR="003A5C44" w:rsidRPr="009052DE" w14:paraId="138F3676" w14:textId="27E69AA2" w:rsidTr="009052DE">
        <w:trPr>
          <w:trHeight w:val="315"/>
          <w:jc w:val="center"/>
        </w:trPr>
        <w:tc>
          <w:tcPr>
            <w:tcW w:w="892" w:type="dxa"/>
            <w:shd w:val="clear" w:color="auto" w:fill="auto"/>
            <w:vAlign w:val="center"/>
            <w:hideMark/>
          </w:tcPr>
          <w:p w14:paraId="2A6453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142</w:t>
            </w:r>
          </w:p>
        </w:tc>
        <w:tc>
          <w:tcPr>
            <w:tcW w:w="2297" w:type="dxa"/>
            <w:shd w:val="clear" w:color="auto" w:fill="auto"/>
            <w:vAlign w:val="center"/>
            <w:hideMark/>
          </w:tcPr>
          <w:p w14:paraId="65D6783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BISTURI Nº 23</w:t>
            </w:r>
          </w:p>
        </w:tc>
        <w:tc>
          <w:tcPr>
            <w:tcW w:w="1064" w:type="dxa"/>
            <w:shd w:val="clear" w:color="auto" w:fill="auto"/>
            <w:vAlign w:val="center"/>
            <w:hideMark/>
          </w:tcPr>
          <w:p w14:paraId="6FCE1A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0DAFE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C6A42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3F82FB3F" w14:textId="77777777" w:rsidR="003A5C44" w:rsidRPr="009052DE" w:rsidRDefault="003A5C44" w:rsidP="009052DE">
            <w:pPr>
              <w:jc w:val="center"/>
              <w:rPr>
                <w:rFonts w:ascii="Arial" w:eastAsia="Times New Roman" w:hAnsi="Arial" w:cs="Arial"/>
                <w:sz w:val="18"/>
                <w:szCs w:val="18"/>
              </w:rPr>
            </w:pPr>
          </w:p>
        </w:tc>
        <w:tc>
          <w:tcPr>
            <w:tcW w:w="1134" w:type="dxa"/>
          </w:tcPr>
          <w:p w14:paraId="1FBC122B" w14:textId="77777777" w:rsidR="003A5C44" w:rsidRPr="009052DE" w:rsidRDefault="003A5C44" w:rsidP="009052DE">
            <w:pPr>
              <w:jc w:val="center"/>
              <w:rPr>
                <w:rFonts w:ascii="Arial" w:eastAsia="Times New Roman" w:hAnsi="Arial" w:cs="Arial"/>
                <w:sz w:val="18"/>
                <w:szCs w:val="18"/>
              </w:rPr>
            </w:pPr>
          </w:p>
        </w:tc>
        <w:tc>
          <w:tcPr>
            <w:tcW w:w="1134" w:type="dxa"/>
          </w:tcPr>
          <w:p w14:paraId="54C70966" w14:textId="77777777" w:rsidR="003A5C44" w:rsidRPr="009052DE" w:rsidRDefault="003A5C44" w:rsidP="009052DE">
            <w:pPr>
              <w:jc w:val="center"/>
              <w:rPr>
                <w:rFonts w:ascii="Arial" w:eastAsia="Times New Roman" w:hAnsi="Arial" w:cs="Arial"/>
                <w:sz w:val="18"/>
                <w:szCs w:val="18"/>
              </w:rPr>
            </w:pPr>
          </w:p>
        </w:tc>
      </w:tr>
      <w:tr w:rsidR="003A5C44" w:rsidRPr="009052DE" w14:paraId="53724C0D" w14:textId="72C07202" w:rsidTr="009052DE">
        <w:trPr>
          <w:trHeight w:val="945"/>
          <w:jc w:val="center"/>
        </w:trPr>
        <w:tc>
          <w:tcPr>
            <w:tcW w:w="892" w:type="dxa"/>
            <w:shd w:val="clear" w:color="auto" w:fill="auto"/>
            <w:vAlign w:val="center"/>
            <w:hideMark/>
          </w:tcPr>
          <w:p w14:paraId="782912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143</w:t>
            </w:r>
          </w:p>
        </w:tc>
        <w:tc>
          <w:tcPr>
            <w:tcW w:w="2297" w:type="dxa"/>
            <w:shd w:val="clear" w:color="auto" w:fill="auto"/>
            <w:vAlign w:val="center"/>
            <w:hideMark/>
          </w:tcPr>
          <w:p w14:paraId="5ABC62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0</w:t>
            </w:r>
          </w:p>
        </w:tc>
        <w:tc>
          <w:tcPr>
            <w:tcW w:w="1064" w:type="dxa"/>
            <w:shd w:val="clear" w:color="auto" w:fill="auto"/>
            <w:vAlign w:val="center"/>
            <w:hideMark/>
          </w:tcPr>
          <w:p w14:paraId="080BB7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4892E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DCB18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15A05A8D" w14:textId="77777777" w:rsidR="003A5C44" w:rsidRPr="009052DE" w:rsidRDefault="003A5C44" w:rsidP="009052DE">
            <w:pPr>
              <w:jc w:val="center"/>
              <w:rPr>
                <w:rFonts w:ascii="Arial" w:eastAsia="Times New Roman" w:hAnsi="Arial" w:cs="Arial"/>
                <w:sz w:val="18"/>
                <w:szCs w:val="18"/>
              </w:rPr>
            </w:pPr>
          </w:p>
        </w:tc>
        <w:tc>
          <w:tcPr>
            <w:tcW w:w="1134" w:type="dxa"/>
          </w:tcPr>
          <w:p w14:paraId="7CF826E9" w14:textId="77777777" w:rsidR="003A5C44" w:rsidRPr="009052DE" w:rsidRDefault="003A5C44" w:rsidP="009052DE">
            <w:pPr>
              <w:jc w:val="center"/>
              <w:rPr>
                <w:rFonts w:ascii="Arial" w:eastAsia="Times New Roman" w:hAnsi="Arial" w:cs="Arial"/>
                <w:sz w:val="18"/>
                <w:szCs w:val="18"/>
              </w:rPr>
            </w:pPr>
          </w:p>
        </w:tc>
        <w:tc>
          <w:tcPr>
            <w:tcW w:w="1134" w:type="dxa"/>
          </w:tcPr>
          <w:p w14:paraId="5BE29C67" w14:textId="77777777" w:rsidR="003A5C44" w:rsidRPr="009052DE" w:rsidRDefault="003A5C44" w:rsidP="009052DE">
            <w:pPr>
              <w:jc w:val="center"/>
              <w:rPr>
                <w:rFonts w:ascii="Arial" w:eastAsia="Times New Roman" w:hAnsi="Arial" w:cs="Arial"/>
                <w:sz w:val="18"/>
                <w:szCs w:val="18"/>
              </w:rPr>
            </w:pPr>
          </w:p>
        </w:tc>
      </w:tr>
      <w:tr w:rsidR="003A5C44" w:rsidRPr="009052DE" w14:paraId="707F026E" w14:textId="1F9707FE" w:rsidTr="009052DE">
        <w:trPr>
          <w:trHeight w:val="945"/>
          <w:jc w:val="center"/>
        </w:trPr>
        <w:tc>
          <w:tcPr>
            <w:tcW w:w="892" w:type="dxa"/>
            <w:shd w:val="clear" w:color="auto" w:fill="auto"/>
            <w:vAlign w:val="center"/>
            <w:hideMark/>
          </w:tcPr>
          <w:p w14:paraId="62DC65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w:t>
            </w:r>
          </w:p>
        </w:tc>
        <w:tc>
          <w:tcPr>
            <w:tcW w:w="2297" w:type="dxa"/>
            <w:shd w:val="clear" w:color="auto" w:fill="auto"/>
            <w:vAlign w:val="center"/>
            <w:hideMark/>
          </w:tcPr>
          <w:p w14:paraId="3C25B3A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00</w:t>
            </w:r>
          </w:p>
        </w:tc>
        <w:tc>
          <w:tcPr>
            <w:tcW w:w="1064" w:type="dxa"/>
            <w:shd w:val="clear" w:color="auto" w:fill="auto"/>
            <w:vAlign w:val="center"/>
            <w:hideMark/>
          </w:tcPr>
          <w:p w14:paraId="0D6AC2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3BDFD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AB298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7E6ABC65" w14:textId="77777777" w:rsidR="003A5C44" w:rsidRPr="009052DE" w:rsidRDefault="003A5C44" w:rsidP="009052DE">
            <w:pPr>
              <w:jc w:val="center"/>
              <w:rPr>
                <w:rFonts w:ascii="Arial" w:eastAsia="Times New Roman" w:hAnsi="Arial" w:cs="Arial"/>
                <w:sz w:val="18"/>
                <w:szCs w:val="18"/>
              </w:rPr>
            </w:pPr>
          </w:p>
        </w:tc>
        <w:tc>
          <w:tcPr>
            <w:tcW w:w="1134" w:type="dxa"/>
          </w:tcPr>
          <w:p w14:paraId="45660C4E" w14:textId="77777777" w:rsidR="003A5C44" w:rsidRPr="009052DE" w:rsidRDefault="003A5C44" w:rsidP="009052DE">
            <w:pPr>
              <w:jc w:val="center"/>
              <w:rPr>
                <w:rFonts w:ascii="Arial" w:eastAsia="Times New Roman" w:hAnsi="Arial" w:cs="Arial"/>
                <w:sz w:val="18"/>
                <w:szCs w:val="18"/>
              </w:rPr>
            </w:pPr>
          </w:p>
        </w:tc>
        <w:tc>
          <w:tcPr>
            <w:tcW w:w="1134" w:type="dxa"/>
          </w:tcPr>
          <w:p w14:paraId="001A5652" w14:textId="77777777" w:rsidR="003A5C44" w:rsidRPr="009052DE" w:rsidRDefault="003A5C44" w:rsidP="009052DE">
            <w:pPr>
              <w:jc w:val="center"/>
              <w:rPr>
                <w:rFonts w:ascii="Arial" w:eastAsia="Times New Roman" w:hAnsi="Arial" w:cs="Arial"/>
                <w:sz w:val="18"/>
                <w:szCs w:val="18"/>
              </w:rPr>
            </w:pPr>
          </w:p>
        </w:tc>
      </w:tr>
      <w:tr w:rsidR="003A5C44" w:rsidRPr="009052DE" w14:paraId="033B7D94" w14:textId="0D6E405D" w:rsidTr="009052DE">
        <w:trPr>
          <w:trHeight w:val="945"/>
          <w:jc w:val="center"/>
        </w:trPr>
        <w:tc>
          <w:tcPr>
            <w:tcW w:w="892" w:type="dxa"/>
            <w:shd w:val="clear" w:color="auto" w:fill="auto"/>
            <w:vAlign w:val="center"/>
            <w:hideMark/>
          </w:tcPr>
          <w:p w14:paraId="538D37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145</w:t>
            </w:r>
          </w:p>
        </w:tc>
        <w:tc>
          <w:tcPr>
            <w:tcW w:w="2297" w:type="dxa"/>
            <w:shd w:val="clear" w:color="auto" w:fill="auto"/>
            <w:vAlign w:val="center"/>
            <w:hideMark/>
          </w:tcPr>
          <w:p w14:paraId="6B9778A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1</w:t>
            </w:r>
          </w:p>
        </w:tc>
        <w:tc>
          <w:tcPr>
            <w:tcW w:w="1064" w:type="dxa"/>
            <w:shd w:val="clear" w:color="auto" w:fill="auto"/>
            <w:vAlign w:val="center"/>
            <w:hideMark/>
          </w:tcPr>
          <w:p w14:paraId="2CFD67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08227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C43E1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744F3609" w14:textId="77777777" w:rsidR="003A5C44" w:rsidRPr="009052DE" w:rsidRDefault="003A5C44" w:rsidP="009052DE">
            <w:pPr>
              <w:jc w:val="center"/>
              <w:rPr>
                <w:rFonts w:ascii="Arial" w:eastAsia="Times New Roman" w:hAnsi="Arial" w:cs="Arial"/>
                <w:sz w:val="18"/>
                <w:szCs w:val="18"/>
              </w:rPr>
            </w:pPr>
          </w:p>
        </w:tc>
        <w:tc>
          <w:tcPr>
            <w:tcW w:w="1134" w:type="dxa"/>
          </w:tcPr>
          <w:p w14:paraId="6063B349" w14:textId="77777777" w:rsidR="003A5C44" w:rsidRPr="009052DE" w:rsidRDefault="003A5C44" w:rsidP="009052DE">
            <w:pPr>
              <w:jc w:val="center"/>
              <w:rPr>
                <w:rFonts w:ascii="Arial" w:eastAsia="Times New Roman" w:hAnsi="Arial" w:cs="Arial"/>
                <w:sz w:val="18"/>
                <w:szCs w:val="18"/>
              </w:rPr>
            </w:pPr>
          </w:p>
        </w:tc>
        <w:tc>
          <w:tcPr>
            <w:tcW w:w="1134" w:type="dxa"/>
          </w:tcPr>
          <w:p w14:paraId="59A7E895" w14:textId="77777777" w:rsidR="003A5C44" w:rsidRPr="009052DE" w:rsidRDefault="003A5C44" w:rsidP="009052DE">
            <w:pPr>
              <w:jc w:val="center"/>
              <w:rPr>
                <w:rFonts w:ascii="Arial" w:eastAsia="Times New Roman" w:hAnsi="Arial" w:cs="Arial"/>
                <w:sz w:val="18"/>
                <w:szCs w:val="18"/>
              </w:rPr>
            </w:pPr>
          </w:p>
        </w:tc>
      </w:tr>
      <w:tr w:rsidR="003A5C44" w:rsidRPr="009052DE" w14:paraId="0B6F072B" w14:textId="19927833" w:rsidTr="009052DE">
        <w:trPr>
          <w:trHeight w:val="945"/>
          <w:jc w:val="center"/>
        </w:trPr>
        <w:tc>
          <w:tcPr>
            <w:tcW w:w="892" w:type="dxa"/>
            <w:shd w:val="clear" w:color="auto" w:fill="auto"/>
            <w:vAlign w:val="center"/>
            <w:hideMark/>
          </w:tcPr>
          <w:p w14:paraId="1C4D38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146</w:t>
            </w:r>
          </w:p>
        </w:tc>
        <w:tc>
          <w:tcPr>
            <w:tcW w:w="2297" w:type="dxa"/>
            <w:shd w:val="clear" w:color="auto" w:fill="auto"/>
            <w:vAlign w:val="center"/>
            <w:hideMark/>
          </w:tcPr>
          <w:p w14:paraId="596E5D7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2</w:t>
            </w:r>
          </w:p>
        </w:tc>
        <w:tc>
          <w:tcPr>
            <w:tcW w:w="1064" w:type="dxa"/>
            <w:shd w:val="clear" w:color="auto" w:fill="auto"/>
            <w:vAlign w:val="center"/>
            <w:hideMark/>
          </w:tcPr>
          <w:p w14:paraId="7A059B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418C60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57242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26EB56AB" w14:textId="77777777" w:rsidR="003A5C44" w:rsidRPr="009052DE" w:rsidRDefault="003A5C44" w:rsidP="009052DE">
            <w:pPr>
              <w:jc w:val="center"/>
              <w:rPr>
                <w:rFonts w:ascii="Arial" w:eastAsia="Times New Roman" w:hAnsi="Arial" w:cs="Arial"/>
                <w:sz w:val="18"/>
                <w:szCs w:val="18"/>
              </w:rPr>
            </w:pPr>
          </w:p>
        </w:tc>
        <w:tc>
          <w:tcPr>
            <w:tcW w:w="1134" w:type="dxa"/>
          </w:tcPr>
          <w:p w14:paraId="5196C32E" w14:textId="77777777" w:rsidR="003A5C44" w:rsidRPr="009052DE" w:rsidRDefault="003A5C44" w:rsidP="009052DE">
            <w:pPr>
              <w:jc w:val="center"/>
              <w:rPr>
                <w:rFonts w:ascii="Arial" w:eastAsia="Times New Roman" w:hAnsi="Arial" w:cs="Arial"/>
                <w:sz w:val="18"/>
                <w:szCs w:val="18"/>
              </w:rPr>
            </w:pPr>
          </w:p>
        </w:tc>
        <w:tc>
          <w:tcPr>
            <w:tcW w:w="1134" w:type="dxa"/>
          </w:tcPr>
          <w:p w14:paraId="231A00F0" w14:textId="77777777" w:rsidR="003A5C44" w:rsidRPr="009052DE" w:rsidRDefault="003A5C44" w:rsidP="009052DE">
            <w:pPr>
              <w:jc w:val="center"/>
              <w:rPr>
                <w:rFonts w:ascii="Arial" w:eastAsia="Times New Roman" w:hAnsi="Arial" w:cs="Arial"/>
                <w:sz w:val="18"/>
                <w:szCs w:val="18"/>
              </w:rPr>
            </w:pPr>
          </w:p>
        </w:tc>
      </w:tr>
      <w:tr w:rsidR="003A5C44" w:rsidRPr="009052DE" w14:paraId="421A364C" w14:textId="37A2CACF" w:rsidTr="009052DE">
        <w:trPr>
          <w:trHeight w:val="945"/>
          <w:jc w:val="center"/>
        </w:trPr>
        <w:tc>
          <w:tcPr>
            <w:tcW w:w="892" w:type="dxa"/>
            <w:shd w:val="clear" w:color="auto" w:fill="auto"/>
            <w:vAlign w:val="center"/>
            <w:hideMark/>
          </w:tcPr>
          <w:p w14:paraId="3D72B3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147</w:t>
            </w:r>
          </w:p>
        </w:tc>
        <w:tc>
          <w:tcPr>
            <w:tcW w:w="2297" w:type="dxa"/>
            <w:shd w:val="clear" w:color="auto" w:fill="auto"/>
            <w:vAlign w:val="center"/>
            <w:hideMark/>
          </w:tcPr>
          <w:p w14:paraId="744D7B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3</w:t>
            </w:r>
          </w:p>
        </w:tc>
        <w:tc>
          <w:tcPr>
            <w:tcW w:w="1064" w:type="dxa"/>
            <w:shd w:val="clear" w:color="auto" w:fill="auto"/>
            <w:vAlign w:val="center"/>
            <w:hideMark/>
          </w:tcPr>
          <w:p w14:paraId="5B8AD1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785BC4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094A8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24D95061" w14:textId="77777777" w:rsidR="003A5C44" w:rsidRPr="009052DE" w:rsidRDefault="003A5C44" w:rsidP="009052DE">
            <w:pPr>
              <w:jc w:val="center"/>
              <w:rPr>
                <w:rFonts w:ascii="Arial" w:eastAsia="Times New Roman" w:hAnsi="Arial" w:cs="Arial"/>
                <w:sz w:val="18"/>
                <w:szCs w:val="18"/>
              </w:rPr>
            </w:pPr>
          </w:p>
        </w:tc>
        <w:tc>
          <w:tcPr>
            <w:tcW w:w="1134" w:type="dxa"/>
          </w:tcPr>
          <w:p w14:paraId="394E1A1A" w14:textId="77777777" w:rsidR="003A5C44" w:rsidRPr="009052DE" w:rsidRDefault="003A5C44" w:rsidP="009052DE">
            <w:pPr>
              <w:jc w:val="center"/>
              <w:rPr>
                <w:rFonts w:ascii="Arial" w:eastAsia="Times New Roman" w:hAnsi="Arial" w:cs="Arial"/>
                <w:sz w:val="18"/>
                <w:szCs w:val="18"/>
              </w:rPr>
            </w:pPr>
          </w:p>
        </w:tc>
        <w:tc>
          <w:tcPr>
            <w:tcW w:w="1134" w:type="dxa"/>
          </w:tcPr>
          <w:p w14:paraId="7B4B35F2" w14:textId="77777777" w:rsidR="003A5C44" w:rsidRPr="009052DE" w:rsidRDefault="003A5C44" w:rsidP="009052DE">
            <w:pPr>
              <w:jc w:val="center"/>
              <w:rPr>
                <w:rFonts w:ascii="Arial" w:eastAsia="Times New Roman" w:hAnsi="Arial" w:cs="Arial"/>
                <w:sz w:val="18"/>
                <w:szCs w:val="18"/>
              </w:rPr>
            </w:pPr>
          </w:p>
        </w:tc>
      </w:tr>
      <w:tr w:rsidR="003A5C44" w:rsidRPr="009052DE" w14:paraId="79ED28E2" w14:textId="0F618173" w:rsidTr="009052DE">
        <w:trPr>
          <w:trHeight w:val="945"/>
          <w:jc w:val="center"/>
        </w:trPr>
        <w:tc>
          <w:tcPr>
            <w:tcW w:w="892" w:type="dxa"/>
            <w:shd w:val="clear" w:color="auto" w:fill="auto"/>
            <w:vAlign w:val="center"/>
            <w:hideMark/>
          </w:tcPr>
          <w:p w14:paraId="02A1E1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148</w:t>
            </w:r>
          </w:p>
        </w:tc>
        <w:tc>
          <w:tcPr>
            <w:tcW w:w="2297" w:type="dxa"/>
            <w:shd w:val="clear" w:color="auto" w:fill="auto"/>
            <w:vAlign w:val="center"/>
            <w:hideMark/>
          </w:tcPr>
          <w:p w14:paraId="174432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4</w:t>
            </w:r>
          </w:p>
        </w:tc>
        <w:tc>
          <w:tcPr>
            <w:tcW w:w="1064" w:type="dxa"/>
            <w:shd w:val="clear" w:color="auto" w:fill="auto"/>
            <w:vAlign w:val="center"/>
            <w:hideMark/>
          </w:tcPr>
          <w:p w14:paraId="2E5BC6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1ECF30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A354D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0F17A979" w14:textId="77777777" w:rsidR="003A5C44" w:rsidRPr="009052DE" w:rsidRDefault="003A5C44" w:rsidP="009052DE">
            <w:pPr>
              <w:jc w:val="center"/>
              <w:rPr>
                <w:rFonts w:ascii="Arial" w:eastAsia="Times New Roman" w:hAnsi="Arial" w:cs="Arial"/>
                <w:sz w:val="18"/>
                <w:szCs w:val="18"/>
              </w:rPr>
            </w:pPr>
          </w:p>
        </w:tc>
        <w:tc>
          <w:tcPr>
            <w:tcW w:w="1134" w:type="dxa"/>
          </w:tcPr>
          <w:p w14:paraId="7AE0459E" w14:textId="77777777" w:rsidR="003A5C44" w:rsidRPr="009052DE" w:rsidRDefault="003A5C44" w:rsidP="009052DE">
            <w:pPr>
              <w:jc w:val="center"/>
              <w:rPr>
                <w:rFonts w:ascii="Arial" w:eastAsia="Times New Roman" w:hAnsi="Arial" w:cs="Arial"/>
                <w:sz w:val="18"/>
                <w:szCs w:val="18"/>
              </w:rPr>
            </w:pPr>
          </w:p>
        </w:tc>
        <w:tc>
          <w:tcPr>
            <w:tcW w:w="1134" w:type="dxa"/>
          </w:tcPr>
          <w:p w14:paraId="2AAFC80F" w14:textId="77777777" w:rsidR="003A5C44" w:rsidRPr="009052DE" w:rsidRDefault="003A5C44" w:rsidP="009052DE">
            <w:pPr>
              <w:jc w:val="center"/>
              <w:rPr>
                <w:rFonts w:ascii="Arial" w:eastAsia="Times New Roman" w:hAnsi="Arial" w:cs="Arial"/>
                <w:sz w:val="18"/>
                <w:szCs w:val="18"/>
              </w:rPr>
            </w:pPr>
          </w:p>
        </w:tc>
      </w:tr>
      <w:tr w:rsidR="003A5C44" w:rsidRPr="009052DE" w14:paraId="2159E212" w14:textId="349AB287" w:rsidTr="009052DE">
        <w:trPr>
          <w:trHeight w:val="945"/>
          <w:jc w:val="center"/>
        </w:trPr>
        <w:tc>
          <w:tcPr>
            <w:tcW w:w="892" w:type="dxa"/>
            <w:shd w:val="clear" w:color="auto" w:fill="auto"/>
            <w:vAlign w:val="center"/>
            <w:hideMark/>
          </w:tcPr>
          <w:p w14:paraId="1A4660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149</w:t>
            </w:r>
          </w:p>
        </w:tc>
        <w:tc>
          <w:tcPr>
            <w:tcW w:w="2297" w:type="dxa"/>
            <w:shd w:val="clear" w:color="auto" w:fill="auto"/>
            <w:vAlign w:val="center"/>
            <w:hideMark/>
          </w:tcPr>
          <w:p w14:paraId="18E99A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CURVA Nº 5</w:t>
            </w:r>
          </w:p>
        </w:tc>
        <w:tc>
          <w:tcPr>
            <w:tcW w:w="1064" w:type="dxa"/>
            <w:shd w:val="clear" w:color="auto" w:fill="auto"/>
            <w:vAlign w:val="center"/>
            <w:hideMark/>
          </w:tcPr>
          <w:p w14:paraId="54D63E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A3184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8C039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72081D54" w14:textId="77777777" w:rsidR="003A5C44" w:rsidRPr="009052DE" w:rsidRDefault="003A5C44" w:rsidP="009052DE">
            <w:pPr>
              <w:jc w:val="center"/>
              <w:rPr>
                <w:rFonts w:ascii="Arial" w:eastAsia="Times New Roman" w:hAnsi="Arial" w:cs="Arial"/>
                <w:sz w:val="18"/>
                <w:szCs w:val="18"/>
              </w:rPr>
            </w:pPr>
          </w:p>
        </w:tc>
        <w:tc>
          <w:tcPr>
            <w:tcW w:w="1134" w:type="dxa"/>
          </w:tcPr>
          <w:p w14:paraId="7165691A" w14:textId="77777777" w:rsidR="003A5C44" w:rsidRPr="009052DE" w:rsidRDefault="003A5C44" w:rsidP="009052DE">
            <w:pPr>
              <w:jc w:val="center"/>
              <w:rPr>
                <w:rFonts w:ascii="Arial" w:eastAsia="Times New Roman" w:hAnsi="Arial" w:cs="Arial"/>
                <w:sz w:val="18"/>
                <w:szCs w:val="18"/>
              </w:rPr>
            </w:pPr>
          </w:p>
        </w:tc>
        <w:tc>
          <w:tcPr>
            <w:tcW w:w="1134" w:type="dxa"/>
          </w:tcPr>
          <w:p w14:paraId="2DBFBF09" w14:textId="77777777" w:rsidR="003A5C44" w:rsidRPr="009052DE" w:rsidRDefault="003A5C44" w:rsidP="009052DE">
            <w:pPr>
              <w:jc w:val="center"/>
              <w:rPr>
                <w:rFonts w:ascii="Arial" w:eastAsia="Times New Roman" w:hAnsi="Arial" w:cs="Arial"/>
                <w:sz w:val="18"/>
                <w:szCs w:val="18"/>
              </w:rPr>
            </w:pPr>
          </w:p>
        </w:tc>
      </w:tr>
      <w:tr w:rsidR="003A5C44" w:rsidRPr="009052DE" w14:paraId="770C763F" w14:textId="30107584" w:rsidTr="009052DE">
        <w:trPr>
          <w:trHeight w:val="630"/>
          <w:jc w:val="center"/>
        </w:trPr>
        <w:tc>
          <w:tcPr>
            <w:tcW w:w="892" w:type="dxa"/>
            <w:shd w:val="clear" w:color="auto" w:fill="auto"/>
            <w:vAlign w:val="center"/>
            <w:hideMark/>
          </w:tcPr>
          <w:p w14:paraId="10429C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150</w:t>
            </w:r>
          </w:p>
        </w:tc>
        <w:tc>
          <w:tcPr>
            <w:tcW w:w="2297" w:type="dxa"/>
            <w:shd w:val="clear" w:color="auto" w:fill="auto"/>
            <w:vAlign w:val="center"/>
            <w:hideMark/>
          </w:tcPr>
          <w:p w14:paraId="66775A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RETA Nº 0</w:t>
            </w:r>
          </w:p>
        </w:tc>
        <w:tc>
          <w:tcPr>
            <w:tcW w:w="1064" w:type="dxa"/>
            <w:shd w:val="clear" w:color="auto" w:fill="auto"/>
            <w:vAlign w:val="center"/>
            <w:hideMark/>
          </w:tcPr>
          <w:p w14:paraId="0BC8C8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0C398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ABF46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674C155A" w14:textId="77777777" w:rsidR="003A5C44" w:rsidRPr="009052DE" w:rsidRDefault="003A5C44" w:rsidP="009052DE">
            <w:pPr>
              <w:jc w:val="center"/>
              <w:rPr>
                <w:rFonts w:ascii="Arial" w:eastAsia="Times New Roman" w:hAnsi="Arial" w:cs="Arial"/>
                <w:sz w:val="18"/>
                <w:szCs w:val="18"/>
              </w:rPr>
            </w:pPr>
          </w:p>
        </w:tc>
        <w:tc>
          <w:tcPr>
            <w:tcW w:w="1134" w:type="dxa"/>
          </w:tcPr>
          <w:p w14:paraId="308AF2B4" w14:textId="77777777" w:rsidR="003A5C44" w:rsidRPr="009052DE" w:rsidRDefault="003A5C44" w:rsidP="009052DE">
            <w:pPr>
              <w:jc w:val="center"/>
              <w:rPr>
                <w:rFonts w:ascii="Arial" w:eastAsia="Times New Roman" w:hAnsi="Arial" w:cs="Arial"/>
                <w:sz w:val="18"/>
                <w:szCs w:val="18"/>
              </w:rPr>
            </w:pPr>
          </w:p>
        </w:tc>
        <w:tc>
          <w:tcPr>
            <w:tcW w:w="1134" w:type="dxa"/>
          </w:tcPr>
          <w:p w14:paraId="02791A1B" w14:textId="77777777" w:rsidR="003A5C44" w:rsidRPr="009052DE" w:rsidRDefault="003A5C44" w:rsidP="009052DE">
            <w:pPr>
              <w:jc w:val="center"/>
              <w:rPr>
                <w:rFonts w:ascii="Arial" w:eastAsia="Times New Roman" w:hAnsi="Arial" w:cs="Arial"/>
                <w:sz w:val="18"/>
                <w:szCs w:val="18"/>
              </w:rPr>
            </w:pPr>
          </w:p>
        </w:tc>
      </w:tr>
      <w:tr w:rsidR="003A5C44" w:rsidRPr="009052DE" w14:paraId="13F256F5" w14:textId="7AEB266B" w:rsidTr="009052DE">
        <w:trPr>
          <w:trHeight w:val="945"/>
          <w:jc w:val="center"/>
        </w:trPr>
        <w:tc>
          <w:tcPr>
            <w:tcW w:w="892" w:type="dxa"/>
            <w:shd w:val="clear" w:color="auto" w:fill="auto"/>
            <w:vAlign w:val="center"/>
            <w:hideMark/>
          </w:tcPr>
          <w:p w14:paraId="342143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151</w:t>
            </w:r>
          </w:p>
        </w:tc>
        <w:tc>
          <w:tcPr>
            <w:tcW w:w="2297" w:type="dxa"/>
            <w:shd w:val="clear" w:color="auto" w:fill="auto"/>
            <w:vAlign w:val="center"/>
            <w:hideMark/>
          </w:tcPr>
          <w:p w14:paraId="7B1AEB9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RETA Nº 00</w:t>
            </w:r>
          </w:p>
        </w:tc>
        <w:tc>
          <w:tcPr>
            <w:tcW w:w="1064" w:type="dxa"/>
            <w:shd w:val="clear" w:color="auto" w:fill="auto"/>
            <w:vAlign w:val="center"/>
            <w:hideMark/>
          </w:tcPr>
          <w:p w14:paraId="52CCDC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82CEEF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ED81D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507A147F" w14:textId="77777777" w:rsidR="003A5C44" w:rsidRPr="009052DE" w:rsidRDefault="003A5C44" w:rsidP="009052DE">
            <w:pPr>
              <w:jc w:val="center"/>
              <w:rPr>
                <w:rFonts w:ascii="Arial" w:eastAsia="Times New Roman" w:hAnsi="Arial" w:cs="Arial"/>
                <w:sz w:val="18"/>
                <w:szCs w:val="18"/>
              </w:rPr>
            </w:pPr>
          </w:p>
        </w:tc>
        <w:tc>
          <w:tcPr>
            <w:tcW w:w="1134" w:type="dxa"/>
          </w:tcPr>
          <w:p w14:paraId="229B66DB" w14:textId="77777777" w:rsidR="003A5C44" w:rsidRPr="009052DE" w:rsidRDefault="003A5C44" w:rsidP="009052DE">
            <w:pPr>
              <w:jc w:val="center"/>
              <w:rPr>
                <w:rFonts w:ascii="Arial" w:eastAsia="Times New Roman" w:hAnsi="Arial" w:cs="Arial"/>
                <w:sz w:val="18"/>
                <w:szCs w:val="18"/>
              </w:rPr>
            </w:pPr>
          </w:p>
        </w:tc>
        <w:tc>
          <w:tcPr>
            <w:tcW w:w="1134" w:type="dxa"/>
          </w:tcPr>
          <w:p w14:paraId="2A2DC1F3" w14:textId="77777777" w:rsidR="003A5C44" w:rsidRPr="009052DE" w:rsidRDefault="003A5C44" w:rsidP="009052DE">
            <w:pPr>
              <w:jc w:val="center"/>
              <w:rPr>
                <w:rFonts w:ascii="Arial" w:eastAsia="Times New Roman" w:hAnsi="Arial" w:cs="Arial"/>
                <w:sz w:val="18"/>
                <w:szCs w:val="18"/>
              </w:rPr>
            </w:pPr>
          </w:p>
        </w:tc>
      </w:tr>
      <w:tr w:rsidR="003A5C44" w:rsidRPr="009052DE" w14:paraId="175310D4" w14:textId="3876410C" w:rsidTr="009052DE">
        <w:trPr>
          <w:trHeight w:val="630"/>
          <w:jc w:val="center"/>
        </w:trPr>
        <w:tc>
          <w:tcPr>
            <w:tcW w:w="892" w:type="dxa"/>
            <w:shd w:val="clear" w:color="auto" w:fill="auto"/>
            <w:vAlign w:val="center"/>
            <w:hideMark/>
          </w:tcPr>
          <w:p w14:paraId="52FEB9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152</w:t>
            </w:r>
          </w:p>
        </w:tc>
        <w:tc>
          <w:tcPr>
            <w:tcW w:w="2297" w:type="dxa"/>
            <w:shd w:val="clear" w:color="auto" w:fill="auto"/>
            <w:vAlign w:val="center"/>
            <w:hideMark/>
          </w:tcPr>
          <w:p w14:paraId="11190B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LÂMINA PARA LARINGOSCÓPIO RETA Nº 4</w:t>
            </w:r>
          </w:p>
        </w:tc>
        <w:tc>
          <w:tcPr>
            <w:tcW w:w="1064" w:type="dxa"/>
            <w:shd w:val="clear" w:color="auto" w:fill="auto"/>
            <w:vAlign w:val="center"/>
            <w:hideMark/>
          </w:tcPr>
          <w:p w14:paraId="08D1B5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03A1B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042A2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706B5B3A" w14:textId="77777777" w:rsidR="003A5C44" w:rsidRPr="009052DE" w:rsidRDefault="003A5C44" w:rsidP="009052DE">
            <w:pPr>
              <w:jc w:val="center"/>
              <w:rPr>
                <w:rFonts w:ascii="Arial" w:eastAsia="Times New Roman" w:hAnsi="Arial" w:cs="Arial"/>
                <w:sz w:val="18"/>
                <w:szCs w:val="18"/>
              </w:rPr>
            </w:pPr>
          </w:p>
        </w:tc>
        <w:tc>
          <w:tcPr>
            <w:tcW w:w="1134" w:type="dxa"/>
          </w:tcPr>
          <w:p w14:paraId="40584765" w14:textId="77777777" w:rsidR="003A5C44" w:rsidRPr="009052DE" w:rsidRDefault="003A5C44" w:rsidP="009052DE">
            <w:pPr>
              <w:jc w:val="center"/>
              <w:rPr>
                <w:rFonts w:ascii="Arial" w:eastAsia="Times New Roman" w:hAnsi="Arial" w:cs="Arial"/>
                <w:sz w:val="18"/>
                <w:szCs w:val="18"/>
              </w:rPr>
            </w:pPr>
          </w:p>
        </w:tc>
        <w:tc>
          <w:tcPr>
            <w:tcW w:w="1134" w:type="dxa"/>
          </w:tcPr>
          <w:p w14:paraId="2BAA44EC" w14:textId="77777777" w:rsidR="003A5C44" w:rsidRPr="009052DE" w:rsidRDefault="003A5C44" w:rsidP="009052DE">
            <w:pPr>
              <w:jc w:val="center"/>
              <w:rPr>
                <w:rFonts w:ascii="Arial" w:eastAsia="Times New Roman" w:hAnsi="Arial" w:cs="Arial"/>
                <w:sz w:val="18"/>
                <w:szCs w:val="18"/>
              </w:rPr>
            </w:pPr>
          </w:p>
        </w:tc>
      </w:tr>
      <w:tr w:rsidR="003A5C44" w:rsidRPr="009052DE" w14:paraId="1851BB93" w14:textId="3E22EA3A" w:rsidTr="009052DE">
        <w:trPr>
          <w:trHeight w:val="630"/>
          <w:jc w:val="center"/>
        </w:trPr>
        <w:tc>
          <w:tcPr>
            <w:tcW w:w="892" w:type="dxa"/>
            <w:shd w:val="clear" w:color="auto" w:fill="auto"/>
            <w:vAlign w:val="center"/>
            <w:hideMark/>
          </w:tcPr>
          <w:p w14:paraId="68B94F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153</w:t>
            </w:r>
          </w:p>
        </w:tc>
        <w:tc>
          <w:tcPr>
            <w:tcW w:w="2297" w:type="dxa"/>
            <w:shd w:val="clear" w:color="auto" w:fill="auto"/>
            <w:vAlign w:val="center"/>
            <w:hideMark/>
          </w:tcPr>
          <w:p w14:paraId="2818FE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LANCETAS</w:t>
            </w:r>
          </w:p>
        </w:tc>
        <w:tc>
          <w:tcPr>
            <w:tcW w:w="1064" w:type="dxa"/>
            <w:shd w:val="clear" w:color="auto" w:fill="auto"/>
            <w:vAlign w:val="center"/>
            <w:hideMark/>
          </w:tcPr>
          <w:p w14:paraId="61EAA9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0275E03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 unidades</w:t>
            </w:r>
          </w:p>
        </w:tc>
        <w:tc>
          <w:tcPr>
            <w:tcW w:w="923" w:type="dxa"/>
            <w:shd w:val="clear" w:color="auto" w:fill="auto"/>
            <w:vAlign w:val="center"/>
            <w:hideMark/>
          </w:tcPr>
          <w:p w14:paraId="7F270E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14DD9902" w14:textId="77777777" w:rsidR="003A5C44" w:rsidRPr="009052DE" w:rsidRDefault="003A5C44" w:rsidP="009052DE">
            <w:pPr>
              <w:jc w:val="center"/>
              <w:rPr>
                <w:rFonts w:ascii="Arial" w:eastAsia="Times New Roman" w:hAnsi="Arial" w:cs="Arial"/>
                <w:sz w:val="18"/>
                <w:szCs w:val="18"/>
              </w:rPr>
            </w:pPr>
          </w:p>
        </w:tc>
        <w:tc>
          <w:tcPr>
            <w:tcW w:w="1134" w:type="dxa"/>
          </w:tcPr>
          <w:p w14:paraId="4466357C" w14:textId="77777777" w:rsidR="003A5C44" w:rsidRPr="009052DE" w:rsidRDefault="003A5C44" w:rsidP="009052DE">
            <w:pPr>
              <w:jc w:val="center"/>
              <w:rPr>
                <w:rFonts w:ascii="Arial" w:eastAsia="Times New Roman" w:hAnsi="Arial" w:cs="Arial"/>
                <w:sz w:val="18"/>
                <w:szCs w:val="18"/>
              </w:rPr>
            </w:pPr>
          </w:p>
        </w:tc>
        <w:tc>
          <w:tcPr>
            <w:tcW w:w="1134" w:type="dxa"/>
          </w:tcPr>
          <w:p w14:paraId="5C807A67" w14:textId="77777777" w:rsidR="003A5C44" w:rsidRPr="009052DE" w:rsidRDefault="003A5C44" w:rsidP="009052DE">
            <w:pPr>
              <w:jc w:val="center"/>
              <w:rPr>
                <w:rFonts w:ascii="Arial" w:eastAsia="Times New Roman" w:hAnsi="Arial" w:cs="Arial"/>
                <w:sz w:val="18"/>
                <w:szCs w:val="18"/>
              </w:rPr>
            </w:pPr>
          </w:p>
        </w:tc>
      </w:tr>
      <w:tr w:rsidR="003A5C44" w:rsidRPr="009052DE" w14:paraId="19B99303" w14:textId="47E49842" w:rsidTr="009052DE">
        <w:trPr>
          <w:trHeight w:val="630"/>
          <w:jc w:val="center"/>
        </w:trPr>
        <w:tc>
          <w:tcPr>
            <w:tcW w:w="892" w:type="dxa"/>
            <w:shd w:val="clear" w:color="auto" w:fill="auto"/>
            <w:vAlign w:val="center"/>
            <w:hideMark/>
          </w:tcPr>
          <w:p w14:paraId="1295B4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154</w:t>
            </w:r>
          </w:p>
        </w:tc>
        <w:tc>
          <w:tcPr>
            <w:tcW w:w="2297" w:type="dxa"/>
            <w:shd w:val="clear" w:color="auto" w:fill="auto"/>
            <w:vAlign w:val="center"/>
            <w:hideMark/>
          </w:tcPr>
          <w:p w14:paraId="142F9C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LENÇOL DESCARTÁVEL 2MX90CM</w:t>
            </w:r>
          </w:p>
        </w:tc>
        <w:tc>
          <w:tcPr>
            <w:tcW w:w="1064" w:type="dxa"/>
            <w:shd w:val="clear" w:color="auto" w:fill="auto"/>
            <w:vAlign w:val="center"/>
            <w:hideMark/>
          </w:tcPr>
          <w:p w14:paraId="019620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776790F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10 UNIDADES</w:t>
            </w:r>
          </w:p>
        </w:tc>
        <w:tc>
          <w:tcPr>
            <w:tcW w:w="923" w:type="dxa"/>
            <w:shd w:val="clear" w:color="auto" w:fill="auto"/>
            <w:vAlign w:val="center"/>
            <w:hideMark/>
          </w:tcPr>
          <w:p w14:paraId="5B319F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01AB4774" w14:textId="77777777" w:rsidR="003A5C44" w:rsidRPr="009052DE" w:rsidRDefault="003A5C44" w:rsidP="009052DE">
            <w:pPr>
              <w:jc w:val="center"/>
              <w:rPr>
                <w:rFonts w:ascii="Arial" w:eastAsia="Times New Roman" w:hAnsi="Arial" w:cs="Arial"/>
                <w:sz w:val="18"/>
                <w:szCs w:val="18"/>
              </w:rPr>
            </w:pPr>
          </w:p>
        </w:tc>
        <w:tc>
          <w:tcPr>
            <w:tcW w:w="1134" w:type="dxa"/>
          </w:tcPr>
          <w:p w14:paraId="56C9AC8E" w14:textId="77777777" w:rsidR="003A5C44" w:rsidRPr="009052DE" w:rsidRDefault="003A5C44" w:rsidP="009052DE">
            <w:pPr>
              <w:jc w:val="center"/>
              <w:rPr>
                <w:rFonts w:ascii="Arial" w:eastAsia="Times New Roman" w:hAnsi="Arial" w:cs="Arial"/>
                <w:sz w:val="18"/>
                <w:szCs w:val="18"/>
              </w:rPr>
            </w:pPr>
          </w:p>
        </w:tc>
        <w:tc>
          <w:tcPr>
            <w:tcW w:w="1134" w:type="dxa"/>
          </w:tcPr>
          <w:p w14:paraId="27B209D3" w14:textId="77777777" w:rsidR="003A5C44" w:rsidRPr="009052DE" w:rsidRDefault="003A5C44" w:rsidP="009052DE">
            <w:pPr>
              <w:jc w:val="center"/>
              <w:rPr>
                <w:rFonts w:ascii="Arial" w:eastAsia="Times New Roman" w:hAnsi="Arial" w:cs="Arial"/>
                <w:sz w:val="18"/>
                <w:szCs w:val="18"/>
              </w:rPr>
            </w:pPr>
          </w:p>
        </w:tc>
      </w:tr>
      <w:tr w:rsidR="003A5C44" w:rsidRPr="009052DE" w14:paraId="4CD901CC" w14:textId="742FA211" w:rsidTr="009052DE">
        <w:trPr>
          <w:trHeight w:val="315"/>
          <w:jc w:val="center"/>
        </w:trPr>
        <w:tc>
          <w:tcPr>
            <w:tcW w:w="892" w:type="dxa"/>
            <w:shd w:val="clear" w:color="auto" w:fill="auto"/>
            <w:vAlign w:val="center"/>
            <w:hideMark/>
          </w:tcPr>
          <w:p w14:paraId="7F4990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155</w:t>
            </w:r>
          </w:p>
        </w:tc>
        <w:tc>
          <w:tcPr>
            <w:tcW w:w="2297" w:type="dxa"/>
            <w:shd w:val="clear" w:color="auto" w:fill="auto"/>
            <w:vAlign w:val="center"/>
            <w:hideMark/>
          </w:tcPr>
          <w:p w14:paraId="4438E0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 ESTÉRIL Nº 6.5</w:t>
            </w:r>
          </w:p>
        </w:tc>
        <w:tc>
          <w:tcPr>
            <w:tcW w:w="1064" w:type="dxa"/>
            <w:shd w:val="clear" w:color="auto" w:fill="auto"/>
            <w:vAlign w:val="center"/>
            <w:hideMark/>
          </w:tcPr>
          <w:p w14:paraId="5501E2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45C5F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par</w:t>
            </w:r>
          </w:p>
        </w:tc>
        <w:tc>
          <w:tcPr>
            <w:tcW w:w="923" w:type="dxa"/>
            <w:shd w:val="clear" w:color="auto" w:fill="auto"/>
            <w:vAlign w:val="center"/>
            <w:hideMark/>
          </w:tcPr>
          <w:p w14:paraId="26BD72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25E5584B" w14:textId="77777777" w:rsidR="003A5C44" w:rsidRPr="009052DE" w:rsidRDefault="003A5C44" w:rsidP="009052DE">
            <w:pPr>
              <w:jc w:val="center"/>
              <w:rPr>
                <w:rFonts w:ascii="Arial" w:eastAsia="Times New Roman" w:hAnsi="Arial" w:cs="Arial"/>
                <w:sz w:val="18"/>
                <w:szCs w:val="18"/>
              </w:rPr>
            </w:pPr>
          </w:p>
        </w:tc>
        <w:tc>
          <w:tcPr>
            <w:tcW w:w="1134" w:type="dxa"/>
          </w:tcPr>
          <w:p w14:paraId="652A3FD8" w14:textId="77777777" w:rsidR="003A5C44" w:rsidRPr="009052DE" w:rsidRDefault="003A5C44" w:rsidP="009052DE">
            <w:pPr>
              <w:jc w:val="center"/>
              <w:rPr>
                <w:rFonts w:ascii="Arial" w:eastAsia="Times New Roman" w:hAnsi="Arial" w:cs="Arial"/>
                <w:sz w:val="18"/>
                <w:szCs w:val="18"/>
              </w:rPr>
            </w:pPr>
          </w:p>
        </w:tc>
        <w:tc>
          <w:tcPr>
            <w:tcW w:w="1134" w:type="dxa"/>
          </w:tcPr>
          <w:p w14:paraId="62694BC7" w14:textId="77777777" w:rsidR="003A5C44" w:rsidRPr="009052DE" w:rsidRDefault="003A5C44" w:rsidP="009052DE">
            <w:pPr>
              <w:jc w:val="center"/>
              <w:rPr>
                <w:rFonts w:ascii="Arial" w:eastAsia="Times New Roman" w:hAnsi="Arial" w:cs="Arial"/>
                <w:sz w:val="18"/>
                <w:szCs w:val="18"/>
              </w:rPr>
            </w:pPr>
          </w:p>
        </w:tc>
      </w:tr>
      <w:tr w:rsidR="003A5C44" w:rsidRPr="009052DE" w14:paraId="40340329" w14:textId="7C8CF6D1" w:rsidTr="009052DE">
        <w:trPr>
          <w:trHeight w:val="315"/>
          <w:jc w:val="center"/>
        </w:trPr>
        <w:tc>
          <w:tcPr>
            <w:tcW w:w="892" w:type="dxa"/>
            <w:shd w:val="clear" w:color="auto" w:fill="auto"/>
            <w:vAlign w:val="center"/>
            <w:hideMark/>
          </w:tcPr>
          <w:p w14:paraId="3C26C8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156</w:t>
            </w:r>
          </w:p>
        </w:tc>
        <w:tc>
          <w:tcPr>
            <w:tcW w:w="2297" w:type="dxa"/>
            <w:shd w:val="clear" w:color="auto" w:fill="auto"/>
            <w:vAlign w:val="center"/>
            <w:hideMark/>
          </w:tcPr>
          <w:p w14:paraId="36F2243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 ESTÉRIL Nº 7.0</w:t>
            </w:r>
          </w:p>
        </w:tc>
        <w:tc>
          <w:tcPr>
            <w:tcW w:w="1064" w:type="dxa"/>
            <w:shd w:val="clear" w:color="auto" w:fill="auto"/>
            <w:vAlign w:val="center"/>
            <w:hideMark/>
          </w:tcPr>
          <w:p w14:paraId="0263E6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D9D5FF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par</w:t>
            </w:r>
          </w:p>
        </w:tc>
        <w:tc>
          <w:tcPr>
            <w:tcW w:w="923" w:type="dxa"/>
            <w:shd w:val="clear" w:color="auto" w:fill="auto"/>
            <w:vAlign w:val="center"/>
            <w:hideMark/>
          </w:tcPr>
          <w:p w14:paraId="297673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3E986F72" w14:textId="77777777" w:rsidR="003A5C44" w:rsidRPr="009052DE" w:rsidRDefault="003A5C44" w:rsidP="009052DE">
            <w:pPr>
              <w:jc w:val="center"/>
              <w:rPr>
                <w:rFonts w:ascii="Arial" w:eastAsia="Times New Roman" w:hAnsi="Arial" w:cs="Arial"/>
                <w:sz w:val="18"/>
                <w:szCs w:val="18"/>
              </w:rPr>
            </w:pPr>
          </w:p>
        </w:tc>
        <w:tc>
          <w:tcPr>
            <w:tcW w:w="1134" w:type="dxa"/>
          </w:tcPr>
          <w:p w14:paraId="5281407B" w14:textId="77777777" w:rsidR="003A5C44" w:rsidRPr="009052DE" w:rsidRDefault="003A5C44" w:rsidP="009052DE">
            <w:pPr>
              <w:jc w:val="center"/>
              <w:rPr>
                <w:rFonts w:ascii="Arial" w:eastAsia="Times New Roman" w:hAnsi="Arial" w:cs="Arial"/>
                <w:sz w:val="18"/>
                <w:szCs w:val="18"/>
              </w:rPr>
            </w:pPr>
          </w:p>
        </w:tc>
        <w:tc>
          <w:tcPr>
            <w:tcW w:w="1134" w:type="dxa"/>
          </w:tcPr>
          <w:p w14:paraId="46E5B4D9" w14:textId="77777777" w:rsidR="003A5C44" w:rsidRPr="009052DE" w:rsidRDefault="003A5C44" w:rsidP="009052DE">
            <w:pPr>
              <w:jc w:val="center"/>
              <w:rPr>
                <w:rFonts w:ascii="Arial" w:eastAsia="Times New Roman" w:hAnsi="Arial" w:cs="Arial"/>
                <w:sz w:val="18"/>
                <w:szCs w:val="18"/>
              </w:rPr>
            </w:pPr>
          </w:p>
        </w:tc>
      </w:tr>
      <w:tr w:rsidR="003A5C44" w:rsidRPr="009052DE" w14:paraId="108E0442" w14:textId="7557CBA9" w:rsidTr="009052DE">
        <w:trPr>
          <w:trHeight w:val="315"/>
          <w:jc w:val="center"/>
        </w:trPr>
        <w:tc>
          <w:tcPr>
            <w:tcW w:w="892" w:type="dxa"/>
            <w:shd w:val="clear" w:color="auto" w:fill="auto"/>
            <w:vAlign w:val="center"/>
            <w:hideMark/>
          </w:tcPr>
          <w:p w14:paraId="266A0F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157</w:t>
            </w:r>
          </w:p>
        </w:tc>
        <w:tc>
          <w:tcPr>
            <w:tcW w:w="2297" w:type="dxa"/>
            <w:shd w:val="clear" w:color="auto" w:fill="auto"/>
            <w:vAlign w:val="center"/>
            <w:hideMark/>
          </w:tcPr>
          <w:p w14:paraId="4DF348E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 ESTÉRIL Nº 7.5</w:t>
            </w:r>
          </w:p>
        </w:tc>
        <w:tc>
          <w:tcPr>
            <w:tcW w:w="1064" w:type="dxa"/>
            <w:shd w:val="clear" w:color="auto" w:fill="auto"/>
            <w:vAlign w:val="center"/>
            <w:hideMark/>
          </w:tcPr>
          <w:p w14:paraId="09418F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33A68A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par</w:t>
            </w:r>
          </w:p>
        </w:tc>
        <w:tc>
          <w:tcPr>
            <w:tcW w:w="923" w:type="dxa"/>
            <w:shd w:val="clear" w:color="auto" w:fill="auto"/>
            <w:vAlign w:val="center"/>
            <w:hideMark/>
          </w:tcPr>
          <w:p w14:paraId="62CDE9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648326C5" w14:textId="77777777" w:rsidR="003A5C44" w:rsidRPr="009052DE" w:rsidRDefault="003A5C44" w:rsidP="009052DE">
            <w:pPr>
              <w:jc w:val="center"/>
              <w:rPr>
                <w:rFonts w:ascii="Arial" w:eastAsia="Times New Roman" w:hAnsi="Arial" w:cs="Arial"/>
                <w:sz w:val="18"/>
                <w:szCs w:val="18"/>
              </w:rPr>
            </w:pPr>
          </w:p>
        </w:tc>
        <w:tc>
          <w:tcPr>
            <w:tcW w:w="1134" w:type="dxa"/>
          </w:tcPr>
          <w:p w14:paraId="0DC3F009" w14:textId="77777777" w:rsidR="003A5C44" w:rsidRPr="009052DE" w:rsidRDefault="003A5C44" w:rsidP="009052DE">
            <w:pPr>
              <w:jc w:val="center"/>
              <w:rPr>
                <w:rFonts w:ascii="Arial" w:eastAsia="Times New Roman" w:hAnsi="Arial" w:cs="Arial"/>
                <w:sz w:val="18"/>
                <w:szCs w:val="18"/>
              </w:rPr>
            </w:pPr>
          </w:p>
        </w:tc>
        <w:tc>
          <w:tcPr>
            <w:tcW w:w="1134" w:type="dxa"/>
          </w:tcPr>
          <w:p w14:paraId="442D02A3" w14:textId="77777777" w:rsidR="003A5C44" w:rsidRPr="009052DE" w:rsidRDefault="003A5C44" w:rsidP="009052DE">
            <w:pPr>
              <w:jc w:val="center"/>
              <w:rPr>
                <w:rFonts w:ascii="Arial" w:eastAsia="Times New Roman" w:hAnsi="Arial" w:cs="Arial"/>
                <w:sz w:val="18"/>
                <w:szCs w:val="18"/>
              </w:rPr>
            </w:pPr>
          </w:p>
        </w:tc>
      </w:tr>
      <w:tr w:rsidR="003A5C44" w:rsidRPr="009052DE" w14:paraId="61247617" w14:textId="0DCB04F4" w:rsidTr="009052DE">
        <w:trPr>
          <w:trHeight w:val="315"/>
          <w:jc w:val="center"/>
        </w:trPr>
        <w:tc>
          <w:tcPr>
            <w:tcW w:w="892" w:type="dxa"/>
            <w:shd w:val="clear" w:color="auto" w:fill="auto"/>
            <w:vAlign w:val="center"/>
            <w:hideMark/>
          </w:tcPr>
          <w:p w14:paraId="33461B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158</w:t>
            </w:r>
          </w:p>
        </w:tc>
        <w:tc>
          <w:tcPr>
            <w:tcW w:w="2297" w:type="dxa"/>
            <w:shd w:val="clear" w:color="auto" w:fill="auto"/>
            <w:vAlign w:val="center"/>
            <w:hideMark/>
          </w:tcPr>
          <w:p w14:paraId="23A1F6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 ESTÉRIL Nº 8.0</w:t>
            </w:r>
          </w:p>
        </w:tc>
        <w:tc>
          <w:tcPr>
            <w:tcW w:w="1064" w:type="dxa"/>
            <w:shd w:val="clear" w:color="auto" w:fill="auto"/>
            <w:vAlign w:val="center"/>
            <w:hideMark/>
          </w:tcPr>
          <w:p w14:paraId="1783F1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BCA10D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par</w:t>
            </w:r>
          </w:p>
        </w:tc>
        <w:tc>
          <w:tcPr>
            <w:tcW w:w="923" w:type="dxa"/>
            <w:shd w:val="clear" w:color="auto" w:fill="auto"/>
            <w:vAlign w:val="center"/>
            <w:hideMark/>
          </w:tcPr>
          <w:p w14:paraId="51F5E37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5E6AA061" w14:textId="77777777" w:rsidR="003A5C44" w:rsidRPr="009052DE" w:rsidRDefault="003A5C44" w:rsidP="009052DE">
            <w:pPr>
              <w:jc w:val="center"/>
              <w:rPr>
                <w:rFonts w:ascii="Arial" w:eastAsia="Times New Roman" w:hAnsi="Arial" w:cs="Arial"/>
                <w:sz w:val="18"/>
                <w:szCs w:val="18"/>
              </w:rPr>
            </w:pPr>
          </w:p>
        </w:tc>
        <w:tc>
          <w:tcPr>
            <w:tcW w:w="1134" w:type="dxa"/>
          </w:tcPr>
          <w:p w14:paraId="0E498396" w14:textId="77777777" w:rsidR="003A5C44" w:rsidRPr="009052DE" w:rsidRDefault="003A5C44" w:rsidP="009052DE">
            <w:pPr>
              <w:jc w:val="center"/>
              <w:rPr>
                <w:rFonts w:ascii="Arial" w:eastAsia="Times New Roman" w:hAnsi="Arial" w:cs="Arial"/>
                <w:sz w:val="18"/>
                <w:szCs w:val="18"/>
              </w:rPr>
            </w:pPr>
          </w:p>
        </w:tc>
        <w:tc>
          <w:tcPr>
            <w:tcW w:w="1134" w:type="dxa"/>
          </w:tcPr>
          <w:p w14:paraId="4089C108" w14:textId="77777777" w:rsidR="003A5C44" w:rsidRPr="009052DE" w:rsidRDefault="003A5C44" w:rsidP="009052DE">
            <w:pPr>
              <w:jc w:val="center"/>
              <w:rPr>
                <w:rFonts w:ascii="Arial" w:eastAsia="Times New Roman" w:hAnsi="Arial" w:cs="Arial"/>
                <w:sz w:val="18"/>
                <w:szCs w:val="18"/>
              </w:rPr>
            </w:pPr>
          </w:p>
        </w:tc>
      </w:tr>
      <w:tr w:rsidR="003A5C44" w:rsidRPr="009052DE" w14:paraId="2137E4D6" w14:textId="7FBF392D" w:rsidTr="009052DE">
        <w:trPr>
          <w:trHeight w:val="315"/>
          <w:jc w:val="center"/>
        </w:trPr>
        <w:tc>
          <w:tcPr>
            <w:tcW w:w="892" w:type="dxa"/>
            <w:shd w:val="clear" w:color="auto" w:fill="auto"/>
            <w:vAlign w:val="center"/>
            <w:hideMark/>
          </w:tcPr>
          <w:p w14:paraId="4ED348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159</w:t>
            </w:r>
          </w:p>
        </w:tc>
        <w:tc>
          <w:tcPr>
            <w:tcW w:w="2297" w:type="dxa"/>
            <w:shd w:val="clear" w:color="auto" w:fill="auto"/>
            <w:vAlign w:val="center"/>
            <w:hideMark/>
          </w:tcPr>
          <w:p w14:paraId="1A817E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 ESTÉRIL Nº 8.5</w:t>
            </w:r>
          </w:p>
        </w:tc>
        <w:tc>
          <w:tcPr>
            <w:tcW w:w="1064" w:type="dxa"/>
            <w:shd w:val="clear" w:color="auto" w:fill="auto"/>
            <w:vAlign w:val="center"/>
            <w:hideMark/>
          </w:tcPr>
          <w:p w14:paraId="74D4A28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C6B1F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par</w:t>
            </w:r>
          </w:p>
        </w:tc>
        <w:tc>
          <w:tcPr>
            <w:tcW w:w="923" w:type="dxa"/>
            <w:shd w:val="clear" w:color="auto" w:fill="auto"/>
            <w:vAlign w:val="center"/>
            <w:hideMark/>
          </w:tcPr>
          <w:p w14:paraId="54A38B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08C10EB" w14:textId="77777777" w:rsidR="003A5C44" w:rsidRPr="009052DE" w:rsidRDefault="003A5C44" w:rsidP="009052DE">
            <w:pPr>
              <w:jc w:val="center"/>
              <w:rPr>
                <w:rFonts w:ascii="Arial" w:eastAsia="Times New Roman" w:hAnsi="Arial" w:cs="Arial"/>
                <w:sz w:val="18"/>
                <w:szCs w:val="18"/>
              </w:rPr>
            </w:pPr>
          </w:p>
        </w:tc>
        <w:tc>
          <w:tcPr>
            <w:tcW w:w="1134" w:type="dxa"/>
          </w:tcPr>
          <w:p w14:paraId="69165B46" w14:textId="77777777" w:rsidR="003A5C44" w:rsidRPr="009052DE" w:rsidRDefault="003A5C44" w:rsidP="009052DE">
            <w:pPr>
              <w:jc w:val="center"/>
              <w:rPr>
                <w:rFonts w:ascii="Arial" w:eastAsia="Times New Roman" w:hAnsi="Arial" w:cs="Arial"/>
                <w:sz w:val="18"/>
                <w:szCs w:val="18"/>
              </w:rPr>
            </w:pPr>
          </w:p>
        </w:tc>
        <w:tc>
          <w:tcPr>
            <w:tcW w:w="1134" w:type="dxa"/>
          </w:tcPr>
          <w:p w14:paraId="66017B6A" w14:textId="77777777" w:rsidR="003A5C44" w:rsidRPr="009052DE" w:rsidRDefault="003A5C44" w:rsidP="009052DE">
            <w:pPr>
              <w:jc w:val="center"/>
              <w:rPr>
                <w:rFonts w:ascii="Arial" w:eastAsia="Times New Roman" w:hAnsi="Arial" w:cs="Arial"/>
                <w:sz w:val="18"/>
                <w:szCs w:val="18"/>
              </w:rPr>
            </w:pPr>
          </w:p>
        </w:tc>
      </w:tr>
      <w:tr w:rsidR="003A5C44" w:rsidRPr="009052DE" w14:paraId="28A7AD18" w14:textId="61E88C50" w:rsidTr="009052DE">
        <w:trPr>
          <w:trHeight w:val="630"/>
          <w:jc w:val="center"/>
        </w:trPr>
        <w:tc>
          <w:tcPr>
            <w:tcW w:w="892" w:type="dxa"/>
            <w:shd w:val="clear" w:color="auto" w:fill="auto"/>
            <w:vAlign w:val="center"/>
            <w:hideMark/>
          </w:tcPr>
          <w:p w14:paraId="7852AE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160</w:t>
            </w:r>
          </w:p>
        </w:tc>
        <w:tc>
          <w:tcPr>
            <w:tcW w:w="2297" w:type="dxa"/>
            <w:shd w:val="clear" w:color="auto" w:fill="auto"/>
            <w:vAlign w:val="center"/>
            <w:hideMark/>
          </w:tcPr>
          <w:p w14:paraId="1702E6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LUVAS PROCEDIMENTOS G</w:t>
            </w:r>
          </w:p>
        </w:tc>
        <w:tc>
          <w:tcPr>
            <w:tcW w:w="1064" w:type="dxa"/>
            <w:shd w:val="clear" w:color="auto" w:fill="auto"/>
            <w:vAlign w:val="center"/>
            <w:hideMark/>
          </w:tcPr>
          <w:p w14:paraId="653F7E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4FE793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 unidades</w:t>
            </w:r>
          </w:p>
        </w:tc>
        <w:tc>
          <w:tcPr>
            <w:tcW w:w="923" w:type="dxa"/>
            <w:shd w:val="clear" w:color="auto" w:fill="auto"/>
            <w:vAlign w:val="center"/>
            <w:hideMark/>
          </w:tcPr>
          <w:p w14:paraId="021988F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23162F16" w14:textId="77777777" w:rsidR="003A5C44" w:rsidRPr="009052DE" w:rsidRDefault="003A5C44" w:rsidP="009052DE">
            <w:pPr>
              <w:jc w:val="center"/>
              <w:rPr>
                <w:rFonts w:ascii="Arial" w:eastAsia="Times New Roman" w:hAnsi="Arial" w:cs="Arial"/>
                <w:sz w:val="18"/>
                <w:szCs w:val="18"/>
              </w:rPr>
            </w:pPr>
          </w:p>
        </w:tc>
        <w:tc>
          <w:tcPr>
            <w:tcW w:w="1134" w:type="dxa"/>
          </w:tcPr>
          <w:p w14:paraId="555FF266" w14:textId="77777777" w:rsidR="003A5C44" w:rsidRPr="009052DE" w:rsidRDefault="003A5C44" w:rsidP="009052DE">
            <w:pPr>
              <w:jc w:val="center"/>
              <w:rPr>
                <w:rFonts w:ascii="Arial" w:eastAsia="Times New Roman" w:hAnsi="Arial" w:cs="Arial"/>
                <w:sz w:val="18"/>
                <w:szCs w:val="18"/>
              </w:rPr>
            </w:pPr>
          </w:p>
        </w:tc>
        <w:tc>
          <w:tcPr>
            <w:tcW w:w="1134" w:type="dxa"/>
          </w:tcPr>
          <w:p w14:paraId="315BCE1A" w14:textId="77777777" w:rsidR="003A5C44" w:rsidRPr="009052DE" w:rsidRDefault="003A5C44" w:rsidP="009052DE">
            <w:pPr>
              <w:jc w:val="center"/>
              <w:rPr>
                <w:rFonts w:ascii="Arial" w:eastAsia="Times New Roman" w:hAnsi="Arial" w:cs="Arial"/>
                <w:sz w:val="18"/>
                <w:szCs w:val="18"/>
              </w:rPr>
            </w:pPr>
          </w:p>
        </w:tc>
      </w:tr>
      <w:tr w:rsidR="003A5C44" w:rsidRPr="009052DE" w14:paraId="66913F76" w14:textId="29FE8AA5" w:rsidTr="009052DE">
        <w:trPr>
          <w:trHeight w:val="630"/>
          <w:jc w:val="center"/>
        </w:trPr>
        <w:tc>
          <w:tcPr>
            <w:tcW w:w="892" w:type="dxa"/>
            <w:shd w:val="clear" w:color="auto" w:fill="auto"/>
            <w:vAlign w:val="center"/>
            <w:hideMark/>
          </w:tcPr>
          <w:p w14:paraId="43A82A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161</w:t>
            </w:r>
          </w:p>
        </w:tc>
        <w:tc>
          <w:tcPr>
            <w:tcW w:w="2297" w:type="dxa"/>
            <w:shd w:val="clear" w:color="auto" w:fill="auto"/>
            <w:vAlign w:val="center"/>
            <w:hideMark/>
          </w:tcPr>
          <w:p w14:paraId="25824E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LUVAS PROCEDIMENTOS M</w:t>
            </w:r>
          </w:p>
        </w:tc>
        <w:tc>
          <w:tcPr>
            <w:tcW w:w="1064" w:type="dxa"/>
            <w:shd w:val="clear" w:color="auto" w:fill="auto"/>
            <w:vAlign w:val="center"/>
            <w:hideMark/>
          </w:tcPr>
          <w:p w14:paraId="12F793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3ED3D1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 unidades</w:t>
            </w:r>
          </w:p>
        </w:tc>
        <w:tc>
          <w:tcPr>
            <w:tcW w:w="923" w:type="dxa"/>
            <w:shd w:val="clear" w:color="auto" w:fill="auto"/>
            <w:vAlign w:val="center"/>
            <w:hideMark/>
          </w:tcPr>
          <w:p w14:paraId="5F15E8C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4F9583DE" w14:textId="77777777" w:rsidR="003A5C44" w:rsidRPr="009052DE" w:rsidRDefault="003A5C44" w:rsidP="009052DE">
            <w:pPr>
              <w:jc w:val="center"/>
              <w:rPr>
                <w:rFonts w:ascii="Arial" w:eastAsia="Times New Roman" w:hAnsi="Arial" w:cs="Arial"/>
                <w:sz w:val="18"/>
                <w:szCs w:val="18"/>
              </w:rPr>
            </w:pPr>
          </w:p>
        </w:tc>
        <w:tc>
          <w:tcPr>
            <w:tcW w:w="1134" w:type="dxa"/>
          </w:tcPr>
          <w:p w14:paraId="0C502BEE" w14:textId="77777777" w:rsidR="003A5C44" w:rsidRPr="009052DE" w:rsidRDefault="003A5C44" w:rsidP="009052DE">
            <w:pPr>
              <w:jc w:val="center"/>
              <w:rPr>
                <w:rFonts w:ascii="Arial" w:eastAsia="Times New Roman" w:hAnsi="Arial" w:cs="Arial"/>
                <w:sz w:val="18"/>
                <w:szCs w:val="18"/>
              </w:rPr>
            </w:pPr>
          </w:p>
        </w:tc>
        <w:tc>
          <w:tcPr>
            <w:tcW w:w="1134" w:type="dxa"/>
          </w:tcPr>
          <w:p w14:paraId="2519B58F" w14:textId="77777777" w:rsidR="003A5C44" w:rsidRPr="009052DE" w:rsidRDefault="003A5C44" w:rsidP="009052DE">
            <w:pPr>
              <w:jc w:val="center"/>
              <w:rPr>
                <w:rFonts w:ascii="Arial" w:eastAsia="Times New Roman" w:hAnsi="Arial" w:cs="Arial"/>
                <w:sz w:val="18"/>
                <w:szCs w:val="18"/>
              </w:rPr>
            </w:pPr>
          </w:p>
        </w:tc>
      </w:tr>
      <w:tr w:rsidR="003A5C44" w:rsidRPr="009052DE" w14:paraId="1FA2FAC8" w14:textId="6656EBB7" w:rsidTr="009052DE">
        <w:trPr>
          <w:trHeight w:val="630"/>
          <w:jc w:val="center"/>
        </w:trPr>
        <w:tc>
          <w:tcPr>
            <w:tcW w:w="892" w:type="dxa"/>
            <w:shd w:val="clear" w:color="auto" w:fill="auto"/>
            <w:vAlign w:val="center"/>
            <w:hideMark/>
          </w:tcPr>
          <w:p w14:paraId="6D3C92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162</w:t>
            </w:r>
          </w:p>
        </w:tc>
        <w:tc>
          <w:tcPr>
            <w:tcW w:w="2297" w:type="dxa"/>
            <w:shd w:val="clear" w:color="auto" w:fill="auto"/>
            <w:vAlign w:val="center"/>
            <w:hideMark/>
          </w:tcPr>
          <w:p w14:paraId="47BF6E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LUVAS PROCEDIMENTOS P</w:t>
            </w:r>
          </w:p>
        </w:tc>
        <w:tc>
          <w:tcPr>
            <w:tcW w:w="1064" w:type="dxa"/>
            <w:shd w:val="clear" w:color="auto" w:fill="auto"/>
            <w:vAlign w:val="center"/>
            <w:hideMark/>
          </w:tcPr>
          <w:p w14:paraId="15EEF0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0A9F560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100 unidades</w:t>
            </w:r>
          </w:p>
        </w:tc>
        <w:tc>
          <w:tcPr>
            <w:tcW w:w="923" w:type="dxa"/>
            <w:shd w:val="clear" w:color="auto" w:fill="auto"/>
            <w:vAlign w:val="center"/>
            <w:hideMark/>
          </w:tcPr>
          <w:p w14:paraId="1DB40E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6DB7565B" w14:textId="77777777" w:rsidR="003A5C44" w:rsidRPr="009052DE" w:rsidRDefault="003A5C44" w:rsidP="009052DE">
            <w:pPr>
              <w:jc w:val="center"/>
              <w:rPr>
                <w:rFonts w:ascii="Arial" w:eastAsia="Times New Roman" w:hAnsi="Arial" w:cs="Arial"/>
                <w:sz w:val="18"/>
                <w:szCs w:val="18"/>
              </w:rPr>
            </w:pPr>
          </w:p>
        </w:tc>
        <w:tc>
          <w:tcPr>
            <w:tcW w:w="1134" w:type="dxa"/>
          </w:tcPr>
          <w:p w14:paraId="1852BF99" w14:textId="77777777" w:rsidR="003A5C44" w:rsidRPr="009052DE" w:rsidRDefault="003A5C44" w:rsidP="009052DE">
            <w:pPr>
              <w:jc w:val="center"/>
              <w:rPr>
                <w:rFonts w:ascii="Arial" w:eastAsia="Times New Roman" w:hAnsi="Arial" w:cs="Arial"/>
                <w:sz w:val="18"/>
                <w:szCs w:val="18"/>
              </w:rPr>
            </w:pPr>
          </w:p>
        </w:tc>
        <w:tc>
          <w:tcPr>
            <w:tcW w:w="1134" w:type="dxa"/>
          </w:tcPr>
          <w:p w14:paraId="2F9DB13C" w14:textId="77777777" w:rsidR="003A5C44" w:rsidRPr="009052DE" w:rsidRDefault="003A5C44" w:rsidP="009052DE">
            <w:pPr>
              <w:jc w:val="center"/>
              <w:rPr>
                <w:rFonts w:ascii="Arial" w:eastAsia="Times New Roman" w:hAnsi="Arial" w:cs="Arial"/>
                <w:sz w:val="18"/>
                <w:szCs w:val="18"/>
              </w:rPr>
            </w:pPr>
          </w:p>
        </w:tc>
      </w:tr>
      <w:tr w:rsidR="003A5C44" w:rsidRPr="009052DE" w14:paraId="2A75EDA3" w14:textId="4FA517E6" w:rsidTr="009052DE">
        <w:trPr>
          <w:trHeight w:val="315"/>
          <w:jc w:val="center"/>
        </w:trPr>
        <w:tc>
          <w:tcPr>
            <w:tcW w:w="892" w:type="dxa"/>
            <w:shd w:val="clear" w:color="auto" w:fill="auto"/>
            <w:vAlign w:val="center"/>
            <w:hideMark/>
          </w:tcPr>
          <w:p w14:paraId="4A7B83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163</w:t>
            </w:r>
          </w:p>
        </w:tc>
        <w:tc>
          <w:tcPr>
            <w:tcW w:w="2297" w:type="dxa"/>
            <w:shd w:val="clear" w:color="auto" w:fill="auto"/>
            <w:vAlign w:val="center"/>
            <w:hideMark/>
          </w:tcPr>
          <w:p w14:paraId="7F71A6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10CM</w:t>
            </w:r>
          </w:p>
        </w:tc>
        <w:tc>
          <w:tcPr>
            <w:tcW w:w="1064" w:type="dxa"/>
            <w:shd w:val="clear" w:color="auto" w:fill="auto"/>
            <w:vAlign w:val="center"/>
            <w:hideMark/>
          </w:tcPr>
          <w:p w14:paraId="461577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409DD0F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016568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109D6225" w14:textId="77777777" w:rsidR="003A5C44" w:rsidRPr="009052DE" w:rsidRDefault="003A5C44" w:rsidP="009052DE">
            <w:pPr>
              <w:jc w:val="center"/>
              <w:rPr>
                <w:rFonts w:ascii="Arial" w:eastAsia="Times New Roman" w:hAnsi="Arial" w:cs="Arial"/>
                <w:sz w:val="18"/>
                <w:szCs w:val="18"/>
              </w:rPr>
            </w:pPr>
          </w:p>
        </w:tc>
        <w:tc>
          <w:tcPr>
            <w:tcW w:w="1134" w:type="dxa"/>
          </w:tcPr>
          <w:p w14:paraId="71578B53" w14:textId="77777777" w:rsidR="003A5C44" w:rsidRPr="009052DE" w:rsidRDefault="003A5C44" w:rsidP="009052DE">
            <w:pPr>
              <w:jc w:val="center"/>
              <w:rPr>
                <w:rFonts w:ascii="Arial" w:eastAsia="Times New Roman" w:hAnsi="Arial" w:cs="Arial"/>
                <w:sz w:val="18"/>
                <w:szCs w:val="18"/>
              </w:rPr>
            </w:pPr>
          </w:p>
        </w:tc>
        <w:tc>
          <w:tcPr>
            <w:tcW w:w="1134" w:type="dxa"/>
          </w:tcPr>
          <w:p w14:paraId="0B92A8E0" w14:textId="77777777" w:rsidR="003A5C44" w:rsidRPr="009052DE" w:rsidRDefault="003A5C44" w:rsidP="009052DE">
            <w:pPr>
              <w:jc w:val="center"/>
              <w:rPr>
                <w:rFonts w:ascii="Arial" w:eastAsia="Times New Roman" w:hAnsi="Arial" w:cs="Arial"/>
                <w:sz w:val="18"/>
                <w:szCs w:val="18"/>
              </w:rPr>
            </w:pPr>
          </w:p>
        </w:tc>
      </w:tr>
      <w:tr w:rsidR="003A5C44" w:rsidRPr="009052DE" w14:paraId="6E6E2719" w14:textId="14655672" w:rsidTr="009052DE">
        <w:trPr>
          <w:trHeight w:val="315"/>
          <w:jc w:val="center"/>
        </w:trPr>
        <w:tc>
          <w:tcPr>
            <w:tcW w:w="892" w:type="dxa"/>
            <w:shd w:val="clear" w:color="auto" w:fill="auto"/>
            <w:vAlign w:val="center"/>
            <w:hideMark/>
          </w:tcPr>
          <w:p w14:paraId="092A54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164</w:t>
            </w:r>
          </w:p>
        </w:tc>
        <w:tc>
          <w:tcPr>
            <w:tcW w:w="2297" w:type="dxa"/>
            <w:shd w:val="clear" w:color="auto" w:fill="auto"/>
            <w:vAlign w:val="center"/>
            <w:hideMark/>
          </w:tcPr>
          <w:p w14:paraId="380789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12CM</w:t>
            </w:r>
          </w:p>
        </w:tc>
        <w:tc>
          <w:tcPr>
            <w:tcW w:w="1064" w:type="dxa"/>
            <w:shd w:val="clear" w:color="auto" w:fill="auto"/>
            <w:vAlign w:val="center"/>
            <w:hideMark/>
          </w:tcPr>
          <w:p w14:paraId="1433E8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2663DB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5FF5A9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7F27759A" w14:textId="77777777" w:rsidR="003A5C44" w:rsidRPr="009052DE" w:rsidRDefault="003A5C44" w:rsidP="009052DE">
            <w:pPr>
              <w:jc w:val="center"/>
              <w:rPr>
                <w:rFonts w:ascii="Arial" w:eastAsia="Times New Roman" w:hAnsi="Arial" w:cs="Arial"/>
                <w:sz w:val="18"/>
                <w:szCs w:val="18"/>
              </w:rPr>
            </w:pPr>
          </w:p>
        </w:tc>
        <w:tc>
          <w:tcPr>
            <w:tcW w:w="1134" w:type="dxa"/>
          </w:tcPr>
          <w:p w14:paraId="0F27FE3D" w14:textId="77777777" w:rsidR="003A5C44" w:rsidRPr="009052DE" w:rsidRDefault="003A5C44" w:rsidP="009052DE">
            <w:pPr>
              <w:jc w:val="center"/>
              <w:rPr>
                <w:rFonts w:ascii="Arial" w:eastAsia="Times New Roman" w:hAnsi="Arial" w:cs="Arial"/>
                <w:sz w:val="18"/>
                <w:szCs w:val="18"/>
              </w:rPr>
            </w:pPr>
          </w:p>
        </w:tc>
        <w:tc>
          <w:tcPr>
            <w:tcW w:w="1134" w:type="dxa"/>
          </w:tcPr>
          <w:p w14:paraId="0EB20851" w14:textId="77777777" w:rsidR="003A5C44" w:rsidRPr="009052DE" w:rsidRDefault="003A5C44" w:rsidP="009052DE">
            <w:pPr>
              <w:jc w:val="center"/>
              <w:rPr>
                <w:rFonts w:ascii="Arial" w:eastAsia="Times New Roman" w:hAnsi="Arial" w:cs="Arial"/>
                <w:sz w:val="18"/>
                <w:szCs w:val="18"/>
              </w:rPr>
            </w:pPr>
          </w:p>
        </w:tc>
      </w:tr>
      <w:tr w:rsidR="003A5C44" w:rsidRPr="009052DE" w14:paraId="1E406DE3" w14:textId="5EF5C80B" w:rsidTr="009052DE">
        <w:trPr>
          <w:trHeight w:val="315"/>
          <w:jc w:val="center"/>
        </w:trPr>
        <w:tc>
          <w:tcPr>
            <w:tcW w:w="892" w:type="dxa"/>
            <w:shd w:val="clear" w:color="auto" w:fill="auto"/>
            <w:vAlign w:val="center"/>
            <w:hideMark/>
          </w:tcPr>
          <w:p w14:paraId="12DEE8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165</w:t>
            </w:r>
          </w:p>
        </w:tc>
        <w:tc>
          <w:tcPr>
            <w:tcW w:w="2297" w:type="dxa"/>
            <w:shd w:val="clear" w:color="auto" w:fill="auto"/>
            <w:vAlign w:val="center"/>
            <w:hideMark/>
          </w:tcPr>
          <w:p w14:paraId="0C8F87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15CM</w:t>
            </w:r>
          </w:p>
        </w:tc>
        <w:tc>
          <w:tcPr>
            <w:tcW w:w="1064" w:type="dxa"/>
            <w:shd w:val="clear" w:color="auto" w:fill="auto"/>
            <w:vAlign w:val="center"/>
            <w:hideMark/>
          </w:tcPr>
          <w:p w14:paraId="793F2B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07735C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6FAEC1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14E64B7E" w14:textId="77777777" w:rsidR="003A5C44" w:rsidRPr="009052DE" w:rsidRDefault="003A5C44" w:rsidP="009052DE">
            <w:pPr>
              <w:jc w:val="center"/>
              <w:rPr>
                <w:rFonts w:ascii="Arial" w:eastAsia="Times New Roman" w:hAnsi="Arial" w:cs="Arial"/>
                <w:sz w:val="18"/>
                <w:szCs w:val="18"/>
              </w:rPr>
            </w:pPr>
          </w:p>
        </w:tc>
        <w:tc>
          <w:tcPr>
            <w:tcW w:w="1134" w:type="dxa"/>
          </w:tcPr>
          <w:p w14:paraId="202F9946" w14:textId="77777777" w:rsidR="003A5C44" w:rsidRPr="009052DE" w:rsidRDefault="003A5C44" w:rsidP="009052DE">
            <w:pPr>
              <w:jc w:val="center"/>
              <w:rPr>
                <w:rFonts w:ascii="Arial" w:eastAsia="Times New Roman" w:hAnsi="Arial" w:cs="Arial"/>
                <w:sz w:val="18"/>
                <w:szCs w:val="18"/>
              </w:rPr>
            </w:pPr>
          </w:p>
        </w:tc>
        <w:tc>
          <w:tcPr>
            <w:tcW w:w="1134" w:type="dxa"/>
          </w:tcPr>
          <w:p w14:paraId="160825D1" w14:textId="77777777" w:rsidR="003A5C44" w:rsidRPr="009052DE" w:rsidRDefault="003A5C44" w:rsidP="009052DE">
            <w:pPr>
              <w:jc w:val="center"/>
              <w:rPr>
                <w:rFonts w:ascii="Arial" w:eastAsia="Times New Roman" w:hAnsi="Arial" w:cs="Arial"/>
                <w:sz w:val="18"/>
                <w:szCs w:val="18"/>
              </w:rPr>
            </w:pPr>
          </w:p>
        </w:tc>
      </w:tr>
      <w:tr w:rsidR="003A5C44" w:rsidRPr="009052DE" w14:paraId="5B3899AA" w14:textId="519F71E8" w:rsidTr="009052DE">
        <w:trPr>
          <w:trHeight w:val="315"/>
          <w:jc w:val="center"/>
        </w:trPr>
        <w:tc>
          <w:tcPr>
            <w:tcW w:w="892" w:type="dxa"/>
            <w:shd w:val="clear" w:color="auto" w:fill="auto"/>
            <w:vAlign w:val="center"/>
            <w:hideMark/>
          </w:tcPr>
          <w:p w14:paraId="28C462E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166</w:t>
            </w:r>
          </w:p>
        </w:tc>
        <w:tc>
          <w:tcPr>
            <w:tcW w:w="2297" w:type="dxa"/>
            <w:shd w:val="clear" w:color="auto" w:fill="auto"/>
            <w:vAlign w:val="center"/>
            <w:hideMark/>
          </w:tcPr>
          <w:p w14:paraId="1113E0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20CM</w:t>
            </w:r>
          </w:p>
        </w:tc>
        <w:tc>
          <w:tcPr>
            <w:tcW w:w="1064" w:type="dxa"/>
            <w:shd w:val="clear" w:color="auto" w:fill="auto"/>
            <w:vAlign w:val="center"/>
            <w:hideMark/>
          </w:tcPr>
          <w:p w14:paraId="428C4C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1B6D48F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4A9543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A057F9B" w14:textId="77777777" w:rsidR="003A5C44" w:rsidRPr="009052DE" w:rsidRDefault="003A5C44" w:rsidP="009052DE">
            <w:pPr>
              <w:jc w:val="center"/>
              <w:rPr>
                <w:rFonts w:ascii="Arial" w:eastAsia="Times New Roman" w:hAnsi="Arial" w:cs="Arial"/>
                <w:sz w:val="18"/>
                <w:szCs w:val="18"/>
              </w:rPr>
            </w:pPr>
          </w:p>
        </w:tc>
        <w:tc>
          <w:tcPr>
            <w:tcW w:w="1134" w:type="dxa"/>
          </w:tcPr>
          <w:p w14:paraId="78F28EB1" w14:textId="77777777" w:rsidR="003A5C44" w:rsidRPr="009052DE" w:rsidRDefault="003A5C44" w:rsidP="009052DE">
            <w:pPr>
              <w:jc w:val="center"/>
              <w:rPr>
                <w:rFonts w:ascii="Arial" w:eastAsia="Times New Roman" w:hAnsi="Arial" w:cs="Arial"/>
                <w:sz w:val="18"/>
                <w:szCs w:val="18"/>
              </w:rPr>
            </w:pPr>
          </w:p>
        </w:tc>
        <w:tc>
          <w:tcPr>
            <w:tcW w:w="1134" w:type="dxa"/>
          </w:tcPr>
          <w:p w14:paraId="6CE1A6D9" w14:textId="77777777" w:rsidR="003A5C44" w:rsidRPr="009052DE" w:rsidRDefault="003A5C44" w:rsidP="009052DE">
            <w:pPr>
              <w:jc w:val="center"/>
              <w:rPr>
                <w:rFonts w:ascii="Arial" w:eastAsia="Times New Roman" w:hAnsi="Arial" w:cs="Arial"/>
                <w:sz w:val="18"/>
                <w:szCs w:val="18"/>
              </w:rPr>
            </w:pPr>
          </w:p>
        </w:tc>
      </w:tr>
      <w:tr w:rsidR="003A5C44" w:rsidRPr="009052DE" w14:paraId="0E179555" w14:textId="27CABD4F" w:rsidTr="009052DE">
        <w:trPr>
          <w:trHeight w:val="315"/>
          <w:jc w:val="center"/>
        </w:trPr>
        <w:tc>
          <w:tcPr>
            <w:tcW w:w="892" w:type="dxa"/>
            <w:shd w:val="clear" w:color="auto" w:fill="auto"/>
            <w:vAlign w:val="center"/>
            <w:hideMark/>
          </w:tcPr>
          <w:p w14:paraId="256BE4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167</w:t>
            </w:r>
          </w:p>
        </w:tc>
        <w:tc>
          <w:tcPr>
            <w:tcW w:w="2297" w:type="dxa"/>
            <w:shd w:val="clear" w:color="auto" w:fill="auto"/>
            <w:vAlign w:val="center"/>
            <w:hideMark/>
          </w:tcPr>
          <w:p w14:paraId="37374D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25CM</w:t>
            </w:r>
          </w:p>
        </w:tc>
        <w:tc>
          <w:tcPr>
            <w:tcW w:w="1064" w:type="dxa"/>
            <w:shd w:val="clear" w:color="auto" w:fill="auto"/>
            <w:vAlign w:val="center"/>
            <w:hideMark/>
          </w:tcPr>
          <w:p w14:paraId="5FAD73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1C33A4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0438B22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A09A5BB" w14:textId="77777777" w:rsidR="003A5C44" w:rsidRPr="009052DE" w:rsidRDefault="003A5C44" w:rsidP="009052DE">
            <w:pPr>
              <w:jc w:val="center"/>
              <w:rPr>
                <w:rFonts w:ascii="Arial" w:eastAsia="Times New Roman" w:hAnsi="Arial" w:cs="Arial"/>
                <w:sz w:val="18"/>
                <w:szCs w:val="18"/>
              </w:rPr>
            </w:pPr>
          </w:p>
        </w:tc>
        <w:tc>
          <w:tcPr>
            <w:tcW w:w="1134" w:type="dxa"/>
          </w:tcPr>
          <w:p w14:paraId="5325A155" w14:textId="77777777" w:rsidR="003A5C44" w:rsidRPr="009052DE" w:rsidRDefault="003A5C44" w:rsidP="009052DE">
            <w:pPr>
              <w:jc w:val="center"/>
              <w:rPr>
                <w:rFonts w:ascii="Arial" w:eastAsia="Times New Roman" w:hAnsi="Arial" w:cs="Arial"/>
                <w:sz w:val="18"/>
                <w:szCs w:val="18"/>
              </w:rPr>
            </w:pPr>
          </w:p>
        </w:tc>
        <w:tc>
          <w:tcPr>
            <w:tcW w:w="1134" w:type="dxa"/>
          </w:tcPr>
          <w:p w14:paraId="27CD3786" w14:textId="77777777" w:rsidR="003A5C44" w:rsidRPr="009052DE" w:rsidRDefault="003A5C44" w:rsidP="009052DE">
            <w:pPr>
              <w:jc w:val="center"/>
              <w:rPr>
                <w:rFonts w:ascii="Arial" w:eastAsia="Times New Roman" w:hAnsi="Arial" w:cs="Arial"/>
                <w:sz w:val="18"/>
                <w:szCs w:val="18"/>
              </w:rPr>
            </w:pPr>
          </w:p>
        </w:tc>
      </w:tr>
      <w:tr w:rsidR="003A5C44" w:rsidRPr="009052DE" w14:paraId="38E8DA9A" w14:textId="06D7CF86" w:rsidTr="009052DE">
        <w:trPr>
          <w:trHeight w:val="315"/>
          <w:jc w:val="center"/>
        </w:trPr>
        <w:tc>
          <w:tcPr>
            <w:tcW w:w="892" w:type="dxa"/>
            <w:shd w:val="clear" w:color="auto" w:fill="auto"/>
            <w:vAlign w:val="center"/>
            <w:hideMark/>
          </w:tcPr>
          <w:p w14:paraId="39C887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168</w:t>
            </w:r>
          </w:p>
        </w:tc>
        <w:tc>
          <w:tcPr>
            <w:tcW w:w="2297" w:type="dxa"/>
            <w:shd w:val="clear" w:color="auto" w:fill="auto"/>
            <w:vAlign w:val="center"/>
            <w:hideMark/>
          </w:tcPr>
          <w:p w14:paraId="5D01B2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4CM</w:t>
            </w:r>
          </w:p>
        </w:tc>
        <w:tc>
          <w:tcPr>
            <w:tcW w:w="1064" w:type="dxa"/>
            <w:shd w:val="clear" w:color="auto" w:fill="auto"/>
            <w:vAlign w:val="center"/>
            <w:hideMark/>
          </w:tcPr>
          <w:p w14:paraId="253542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074ECF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757F8A4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1C465FC5" w14:textId="77777777" w:rsidR="003A5C44" w:rsidRPr="009052DE" w:rsidRDefault="003A5C44" w:rsidP="009052DE">
            <w:pPr>
              <w:jc w:val="center"/>
              <w:rPr>
                <w:rFonts w:ascii="Arial" w:eastAsia="Times New Roman" w:hAnsi="Arial" w:cs="Arial"/>
                <w:sz w:val="18"/>
                <w:szCs w:val="18"/>
              </w:rPr>
            </w:pPr>
          </w:p>
        </w:tc>
        <w:tc>
          <w:tcPr>
            <w:tcW w:w="1134" w:type="dxa"/>
          </w:tcPr>
          <w:p w14:paraId="73283D16" w14:textId="77777777" w:rsidR="003A5C44" w:rsidRPr="009052DE" w:rsidRDefault="003A5C44" w:rsidP="009052DE">
            <w:pPr>
              <w:jc w:val="center"/>
              <w:rPr>
                <w:rFonts w:ascii="Arial" w:eastAsia="Times New Roman" w:hAnsi="Arial" w:cs="Arial"/>
                <w:sz w:val="18"/>
                <w:szCs w:val="18"/>
              </w:rPr>
            </w:pPr>
          </w:p>
        </w:tc>
        <w:tc>
          <w:tcPr>
            <w:tcW w:w="1134" w:type="dxa"/>
          </w:tcPr>
          <w:p w14:paraId="2040F1DE" w14:textId="77777777" w:rsidR="003A5C44" w:rsidRPr="009052DE" w:rsidRDefault="003A5C44" w:rsidP="009052DE">
            <w:pPr>
              <w:jc w:val="center"/>
              <w:rPr>
                <w:rFonts w:ascii="Arial" w:eastAsia="Times New Roman" w:hAnsi="Arial" w:cs="Arial"/>
                <w:sz w:val="18"/>
                <w:szCs w:val="18"/>
              </w:rPr>
            </w:pPr>
          </w:p>
        </w:tc>
      </w:tr>
      <w:tr w:rsidR="003A5C44" w:rsidRPr="009052DE" w14:paraId="34FF7E70" w14:textId="768B8F3D" w:rsidTr="009052DE">
        <w:trPr>
          <w:trHeight w:val="315"/>
          <w:jc w:val="center"/>
        </w:trPr>
        <w:tc>
          <w:tcPr>
            <w:tcW w:w="892" w:type="dxa"/>
            <w:shd w:val="clear" w:color="auto" w:fill="auto"/>
            <w:vAlign w:val="center"/>
            <w:hideMark/>
          </w:tcPr>
          <w:p w14:paraId="581715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169</w:t>
            </w:r>
          </w:p>
        </w:tc>
        <w:tc>
          <w:tcPr>
            <w:tcW w:w="2297" w:type="dxa"/>
            <w:shd w:val="clear" w:color="auto" w:fill="auto"/>
            <w:vAlign w:val="center"/>
            <w:hideMark/>
          </w:tcPr>
          <w:p w14:paraId="08AFC4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6CM</w:t>
            </w:r>
          </w:p>
        </w:tc>
        <w:tc>
          <w:tcPr>
            <w:tcW w:w="1064" w:type="dxa"/>
            <w:shd w:val="clear" w:color="auto" w:fill="auto"/>
            <w:vAlign w:val="center"/>
            <w:hideMark/>
          </w:tcPr>
          <w:p w14:paraId="5A1C4D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0AC787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23B014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98EBD84" w14:textId="77777777" w:rsidR="003A5C44" w:rsidRPr="009052DE" w:rsidRDefault="003A5C44" w:rsidP="009052DE">
            <w:pPr>
              <w:jc w:val="center"/>
              <w:rPr>
                <w:rFonts w:ascii="Arial" w:eastAsia="Times New Roman" w:hAnsi="Arial" w:cs="Arial"/>
                <w:sz w:val="18"/>
                <w:szCs w:val="18"/>
              </w:rPr>
            </w:pPr>
          </w:p>
        </w:tc>
        <w:tc>
          <w:tcPr>
            <w:tcW w:w="1134" w:type="dxa"/>
          </w:tcPr>
          <w:p w14:paraId="7A98D6FC" w14:textId="77777777" w:rsidR="003A5C44" w:rsidRPr="009052DE" w:rsidRDefault="003A5C44" w:rsidP="009052DE">
            <w:pPr>
              <w:jc w:val="center"/>
              <w:rPr>
                <w:rFonts w:ascii="Arial" w:eastAsia="Times New Roman" w:hAnsi="Arial" w:cs="Arial"/>
                <w:sz w:val="18"/>
                <w:szCs w:val="18"/>
              </w:rPr>
            </w:pPr>
          </w:p>
        </w:tc>
        <w:tc>
          <w:tcPr>
            <w:tcW w:w="1134" w:type="dxa"/>
          </w:tcPr>
          <w:p w14:paraId="6302FCD6" w14:textId="77777777" w:rsidR="003A5C44" w:rsidRPr="009052DE" w:rsidRDefault="003A5C44" w:rsidP="009052DE">
            <w:pPr>
              <w:jc w:val="center"/>
              <w:rPr>
                <w:rFonts w:ascii="Arial" w:eastAsia="Times New Roman" w:hAnsi="Arial" w:cs="Arial"/>
                <w:sz w:val="18"/>
                <w:szCs w:val="18"/>
              </w:rPr>
            </w:pPr>
          </w:p>
        </w:tc>
      </w:tr>
      <w:tr w:rsidR="003A5C44" w:rsidRPr="009052DE" w14:paraId="4DB4D886" w14:textId="04AA8A51" w:rsidTr="009052DE">
        <w:trPr>
          <w:trHeight w:val="315"/>
          <w:jc w:val="center"/>
        </w:trPr>
        <w:tc>
          <w:tcPr>
            <w:tcW w:w="892" w:type="dxa"/>
            <w:shd w:val="clear" w:color="auto" w:fill="auto"/>
            <w:vAlign w:val="center"/>
            <w:hideMark/>
          </w:tcPr>
          <w:p w14:paraId="48A25E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170</w:t>
            </w:r>
          </w:p>
        </w:tc>
        <w:tc>
          <w:tcPr>
            <w:tcW w:w="2297" w:type="dxa"/>
            <w:shd w:val="clear" w:color="auto" w:fill="auto"/>
            <w:vAlign w:val="center"/>
            <w:hideMark/>
          </w:tcPr>
          <w:p w14:paraId="180FA6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MALHA TUBULAR 8CM</w:t>
            </w:r>
          </w:p>
        </w:tc>
        <w:tc>
          <w:tcPr>
            <w:tcW w:w="1064" w:type="dxa"/>
            <w:shd w:val="clear" w:color="auto" w:fill="auto"/>
            <w:vAlign w:val="center"/>
            <w:hideMark/>
          </w:tcPr>
          <w:p w14:paraId="2B61DC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6455C3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metros</w:t>
            </w:r>
          </w:p>
        </w:tc>
        <w:tc>
          <w:tcPr>
            <w:tcW w:w="923" w:type="dxa"/>
            <w:shd w:val="clear" w:color="auto" w:fill="auto"/>
            <w:vAlign w:val="center"/>
            <w:hideMark/>
          </w:tcPr>
          <w:p w14:paraId="49293A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53EEBA1" w14:textId="77777777" w:rsidR="003A5C44" w:rsidRPr="009052DE" w:rsidRDefault="003A5C44" w:rsidP="009052DE">
            <w:pPr>
              <w:jc w:val="center"/>
              <w:rPr>
                <w:rFonts w:ascii="Arial" w:eastAsia="Times New Roman" w:hAnsi="Arial" w:cs="Arial"/>
                <w:sz w:val="18"/>
                <w:szCs w:val="18"/>
              </w:rPr>
            </w:pPr>
          </w:p>
        </w:tc>
        <w:tc>
          <w:tcPr>
            <w:tcW w:w="1134" w:type="dxa"/>
          </w:tcPr>
          <w:p w14:paraId="45B029E9" w14:textId="77777777" w:rsidR="003A5C44" w:rsidRPr="009052DE" w:rsidRDefault="003A5C44" w:rsidP="009052DE">
            <w:pPr>
              <w:jc w:val="center"/>
              <w:rPr>
                <w:rFonts w:ascii="Arial" w:eastAsia="Times New Roman" w:hAnsi="Arial" w:cs="Arial"/>
                <w:sz w:val="18"/>
                <w:szCs w:val="18"/>
              </w:rPr>
            </w:pPr>
          </w:p>
        </w:tc>
        <w:tc>
          <w:tcPr>
            <w:tcW w:w="1134" w:type="dxa"/>
          </w:tcPr>
          <w:p w14:paraId="1D890079" w14:textId="77777777" w:rsidR="003A5C44" w:rsidRPr="009052DE" w:rsidRDefault="003A5C44" w:rsidP="009052DE">
            <w:pPr>
              <w:jc w:val="center"/>
              <w:rPr>
                <w:rFonts w:ascii="Arial" w:eastAsia="Times New Roman" w:hAnsi="Arial" w:cs="Arial"/>
                <w:sz w:val="18"/>
                <w:szCs w:val="18"/>
              </w:rPr>
            </w:pPr>
          </w:p>
        </w:tc>
      </w:tr>
      <w:tr w:rsidR="003A5C44" w:rsidRPr="009052DE" w14:paraId="42117359" w14:textId="2BE3DA88" w:rsidTr="009052DE">
        <w:trPr>
          <w:trHeight w:val="630"/>
          <w:jc w:val="center"/>
        </w:trPr>
        <w:tc>
          <w:tcPr>
            <w:tcW w:w="892" w:type="dxa"/>
            <w:shd w:val="clear" w:color="auto" w:fill="auto"/>
            <w:vAlign w:val="center"/>
            <w:hideMark/>
          </w:tcPr>
          <w:p w14:paraId="2DE358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171</w:t>
            </w:r>
          </w:p>
        </w:tc>
        <w:tc>
          <w:tcPr>
            <w:tcW w:w="2297" w:type="dxa"/>
            <w:shd w:val="clear" w:color="auto" w:fill="auto"/>
            <w:vAlign w:val="center"/>
            <w:hideMark/>
          </w:tcPr>
          <w:p w14:paraId="05CFE5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MANTA TÉRMICA TAMANHO 2,10X1,40M</w:t>
            </w:r>
          </w:p>
        </w:tc>
        <w:tc>
          <w:tcPr>
            <w:tcW w:w="1064" w:type="dxa"/>
            <w:shd w:val="clear" w:color="auto" w:fill="auto"/>
            <w:vAlign w:val="center"/>
            <w:hideMark/>
          </w:tcPr>
          <w:p w14:paraId="13AF20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07B7E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CBFB8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4EB738BD" w14:textId="77777777" w:rsidR="003A5C44" w:rsidRPr="009052DE" w:rsidRDefault="003A5C44" w:rsidP="009052DE">
            <w:pPr>
              <w:jc w:val="center"/>
              <w:rPr>
                <w:rFonts w:ascii="Arial" w:eastAsia="Times New Roman" w:hAnsi="Arial" w:cs="Arial"/>
                <w:sz w:val="18"/>
                <w:szCs w:val="18"/>
              </w:rPr>
            </w:pPr>
          </w:p>
        </w:tc>
        <w:tc>
          <w:tcPr>
            <w:tcW w:w="1134" w:type="dxa"/>
          </w:tcPr>
          <w:p w14:paraId="6F96E6AC" w14:textId="77777777" w:rsidR="003A5C44" w:rsidRPr="009052DE" w:rsidRDefault="003A5C44" w:rsidP="009052DE">
            <w:pPr>
              <w:jc w:val="center"/>
              <w:rPr>
                <w:rFonts w:ascii="Arial" w:eastAsia="Times New Roman" w:hAnsi="Arial" w:cs="Arial"/>
                <w:sz w:val="18"/>
                <w:szCs w:val="18"/>
              </w:rPr>
            </w:pPr>
          </w:p>
        </w:tc>
        <w:tc>
          <w:tcPr>
            <w:tcW w:w="1134" w:type="dxa"/>
          </w:tcPr>
          <w:p w14:paraId="5F434C33" w14:textId="77777777" w:rsidR="003A5C44" w:rsidRPr="009052DE" w:rsidRDefault="003A5C44" w:rsidP="009052DE">
            <w:pPr>
              <w:jc w:val="center"/>
              <w:rPr>
                <w:rFonts w:ascii="Arial" w:eastAsia="Times New Roman" w:hAnsi="Arial" w:cs="Arial"/>
                <w:sz w:val="18"/>
                <w:szCs w:val="18"/>
              </w:rPr>
            </w:pPr>
          </w:p>
        </w:tc>
      </w:tr>
      <w:tr w:rsidR="003A5C44" w:rsidRPr="009052DE" w14:paraId="52C5C132" w14:textId="33CF3498" w:rsidTr="009052DE">
        <w:trPr>
          <w:trHeight w:val="630"/>
          <w:jc w:val="center"/>
        </w:trPr>
        <w:tc>
          <w:tcPr>
            <w:tcW w:w="892" w:type="dxa"/>
            <w:shd w:val="clear" w:color="auto" w:fill="auto"/>
            <w:vAlign w:val="center"/>
            <w:hideMark/>
          </w:tcPr>
          <w:p w14:paraId="3282FE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172</w:t>
            </w:r>
          </w:p>
        </w:tc>
        <w:tc>
          <w:tcPr>
            <w:tcW w:w="2297" w:type="dxa"/>
            <w:shd w:val="clear" w:color="auto" w:fill="auto"/>
            <w:vAlign w:val="center"/>
            <w:hideMark/>
          </w:tcPr>
          <w:p w14:paraId="667657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MASCARA CIRURGICA DESCARTÁVEL</w:t>
            </w:r>
          </w:p>
        </w:tc>
        <w:tc>
          <w:tcPr>
            <w:tcW w:w="1064" w:type="dxa"/>
            <w:shd w:val="clear" w:color="auto" w:fill="auto"/>
            <w:vAlign w:val="center"/>
            <w:hideMark/>
          </w:tcPr>
          <w:p w14:paraId="65064B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3D8264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 com 50 unidades</w:t>
            </w:r>
          </w:p>
        </w:tc>
        <w:tc>
          <w:tcPr>
            <w:tcW w:w="923" w:type="dxa"/>
            <w:shd w:val="clear" w:color="auto" w:fill="auto"/>
            <w:vAlign w:val="center"/>
            <w:hideMark/>
          </w:tcPr>
          <w:p w14:paraId="4E489D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1.440</w:t>
            </w:r>
          </w:p>
        </w:tc>
        <w:tc>
          <w:tcPr>
            <w:tcW w:w="1134" w:type="dxa"/>
          </w:tcPr>
          <w:p w14:paraId="6F881767" w14:textId="77777777" w:rsidR="003A5C44" w:rsidRPr="009052DE" w:rsidRDefault="003A5C44" w:rsidP="009052DE">
            <w:pPr>
              <w:jc w:val="center"/>
              <w:rPr>
                <w:rFonts w:ascii="Arial" w:eastAsia="Times New Roman" w:hAnsi="Arial" w:cs="Arial"/>
                <w:sz w:val="18"/>
                <w:szCs w:val="18"/>
              </w:rPr>
            </w:pPr>
          </w:p>
        </w:tc>
        <w:tc>
          <w:tcPr>
            <w:tcW w:w="1134" w:type="dxa"/>
          </w:tcPr>
          <w:p w14:paraId="57C1A2EE" w14:textId="77777777" w:rsidR="003A5C44" w:rsidRPr="009052DE" w:rsidRDefault="003A5C44" w:rsidP="009052DE">
            <w:pPr>
              <w:jc w:val="center"/>
              <w:rPr>
                <w:rFonts w:ascii="Arial" w:eastAsia="Times New Roman" w:hAnsi="Arial" w:cs="Arial"/>
                <w:sz w:val="18"/>
                <w:szCs w:val="18"/>
              </w:rPr>
            </w:pPr>
          </w:p>
        </w:tc>
        <w:tc>
          <w:tcPr>
            <w:tcW w:w="1134" w:type="dxa"/>
          </w:tcPr>
          <w:p w14:paraId="2F216C8F" w14:textId="77777777" w:rsidR="003A5C44" w:rsidRPr="009052DE" w:rsidRDefault="003A5C44" w:rsidP="009052DE">
            <w:pPr>
              <w:jc w:val="center"/>
              <w:rPr>
                <w:rFonts w:ascii="Arial" w:eastAsia="Times New Roman" w:hAnsi="Arial" w:cs="Arial"/>
                <w:sz w:val="18"/>
                <w:szCs w:val="18"/>
              </w:rPr>
            </w:pPr>
          </w:p>
        </w:tc>
      </w:tr>
      <w:tr w:rsidR="003A5C44" w:rsidRPr="009052DE" w14:paraId="287460F7" w14:textId="304E6C69" w:rsidTr="009052DE">
        <w:trPr>
          <w:trHeight w:val="315"/>
          <w:jc w:val="center"/>
        </w:trPr>
        <w:tc>
          <w:tcPr>
            <w:tcW w:w="892" w:type="dxa"/>
            <w:shd w:val="clear" w:color="auto" w:fill="auto"/>
            <w:vAlign w:val="center"/>
            <w:hideMark/>
          </w:tcPr>
          <w:p w14:paraId="07917B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173</w:t>
            </w:r>
          </w:p>
        </w:tc>
        <w:tc>
          <w:tcPr>
            <w:tcW w:w="2297" w:type="dxa"/>
            <w:shd w:val="clear" w:color="auto" w:fill="auto"/>
            <w:vAlign w:val="center"/>
            <w:hideMark/>
          </w:tcPr>
          <w:p w14:paraId="7333EE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LARÍNGEA Nº 1.0</w:t>
            </w:r>
          </w:p>
        </w:tc>
        <w:tc>
          <w:tcPr>
            <w:tcW w:w="1064" w:type="dxa"/>
            <w:shd w:val="clear" w:color="auto" w:fill="auto"/>
            <w:vAlign w:val="center"/>
            <w:hideMark/>
          </w:tcPr>
          <w:p w14:paraId="2A44E6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04A9DB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991C6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5EE7FD08" w14:textId="77777777" w:rsidR="003A5C44" w:rsidRPr="009052DE" w:rsidRDefault="003A5C44" w:rsidP="009052DE">
            <w:pPr>
              <w:jc w:val="center"/>
              <w:rPr>
                <w:rFonts w:ascii="Arial" w:eastAsia="Times New Roman" w:hAnsi="Arial" w:cs="Arial"/>
                <w:sz w:val="18"/>
                <w:szCs w:val="18"/>
              </w:rPr>
            </w:pPr>
          </w:p>
        </w:tc>
        <w:tc>
          <w:tcPr>
            <w:tcW w:w="1134" w:type="dxa"/>
          </w:tcPr>
          <w:p w14:paraId="69401E27" w14:textId="77777777" w:rsidR="003A5C44" w:rsidRPr="009052DE" w:rsidRDefault="003A5C44" w:rsidP="009052DE">
            <w:pPr>
              <w:jc w:val="center"/>
              <w:rPr>
                <w:rFonts w:ascii="Arial" w:eastAsia="Times New Roman" w:hAnsi="Arial" w:cs="Arial"/>
                <w:sz w:val="18"/>
                <w:szCs w:val="18"/>
              </w:rPr>
            </w:pPr>
          </w:p>
        </w:tc>
        <w:tc>
          <w:tcPr>
            <w:tcW w:w="1134" w:type="dxa"/>
          </w:tcPr>
          <w:p w14:paraId="4BA1D667" w14:textId="77777777" w:rsidR="003A5C44" w:rsidRPr="009052DE" w:rsidRDefault="003A5C44" w:rsidP="009052DE">
            <w:pPr>
              <w:jc w:val="center"/>
              <w:rPr>
                <w:rFonts w:ascii="Arial" w:eastAsia="Times New Roman" w:hAnsi="Arial" w:cs="Arial"/>
                <w:sz w:val="18"/>
                <w:szCs w:val="18"/>
              </w:rPr>
            </w:pPr>
          </w:p>
        </w:tc>
      </w:tr>
      <w:tr w:rsidR="003A5C44" w:rsidRPr="009052DE" w14:paraId="1DA533E4" w14:textId="1AAB1A97" w:rsidTr="009052DE">
        <w:trPr>
          <w:trHeight w:val="315"/>
          <w:jc w:val="center"/>
        </w:trPr>
        <w:tc>
          <w:tcPr>
            <w:tcW w:w="892" w:type="dxa"/>
            <w:shd w:val="clear" w:color="auto" w:fill="auto"/>
            <w:vAlign w:val="center"/>
            <w:hideMark/>
          </w:tcPr>
          <w:p w14:paraId="13B8A2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174</w:t>
            </w:r>
          </w:p>
        </w:tc>
        <w:tc>
          <w:tcPr>
            <w:tcW w:w="2297" w:type="dxa"/>
            <w:shd w:val="clear" w:color="auto" w:fill="auto"/>
            <w:vAlign w:val="center"/>
            <w:hideMark/>
          </w:tcPr>
          <w:p w14:paraId="2D3FAA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LARÍNGEA Nº 2.0</w:t>
            </w:r>
          </w:p>
        </w:tc>
        <w:tc>
          <w:tcPr>
            <w:tcW w:w="1064" w:type="dxa"/>
            <w:shd w:val="clear" w:color="auto" w:fill="auto"/>
            <w:vAlign w:val="center"/>
            <w:hideMark/>
          </w:tcPr>
          <w:p w14:paraId="7E78DBF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D9BE6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0DD1C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119016D9" w14:textId="77777777" w:rsidR="003A5C44" w:rsidRPr="009052DE" w:rsidRDefault="003A5C44" w:rsidP="009052DE">
            <w:pPr>
              <w:jc w:val="center"/>
              <w:rPr>
                <w:rFonts w:ascii="Arial" w:eastAsia="Times New Roman" w:hAnsi="Arial" w:cs="Arial"/>
                <w:sz w:val="18"/>
                <w:szCs w:val="18"/>
              </w:rPr>
            </w:pPr>
          </w:p>
        </w:tc>
        <w:tc>
          <w:tcPr>
            <w:tcW w:w="1134" w:type="dxa"/>
          </w:tcPr>
          <w:p w14:paraId="1342B095" w14:textId="77777777" w:rsidR="003A5C44" w:rsidRPr="009052DE" w:rsidRDefault="003A5C44" w:rsidP="009052DE">
            <w:pPr>
              <w:jc w:val="center"/>
              <w:rPr>
                <w:rFonts w:ascii="Arial" w:eastAsia="Times New Roman" w:hAnsi="Arial" w:cs="Arial"/>
                <w:sz w:val="18"/>
                <w:szCs w:val="18"/>
              </w:rPr>
            </w:pPr>
          </w:p>
        </w:tc>
        <w:tc>
          <w:tcPr>
            <w:tcW w:w="1134" w:type="dxa"/>
          </w:tcPr>
          <w:p w14:paraId="3127DF49" w14:textId="77777777" w:rsidR="003A5C44" w:rsidRPr="009052DE" w:rsidRDefault="003A5C44" w:rsidP="009052DE">
            <w:pPr>
              <w:jc w:val="center"/>
              <w:rPr>
                <w:rFonts w:ascii="Arial" w:eastAsia="Times New Roman" w:hAnsi="Arial" w:cs="Arial"/>
                <w:sz w:val="18"/>
                <w:szCs w:val="18"/>
              </w:rPr>
            </w:pPr>
          </w:p>
        </w:tc>
      </w:tr>
      <w:tr w:rsidR="003A5C44" w:rsidRPr="009052DE" w14:paraId="50A050DE" w14:textId="61ADB17C" w:rsidTr="009052DE">
        <w:trPr>
          <w:trHeight w:val="315"/>
          <w:jc w:val="center"/>
        </w:trPr>
        <w:tc>
          <w:tcPr>
            <w:tcW w:w="892" w:type="dxa"/>
            <w:shd w:val="clear" w:color="auto" w:fill="auto"/>
            <w:vAlign w:val="center"/>
            <w:hideMark/>
          </w:tcPr>
          <w:p w14:paraId="65C47D8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175</w:t>
            </w:r>
          </w:p>
        </w:tc>
        <w:tc>
          <w:tcPr>
            <w:tcW w:w="2297" w:type="dxa"/>
            <w:shd w:val="clear" w:color="auto" w:fill="auto"/>
            <w:vAlign w:val="center"/>
            <w:hideMark/>
          </w:tcPr>
          <w:p w14:paraId="3E0FA93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LARÍNGEA Nº 3.0</w:t>
            </w:r>
          </w:p>
        </w:tc>
        <w:tc>
          <w:tcPr>
            <w:tcW w:w="1064" w:type="dxa"/>
            <w:shd w:val="clear" w:color="auto" w:fill="auto"/>
            <w:vAlign w:val="center"/>
            <w:hideMark/>
          </w:tcPr>
          <w:p w14:paraId="79DC47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2BB57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81D21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44FEA8D4" w14:textId="77777777" w:rsidR="003A5C44" w:rsidRPr="009052DE" w:rsidRDefault="003A5C44" w:rsidP="009052DE">
            <w:pPr>
              <w:jc w:val="center"/>
              <w:rPr>
                <w:rFonts w:ascii="Arial" w:eastAsia="Times New Roman" w:hAnsi="Arial" w:cs="Arial"/>
                <w:sz w:val="18"/>
                <w:szCs w:val="18"/>
              </w:rPr>
            </w:pPr>
          </w:p>
        </w:tc>
        <w:tc>
          <w:tcPr>
            <w:tcW w:w="1134" w:type="dxa"/>
          </w:tcPr>
          <w:p w14:paraId="5616DCC3" w14:textId="77777777" w:rsidR="003A5C44" w:rsidRPr="009052DE" w:rsidRDefault="003A5C44" w:rsidP="009052DE">
            <w:pPr>
              <w:jc w:val="center"/>
              <w:rPr>
                <w:rFonts w:ascii="Arial" w:eastAsia="Times New Roman" w:hAnsi="Arial" w:cs="Arial"/>
                <w:sz w:val="18"/>
                <w:szCs w:val="18"/>
              </w:rPr>
            </w:pPr>
          </w:p>
        </w:tc>
        <w:tc>
          <w:tcPr>
            <w:tcW w:w="1134" w:type="dxa"/>
          </w:tcPr>
          <w:p w14:paraId="5F7EC434" w14:textId="77777777" w:rsidR="003A5C44" w:rsidRPr="009052DE" w:rsidRDefault="003A5C44" w:rsidP="009052DE">
            <w:pPr>
              <w:jc w:val="center"/>
              <w:rPr>
                <w:rFonts w:ascii="Arial" w:eastAsia="Times New Roman" w:hAnsi="Arial" w:cs="Arial"/>
                <w:sz w:val="18"/>
                <w:szCs w:val="18"/>
              </w:rPr>
            </w:pPr>
          </w:p>
        </w:tc>
      </w:tr>
      <w:tr w:rsidR="003A5C44" w:rsidRPr="009052DE" w14:paraId="7CE76806" w14:textId="1D39D6C9" w:rsidTr="009052DE">
        <w:trPr>
          <w:trHeight w:val="315"/>
          <w:jc w:val="center"/>
        </w:trPr>
        <w:tc>
          <w:tcPr>
            <w:tcW w:w="892" w:type="dxa"/>
            <w:shd w:val="clear" w:color="auto" w:fill="auto"/>
            <w:vAlign w:val="center"/>
            <w:hideMark/>
          </w:tcPr>
          <w:p w14:paraId="314B28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176</w:t>
            </w:r>
          </w:p>
        </w:tc>
        <w:tc>
          <w:tcPr>
            <w:tcW w:w="2297" w:type="dxa"/>
            <w:shd w:val="clear" w:color="auto" w:fill="auto"/>
            <w:vAlign w:val="center"/>
            <w:hideMark/>
          </w:tcPr>
          <w:p w14:paraId="2B630D2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LARÍNGEA Nº 4.0</w:t>
            </w:r>
          </w:p>
        </w:tc>
        <w:tc>
          <w:tcPr>
            <w:tcW w:w="1064" w:type="dxa"/>
            <w:shd w:val="clear" w:color="auto" w:fill="auto"/>
            <w:vAlign w:val="center"/>
            <w:hideMark/>
          </w:tcPr>
          <w:p w14:paraId="11FD12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4BD5C3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F87EE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1FFC0F4B" w14:textId="77777777" w:rsidR="003A5C44" w:rsidRPr="009052DE" w:rsidRDefault="003A5C44" w:rsidP="009052DE">
            <w:pPr>
              <w:jc w:val="center"/>
              <w:rPr>
                <w:rFonts w:ascii="Arial" w:eastAsia="Times New Roman" w:hAnsi="Arial" w:cs="Arial"/>
                <w:sz w:val="18"/>
                <w:szCs w:val="18"/>
              </w:rPr>
            </w:pPr>
          </w:p>
        </w:tc>
        <w:tc>
          <w:tcPr>
            <w:tcW w:w="1134" w:type="dxa"/>
          </w:tcPr>
          <w:p w14:paraId="575CF51C" w14:textId="77777777" w:rsidR="003A5C44" w:rsidRPr="009052DE" w:rsidRDefault="003A5C44" w:rsidP="009052DE">
            <w:pPr>
              <w:jc w:val="center"/>
              <w:rPr>
                <w:rFonts w:ascii="Arial" w:eastAsia="Times New Roman" w:hAnsi="Arial" w:cs="Arial"/>
                <w:sz w:val="18"/>
                <w:szCs w:val="18"/>
              </w:rPr>
            </w:pPr>
          </w:p>
        </w:tc>
        <w:tc>
          <w:tcPr>
            <w:tcW w:w="1134" w:type="dxa"/>
          </w:tcPr>
          <w:p w14:paraId="4EF192F8" w14:textId="77777777" w:rsidR="003A5C44" w:rsidRPr="009052DE" w:rsidRDefault="003A5C44" w:rsidP="009052DE">
            <w:pPr>
              <w:jc w:val="center"/>
              <w:rPr>
                <w:rFonts w:ascii="Arial" w:eastAsia="Times New Roman" w:hAnsi="Arial" w:cs="Arial"/>
                <w:sz w:val="18"/>
                <w:szCs w:val="18"/>
              </w:rPr>
            </w:pPr>
          </w:p>
        </w:tc>
      </w:tr>
      <w:tr w:rsidR="003A5C44" w:rsidRPr="009052DE" w14:paraId="397966D2" w14:textId="24A0058B" w:rsidTr="009052DE">
        <w:trPr>
          <w:trHeight w:val="315"/>
          <w:jc w:val="center"/>
        </w:trPr>
        <w:tc>
          <w:tcPr>
            <w:tcW w:w="892" w:type="dxa"/>
            <w:shd w:val="clear" w:color="auto" w:fill="auto"/>
            <w:vAlign w:val="center"/>
            <w:hideMark/>
          </w:tcPr>
          <w:p w14:paraId="548E96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177</w:t>
            </w:r>
          </w:p>
        </w:tc>
        <w:tc>
          <w:tcPr>
            <w:tcW w:w="2297" w:type="dxa"/>
            <w:shd w:val="clear" w:color="auto" w:fill="auto"/>
            <w:vAlign w:val="center"/>
            <w:hideMark/>
          </w:tcPr>
          <w:p w14:paraId="7D2CE0B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LARÍNGEA Nº 5.0</w:t>
            </w:r>
          </w:p>
        </w:tc>
        <w:tc>
          <w:tcPr>
            <w:tcW w:w="1064" w:type="dxa"/>
            <w:shd w:val="clear" w:color="auto" w:fill="auto"/>
            <w:vAlign w:val="center"/>
            <w:hideMark/>
          </w:tcPr>
          <w:p w14:paraId="3DB654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6DB5C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87EF4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w:t>
            </w:r>
          </w:p>
        </w:tc>
        <w:tc>
          <w:tcPr>
            <w:tcW w:w="1134" w:type="dxa"/>
          </w:tcPr>
          <w:p w14:paraId="67A328CA" w14:textId="77777777" w:rsidR="003A5C44" w:rsidRPr="009052DE" w:rsidRDefault="003A5C44" w:rsidP="009052DE">
            <w:pPr>
              <w:jc w:val="center"/>
              <w:rPr>
                <w:rFonts w:ascii="Arial" w:eastAsia="Times New Roman" w:hAnsi="Arial" w:cs="Arial"/>
                <w:sz w:val="18"/>
                <w:szCs w:val="18"/>
              </w:rPr>
            </w:pPr>
          </w:p>
        </w:tc>
        <w:tc>
          <w:tcPr>
            <w:tcW w:w="1134" w:type="dxa"/>
          </w:tcPr>
          <w:p w14:paraId="7CE0F261" w14:textId="77777777" w:rsidR="003A5C44" w:rsidRPr="009052DE" w:rsidRDefault="003A5C44" w:rsidP="009052DE">
            <w:pPr>
              <w:jc w:val="center"/>
              <w:rPr>
                <w:rFonts w:ascii="Arial" w:eastAsia="Times New Roman" w:hAnsi="Arial" w:cs="Arial"/>
                <w:sz w:val="18"/>
                <w:szCs w:val="18"/>
              </w:rPr>
            </w:pPr>
          </w:p>
        </w:tc>
        <w:tc>
          <w:tcPr>
            <w:tcW w:w="1134" w:type="dxa"/>
          </w:tcPr>
          <w:p w14:paraId="2A0169FB" w14:textId="77777777" w:rsidR="003A5C44" w:rsidRPr="009052DE" w:rsidRDefault="003A5C44" w:rsidP="009052DE">
            <w:pPr>
              <w:jc w:val="center"/>
              <w:rPr>
                <w:rFonts w:ascii="Arial" w:eastAsia="Times New Roman" w:hAnsi="Arial" w:cs="Arial"/>
                <w:sz w:val="18"/>
                <w:szCs w:val="18"/>
              </w:rPr>
            </w:pPr>
          </w:p>
        </w:tc>
      </w:tr>
      <w:tr w:rsidR="003A5C44" w:rsidRPr="009052DE" w14:paraId="23BC38C5" w14:textId="134B9CC6" w:rsidTr="009052DE">
        <w:trPr>
          <w:trHeight w:val="315"/>
          <w:jc w:val="center"/>
        </w:trPr>
        <w:tc>
          <w:tcPr>
            <w:tcW w:w="892" w:type="dxa"/>
            <w:shd w:val="clear" w:color="auto" w:fill="auto"/>
            <w:vAlign w:val="center"/>
            <w:hideMark/>
          </w:tcPr>
          <w:p w14:paraId="016A61C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178</w:t>
            </w:r>
          </w:p>
        </w:tc>
        <w:tc>
          <w:tcPr>
            <w:tcW w:w="2297" w:type="dxa"/>
            <w:shd w:val="clear" w:color="auto" w:fill="auto"/>
            <w:vAlign w:val="center"/>
            <w:hideMark/>
          </w:tcPr>
          <w:p w14:paraId="6935E0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N95</w:t>
            </w:r>
          </w:p>
        </w:tc>
        <w:tc>
          <w:tcPr>
            <w:tcW w:w="1064" w:type="dxa"/>
            <w:shd w:val="clear" w:color="auto" w:fill="auto"/>
            <w:vAlign w:val="center"/>
            <w:hideMark/>
          </w:tcPr>
          <w:p w14:paraId="52FE7D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81CD42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5045E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CD67D8E" w14:textId="77777777" w:rsidR="003A5C44" w:rsidRPr="009052DE" w:rsidRDefault="003A5C44" w:rsidP="009052DE">
            <w:pPr>
              <w:jc w:val="center"/>
              <w:rPr>
                <w:rFonts w:ascii="Arial" w:eastAsia="Times New Roman" w:hAnsi="Arial" w:cs="Arial"/>
                <w:sz w:val="18"/>
                <w:szCs w:val="18"/>
              </w:rPr>
            </w:pPr>
          </w:p>
        </w:tc>
        <w:tc>
          <w:tcPr>
            <w:tcW w:w="1134" w:type="dxa"/>
          </w:tcPr>
          <w:p w14:paraId="35106694" w14:textId="77777777" w:rsidR="003A5C44" w:rsidRPr="009052DE" w:rsidRDefault="003A5C44" w:rsidP="009052DE">
            <w:pPr>
              <w:jc w:val="center"/>
              <w:rPr>
                <w:rFonts w:ascii="Arial" w:eastAsia="Times New Roman" w:hAnsi="Arial" w:cs="Arial"/>
                <w:sz w:val="18"/>
                <w:szCs w:val="18"/>
              </w:rPr>
            </w:pPr>
          </w:p>
        </w:tc>
        <w:tc>
          <w:tcPr>
            <w:tcW w:w="1134" w:type="dxa"/>
          </w:tcPr>
          <w:p w14:paraId="56CA228F" w14:textId="77777777" w:rsidR="003A5C44" w:rsidRPr="009052DE" w:rsidRDefault="003A5C44" w:rsidP="009052DE">
            <w:pPr>
              <w:jc w:val="center"/>
              <w:rPr>
                <w:rFonts w:ascii="Arial" w:eastAsia="Times New Roman" w:hAnsi="Arial" w:cs="Arial"/>
                <w:sz w:val="18"/>
                <w:szCs w:val="18"/>
              </w:rPr>
            </w:pPr>
          </w:p>
        </w:tc>
      </w:tr>
      <w:tr w:rsidR="003A5C44" w:rsidRPr="009052DE" w14:paraId="7A7CEF2A" w14:textId="239C9E7E" w:rsidTr="009052DE">
        <w:trPr>
          <w:trHeight w:val="630"/>
          <w:jc w:val="center"/>
        </w:trPr>
        <w:tc>
          <w:tcPr>
            <w:tcW w:w="892" w:type="dxa"/>
            <w:shd w:val="clear" w:color="auto" w:fill="auto"/>
            <w:vAlign w:val="center"/>
            <w:hideMark/>
          </w:tcPr>
          <w:p w14:paraId="06DAAD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179</w:t>
            </w:r>
          </w:p>
        </w:tc>
        <w:tc>
          <w:tcPr>
            <w:tcW w:w="2297" w:type="dxa"/>
            <w:shd w:val="clear" w:color="auto" w:fill="auto"/>
            <w:vAlign w:val="center"/>
            <w:hideMark/>
          </w:tcPr>
          <w:p w14:paraId="0E4DD2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PAR ALTA CONCENTRAÇÃO ADULTO</w:t>
            </w:r>
          </w:p>
        </w:tc>
        <w:tc>
          <w:tcPr>
            <w:tcW w:w="1064" w:type="dxa"/>
            <w:shd w:val="clear" w:color="auto" w:fill="auto"/>
            <w:vAlign w:val="center"/>
            <w:hideMark/>
          </w:tcPr>
          <w:p w14:paraId="5A9FCD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F9846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FE40A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25D96DE" w14:textId="77777777" w:rsidR="003A5C44" w:rsidRPr="009052DE" w:rsidRDefault="003A5C44" w:rsidP="009052DE">
            <w:pPr>
              <w:jc w:val="center"/>
              <w:rPr>
                <w:rFonts w:ascii="Arial" w:eastAsia="Times New Roman" w:hAnsi="Arial" w:cs="Arial"/>
                <w:sz w:val="18"/>
                <w:szCs w:val="18"/>
              </w:rPr>
            </w:pPr>
          </w:p>
        </w:tc>
        <w:tc>
          <w:tcPr>
            <w:tcW w:w="1134" w:type="dxa"/>
          </w:tcPr>
          <w:p w14:paraId="07919E71" w14:textId="77777777" w:rsidR="003A5C44" w:rsidRPr="009052DE" w:rsidRDefault="003A5C44" w:rsidP="009052DE">
            <w:pPr>
              <w:jc w:val="center"/>
              <w:rPr>
                <w:rFonts w:ascii="Arial" w:eastAsia="Times New Roman" w:hAnsi="Arial" w:cs="Arial"/>
                <w:sz w:val="18"/>
                <w:szCs w:val="18"/>
              </w:rPr>
            </w:pPr>
          </w:p>
        </w:tc>
        <w:tc>
          <w:tcPr>
            <w:tcW w:w="1134" w:type="dxa"/>
          </w:tcPr>
          <w:p w14:paraId="4A7919BF" w14:textId="77777777" w:rsidR="003A5C44" w:rsidRPr="009052DE" w:rsidRDefault="003A5C44" w:rsidP="009052DE">
            <w:pPr>
              <w:jc w:val="center"/>
              <w:rPr>
                <w:rFonts w:ascii="Arial" w:eastAsia="Times New Roman" w:hAnsi="Arial" w:cs="Arial"/>
                <w:sz w:val="18"/>
                <w:szCs w:val="18"/>
              </w:rPr>
            </w:pPr>
          </w:p>
        </w:tc>
      </w:tr>
      <w:tr w:rsidR="003A5C44" w:rsidRPr="009052DE" w14:paraId="7EE424D3" w14:textId="22DD834A" w:rsidTr="009052DE">
        <w:trPr>
          <w:trHeight w:val="945"/>
          <w:jc w:val="center"/>
        </w:trPr>
        <w:tc>
          <w:tcPr>
            <w:tcW w:w="892" w:type="dxa"/>
            <w:shd w:val="clear" w:color="auto" w:fill="auto"/>
            <w:vAlign w:val="center"/>
            <w:hideMark/>
          </w:tcPr>
          <w:p w14:paraId="25F01D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w:t>
            </w:r>
          </w:p>
        </w:tc>
        <w:tc>
          <w:tcPr>
            <w:tcW w:w="2297" w:type="dxa"/>
            <w:shd w:val="clear" w:color="auto" w:fill="auto"/>
            <w:vAlign w:val="center"/>
            <w:hideMark/>
          </w:tcPr>
          <w:p w14:paraId="07B387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MÁSCARA PAR ALTA CONCENTRAÇÃO INFANTIL</w:t>
            </w:r>
          </w:p>
        </w:tc>
        <w:tc>
          <w:tcPr>
            <w:tcW w:w="1064" w:type="dxa"/>
            <w:shd w:val="clear" w:color="auto" w:fill="auto"/>
            <w:vAlign w:val="center"/>
            <w:hideMark/>
          </w:tcPr>
          <w:p w14:paraId="0D6F9C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DCA05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A4FB5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5D571E11" w14:textId="77777777" w:rsidR="003A5C44" w:rsidRPr="009052DE" w:rsidRDefault="003A5C44" w:rsidP="009052DE">
            <w:pPr>
              <w:jc w:val="center"/>
              <w:rPr>
                <w:rFonts w:ascii="Arial" w:eastAsia="Times New Roman" w:hAnsi="Arial" w:cs="Arial"/>
                <w:sz w:val="18"/>
                <w:szCs w:val="18"/>
              </w:rPr>
            </w:pPr>
          </w:p>
        </w:tc>
        <w:tc>
          <w:tcPr>
            <w:tcW w:w="1134" w:type="dxa"/>
          </w:tcPr>
          <w:p w14:paraId="32BD7441" w14:textId="77777777" w:rsidR="003A5C44" w:rsidRPr="009052DE" w:rsidRDefault="003A5C44" w:rsidP="009052DE">
            <w:pPr>
              <w:jc w:val="center"/>
              <w:rPr>
                <w:rFonts w:ascii="Arial" w:eastAsia="Times New Roman" w:hAnsi="Arial" w:cs="Arial"/>
                <w:sz w:val="18"/>
                <w:szCs w:val="18"/>
              </w:rPr>
            </w:pPr>
          </w:p>
        </w:tc>
        <w:tc>
          <w:tcPr>
            <w:tcW w:w="1134" w:type="dxa"/>
          </w:tcPr>
          <w:p w14:paraId="27026BA0" w14:textId="77777777" w:rsidR="003A5C44" w:rsidRPr="009052DE" w:rsidRDefault="003A5C44" w:rsidP="009052DE">
            <w:pPr>
              <w:jc w:val="center"/>
              <w:rPr>
                <w:rFonts w:ascii="Arial" w:eastAsia="Times New Roman" w:hAnsi="Arial" w:cs="Arial"/>
                <w:sz w:val="18"/>
                <w:szCs w:val="18"/>
              </w:rPr>
            </w:pPr>
          </w:p>
        </w:tc>
      </w:tr>
      <w:tr w:rsidR="003A5C44" w:rsidRPr="009052DE" w14:paraId="1577C140" w14:textId="22E7A661" w:rsidTr="009052DE">
        <w:trPr>
          <w:trHeight w:val="630"/>
          <w:jc w:val="center"/>
        </w:trPr>
        <w:tc>
          <w:tcPr>
            <w:tcW w:w="892" w:type="dxa"/>
            <w:shd w:val="clear" w:color="auto" w:fill="auto"/>
            <w:vAlign w:val="center"/>
            <w:hideMark/>
          </w:tcPr>
          <w:p w14:paraId="1165A6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181</w:t>
            </w:r>
          </w:p>
        </w:tc>
        <w:tc>
          <w:tcPr>
            <w:tcW w:w="2297" w:type="dxa"/>
            <w:shd w:val="clear" w:color="auto" w:fill="auto"/>
            <w:vAlign w:val="center"/>
            <w:hideMark/>
          </w:tcPr>
          <w:p w14:paraId="03A583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NEOMICINA + BACITACINA (5mg + 250</w:t>
            </w:r>
            <w:proofErr w:type="gramStart"/>
            <w:r w:rsidRPr="009052DE">
              <w:rPr>
                <w:rFonts w:ascii="Arial" w:eastAsia="Times New Roman" w:hAnsi="Arial" w:cs="Arial"/>
                <w:sz w:val="18"/>
                <w:szCs w:val="18"/>
              </w:rPr>
              <w:t>UI)/</w:t>
            </w:r>
            <w:proofErr w:type="gramEnd"/>
            <w:r w:rsidRPr="009052DE">
              <w:rPr>
                <w:rFonts w:ascii="Arial" w:eastAsia="Times New Roman" w:hAnsi="Arial" w:cs="Arial"/>
                <w:sz w:val="18"/>
                <w:szCs w:val="18"/>
              </w:rPr>
              <w:t>g C/ 15 G</w:t>
            </w:r>
          </w:p>
        </w:tc>
        <w:tc>
          <w:tcPr>
            <w:tcW w:w="1064" w:type="dxa"/>
            <w:shd w:val="clear" w:color="auto" w:fill="auto"/>
            <w:vAlign w:val="center"/>
            <w:hideMark/>
          </w:tcPr>
          <w:p w14:paraId="7FA8820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BISNAGA</w:t>
            </w:r>
          </w:p>
        </w:tc>
        <w:tc>
          <w:tcPr>
            <w:tcW w:w="1629" w:type="dxa"/>
            <w:shd w:val="clear" w:color="auto" w:fill="auto"/>
            <w:vAlign w:val="center"/>
            <w:hideMark/>
          </w:tcPr>
          <w:p w14:paraId="7E91B36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69BE39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396C580D" w14:textId="77777777" w:rsidR="003A5C44" w:rsidRPr="009052DE" w:rsidRDefault="003A5C44" w:rsidP="009052DE">
            <w:pPr>
              <w:jc w:val="center"/>
              <w:rPr>
                <w:rFonts w:ascii="Arial" w:eastAsia="Times New Roman" w:hAnsi="Arial" w:cs="Arial"/>
                <w:sz w:val="18"/>
                <w:szCs w:val="18"/>
              </w:rPr>
            </w:pPr>
          </w:p>
        </w:tc>
        <w:tc>
          <w:tcPr>
            <w:tcW w:w="1134" w:type="dxa"/>
          </w:tcPr>
          <w:p w14:paraId="0E496101" w14:textId="77777777" w:rsidR="003A5C44" w:rsidRPr="009052DE" w:rsidRDefault="003A5C44" w:rsidP="009052DE">
            <w:pPr>
              <w:jc w:val="center"/>
              <w:rPr>
                <w:rFonts w:ascii="Arial" w:eastAsia="Times New Roman" w:hAnsi="Arial" w:cs="Arial"/>
                <w:sz w:val="18"/>
                <w:szCs w:val="18"/>
              </w:rPr>
            </w:pPr>
          </w:p>
        </w:tc>
        <w:tc>
          <w:tcPr>
            <w:tcW w:w="1134" w:type="dxa"/>
          </w:tcPr>
          <w:p w14:paraId="2BE69521" w14:textId="77777777" w:rsidR="003A5C44" w:rsidRPr="009052DE" w:rsidRDefault="003A5C44" w:rsidP="009052DE">
            <w:pPr>
              <w:jc w:val="center"/>
              <w:rPr>
                <w:rFonts w:ascii="Arial" w:eastAsia="Times New Roman" w:hAnsi="Arial" w:cs="Arial"/>
                <w:sz w:val="18"/>
                <w:szCs w:val="18"/>
              </w:rPr>
            </w:pPr>
          </w:p>
        </w:tc>
      </w:tr>
      <w:tr w:rsidR="003A5C44" w:rsidRPr="009052DE" w14:paraId="18D54E6C" w14:textId="47F3EE2D" w:rsidTr="009052DE">
        <w:trPr>
          <w:trHeight w:val="315"/>
          <w:jc w:val="center"/>
        </w:trPr>
        <w:tc>
          <w:tcPr>
            <w:tcW w:w="892" w:type="dxa"/>
            <w:shd w:val="clear" w:color="auto" w:fill="auto"/>
            <w:vAlign w:val="center"/>
            <w:hideMark/>
          </w:tcPr>
          <w:p w14:paraId="2E3D65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182</w:t>
            </w:r>
          </w:p>
        </w:tc>
        <w:tc>
          <w:tcPr>
            <w:tcW w:w="2297" w:type="dxa"/>
            <w:shd w:val="clear" w:color="auto" w:fill="auto"/>
            <w:vAlign w:val="center"/>
            <w:hideMark/>
          </w:tcPr>
          <w:p w14:paraId="045C80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ORTOFTALALDEÍDO 0,55%</w:t>
            </w:r>
          </w:p>
        </w:tc>
        <w:tc>
          <w:tcPr>
            <w:tcW w:w="1064" w:type="dxa"/>
            <w:shd w:val="clear" w:color="auto" w:fill="auto"/>
            <w:vAlign w:val="center"/>
            <w:hideMark/>
          </w:tcPr>
          <w:p w14:paraId="6BC4D5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GALÃO</w:t>
            </w:r>
          </w:p>
        </w:tc>
        <w:tc>
          <w:tcPr>
            <w:tcW w:w="1629" w:type="dxa"/>
            <w:shd w:val="clear" w:color="auto" w:fill="auto"/>
            <w:vAlign w:val="center"/>
            <w:hideMark/>
          </w:tcPr>
          <w:p w14:paraId="79489B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5L</w:t>
            </w:r>
          </w:p>
        </w:tc>
        <w:tc>
          <w:tcPr>
            <w:tcW w:w="923" w:type="dxa"/>
            <w:shd w:val="clear" w:color="auto" w:fill="auto"/>
            <w:vAlign w:val="center"/>
            <w:hideMark/>
          </w:tcPr>
          <w:p w14:paraId="717461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5C32A13A" w14:textId="77777777" w:rsidR="003A5C44" w:rsidRPr="009052DE" w:rsidRDefault="003A5C44" w:rsidP="009052DE">
            <w:pPr>
              <w:jc w:val="center"/>
              <w:rPr>
                <w:rFonts w:ascii="Arial" w:eastAsia="Times New Roman" w:hAnsi="Arial" w:cs="Arial"/>
                <w:sz w:val="18"/>
                <w:szCs w:val="18"/>
              </w:rPr>
            </w:pPr>
          </w:p>
        </w:tc>
        <w:tc>
          <w:tcPr>
            <w:tcW w:w="1134" w:type="dxa"/>
          </w:tcPr>
          <w:p w14:paraId="1D10E7B5" w14:textId="77777777" w:rsidR="003A5C44" w:rsidRPr="009052DE" w:rsidRDefault="003A5C44" w:rsidP="009052DE">
            <w:pPr>
              <w:jc w:val="center"/>
              <w:rPr>
                <w:rFonts w:ascii="Arial" w:eastAsia="Times New Roman" w:hAnsi="Arial" w:cs="Arial"/>
                <w:sz w:val="18"/>
                <w:szCs w:val="18"/>
              </w:rPr>
            </w:pPr>
          </w:p>
        </w:tc>
        <w:tc>
          <w:tcPr>
            <w:tcW w:w="1134" w:type="dxa"/>
          </w:tcPr>
          <w:p w14:paraId="7405105B" w14:textId="77777777" w:rsidR="003A5C44" w:rsidRPr="009052DE" w:rsidRDefault="003A5C44" w:rsidP="009052DE">
            <w:pPr>
              <w:jc w:val="center"/>
              <w:rPr>
                <w:rFonts w:ascii="Arial" w:eastAsia="Times New Roman" w:hAnsi="Arial" w:cs="Arial"/>
                <w:sz w:val="18"/>
                <w:szCs w:val="18"/>
              </w:rPr>
            </w:pPr>
          </w:p>
        </w:tc>
      </w:tr>
      <w:tr w:rsidR="003A5C44" w:rsidRPr="009052DE" w14:paraId="6C6C3B00" w14:textId="0151755D" w:rsidTr="009052DE">
        <w:trPr>
          <w:trHeight w:val="315"/>
          <w:jc w:val="center"/>
        </w:trPr>
        <w:tc>
          <w:tcPr>
            <w:tcW w:w="892" w:type="dxa"/>
            <w:shd w:val="clear" w:color="auto" w:fill="auto"/>
            <w:vAlign w:val="center"/>
            <w:hideMark/>
          </w:tcPr>
          <w:p w14:paraId="4A2E4D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183</w:t>
            </w:r>
          </w:p>
        </w:tc>
        <w:tc>
          <w:tcPr>
            <w:tcW w:w="2297" w:type="dxa"/>
            <w:shd w:val="clear" w:color="auto" w:fill="auto"/>
            <w:vAlign w:val="center"/>
            <w:hideMark/>
          </w:tcPr>
          <w:p w14:paraId="6D6D0B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OXÍMETRO ADULTO</w:t>
            </w:r>
          </w:p>
        </w:tc>
        <w:tc>
          <w:tcPr>
            <w:tcW w:w="1064" w:type="dxa"/>
            <w:shd w:val="clear" w:color="auto" w:fill="auto"/>
            <w:vAlign w:val="center"/>
            <w:hideMark/>
          </w:tcPr>
          <w:p w14:paraId="0B5816F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D74E0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7D1F3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8220710" w14:textId="77777777" w:rsidR="003A5C44" w:rsidRPr="009052DE" w:rsidRDefault="003A5C44" w:rsidP="009052DE">
            <w:pPr>
              <w:jc w:val="center"/>
              <w:rPr>
                <w:rFonts w:ascii="Arial" w:eastAsia="Times New Roman" w:hAnsi="Arial" w:cs="Arial"/>
                <w:sz w:val="18"/>
                <w:szCs w:val="18"/>
              </w:rPr>
            </w:pPr>
          </w:p>
        </w:tc>
        <w:tc>
          <w:tcPr>
            <w:tcW w:w="1134" w:type="dxa"/>
          </w:tcPr>
          <w:p w14:paraId="09AF5817" w14:textId="77777777" w:rsidR="003A5C44" w:rsidRPr="009052DE" w:rsidRDefault="003A5C44" w:rsidP="009052DE">
            <w:pPr>
              <w:jc w:val="center"/>
              <w:rPr>
                <w:rFonts w:ascii="Arial" w:eastAsia="Times New Roman" w:hAnsi="Arial" w:cs="Arial"/>
                <w:sz w:val="18"/>
                <w:szCs w:val="18"/>
              </w:rPr>
            </w:pPr>
          </w:p>
        </w:tc>
        <w:tc>
          <w:tcPr>
            <w:tcW w:w="1134" w:type="dxa"/>
          </w:tcPr>
          <w:p w14:paraId="2D101F78" w14:textId="77777777" w:rsidR="003A5C44" w:rsidRPr="009052DE" w:rsidRDefault="003A5C44" w:rsidP="009052DE">
            <w:pPr>
              <w:jc w:val="center"/>
              <w:rPr>
                <w:rFonts w:ascii="Arial" w:eastAsia="Times New Roman" w:hAnsi="Arial" w:cs="Arial"/>
                <w:sz w:val="18"/>
                <w:szCs w:val="18"/>
              </w:rPr>
            </w:pPr>
          </w:p>
        </w:tc>
      </w:tr>
      <w:tr w:rsidR="003A5C44" w:rsidRPr="009052DE" w14:paraId="19D100CC" w14:textId="5E93F84A" w:rsidTr="009052DE">
        <w:trPr>
          <w:trHeight w:val="315"/>
          <w:jc w:val="center"/>
        </w:trPr>
        <w:tc>
          <w:tcPr>
            <w:tcW w:w="892" w:type="dxa"/>
            <w:shd w:val="clear" w:color="auto" w:fill="auto"/>
            <w:vAlign w:val="center"/>
            <w:hideMark/>
          </w:tcPr>
          <w:p w14:paraId="0F206DC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184</w:t>
            </w:r>
          </w:p>
        </w:tc>
        <w:tc>
          <w:tcPr>
            <w:tcW w:w="2297" w:type="dxa"/>
            <w:shd w:val="clear" w:color="auto" w:fill="auto"/>
            <w:vAlign w:val="center"/>
            <w:hideMark/>
          </w:tcPr>
          <w:p w14:paraId="6A2052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OXÍMETRO INFANTIL</w:t>
            </w:r>
          </w:p>
        </w:tc>
        <w:tc>
          <w:tcPr>
            <w:tcW w:w="1064" w:type="dxa"/>
            <w:shd w:val="clear" w:color="auto" w:fill="auto"/>
            <w:vAlign w:val="center"/>
            <w:hideMark/>
          </w:tcPr>
          <w:p w14:paraId="74F764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1E213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91D08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66DF0B8E" w14:textId="77777777" w:rsidR="003A5C44" w:rsidRPr="009052DE" w:rsidRDefault="003A5C44" w:rsidP="009052DE">
            <w:pPr>
              <w:jc w:val="center"/>
              <w:rPr>
                <w:rFonts w:ascii="Arial" w:eastAsia="Times New Roman" w:hAnsi="Arial" w:cs="Arial"/>
                <w:sz w:val="18"/>
                <w:szCs w:val="18"/>
              </w:rPr>
            </w:pPr>
          </w:p>
        </w:tc>
        <w:tc>
          <w:tcPr>
            <w:tcW w:w="1134" w:type="dxa"/>
          </w:tcPr>
          <w:p w14:paraId="0B68CED9" w14:textId="77777777" w:rsidR="003A5C44" w:rsidRPr="009052DE" w:rsidRDefault="003A5C44" w:rsidP="009052DE">
            <w:pPr>
              <w:jc w:val="center"/>
              <w:rPr>
                <w:rFonts w:ascii="Arial" w:eastAsia="Times New Roman" w:hAnsi="Arial" w:cs="Arial"/>
                <w:sz w:val="18"/>
                <w:szCs w:val="18"/>
              </w:rPr>
            </w:pPr>
          </w:p>
        </w:tc>
        <w:tc>
          <w:tcPr>
            <w:tcW w:w="1134" w:type="dxa"/>
          </w:tcPr>
          <w:p w14:paraId="6DA90EFA" w14:textId="77777777" w:rsidR="003A5C44" w:rsidRPr="009052DE" w:rsidRDefault="003A5C44" w:rsidP="009052DE">
            <w:pPr>
              <w:jc w:val="center"/>
              <w:rPr>
                <w:rFonts w:ascii="Arial" w:eastAsia="Times New Roman" w:hAnsi="Arial" w:cs="Arial"/>
                <w:sz w:val="18"/>
                <w:szCs w:val="18"/>
              </w:rPr>
            </w:pPr>
          </w:p>
        </w:tc>
      </w:tr>
      <w:tr w:rsidR="003A5C44" w:rsidRPr="009052DE" w14:paraId="3FB24211" w14:textId="09B0781F" w:rsidTr="009052DE">
        <w:trPr>
          <w:trHeight w:val="630"/>
          <w:jc w:val="center"/>
        </w:trPr>
        <w:tc>
          <w:tcPr>
            <w:tcW w:w="892" w:type="dxa"/>
            <w:shd w:val="clear" w:color="auto" w:fill="auto"/>
            <w:vAlign w:val="center"/>
            <w:hideMark/>
          </w:tcPr>
          <w:p w14:paraId="02184B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185</w:t>
            </w:r>
          </w:p>
        </w:tc>
        <w:tc>
          <w:tcPr>
            <w:tcW w:w="2297" w:type="dxa"/>
            <w:shd w:val="clear" w:color="auto" w:fill="auto"/>
            <w:vAlign w:val="center"/>
            <w:hideMark/>
          </w:tcPr>
          <w:p w14:paraId="790CD3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PAPEL GRAU CIRURGICO 100X100M</w:t>
            </w:r>
          </w:p>
        </w:tc>
        <w:tc>
          <w:tcPr>
            <w:tcW w:w="1064" w:type="dxa"/>
            <w:shd w:val="clear" w:color="auto" w:fill="auto"/>
            <w:vAlign w:val="center"/>
            <w:hideMark/>
          </w:tcPr>
          <w:p w14:paraId="7C145D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344DAD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Bobina </w:t>
            </w:r>
            <w:proofErr w:type="gramStart"/>
            <w:r w:rsidRPr="009052DE">
              <w:rPr>
                <w:rFonts w:ascii="Arial" w:eastAsia="Times New Roman" w:hAnsi="Arial" w:cs="Arial"/>
                <w:sz w:val="18"/>
                <w:szCs w:val="18"/>
              </w:rPr>
              <w:t>com  100</w:t>
            </w:r>
            <w:proofErr w:type="gramEnd"/>
            <w:r w:rsidRPr="009052DE">
              <w:rPr>
                <w:rFonts w:ascii="Arial" w:eastAsia="Times New Roman" w:hAnsi="Arial" w:cs="Arial"/>
                <w:sz w:val="18"/>
                <w:szCs w:val="18"/>
              </w:rPr>
              <w:t>X 100m</w:t>
            </w:r>
          </w:p>
        </w:tc>
        <w:tc>
          <w:tcPr>
            <w:tcW w:w="923" w:type="dxa"/>
            <w:shd w:val="clear" w:color="auto" w:fill="auto"/>
            <w:vAlign w:val="center"/>
            <w:hideMark/>
          </w:tcPr>
          <w:p w14:paraId="2316E0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F3CE987" w14:textId="77777777" w:rsidR="003A5C44" w:rsidRPr="009052DE" w:rsidRDefault="003A5C44" w:rsidP="009052DE">
            <w:pPr>
              <w:jc w:val="center"/>
              <w:rPr>
                <w:rFonts w:ascii="Arial" w:eastAsia="Times New Roman" w:hAnsi="Arial" w:cs="Arial"/>
                <w:sz w:val="18"/>
                <w:szCs w:val="18"/>
              </w:rPr>
            </w:pPr>
          </w:p>
        </w:tc>
        <w:tc>
          <w:tcPr>
            <w:tcW w:w="1134" w:type="dxa"/>
          </w:tcPr>
          <w:p w14:paraId="39E4EAF9" w14:textId="77777777" w:rsidR="003A5C44" w:rsidRPr="009052DE" w:rsidRDefault="003A5C44" w:rsidP="009052DE">
            <w:pPr>
              <w:jc w:val="center"/>
              <w:rPr>
                <w:rFonts w:ascii="Arial" w:eastAsia="Times New Roman" w:hAnsi="Arial" w:cs="Arial"/>
                <w:sz w:val="18"/>
                <w:szCs w:val="18"/>
              </w:rPr>
            </w:pPr>
          </w:p>
        </w:tc>
        <w:tc>
          <w:tcPr>
            <w:tcW w:w="1134" w:type="dxa"/>
          </w:tcPr>
          <w:p w14:paraId="51FCF4EF" w14:textId="77777777" w:rsidR="003A5C44" w:rsidRPr="009052DE" w:rsidRDefault="003A5C44" w:rsidP="009052DE">
            <w:pPr>
              <w:jc w:val="center"/>
              <w:rPr>
                <w:rFonts w:ascii="Arial" w:eastAsia="Times New Roman" w:hAnsi="Arial" w:cs="Arial"/>
                <w:sz w:val="18"/>
                <w:szCs w:val="18"/>
              </w:rPr>
            </w:pPr>
          </w:p>
        </w:tc>
      </w:tr>
      <w:tr w:rsidR="003A5C44" w:rsidRPr="009052DE" w14:paraId="50580900" w14:textId="704D4D16" w:rsidTr="009052DE">
        <w:trPr>
          <w:trHeight w:val="630"/>
          <w:jc w:val="center"/>
        </w:trPr>
        <w:tc>
          <w:tcPr>
            <w:tcW w:w="892" w:type="dxa"/>
            <w:shd w:val="clear" w:color="auto" w:fill="auto"/>
            <w:vAlign w:val="center"/>
            <w:hideMark/>
          </w:tcPr>
          <w:p w14:paraId="349D57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186</w:t>
            </w:r>
          </w:p>
        </w:tc>
        <w:tc>
          <w:tcPr>
            <w:tcW w:w="2297" w:type="dxa"/>
            <w:shd w:val="clear" w:color="auto" w:fill="auto"/>
            <w:vAlign w:val="center"/>
            <w:hideMark/>
          </w:tcPr>
          <w:p w14:paraId="133D19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PAPEL GRAU CIRURGICO 150X100M</w:t>
            </w:r>
          </w:p>
        </w:tc>
        <w:tc>
          <w:tcPr>
            <w:tcW w:w="1064" w:type="dxa"/>
            <w:shd w:val="clear" w:color="auto" w:fill="auto"/>
            <w:vAlign w:val="center"/>
            <w:hideMark/>
          </w:tcPr>
          <w:p w14:paraId="2A0264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38C4C5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Bobina com 150X 100m</w:t>
            </w:r>
          </w:p>
        </w:tc>
        <w:tc>
          <w:tcPr>
            <w:tcW w:w="923" w:type="dxa"/>
            <w:shd w:val="clear" w:color="auto" w:fill="auto"/>
            <w:vAlign w:val="center"/>
            <w:hideMark/>
          </w:tcPr>
          <w:p w14:paraId="6FD4C3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40E1145E" w14:textId="77777777" w:rsidR="003A5C44" w:rsidRPr="009052DE" w:rsidRDefault="003A5C44" w:rsidP="009052DE">
            <w:pPr>
              <w:jc w:val="center"/>
              <w:rPr>
                <w:rFonts w:ascii="Arial" w:eastAsia="Times New Roman" w:hAnsi="Arial" w:cs="Arial"/>
                <w:sz w:val="18"/>
                <w:szCs w:val="18"/>
              </w:rPr>
            </w:pPr>
          </w:p>
        </w:tc>
        <w:tc>
          <w:tcPr>
            <w:tcW w:w="1134" w:type="dxa"/>
          </w:tcPr>
          <w:p w14:paraId="7953398E" w14:textId="77777777" w:rsidR="003A5C44" w:rsidRPr="009052DE" w:rsidRDefault="003A5C44" w:rsidP="009052DE">
            <w:pPr>
              <w:jc w:val="center"/>
              <w:rPr>
                <w:rFonts w:ascii="Arial" w:eastAsia="Times New Roman" w:hAnsi="Arial" w:cs="Arial"/>
                <w:sz w:val="18"/>
                <w:szCs w:val="18"/>
              </w:rPr>
            </w:pPr>
          </w:p>
        </w:tc>
        <w:tc>
          <w:tcPr>
            <w:tcW w:w="1134" w:type="dxa"/>
          </w:tcPr>
          <w:p w14:paraId="60934425" w14:textId="77777777" w:rsidR="003A5C44" w:rsidRPr="009052DE" w:rsidRDefault="003A5C44" w:rsidP="009052DE">
            <w:pPr>
              <w:jc w:val="center"/>
              <w:rPr>
                <w:rFonts w:ascii="Arial" w:eastAsia="Times New Roman" w:hAnsi="Arial" w:cs="Arial"/>
                <w:sz w:val="18"/>
                <w:szCs w:val="18"/>
              </w:rPr>
            </w:pPr>
          </w:p>
        </w:tc>
      </w:tr>
      <w:tr w:rsidR="003A5C44" w:rsidRPr="009052DE" w14:paraId="65ED4F1A" w14:textId="0CAA22BA" w:rsidTr="009052DE">
        <w:trPr>
          <w:trHeight w:val="630"/>
          <w:jc w:val="center"/>
        </w:trPr>
        <w:tc>
          <w:tcPr>
            <w:tcW w:w="892" w:type="dxa"/>
            <w:shd w:val="clear" w:color="auto" w:fill="auto"/>
            <w:vAlign w:val="center"/>
            <w:hideMark/>
          </w:tcPr>
          <w:p w14:paraId="5C5E17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187</w:t>
            </w:r>
          </w:p>
        </w:tc>
        <w:tc>
          <w:tcPr>
            <w:tcW w:w="2297" w:type="dxa"/>
            <w:shd w:val="clear" w:color="auto" w:fill="auto"/>
            <w:vAlign w:val="center"/>
            <w:hideMark/>
          </w:tcPr>
          <w:p w14:paraId="20BDFC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PAPEL GRAU CIRURGICO 200X100M</w:t>
            </w:r>
          </w:p>
        </w:tc>
        <w:tc>
          <w:tcPr>
            <w:tcW w:w="1064" w:type="dxa"/>
            <w:shd w:val="clear" w:color="auto" w:fill="auto"/>
            <w:vAlign w:val="center"/>
            <w:hideMark/>
          </w:tcPr>
          <w:p w14:paraId="3380C9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6EB2BA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Bobina </w:t>
            </w:r>
            <w:proofErr w:type="gramStart"/>
            <w:r w:rsidRPr="009052DE">
              <w:rPr>
                <w:rFonts w:ascii="Arial" w:eastAsia="Times New Roman" w:hAnsi="Arial" w:cs="Arial"/>
                <w:sz w:val="18"/>
                <w:szCs w:val="18"/>
              </w:rPr>
              <w:t>com  200</w:t>
            </w:r>
            <w:proofErr w:type="gramEnd"/>
            <w:r w:rsidRPr="009052DE">
              <w:rPr>
                <w:rFonts w:ascii="Arial" w:eastAsia="Times New Roman" w:hAnsi="Arial" w:cs="Arial"/>
                <w:sz w:val="18"/>
                <w:szCs w:val="18"/>
              </w:rPr>
              <w:t>X 100m</w:t>
            </w:r>
          </w:p>
        </w:tc>
        <w:tc>
          <w:tcPr>
            <w:tcW w:w="923" w:type="dxa"/>
            <w:shd w:val="clear" w:color="auto" w:fill="auto"/>
            <w:vAlign w:val="center"/>
            <w:hideMark/>
          </w:tcPr>
          <w:p w14:paraId="59A339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92F2265" w14:textId="77777777" w:rsidR="003A5C44" w:rsidRPr="009052DE" w:rsidRDefault="003A5C44" w:rsidP="009052DE">
            <w:pPr>
              <w:jc w:val="center"/>
              <w:rPr>
                <w:rFonts w:ascii="Arial" w:eastAsia="Times New Roman" w:hAnsi="Arial" w:cs="Arial"/>
                <w:sz w:val="18"/>
                <w:szCs w:val="18"/>
              </w:rPr>
            </w:pPr>
          </w:p>
        </w:tc>
        <w:tc>
          <w:tcPr>
            <w:tcW w:w="1134" w:type="dxa"/>
          </w:tcPr>
          <w:p w14:paraId="46CC6C2F" w14:textId="77777777" w:rsidR="003A5C44" w:rsidRPr="009052DE" w:rsidRDefault="003A5C44" w:rsidP="009052DE">
            <w:pPr>
              <w:jc w:val="center"/>
              <w:rPr>
                <w:rFonts w:ascii="Arial" w:eastAsia="Times New Roman" w:hAnsi="Arial" w:cs="Arial"/>
                <w:sz w:val="18"/>
                <w:szCs w:val="18"/>
              </w:rPr>
            </w:pPr>
          </w:p>
        </w:tc>
        <w:tc>
          <w:tcPr>
            <w:tcW w:w="1134" w:type="dxa"/>
          </w:tcPr>
          <w:p w14:paraId="7602E088" w14:textId="77777777" w:rsidR="003A5C44" w:rsidRPr="009052DE" w:rsidRDefault="003A5C44" w:rsidP="009052DE">
            <w:pPr>
              <w:jc w:val="center"/>
              <w:rPr>
                <w:rFonts w:ascii="Arial" w:eastAsia="Times New Roman" w:hAnsi="Arial" w:cs="Arial"/>
                <w:sz w:val="18"/>
                <w:szCs w:val="18"/>
              </w:rPr>
            </w:pPr>
          </w:p>
        </w:tc>
      </w:tr>
      <w:tr w:rsidR="003A5C44" w:rsidRPr="009052DE" w14:paraId="36EE0F1F" w14:textId="676CACA0" w:rsidTr="009052DE">
        <w:trPr>
          <w:trHeight w:val="630"/>
          <w:jc w:val="center"/>
        </w:trPr>
        <w:tc>
          <w:tcPr>
            <w:tcW w:w="892" w:type="dxa"/>
            <w:shd w:val="clear" w:color="auto" w:fill="auto"/>
            <w:vAlign w:val="center"/>
            <w:hideMark/>
          </w:tcPr>
          <w:p w14:paraId="5C008C4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188</w:t>
            </w:r>
          </w:p>
        </w:tc>
        <w:tc>
          <w:tcPr>
            <w:tcW w:w="2297" w:type="dxa"/>
            <w:shd w:val="clear" w:color="auto" w:fill="auto"/>
            <w:vAlign w:val="center"/>
            <w:hideMark/>
          </w:tcPr>
          <w:p w14:paraId="1C129F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PAPEL GRAU CIRURGICO 400X100M</w:t>
            </w:r>
          </w:p>
        </w:tc>
        <w:tc>
          <w:tcPr>
            <w:tcW w:w="1064" w:type="dxa"/>
            <w:shd w:val="clear" w:color="auto" w:fill="auto"/>
            <w:vAlign w:val="center"/>
            <w:hideMark/>
          </w:tcPr>
          <w:p w14:paraId="1176B5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121435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Bobina </w:t>
            </w:r>
            <w:proofErr w:type="gramStart"/>
            <w:r w:rsidRPr="009052DE">
              <w:rPr>
                <w:rFonts w:ascii="Arial" w:eastAsia="Times New Roman" w:hAnsi="Arial" w:cs="Arial"/>
                <w:sz w:val="18"/>
                <w:szCs w:val="18"/>
              </w:rPr>
              <w:t>com  400</w:t>
            </w:r>
            <w:proofErr w:type="gramEnd"/>
            <w:r w:rsidRPr="009052DE">
              <w:rPr>
                <w:rFonts w:ascii="Arial" w:eastAsia="Times New Roman" w:hAnsi="Arial" w:cs="Arial"/>
                <w:sz w:val="18"/>
                <w:szCs w:val="18"/>
              </w:rPr>
              <w:t>X 100m</w:t>
            </w:r>
          </w:p>
        </w:tc>
        <w:tc>
          <w:tcPr>
            <w:tcW w:w="923" w:type="dxa"/>
            <w:shd w:val="clear" w:color="auto" w:fill="auto"/>
            <w:vAlign w:val="center"/>
            <w:hideMark/>
          </w:tcPr>
          <w:p w14:paraId="2C50E85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6E30D5BC" w14:textId="77777777" w:rsidR="003A5C44" w:rsidRPr="009052DE" w:rsidRDefault="003A5C44" w:rsidP="009052DE">
            <w:pPr>
              <w:jc w:val="center"/>
              <w:rPr>
                <w:rFonts w:ascii="Arial" w:eastAsia="Times New Roman" w:hAnsi="Arial" w:cs="Arial"/>
                <w:sz w:val="18"/>
                <w:szCs w:val="18"/>
              </w:rPr>
            </w:pPr>
          </w:p>
        </w:tc>
        <w:tc>
          <w:tcPr>
            <w:tcW w:w="1134" w:type="dxa"/>
          </w:tcPr>
          <w:p w14:paraId="79B5773D" w14:textId="77777777" w:rsidR="003A5C44" w:rsidRPr="009052DE" w:rsidRDefault="003A5C44" w:rsidP="009052DE">
            <w:pPr>
              <w:jc w:val="center"/>
              <w:rPr>
                <w:rFonts w:ascii="Arial" w:eastAsia="Times New Roman" w:hAnsi="Arial" w:cs="Arial"/>
                <w:sz w:val="18"/>
                <w:szCs w:val="18"/>
              </w:rPr>
            </w:pPr>
          </w:p>
        </w:tc>
        <w:tc>
          <w:tcPr>
            <w:tcW w:w="1134" w:type="dxa"/>
          </w:tcPr>
          <w:p w14:paraId="4F2773A1" w14:textId="77777777" w:rsidR="003A5C44" w:rsidRPr="009052DE" w:rsidRDefault="003A5C44" w:rsidP="009052DE">
            <w:pPr>
              <w:jc w:val="center"/>
              <w:rPr>
                <w:rFonts w:ascii="Arial" w:eastAsia="Times New Roman" w:hAnsi="Arial" w:cs="Arial"/>
                <w:sz w:val="18"/>
                <w:szCs w:val="18"/>
              </w:rPr>
            </w:pPr>
          </w:p>
        </w:tc>
      </w:tr>
      <w:tr w:rsidR="003A5C44" w:rsidRPr="009052DE" w14:paraId="39F82BFF" w14:textId="378BCAD8" w:rsidTr="009052DE">
        <w:trPr>
          <w:trHeight w:val="945"/>
          <w:jc w:val="center"/>
        </w:trPr>
        <w:tc>
          <w:tcPr>
            <w:tcW w:w="892" w:type="dxa"/>
            <w:shd w:val="clear" w:color="auto" w:fill="auto"/>
            <w:vAlign w:val="center"/>
            <w:hideMark/>
          </w:tcPr>
          <w:p w14:paraId="65C6F6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189</w:t>
            </w:r>
          </w:p>
        </w:tc>
        <w:tc>
          <w:tcPr>
            <w:tcW w:w="2297" w:type="dxa"/>
            <w:shd w:val="clear" w:color="auto" w:fill="auto"/>
            <w:vAlign w:val="center"/>
            <w:hideMark/>
          </w:tcPr>
          <w:p w14:paraId="1CFD78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PAPEL PARA ELETROCARDIOGRAMA 30 M</w:t>
            </w:r>
          </w:p>
        </w:tc>
        <w:tc>
          <w:tcPr>
            <w:tcW w:w="1064" w:type="dxa"/>
            <w:shd w:val="clear" w:color="auto" w:fill="auto"/>
            <w:vAlign w:val="center"/>
            <w:hideMark/>
          </w:tcPr>
          <w:p w14:paraId="430CB8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ROLO</w:t>
            </w:r>
          </w:p>
        </w:tc>
        <w:tc>
          <w:tcPr>
            <w:tcW w:w="1629" w:type="dxa"/>
            <w:shd w:val="clear" w:color="auto" w:fill="auto"/>
            <w:vAlign w:val="center"/>
            <w:hideMark/>
          </w:tcPr>
          <w:p w14:paraId="5A02A3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Bobina com 30m</w:t>
            </w:r>
          </w:p>
        </w:tc>
        <w:tc>
          <w:tcPr>
            <w:tcW w:w="923" w:type="dxa"/>
            <w:shd w:val="clear" w:color="auto" w:fill="auto"/>
            <w:vAlign w:val="center"/>
            <w:hideMark/>
          </w:tcPr>
          <w:p w14:paraId="323F1A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0EBD0149" w14:textId="77777777" w:rsidR="003A5C44" w:rsidRPr="009052DE" w:rsidRDefault="003A5C44" w:rsidP="009052DE">
            <w:pPr>
              <w:jc w:val="center"/>
              <w:rPr>
                <w:rFonts w:ascii="Arial" w:eastAsia="Times New Roman" w:hAnsi="Arial" w:cs="Arial"/>
                <w:sz w:val="18"/>
                <w:szCs w:val="18"/>
              </w:rPr>
            </w:pPr>
          </w:p>
        </w:tc>
        <w:tc>
          <w:tcPr>
            <w:tcW w:w="1134" w:type="dxa"/>
          </w:tcPr>
          <w:p w14:paraId="0D37E015" w14:textId="77777777" w:rsidR="003A5C44" w:rsidRPr="009052DE" w:rsidRDefault="003A5C44" w:rsidP="009052DE">
            <w:pPr>
              <w:jc w:val="center"/>
              <w:rPr>
                <w:rFonts w:ascii="Arial" w:eastAsia="Times New Roman" w:hAnsi="Arial" w:cs="Arial"/>
                <w:sz w:val="18"/>
                <w:szCs w:val="18"/>
              </w:rPr>
            </w:pPr>
          </w:p>
        </w:tc>
        <w:tc>
          <w:tcPr>
            <w:tcW w:w="1134" w:type="dxa"/>
          </w:tcPr>
          <w:p w14:paraId="08F194C4" w14:textId="77777777" w:rsidR="003A5C44" w:rsidRPr="009052DE" w:rsidRDefault="003A5C44" w:rsidP="009052DE">
            <w:pPr>
              <w:jc w:val="center"/>
              <w:rPr>
                <w:rFonts w:ascii="Arial" w:eastAsia="Times New Roman" w:hAnsi="Arial" w:cs="Arial"/>
                <w:sz w:val="18"/>
                <w:szCs w:val="18"/>
              </w:rPr>
            </w:pPr>
          </w:p>
        </w:tc>
      </w:tr>
      <w:tr w:rsidR="003A5C44" w:rsidRPr="009052DE" w14:paraId="387D4E01" w14:textId="36E4E3F1" w:rsidTr="009052DE">
        <w:trPr>
          <w:trHeight w:val="945"/>
          <w:jc w:val="center"/>
        </w:trPr>
        <w:tc>
          <w:tcPr>
            <w:tcW w:w="892" w:type="dxa"/>
            <w:shd w:val="clear" w:color="auto" w:fill="auto"/>
            <w:vAlign w:val="center"/>
            <w:hideMark/>
          </w:tcPr>
          <w:p w14:paraId="00BC96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190</w:t>
            </w:r>
          </w:p>
        </w:tc>
        <w:tc>
          <w:tcPr>
            <w:tcW w:w="2297" w:type="dxa"/>
            <w:shd w:val="clear" w:color="auto" w:fill="auto"/>
            <w:vAlign w:val="center"/>
            <w:hideMark/>
          </w:tcPr>
          <w:p w14:paraId="5DF2F7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PILHA PARA OXÍMETRO - PARA TROCA NA FARMÁCIA</w:t>
            </w:r>
          </w:p>
        </w:tc>
        <w:tc>
          <w:tcPr>
            <w:tcW w:w="1064" w:type="dxa"/>
            <w:shd w:val="clear" w:color="auto" w:fill="auto"/>
            <w:vAlign w:val="center"/>
            <w:hideMark/>
          </w:tcPr>
          <w:p w14:paraId="4D0F4FA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F6EF1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PILHA AAA</w:t>
            </w:r>
          </w:p>
        </w:tc>
        <w:tc>
          <w:tcPr>
            <w:tcW w:w="923" w:type="dxa"/>
            <w:shd w:val="clear" w:color="auto" w:fill="auto"/>
            <w:vAlign w:val="center"/>
            <w:hideMark/>
          </w:tcPr>
          <w:p w14:paraId="3E3CAB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5340043A" w14:textId="77777777" w:rsidR="003A5C44" w:rsidRPr="009052DE" w:rsidRDefault="003A5C44" w:rsidP="009052DE">
            <w:pPr>
              <w:jc w:val="center"/>
              <w:rPr>
                <w:rFonts w:ascii="Arial" w:eastAsia="Times New Roman" w:hAnsi="Arial" w:cs="Arial"/>
                <w:sz w:val="18"/>
                <w:szCs w:val="18"/>
              </w:rPr>
            </w:pPr>
          </w:p>
        </w:tc>
        <w:tc>
          <w:tcPr>
            <w:tcW w:w="1134" w:type="dxa"/>
          </w:tcPr>
          <w:p w14:paraId="0EAE8B4C" w14:textId="77777777" w:rsidR="003A5C44" w:rsidRPr="009052DE" w:rsidRDefault="003A5C44" w:rsidP="009052DE">
            <w:pPr>
              <w:jc w:val="center"/>
              <w:rPr>
                <w:rFonts w:ascii="Arial" w:eastAsia="Times New Roman" w:hAnsi="Arial" w:cs="Arial"/>
                <w:sz w:val="18"/>
                <w:szCs w:val="18"/>
              </w:rPr>
            </w:pPr>
          </w:p>
        </w:tc>
        <w:tc>
          <w:tcPr>
            <w:tcW w:w="1134" w:type="dxa"/>
          </w:tcPr>
          <w:p w14:paraId="06096BFF" w14:textId="77777777" w:rsidR="003A5C44" w:rsidRPr="009052DE" w:rsidRDefault="003A5C44" w:rsidP="009052DE">
            <w:pPr>
              <w:jc w:val="center"/>
              <w:rPr>
                <w:rFonts w:ascii="Arial" w:eastAsia="Times New Roman" w:hAnsi="Arial" w:cs="Arial"/>
                <w:sz w:val="18"/>
                <w:szCs w:val="18"/>
              </w:rPr>
            </w:pPr>
          </w:p>
        </w:tc>
      </w:tr>
      <w:tr w:rsidR="003A5C44" w:rsidRPr="009052DE" w14:paraId="266833AC" w14:textId="3280C824" w:rsidTr="009052DE">
        <w:trPr>
          <w:trHeight w:val="315"/>
          <w:jc w:val="center"/>
        </w:trPr>
        <w:tc>
          <w:tcPr>
            <w:tcW w:w="892" w:type="dxa"/>
            <w:shd w:val="clear" w:color="auto" w:fill="auto"/>
            <w:vAlign w:val="center"/>
            <w:hideMark/>
          </w:tcPr>
          <w:p w14:paraId="3A26475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191</w:t>
            </w:r>
          </w:p>
        </w:tc>
        <w:tc>
          <w:tcPr>
            <w:tcW w:w="2297" w:type="dxa"/>
            <w:shd w:val="clear" w:color="auto" w:fill="auto"/>
            <w:vAlign w:val="center"/>
            <w:hideMark/>
          </w:tcPr>
          <w:p w14:paraId="698CB4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POLIFIX 2 VIAS ADULTO</w:t>
            </w:r>
          </w:p>
        </w:tc>
        <w:tc>
          <w:tcPr>
            <w:tcW w:w="1064" w:type="dxa"/>
            <w:shd w:val="clear" w:color="auto" w:fill="auto"/>
            <w:vAlign w:val="center"/>
            <w:hideMark/>
          </w:tcPr>
          <w:p w14:paraId="55E8B9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C1B82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66908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18.000</w:t>
            </w:r>
          </w:p>
        </w:tc>
        <w:tc>
          <w:tcPr>
            <w:tcW w:w="1134" w:type="dxa"/>
          </w:tcPr>
          <w:p w14:paraId="40CFE127" w14:textId="77777777" w:rsidR="003A5C44" w:rsidRPr="009052DE" w:rsidRDefault="003A5C44" w:rsidP="009052DE">
            <w:pPr>
              <w:jc w:val="center"/>
              <w:rPr>
                <w:rFonts w:ascii="Arial" w:eastAsia="Times New Roman" w:hAnsi="Arial" w:cs="Arial"/>
                <w:sz w:val="18"/>
                <w:szCs w:val="18"/>
              </w:rPr>
            </w:pPr>
          </w:p>
        </w:tc>
        <w:tc>
          <w:tcPr>
            <w:tcW w:w="1134" w:type="dxa"/>
          </w:tcPr>
          <w:p w14:paraId="216B5E91" w14:textId="77777777" w:rsidR="003A5C44" w:rsidRPr="009052DE" w:rsidRDefault="003A5C44" w:rsidP="009052DE">
            <w:pPr>
              <w:jc w:val="center"/>
              <w:rPr>
                <w:rFonts w:ascii="Arial" w:eastAsia="Times New Roman" w:hAnsi="Arial" w:cs="Arial"/>
                <w:sz w:val="18"/>
                <w:szCs w:val="18"/>
              </w:rPr>
            </w:pPr>
          </w:p>
        </w:tc>
        <w:tc>
          <w:tcPr>
            <w:tcW w:w="1134" w:type="dxa"/>
          </w:tcPr>
          <w:p w14:paraId="118AD0E4" w14:textId="77777777" w:rsidR="003A5C44" w:rsidRPr="009052DE" w:rsidRDefault="003A5C44" w:rsidP="009052DE">
            <w:pPr>
              <w:jc w:val="center"/>
              <w:rPr>
                <w:rFonts w:ascii="Arial" w:eastAsia="Times New Roman" w:hAnsi="Arial" w:cs="Arial"/>
                <w:sz w:val="18"/>
                <w:szCs w:val="18"/>
              </w:rPr>
            </w:pPr>
          </w:p>
        </w:tc>
      </w:tr>
      <w:tr w:rsidR="003A5C44" w:rsidRPr="009052DE" w14:paraId="2ED1800C" w14:textId="157C7D11" w:rsidTr="009052DE">
        <w:trPr>
          <w:trHeight w:val="630"/>
          <w:jc w:val="center"/>
        </w:trPr>
        <w:tc>
          <w:tcPr>
            <w:tcW w:w="892" w:type="dxa"/>
            <w:shd w:val="clear" w:color="auto" w:fill="auto"/>
            <w:vAlign w:val="center"/>
            <w:hideMark/>
          </w:tcPr>
          <w:p w14:paraId="069314B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192</w:t>
            </w:r>
          </w:p>
        </w:tc>
        <w:tc>
          <w:tcPr>
            <w:tcW w:w="2297" w:type="dxa"/>
            <w:shd w:val="clear" w:color="auto" w:fill="auto"/>
            <w:vAlign w:val="center"/>
            <w:hideMark/>
          </w:tcPr>
          <w:p w14:paraId="538F8C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POLIFIX 2 VIAS PEDIÁTRICO</w:t>
            </w:r>
          </w:p>
        </w:tc>
        <w:tc>
          <w:tcPr>
            <w:tcW w:w="1064" w:type="dxa"/>
            <w:shd w:val="clear" w:color="auto" w:fill="auto"/>
            <w:vAlign w:val="center"/>
            <w:hideMark/>
          </w:tcPr>
          <w:p w14:paraId="451D1F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94125F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3592A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72B80FF9" w14:textId="77777777" w:rsidR="003A5C44" w:rsidRPr="009052DE" w:rsidRDefault="003A5C44" w:rsidP="009052DE">
            <w:pPr>
              <w:jc w:val="center"/>
              <w:rPr>
                <w:rFonts w:ascii="Arial" w:eastAsia="Times New Roman" w:hAnsi="Arial" w:cs="Arial"/>
                <w:sz w:val="18"/>
                <w:szCs w:val="18"/>
              </w:rPr>
            </w:pPr>
          </w:p>
        </w:tc>
        <w:tc>
          <w:tcPr>
            <w:tcW w:w="1134" w:type="dxa"/>
          </w:tcPr>
          <w:p w14:paraId="3B4FD7A7" w14:textId="77777777" w:rsidR="003A5C44" w:rsidRPr="009052DE" w:rsidRDefault="003A5C44" w:rsidP="009052DE">
            <w:pPr>
              <w:jc w:val="center"/>
              <w:rPr>
                <w:rFonts w:ascii="Arial" w:eastAsia="Times New Roman" w:hAnsi="Arial" w:cs="Arial"/>
                <w:sz w:val="18"/>
                <w:szCs w:val="18"/>
              </w:rPr>
            </w:pPr>
          </w:p>
        </w:tc>
        <w:tc>
          <w:tcPr>
            <w:tcW w:w="1134" w:type="dxa"/>
          </w:tcPr>
          <w:p w14:paraId="63D6BE87" w14:textId="77777777" w:rsidR="003A5C44" w:rsidRPr="009052DE" w:rsidRDefault="003A5C44" w:rsidP="009052DE">
            <w:pPr>
              <w:jc w:val="center"/>
              <w:rPr>
                <w:rFonts w:ascii="Arial" w:eastAsia="Times New Roman" w:hAnsi="Arial" w:cs="Arial"/>
                <w:sz w:val="18"/>
                <w:szCs w:val="18"/>
              </w:rPr>
            </w:pPr>
          </w:p>
        </w:tc>
      </w:tr>
      <w:tr w:rsidR="003A5C44" w:rsidRPr="009052DE" w14:paraId="1F46B4AB" w14:textId="40583A94" w:rsidTr="009052DE">
        <w:trPr>
          <w:trHeight w:val="630"/>
          <w:jc w:val="center"/>
        </w:trPr>
        <w:tc>
          <w:tcPr>
            <w:tcW w:w="892" w:type="dxa"/>
            <w:shd w:val="clear" w:color="auto" w:fill="auto"/>
            <w:vAlign w:val="center"/>
            <w:hideMark/>
          </w:tcPr>
          <w:p w14:paraId="362A29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193</w:t>
            </w:r>
          </w:p>
        </w:tc>
        <w:tc>
          <w:tcPr>
            <w:tcW w:w="2297" w:type="dxa"/>
            <w:shd w:val="clear" w:color="auto" w:fill="auto"/>
            <w:vAlign w:val="center"/>
            <w:hideMark/>
          </w:tcPr>
          <w:p w14:paraId="0A757F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POVIDINE 10% DEGERMANTE</w:t>
            </w:r>
          </w:p>
        </w:tc>
        <w:tc>
          <w:tcPr>
            <w:tcW w:w="1064" w:type="dxa"/>
            <w:shd w:val="clear" w:color="auto" w:fill="auto"/>
            <w:vAlign w:val="center"/>
            <w:hideMark/>
          </w:tcPr>
          <w:p w14:paraId="58A0E9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3034BA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litro</w:t>
            </w:r>
          </w:p>
        </w:tc>
        <w:tc>
          <w:tcPr>
            <w:tcW w:w="923" w:type="dxa"/>
            <w:shd w:val="clear" w:color="auto" w:fill="auto"/>
            <w:vAlign w:val="center"/>
            <w:hideMark/>
          </w:tcPr>
          <w:p w14:paraId="71DBFB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19C77FF3" w14:textId="77777777" w:rsidR="003A5C44" w:rsidRPr="009052DE" w:rsidRDefault="003A5C44" w:rsidP="009052DE">
            <w:pPr>
              <w:jc w:val="center"/>
              <w:rPr>
                <w:rFonts w:ascii="Arial" w:eastAsia="Times New Roman" w:hAnsi="Arial" w:cs="Arial"/>
                <w:sz w:val="18"/>
                <w:szCs w:val="18"/>
              </w:rPr>
            </w:pPr>
          </w:p>
        </w:tc>
        <w:tc>
          <w:tcPr>
            <w:tcW w:w="1134" w:type="dxa"/>
          </w:tcPr>
          <w:p w14:paraId="036DDD53" w14:textId="77777777" w:rsidR="003A5C44" w:rsidRPr="009052DE" w:rsidRDefault="003A5C44" w:rsidP="009052DE">
            <w:pPr>
              <w:jc w:val="center"/>
              <w:rPr>
                <w:rFonts w:ascii="Arial" w:eastAsia="Times New Roman" w:hAnsi="Arial" w:cs="Arial"/>
                <w:sz w:val="18"/>
                <w:szCs w:val="18"/>
              </w:rPr>
            </w:pPr>
          </w:p>
        </w:tc>
        <w:tc>
          <w:tcPr>
            <w:tcW w:w="1134" w:type="dxa"/>
          </w:tcPr>
          <w:p w14:paraId="13CC0B12" w14:textId="77777777" w:rsidR="003A5C44" w:rsidRPr="009052DE" w:rsidRDefault="003A5C44" w:rsidP="009052DE">
            <w:pPr>
              <w:jc w:val="center"/>
              <w:rPr>
                <w:rFonts w:ascii="Arial" w:eastAsia="Times New Roman" w:hAnsi="Arial" w:cs="Arial"/>
                <w:sz w:val="18"/>
                <w:szCs w:val="18"/>
              </w:rPr>
            </w:pPr>
          </w:p>
        </w:tc>
      </w:tr>
      <w:tr w:rsidR="003A5C44" w:rsidRPr="009052DE" w14:paraId="02F72430" w14:textId="15D17A13" w:rsidTr="009052DE">
        <w:trPr>
          <w:trHeight w:val="630"/>
          <w:jc w:val="center"/>
        </w:trPr>
        <w:tc>
          <w:tcPr>
            <w:tcW w:w="892" w:type="dxa"/>
            <w:shd w:val="clear" w:color="auto" w:fill="auto"/>
            <w:vAlign w:val="center"/>
            <w:hideMark/>
          </w:tcPr>
          <w:p w14:paraId="768DB9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194</w:t>
            </w:r>
          </w:p>
        </w:tc>
        <w:tc>
          <w:tcPr>
            <w:tcW w:w="2297" w:type="dxa"/>
            <w:shd w:val="clear" w:color="auto" w:fill="auto"/>
            <w:vAlign w:val="center"/>
            <w:hideMark/>
          </w:tcPr>
          <w:p w14:paraId="3602B7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PULSEIRA DE IDENTIFICAÇÃO ADULTO</w:t>
            </w:r>
          </w:p>
        </w:tc>
        <w:tc>
          <w:tcPr>
            <w:tcW w:w="1064" w:type="dxa"/>
            <w:shd w:val="clear" w:color="auto" w:fill="auto"/>
            <w:vAlign w:val="center"/>
            <w:hideMark/>
          </w:tcPr>
          <w:p w14:paraId="214CEE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F785D6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7A368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10F97828" w14:textId="77777777" w:rsidR="003A5C44" w:rsidRPr="009052DE" w:rsidRDefault="003A5C44" w:rsidP="009052DE">
            <w:pPr>
              <w:jc w:val="center"/>
              <w:rPr>
                <w:rFonts w:ascii="Arial" w:eastAsia="Times New Roman" w:hAnsi="Arial" w:cs="Arial"/>
                <w:sz w:val="18"/>
                <w:szCs w:val="18"/>
              </w:rPr>
            </w:pPr>
          </w:p>
        </w:tc>
        <w:tc>
          <w:tcPr>
            <w:tcW w:w="1134" w:type="dxa"/>
          </w:tcPr>
          <w:p w14:paraId="5FDE4E67" w14:textId="77777777" w:rsidR="003A5C44" w:rsidRPr="009052DE" w:rsidRDefault="003A5C44" w:rsidP="009052DE">
            <w:pPr>
              <w:jc w:val="center"/>
              <w:rPr>
                <w:rFonts w:ascii="Arial" w:eastAsia="Times New Roman" w:hAnsi="Arial" w:cs="Arial"/>
                <w:sz w:val="18"/>
                <w:szCs w:val="18"/>
              </w:rPr>
            </w:pPr>
          </w:p>
        </w:tc>
        <w:tc>
          <w:tcPr>
            <w:tcW w:w="1134" w:type="dxa"/>
          </w:tcPr>
          <w:p w14:paraId="2044D7C9" w14:textId="77777777" w:rsidR="003A5C44" w:rsidRPr="009052DE" w:rsidRDefault="003A5C44" w:rsidP="009052DE">
            <w:pPr>
              <w:jc w:val="center"/>
              <w:rPr>
                <w:rFonts w:ascii="Arial" w:eastAsia="Times New Roman" w:hAnsi="Arial" w:cs="Arial"/>
                <w:sz w:val="18"/>
                <w:szCs w:val="18"/>
              </w:rPr>
            </w:pPr>
          </w:p>
        </w:tc>
      </w:tr>
      <w:tr w:rsidR="003A5C44" w:rsidRPr="009052DE" w14:paraId="670A4902" w14:textId="0C170C4B" w:rsidTr="009052DE">
        <w:trPr>
          <w:trHeight w:val="630"/>
          <w:jc w:val="center"/>
        </w:trPr>
        <w:tc>
          <w:tcPr>
            <w:tcW w:w="892" w:type="dxa"/>
            <w:shd w:val="clear" w:color="auto" w:fill="auto"/>
            <w:vAlign w:val="center"/>
            <w:hideMark/>
          </w:tcPr>
          <w:p w14:paraId="5E33F8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195</w:t>
            </w:r>
          </w:p>
        </w:tc>
        <w:tc>
          <w:tcPr>
            <w:tcW w:w="2297" w:type="dxa"/>
            <w:shd w:val="clear" w:color="auto" w:fill="auto"/>
            <w:vAlign w:val="center"/>
            <w:hideMark/>
          </w:tcPr>
          <w:p w14:paraId="0ABE7C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RESSUSCITADOR MANUAL ADULTO (AMBU)</w:t>
            </w:r>
          </w:p>
        </w:tc>
        <w:tc>
          <w:tcPr>
            <w:tcW w:w="1064" w:type="dxa"/>
            <w:shd w:val="clear" w:color="auto" w:fill="auto"/>
            <w:vAlign w:val="center"/>
            <w:hideMark/>
          </w:tcPr>
          <w:p w14:paraId="48B0DE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4649E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30F8F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F2B7260" w14:textId="77777777" w:rsidR="003A5C44" w:rsidRPr="009052DE" w:rsidRDefault="003A5C44" w:rsidP="009052DE">
            <w:pPr>
              <w:jc w:val="center"/>
              <w:rPr>
                <w:rFonts w:ascii="Arial" w:eastAsia="Times New Roman" w:hAnsi="Arial" w:cs="Arial"/>
                <w:sz w:val="18"/>
                <w:szCs w:val="18"/>
              </w:rPr>
            </w:pPr>
          </w:p>
        </w:tc>
        <w:tc>
          <w:tcPr>
            <w:tcW w:w="1134" w:type="dxa"/>
          </w:tcPr>
          <w:p w14:paraId="4312F1F9" w14:textId="77777777" w:rsidR="003A5C44" w:rsidRPr="009052DE" w:rsidRDefault="003A5C44" w:rsidP="009052DE">
            <w:pPr>
              <w:jc w:val="center"/>
              <w:rPr>
                <w:rFonts w:ascii="Arial" w:eastAsia="Times New Roman" w:hAnsi="Arial" w:cs="Arial"/>
                <w:sz w:val="18"/>
                <w:szCs w:val="18"/>
              </w:rPr>
            </w:pPr>
          </w:p>
        </w:tc>
        <w:tc>
          <w:tcPr>
            <w:tcW w:w="1134" w:type="dxa"/>
          </w:tcPr>
          <w:p w14:paraId="6B3F5DA7" w14:textId="77777777" w:rsidR="003A5C44" w:rsidRPr="009052DE" w:rsidRDefault="003A5C44" w:rsidP="009052DE">
            <w:pPr>
              <w:jc w:val="center"/>
              <w:rPr>
                <w:rFonts w:ascii="Arial" w:eastAsia="Times New Roman" w:hAnsi="Arial" w:cs="Arial"/>
                <w:sz w:val="18"/>
                <w:szCs w:val="18"/>
              </w:rPr>
            </w:pPr>
          </w:p>
        </w:tc>
      </w:tr>
      <w:tr w:rsidR="003A5C44" w:rsidRPr="009052DE" w14:paraId="2DCFF151" w14:textId="78F8C9A6" w:rsidTr="009052DE">
        <w:trPr>
          <w:trHeight w:val="630"/>
          <w:jc w:val="center"/>
        </w:trPr>
        <w:tc>
          <w:tcPr>
            <w:tcW w:w="892" w:type="dxa"/>
            <w:shd w:val="clear" w:color="auto" w:fill="auto"/>
            <w:vAlign w:val="center"/>
            <w:hideMark/>
          </w:tcPr>
          <w:p w14:paraId="109FBB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196</w:t>
            </w:r>
          </w:p>
        </w:tc>
        <w:tc>
          <w:tcPr>
            <w:tcW w:w="2297" w:type="dxa"/>
            <w:shd w:val="clear" w:color="auto" w:fill="auto"/>
            <w:vAlign w:val="center"/>
            <w:hideMark/>
          </w:tcPr>
          <w:p w14:paraId="5AE9EF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RESSUSCITADOR MANUAL INFANTIL</w:t>
            </w:r>
          </w:p>
        </w:tc>
        <w:tc>
          <w:tcPr>
            <w:tcW w:w="1064" w:type="dxa"/>
            <w:shd w:val="clear" w:color="auto" w:fill="auto"/>
            <w:vAlign w:val="center"/>
            <w:hideMark/>
          </w:tcPr>
          <w:p w14:paraId="5BA169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A5698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729E8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8C5B175" w14:textId="77777777" w:rsidR="003A5C44" w:rsidRPr="009052DE" w:rsidRDefault="003A5C44" w:rsidP="009052DE">
            <w:pPr>
              <w:jc w:val="center"/>
              <w:rPr>
                <w:rFonts w:ascii="Arial" w:eastAsia="Times New Roman" w:hAnsi="Arial" w:cs="Arial"/>
                <w:sz w:val="18"/>
                <w:szCs w:val="18"/>
              </w:rPr>
            </w:pPr>
          </w:p>
        </w:tc>
        <w:tc>
          <w:tcPr>
            <w:tcW w:w="1134" w:type="dxa"/>
          </w:tcPr>
          <w:p w14:paraId="6090D05A" w14:textId="77777777" w:rsidR="003A5C44" w:rsidRPr="009052DE" w:rsidRDefault="003A5C44" w:rsidP="009052DE">
            <w:pPr>
              <w:jc w:val="center"/>
              <w:rPr>
                <w:rFonts w:ascii="Arial" w:eastAsia="Times New Roman" w:hAnsi="Arial" w:cs="Arial"/>
                <w:sz w:val="18"/>
                <w:szCs w:val="18"/>
              </w:rPr>
            </w:pPr>
          </w:p>
        </w:tc>
        <w:tc>
          <w:tcPr>
            <w:tcW w:w="1134" w:type="dxa"/>
          </w:tcPr>
          <w:p w14:paraId="7B5CDA6A" w14:textId="77777777" w:rsidR="003A5C44" w:rsidRPr="009052DE" w:rsidRDefault="003A5C44" w:rsidP="009052DE">
            <w:pPr>
              <w:jc w:val="center"/>
              <w:rPr>
                <w:rFonts w:ascii="Arial" w:eastAsia="Times New Roman" w:hAnsi="Arial" w:cs="Arial"/>
                <w:sz w:val="18"/>
                <w:szCs w:val="18"/>
              </w:rPr>
            </w:pPr>
          </w:p>
        </w:tc>
      </w:tr>
      <w:tr w:rsidR="003A5C44" w:rsidRPr="009052DE" w14:paraId="1ABD3AE3" w14:textId="3434111D" w:rsidTr="009052DE">
        <w:trPr>
          <w:trHeight w:val="315"/>
          <w:jc w:val="center"/>
        </w:trPr>
        <w:tc>
          <w:tcPr>
            <w:tcW w:w="892" w:type="dxa"/>
            <w:shd w:val="clear" w:color="auto" w:fill="auto"/>
            <w:vAlign w:val="center"/>
            <w:hideMark/>
          </w:tcPr>
          <w:p w14:paraId="1D697A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197</w:t>
            </w:r>
          </w:p>
        </w:tc>
        <w:tc>
          <w:tcPr>
            <w:tcW w:w="2297" w:type="dxa"/>
            <w:shd w:val="clear" w:color="auto" w:fill="auto"/>
            <w:vAlign w:val="center"/>
            <w:hideMark/>
          </w:tcPr>
          <w:p w14:paraId="7285DF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SABONETE LÍQUIDO</w:t>
            </w:r>
          </w:p>
        </w:tc>
        <w:tc>
          <w:tcPr>
            <w:tcW w:w="1064" w:type="dxa"/>
            <w:shd w:val="clear" w:color="auto" w:fill="auto"/>
            <w:vAlign w:val="center"/>
            <w:hideMark/>
          </w:tcPr>
          <w:p w14:paraId="14EC35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44CF53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litro</w:t>
            </w:r>
          </w:p>
        </w:tc>
        <w:tc>
          <w:tcPr>
            <w:tcW w:w="923" w:type="dxa"/>
            <w:shd w:val="clear" w:color="auto" w:fill="auto"/>
            <w:vAlign w:val="center"/>
            <w:hideMark/>
          </w:tcPr>
          <w:p w14:paraId="60CC5A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0A16A854" w14:textId="77777777" w:rsidR="003A5C44" w:rsidRPr="009052DE" w:rsidRDefault="003A5C44" w:rsidP="009052DE">
            <w:pPr>
              <w:jc w:val="center"/>
              <w:rPr>
                <w:rFonts w:ascii="Arial" w:eastAsia="Times New Roman" w:hAnsi="Arial" w:cs="Arial"/>
                <w:sz w:val="18"/>
                <w:szCs w:val="18"/>
              </w:rPr>
            </w:pPr>
          </w:p>
        </w:tc>
        <w:tc>
          <w:tcPr>
            <w:tcW w:w="1134" w:type="dxa"/>
          </w:tcPr>
          <w:p w14:paraId="4B577DCC" w14:textId="77777777" w:rsidR="003A5C44" w:rsidRPr="009052DE" w:rsidRDefault="003A5C44" w:rsidP="009052DE">
            <w:pPr>
              <w:jc w:val="center"/>
              <w:rPr>
                <w:rFonts w:ascii="Arial" w:eastAsia="Times New Roman" w:hAnsi="Arial" w:cs="Arial"/>
                <w:sz w:val="18"/>
                <w:szCs w:val="18"/>
              </w:rPr>
            </w:pPr>
          </w:p>
        </w:tc>
        <w:tc>
          <w:tcPr>
            <w:tcW w:w="1134" w:type="dxa"/>
          </w:tcPr>
          <w:p w14:paraId="4C816212" w14:textId="77777777" w:rsidR="003A5C44" w:rsidRPr="009052DE" w:rsidRDefault="003A5C44" w:rsidP="009052DE">
            <w:pPr>
              <w:jc w:val="center"/>
              <w:rPr>
                <w:rFonts w:ascii="Arial" w:eastAsia="Times New Roman" w:hAnsi="Arial" w:cs="Arial"/>
                <w:sz w:val="18"/>
                <w:szCs w:val="18"/>
              </w:rPr>
            </w:pPr>
          </w:p>
        </w:tc>
      </w:tr>
      <w:tr w:rsidR="003A5C44" w:rsidRPr="009052DE" w14:paraId="7348C99A" w14:textId="1A9C32E5" w:rsidTr="009052DE">
        <w:trPr>
          <w:trHeight w:val="630"/>
          <w:jc w:val="center"/>
        </w:trPr>
        <w:tc>
          <w:tcPr>
            <w:tcW w:w="892" w:type="dxa"/>
            <w:shd w:val="clear" w:color="auto" w:fill="auto"/>
            <w:vAlign w:val="center"/>
            <w:hideMark/>
          </w:tcPr>
          <w:p w14:paraId="6888E7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198</w:t>
            </w:r>
          </w:p>
        </w:tc>
        <w:tc>
          <w:tcPr>
            <w:tcW w:w="2297" w:type="dxa"/>
            <w:shd w:val="clear" w:color="auto" w:fill="auto"/>
            <w:vAlign w:val="center"/>
            <w:hideMark/>
          </w:tcPr>
          <w:p w14:paraId="6738A0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SAPATILHA PROPÉ</w:t>
            </w:r>
          </w:p>
        </w:tc>
        <w:tc>
          <w:tcPr>
            <w:tcW w:w="1064" w:type="dxa"/>
            <w:shd w:val="clear" w:color="auto" w:fill="auto"/>
            <w:vAlign w:val="center"/>
            <w:hideMark/>
          </w:tcPr>
          <w:p w14:paraId="026CE6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PCT</w:t>
            </w:r>
          </w:p>
        </w:tc>
        <w:tc>
          <w:tcPr>
            <w:tcW w:w="1629" w:type="dxa"/>
            <w:shd w:val="clear" w:color="auto" w:fill="auto"/>
            <w:vAlign w:val="center"/>
            <w:hideMark/>
          </w:tcPr>
          <w:p w14:paraId="26CA16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Pacote com 100 unidades</w:t>
            </w:r>
          </w:p>
        </w:tc>
        <w:tc>
          <w:tcPr>
            <w:tcW w:w="923" w:type="dxa"/>
            <w:shd w:val="clear" w:color="auto" w:fill="auto"/>
            <w:vAlign w:val="center"/>
            <w:hideMark/>
          </w:tcPr>
          <w:p w14:paraId="31D27E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31E4288" w14:textId="77777777" w:rsidR="003A5C44" w:rsidRPr="009052DE" w:rsidRDefault="003A5C44" w:rsidP="009052DE">
            <w:pPr>
              <w:jc w:val="center"/>
              <w:rPr>
                <w:rFonts w:ascii="Arial" w:eastAsia="Times New Roman" w:hAnsi="Arial" w:cs="Arial"/>
                <w:sz w:val="18"/>
                <w:szCs w:val="18"/>
              </w:rPr>
            </w:pPr>
          </w:p>
        </w:tc>
        <w:tc>
          <w:tcPr>
            <w:tcW w:w="1134" w:type="dxa"/>
          </w:tcPr>
          <w:p w14:paraId="701DA590" w14:textId="77777777" w:rsidR="003A5C44" w:rsidRPr="009052DE" w:rsidRDefault="003A5C44" w:rsidP="009052DE">
            <w:pPr>
              <w:jc w:val="center"/>
              <w:rPr>
                <w:rFonts w:ascii="Arial" w:eastAsia="Times New Roman" w:hAnsi="Arial" w:cs="Arial"/>
                <w:sz w:val="18"/>
                <w:szCs w:val="18"/>
              </w:rPr>
            </w:pPr>
          </w:p>
        </w:tc>
        <w:tc>
          <w:tcPr>
            <w:tcW w:w="1134" w:type="dxa"/>
          </w:tcPr>
          <w:p w14:paraId="7559334F" w14:textId="77777777" w:rsidR="003A5C44" w:rsidRPr="009052DE" w:rsidRDefault="003A5C44" w:rsidP="009052DE">
            <w:pPr>
              <w:jc w:val="center"/>
              <w:rPr>
                <w:rFonts w:ascii="Arial" w:eastAsia="Times New Roman" w:hAnsi="Arial" w:cs="Arial"/>
                <w:sz w:val="18"/>
                <w:szCs w:val="18"/>
              </w:rPr>
            </w:pPr>
          </w:p>
        </w:tc>
      </w:tr>
      <w:tr w:rsidR="003A5C44" w:rsidRPr="009052DE" w14:paraId="3CC3BD32" w14:textId="7A125FC6" w:rsidTr="009052DE">
        <w:trPr>
          <w:trHeight w:val="315"/>
          <w:jc w:val="center"/>
        </w:trPr>
        <w:tc>
          <w:tcPr>
            <w:tcW w:w="892" w:type="dxa"/>
            <w:shd w:val="clear" w:color="auto" w:fill="auto"/>
            <w:vAlign w:val="center"/>
            <w:hideMark/>
          </w:tcPr>
          <w:p w14:paraId="4A6B07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199</w:t>
            </w:r>
          </w:p>
        </w:tc>
        <w:tc>
          <w:tcPr>
            <w:tcW w:w="2297" w:type="dxa"/>
            <w:shd w:val="clear" w:color="auto" w:fill="auto"/>
            <w:vAlign w:val="center"/>
            <w:hideMark/>
          </w:tcPr>
          <w:p w14:paraId="06F8F7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SCALP Nº 19</w:t>
            </w:r>
          </w:p>
        </w:tc>
        <w:tc>
          <w:tcPr>
            <w:tcW w:w="1064" w:type="dxa"/>
            <w:shd w:val="clear" w:color="auto" w:fill="auto"/>
            <w:vAlign w:val="center"/>
            <w:hideMark/>
          </w:tcPr>
          <w:p w14:paraId="184920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85F022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FE2D9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1A895907" w14:textId="77777777" w:rsidR="003A5C44" w:rsidRPr="009052DE" w:rsidRDefault="003A5C44" w:rsidP="009052DE">
            <w:pPr>
              <w:jc w:val="center"/>
              <w:rPr>
                <w:rFonts w:ascii="Arial" w:eastAsia="Times New Roman" w:hAnsi="Arial" w:cs="Arial"/>
                <w:sz w:val="18"/>
                <w:szCs w:val="18"/>
              </w:rPr>
            </w:pPr>
          </w:p>
        </w:tc>
        <w:tc>
          <w:tcPr>
            <w:tcW w:w="1134" w:type="dxa"/>
          </w:tcPr>
          <w:p w14:paraId="1E32E587" w14:textId="77777777" w:rsidR="003A5C44" w:rsidRPr="009052DE" w:rsidRDefault="003A5C44" w:rsidP="009052DE">
            <w:pPr>
              <w:jc w:val="center"/>
              <w:rPr>
                <w:rFonts w:ascii="Arial" w:eastAsia="Times New Roman" w:hAnsi="Arial" w:cs="Arial"/>
                <w:sz w:val="18"/>
                <w:szCs w:val="18"/>
              </w:rPr>
            </w:pPr>
          </w:p>
        </w:tc>
        <w:tc>
          <w:tcPr>
            <w:tcW w:w="1134" w:type="dxa"/>
          </w:tcPr>
          <w:p w14:paraId="2DF1155C" w14:textId="77777777" w:rsidR="003A5C44" w:rsidRPr="009052DE" w:rsidRDefault="003A5C44" w:rsidP="009052DE">
            <w:pPr>
              <w:jc w:val="center"/>
              <w:rPr>
                <w:rFonts w:ascii="Arial" w:eastAsia="Times New Roman" w:hAnsi="Arial" w:cs="Arial"/>
                <w:sz w:val="18"/>
                <w:szCs w:val="18"/>
              </w:rPr>
            </w:pPr>
          </w:p>
        </w:tc>
      </w:tr>
      <w:tr w:rsidR="003A5C44" w:rsidRPr="009052DE" w14:paraId="48D324FA" w14:textId="14CD2997" w:rsidTr="009052DE">
        <w:trPr>
          <w:trHeight w:val="315"/>
          <w:jc w:val="center"/>
        </w:trPr>
        <w:tc>
          <w:tcPr>
            <w:tcW w:w="892" w:type="dxa"/>
            <w:shd w:val="clear" w:color="auto" w:fill="auto"/>
            <w:vAlign w:val="center"/>
            <w:hideMark/>
          </w:tcPr>
          <w:p w14:paraId="3C3DFA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200</w:t>
            </w:r>
          </w:p>
        </w:tc>
        <w:tc>
          <w:tcPr>
            <w:tcW w:w="2297" w:type="dxa"/>
            <w:shd w:val="clear" w:color="auto" w:fill="auto"/>
            <w:vAlign w:val="center"/>
            <w:hideMark/>
          </w:tcPr>
          <w:p w14:paraId="30C220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SCALP Nº 21</w:t>
            </w:r>
          </w:p>
        </w:tc>
        <w:tc>
          <w:tcPr>
            <w:tcW w:w="1064" w:type="dxa"/>
            <w:shd w:val="clear" w:color="auto" w:fill="auto"/>
            <w:vAlign w:val="center"/>
            <w:hideMark/>
          </w:tcPr>
          <w:p w14:paraId="225881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85C17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FF22DC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21CF7C2C" w14:textId="77777777" w:rsidR="003A5C44" w:rsidRPr="009052DE" w:rsidRDefault="003A5C44" w:rsidP="009052DE">
            <w:pPr>
              <w:jc w:val="center"/>
              <w:rPr>
                <w:rFonts w:ascii="Arial" w:eastAsia="Times New Roman" w:hAnsi="Arial" w:cs="Arial"/>
                <w:sz w:val="18"/>
                <w:szCs w:val="18"/>
              </w:rPr>
            </w:pPr>
          </w:p>
        </w:tc>
        <w:tc>
          <w:tcPr>
            <w:tcW w:w="1134" w:type="dxa"/>
          </w:tcPr>
          <w:p w14:paraId="0276E92F" w14:textId="77777777" w:rsidR="003A5C44" w:rsidRPr="009052DE" w:rsidRDefault="003A5C44" w:rsidP="009052DE">
            <w:pPr>
              <w:jc w:val="center"/>
              <w:rPr>
                <w:rFonts w:ascii="Arial" w:eastAsia="Times New Roman" w:hAnsi="Arial" w:cs="Arial"/>
                <w:sz w:val="18"/>
                <w:szCs w:val="18"/>
              </w:rPr>
            </w:pPr>
          </w:p>
        </w:tc>
        <w:tc>
          <w:tcPr>
            <w:tcW w:w="1134" w:type="dxa"/>
          </w:tcPr>
          <w:p w14:paraId="1DC13E0E" w14:textId="77777777" w:rsidR="003A5C44" w:rsidRPr="009052DE" w:rsidRDefault="003A5C44" w:rsidP="009052DE">
            <w:pPr>
              <w:jc w:val="center"/>
              <w:rPr>
                <w:rFonts w:ascii="Arial" w:eastAsia="Times New Roman" w:hAnsi="Arial" w:cs="Arial"/>
                <w:sz w:val="18"/>
                <w:szCs w:val="18"/>
              </w:rPr>
            </w:pPr>
          </w:p>
        </w:tc>
      </w:tr>
      <w:tr w:rsidR="003A5C44" w:rsidRPr="009052DE" w14:paraId="54B72A36" w14:textId="19765B68" w:rsidTr="009052DE">
        <w:trPr>
          <w:trHeight w:val="315"/>
          <w:jc w:val="center"/>
        </w:trPr>
        <w:tc>
          <w:tcPr>
            <w:tcW w:w="892" w:type="dxa"/>
            <w:shd w:val="clear" w:color="auto" w:fill="auto"/>
            <w:vAlign w:val="center"/>
            <w:hideMark/>
          </w:tcPr>
          <w:p w14:paraId="673E640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201</w:t>
            </w:r>
          </w:p>
        </w:tc>
        <w:tc>
          <w:tcPr>
            <w:tcW w:w="2297" w:type="dxa"/>
            <w:shd w:val="clear" w:color="auto" w:fill="auto"/>
            <w:vAlign w:val="center"/>
            <w:hideMark/>
          </w:tcPr>
          <w:p w14:paraId="5F917A1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SCALP Nº 23</w:t>
            </w:r>
          </w:p>
        </w:tc>
        <w:tc>
          <w:tcPr>
            <w:tcW w:w="1064" w:type="dxa"/>
            <w:shd w:val="clear" w:color="auto" w:fill="auto"/>
            <w:vAlign w:val="center"/>
            <w:hideMark/>
          </w:tcPr>
          <w:p w14:paraId="6B060B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1F1B94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15DC0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w:t>
            </w:r>
          </w:p>
        </w:tc>
        <w:tc>
          <w:tcPr>
            <w:tcW w:w="1134" w:type="dxa"/>
          </w:tcPr>
          <w:p w14:paraId="11B921DD" w14:textId="77777777" w:rsidR="003A5C44" w:rsidRPr="009052DE" w:rsidRDefault="003A5C44" w:rsidP="009052DE">
            <w:pPr>
              <w:jc w:val="center"/>
              <w:rPr>
                <w:rFonts w:ascii="Arial" w:eastAsia="Times New Roman" w:hAnsi="Arial" w:cs="Arial"/>
                <w:sz w:val="18"/>
                <w:szCs w:val="18"/>
              </w:rPr>
            </w:pPr>
          </w:p>
        </w:tc>
        <w:tc>
          <w:tcPr>
            <w:tcW w:w="1134" w:type="dxa"/>
          </w:tcPr>
          <w:p w14:paraId="6FB8CBD6" w14:textId="77777777" w:rsidR="003A5C44" w:rsidRPr="009052DE" w:rsidRDefault="003A5C44" w:rsidP="009052DE">
            <w:pPr>
              <w:jc w:val="center"/>
              <w:rPr>
                <w:rFonts w:ascii="Arial" w:eastAsia="Times New Roman" w:hAnsi="Arial" w:cs="Arial"/>
                <w:sz w:val="18"/>
                <w:szCs w:val="18"/>
              </w:rPr>
            </w:pPr>
          </w:p>
        </w:tc>
        <w:tc>
          <w:tcPr>
            <w:tcW w:w="1134" w:type="dxa"/>
          </w:tcPr>
          <w:p w14:paraId="6C9D60B9" w14:textId="77777777" w:rsidR="003A5C44" w:rsidRPr="009052DE" w:rsidRDefault="003A5C44" w:rsidP="009052DE">
            <w:pPr>
              <w:jc w:val="center"/>
              <w:rPr>
                <w:rFonts w:ascii="Arial" w:eastAsia="Times New Roman" w:hAnsi="Arial" w:cs="Arial"/>
                <w:sz w:val="18"/>
                <w:szCs w:val="18"/>
              </w:rPr>
            </w:pPr>
          </w:p>
        </w:tc>
      </w:tr>
      <w:tr w:rsidR="003A5C44" w:rsidRPr="009052DE" w14:paraId="1342D051" w14:textId="6C947F08" w:rsidTr="009052DE">
        <w:trPr>
          <w:trHeight w:val="315"/>
          <w:jc w:val="center"/>
        </w:trPr>
        <w:tc>
          <w:tcPr>
            <w:tcW w:w="892" w:type="dxa"/>
            <w:shd w:val="clear" w:color="auto" w:fill="auto"/>
            <w:vAlign w:val="center"/>
            <w:hideMark/>
          </w:tcPr>
          <w:p w14:paraId="11DB2B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202</w:t>
            </w:r>
          </w:p>
        </w:tc>
        <w:tc>
          <w:tcPr>
            <w:tcW w:w="2297" w:type="dxa"/>
            <w:shd w:val="clear" w:color="auto" w:fill="auto"/>
            <w:vAlign w:val="center"/>
            <w:hideMark/>
          </w:tcPr>
          <w:p w14:paraId="20212E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SCALP Nº 25</w:t>
            </w:r>
          </w:p>
        </w:tc>
        <w:tc>
          <w:tcPr>
            <w:tcW w:w="1064" w:type="dxa"/>
            <w:shd w:val="clear" w:color="auto" w:fill="auto"/>
            <w:vAlign w:val="center"/>
            <w:hideMark/>
          </w:tcPr>
          <w:p w14:paraId="34107C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77E6F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88437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7EFFDB56" w14:textId="77777777" w:rsidR="003A5C44" w:rsidRPr="009052DE" w:rsidRDefault="003A5C44" w:rsidP="009052DE">
            <w:pPr>
              <w:jc w:val="center"/>
              <w:rPr>
                <w:rFonts w:ascii="Arial" w:eastAsia="Times New Roman" w:hAnsi="Arial" w:cs="Arial"/>
                <w:sz w:val="18"/>
                <w:szCs w:val="18"/>
              </w:rPr>
            </w:pPr>
          </w:p>
        </w:tc>
        <w:tc>
          <w:tcPr>
            <w:tcW w:w="1134" w:type="dxa"/>
          </w:tcPr>
          <w:p w14:paraId="41721AAF" w14:textId="77777777" w:rsidR="003A5C44" w:rsidRPr="009052DE" w:rsidRDefault="003A5C44" w:rsidP="009052DE">
            <w:pPr>
              <w:jc w:val="center"/>
              <w:rPr>
                <w:rFonts w:ascii="Arial" w:eastAsia="Times New Roman" w:hAnsi="Arial" w:cs="Arial"/>
                <w:sz w:val="18"/>
                <w:szCs w:val="18"/>
              </w:rPr>
            </w:pPr>
          </w:p>
        </w:tc>
        <w:tc>
          <w:tcPr>
            <w:tcW w:w="1134" w:type="dxa"/>
          </w:tcPr>
          <w:p w14:paraId="17DA506B" w14:textId="77777777" w:rsidR="003A5C44" w:rsidRPr="009052DE" w:rsidRDefault="003A5C44" w:rsidP="009052DE">
            <w:pPr>
              <w:jc w:val="center"/>
              <w:rPr>
                <w:rFonts w:ascii="Arial" w:eastAsia="Times New Roman" w:hAnsi="Arial" w:cs="Arial"/>
                <w:sz w:val="18"/>
                <w:szCs w:val="18"/>
              </w:rPr>
            </w:pPr>
          </w:p>
        </w:tc>
      </w:tr>
      <w:tr w:rsidR="003A5C44" w:rsidRPr="009052DE" w14:paraId="127436CA" w14:textId="2D4BCBC0" w:rsidTr="009052DE">
        <w:trPr>
          <w:trHeight w:val="315"/>
          <w:jc w:val="center"/>
        </w:trPr>
        <w:tc>
          <w:tcPr>
            <w:tcW w:w="892" w:type="dxa"/>
            <w:shd w:val="clear" w:color="auto" w:fill="auto"/>
            <w:vAlign w:val="center"/>
            <w:hideMark/>
          </w:tcPr>
          <w:p w14:paraId="053E6E2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203</w:t>
            </w:r>
          </w:p>
        </w:tc>
        <w:tc>
          <w:tcPr>
            <w:tcW w:w="2297" w:type="dxa"/>
            <w:shd w:val="clear" w:color="auto" w:fill="auto"/>
            <w:vAlign w:val="center"/>
            <w:hideMark/>
          </w:tcPr>
          <w:p w14:paraId="471551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 10ML</w:t>
            </w:r>
          </w:p>
        </w:tc>
        <w:tc>
          <w:tcPr>
            <w:tcW w:w="1064" w:type="dxa"/>
            <w:shd w:val="clear" w:color="auto" w:fill="auto"/>
            <w:vAlign w:val="center"/>
            <w:hideMark/>
          </w:tcPr>
          <w:p w14:paraId="17D302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51919C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EFEDD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240.000</w:t>
            </w:r>
          </w:p>
        </w:tc>
        <w:tc>
          <w:tcPr>
            <w:tcW w:w="1134" w:type="dxa"/>
          </w:tcPr>
          <w:p w14:paraId="4A032598" w14:textId="77777777" w:rsidR="003A5C44" w:rsidRPr="009052DE" w:rsidRDefault="003A5C44" w:rsidP="009052DE">
            <w:pPr>
              <w:jc w:val="center"/>
              <w:rPr>
                <w:rFonts w:ascii="Arial" w:eastAsia="Times New Roman" w:hAnsi="Arial" w:cs="Arial"/>
                <w:sz w:val="18"/>
                <w:szCs w:val="18"/>
              </w:rPr>
            </w:pPr>
          </w:p>
        </w:tc>
        <w:tc>
          <w:tcPr>
            <w:tcW w:w="1134" w:type="dxa"/>
          </w:tcPr>
          <w:p w14:paraId="4C225715" w14:textId="77777777" w:rsidR="003A5C44" w:rsidRPr="009052DE" w:rsidRDefault="003A5C44" w:rsidP="009052DE">
            <w:pPr>
              <w:jc w:val="center"/>
              <w:rPr>
                <w:rFonts w:ascii="Arial" w:eastAsia="Times New Roman" w:hAnsi="Arial" w:cs="Arial"/>
                <w:sz w:val="18"/>
                <w:szCs w:val="18"/>
              </w:rPr>
            </w:pPr>
          </w:p>
        </w:tc>
        <w:tc>
          <w:tcPr>
            <w:tcW w:w="1134" w:type="dxa"/>
          </w:tcPr>
          <w:p w14:paraId="4FD4450A" w14:textId="77777777" w:rsidR="003A5C44" w:rsidRPr="009052DE" w:rsidRDefault="003A5C44" w:rsidP="009052DE">
            <w:pPr>
              <w:jc w:val="center"/>
              <w:rPr>
                <w:rFonts w:ascii="Arial" w:eastAsia="Times New Roman" w:hAnsi="Arial" w:cs="Arial"/>
                <w:sz w:val="18"/>
                <w:szCs w:val="18"/>
              </w:rPr>
            </w:pPr>
          </w:p>
        </w:tc>
      </w:tr>
      <w:tr w:rsidR="003A5C44" w:rsidRPr="009052DE" w14:paraId="79F3244E" w14:textId="1D6964A1" w:rsidTr="009052DE">
        <w:trPr>
          <w:trHeight w:val="315"/>
          <w:jc w:val="center"/>
        </w:trPr>
        <w:tc>
          <w:tcPr>
            <w:tcW w:w="892" w:type="dxa"/>
            <w:shd w:val="clear" w:color="auto" w:fill="auto"/>
            <w:vAlign w:val="center"/>
            <w:hideMark/>
          </w:tcPr>
          <w:p w14:paraId="0F6693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204</w:t>
            </w:r>
          </w:p>
        </w:tc>
        <w:tc>
          <w:tcPr>
            <w:tcW w:w="2297" w:type="dxa"/>
            <w:shd w:val="clear" w:color="auto" w:fill="auto"/>
            <w:vAlign w:val="center"/>
            <w:hideMark/>
          </w:tcPr>
          <w:p w14:paraId="6D434C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 20ML</w:t>
            </w:r>
          </w:p>
        </w:tc>
        <w:tc>
          <w:tcPr>
            <w:tcW w:w="1064" w:type="dxa"/>
            <w:shd w:val="clear" w:color="auto" w:fill="auto"/>
            <w:vAlign w:val="center"/>
            <w:hideMark/>
          </w:tcPr>
          <w:p w14:paraId="49E4DF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C7185D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A29356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60.000</w:t>
            </w:r>
          </w:p>
        </w:tc>
        <w:tc>
          <w:tcPr>
            <w:tcW w:w="1134" w:type="dxa"/>
          </w:tcPr>
          <w:p w14:paraId="4B8171AE" w14:textId="77777777" w:rsidR="003A5C44" w:rsidRPr="009052DE" w:rsidRDefault="003A5C44" w:rsidP="009052DE">
            <w:pPr>
              <w:jc w:val="center"/>
              <w:rPr>
                <w:rFonts w:ascii="Arial" w:eastAsia="Times New Roman" w:hAnsi="Arial" w:cs="Arial"/>
                <w:sz w:val="18"/>
                <w:szCs w:val="18"/>
              </w:rPr>
            </w:pPr>
          </w:p>
        </w:tc>
        <w:tc>
          <w:tcPr>
            <w:tcW w:w="1134" w:type="dxa"/>
          </w:tcPr>
          <w:p w14:paraId="5B94CCC5" w14:textId="77777777" w:rsidR="003A5C44" w:rsidRPr="009052DE" w:rsidRDefault="003A5C44" w:rsidP="009052DE">
            <w:pPr>
              <w:jc w:val="center"/>
              <w:rPr>
                <w:rFonts w:ascii="Arial" w:eastAsia="Times New Roman" w:hAnsi="Arial" w:cs="Arial"/>
                <w:sz w:val="18"/>
                <w:szCs w:val="18"/>
              </w:rPr>
            </w:pPr>
          </w:p>
        </w:tc>
        <w:tc>
          <w:tcPr>
            <w:tcW w:w="1134" w:type="dxa"/>
          </w:tcPr>
          <w:p w14:paraId="6F463FB7" w14:textId="77777777" w:rsidR="003A5C44" w:rsidRPr="009052DE" w:rsidRDefault="003A5C44" w:rsidP="009052DE">
            <w:pPr>
              <w:jc w:val="center"/>
              <w:rPr>
                <w:rFonts w:ascii="Arial" w:eastAsia="Times New Roman" w:hAnsi="Arial" w:cs="Arial"/>
                <w:sz w:val="18"/>
                <w:szCs w:val="18"/>
              </w:rPr>
            </w:pPr>
          </w:p>
        </w:tc>
      </w:tr>
      <w:tr w:rsidR="003A5C44" w:rsidRPr="009052DE" w14:paraId="20576546" w14:textId="75073767" w:rsidTr="009052DE">
        <w:trPr>
          <w:trHeight w:val="315"/>
          <w:jc w:val="center"/>
        </w:trPr>
        <w:tc>
          <w:tcPr>
            <w:tcW w:w="892" w:type="dxa"/>
            <w:shd w:val="clear" w:color="auto" w:fill="auto"/>
            <w:vAlign w:val="center"/>
            <w:hideMark/>
          </w:tcPr>
          <w:p w14:paraId="7FC4CD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205</w:t>
            </w:r>
          </w:p>
        </w:tc>
        <w:tc>
          <w:tcPr>
            <w:tcW w:w="2297" w:type="dxa"/>
            <w:shd w:val="clear" w:color="auto" w:fill="auto"/>
            <w:vAlign w:val="center"/>
            <w:hideMark/>
          </w:tcPr>
          <w:p w14:paraId="3C1644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 3ML</w:t>
            </w:r>
          </w:p>
        </w:tc>
        <w:tc>
          <w:tcPr>
            <w:tcW w:w="1064" w:type="dxa"/>
            <w:shd w:val="clear" w:color="auto" w:fill="auto"/>
            <w:vAlign w:val="center"/>
            <w:hideMark/>
          </w:tcPr>
          <w:p w14:paraId="3D3D5F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6891EE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572CE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36.000</w:t>
            </w:r>
          </w:p>
        </w:tc>
        <w:tc>
          <w:tcPr>
            <w:tcW w:w="1134" w:type="dxa"/>
          </w:tcPr>
          <w:p w14:paraId="684A0C90" w14:textId="77777777" w:rsidR="003A5C44" w:rsidRPr="009052DE" w:rsidRDefault="003A5C44" w:rsidP="009052DE">
            <w:pPr>
              <w:jc w:val="center"/>
              <w:rPr>
                <w:rFonts w:ascii="Arial" w:eastAsia="Times New Roman" w:hAnsi="Arial" w:cs="Arial"/>
                <w:sz w:val="18"/>
                <w:szCs w:val="18"/>
              </w:rPr>
            </w:pPr>
          </w:p>
        </w:tc>
        <w:tc>
          <w:tcPr>
            <w:tcW w:w="1134" w:type="dxa"/>
          </w:tcPr>
          <w:p w14:paraId="3DA5CCF1" w14:textId="77777777" w:rsidR="003A5C44" w:rsidRPr="009052DE" w:rsidRDefault="003A5C44" w:rsidP="009052DE">
            <w:pPr>
              <w:jc w:val="center"/>
              <w:rPr>
                <w:rFonts w:ascii="Arial" w:eastAsia="Times New Roman" w:hAnsi="Arial" w:cs="Arial"/>
                <w:sz w:val="18"/>
                <w:szCs w:val="18"/>
              </w:rPr>
            </w:pPr>
          </w:p>
        </w:tc>
        <w:tc>
          <w:tcPr>
            <w:tcW w:w="1134" w:type="dxa"/>
          </w:tcPr>
          <w:p w14:paraId="30E56839" w14:textId="77777777" w:rsidR="003A5C44" w:rsidRPr="009052DE" w:rsidRDefault="003A5C44" w:rsidP="009052DE">
            <w:pPr>
              <w:jc w:val="center"/>
              <w:rPr>
                <w:rFonts w:ascii="Arial" w:eastAsia="Times New Roman" w:hAnsi="Arial" w:cs="Arial"/>
                <w:sz w:val="18"/>
                <w:szCs w:val="18"/>
              </w:rPr>
            </w:pPr>
          </w:p>
        </w:tc>
      </w:tr>
      <w:tr w:rsidR="003A5C44" w:rsidRPr="009052DE" w14:paraId="74F8E9F6" w14:textId="6BDC2BA5" w:rsidTr="009052DE">
        <w:trPr>
          <w:trHeight w:val="315"/>
          <w:jc w:val="center"/>
        </w:trPr>
        <w:tc>
          <w:tcPr>
            <w:tcW w:w="892" w:type="dxa"/>
            <w:shd w:val="clear" w:color="auto" w:fill="auto"/>
            <w:vAlign w:val="center"/>
            <w:hideMark/>
          </w:tcPr>
          <w:p w14:paraId="53D4E9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206</w:t>
            </w:r>
          </w:p>
        </w:tc>
        <w:tc>
          <w:tcPr>
            <w:tcW w:w="2297" w:type="dxa"/>
            <w:shd w:val="clear" w:color="auto" w:fill="auto"/>
            <w:vAlign w:val="center"/>
            <w:hideMark/>
          </w:tcPr>
          <w:p w14:paraId="2A1925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 5ML</w:t>
            </w:r>
          </w:p>
        </w:tc>
        <w:tc>
          <w:tcPr>
            <w:tcW w:w="1064" w:type="dxa"/>
            <w:shd w:val="clear" w:color="auto" w:fill="auto"/>
            <w:vAlign w:val="center"/>
            <w:hideMark/>
          </w:tcPr>
          <w:p w14:paraId="21BBA2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657CA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0FD6AD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120.000</w:t>
            </w:r>
          </w:p>
        </w:tc>
        <w:tc>
          <w:tcPr>
            <w:tcW w:w="1134" w:type="dxa"/>
          </w:tcPr>
          <w:p w14:paraId="18A51544" w14:textId="77777777" w:rsidR="003A5C44" w:rsidRPr="009052DE" w:rsidRDefault="003A5C44" w:rsidP="009052DE">
            <w:pPr>
              <w:jc w:val="center"/>
              <w:rPr>
                <w:rFonts w:ascii="Arial" w:eastAsia="Times New Roman" w:hAnsi="Arial" w:cs="Arial"/>
                <w:sz w:val="18"/>
                <w:szCs w:val="18"/>
              </w:rPr>
            </w:pPr>
          </w:p>
        </w:tc>
        <w:tc>
          <w:tcPr>
            <w:tcW w:w="1134" w:type="dxa"/>
          </w:tcPr>
          <w:p w14:paraId="40845597" w14:textId="77777777" w:rsidR="003A5C44" w:rsidRPr="009052DE" w:rsidRDefault="003A5C44" w:rsidP="009052DE">
            <w:pPr>
              <w:jc w:val="center"/>
              <w:rPr>
                <w:rFonts w:ascii="Arial" w:eastAsia="Times New Roman" w:hAnsi="Arial" w:cs="Arial"/>
                <w:sz w:val="18"/>
                <w:szCs w:val="18"/>
              </w:rPr>
            </w:pPr>
          </w:p>
        </w:tc>
        <w:tc>
          <w:tcPr>
            <w:tcW w:w="1134" w:type="dxa"/>
          </w:tcPr>
          <w:p w14:paraId="78834A14" w14:textId="77777777" w:rsidR="003A5C44" w:rsidRPr="009052DE" w:rsidRDefault="003A5C44" w:rsidP="009052DE">
            <w:pPr>
              <w:jc w:val="center"/>
              <w:rPr>
                <w:rFonts w:ascii="Arial" w:eastAsia="Times New Roman" w:hAnsi="Arial" w:cs="Arial"/>
                <w:sz w:val="18"/>
                <w:szCs w:val="18"/>
              </w:rPr>
            </w:pPr>
          </w:p>
        </w:tc>
      </w:tr>
      <w:tr w:rsidR="003A5C44" w:rsidRPr="009052DE" w14:paraId="43577AEF" w14:textId="5FBDEC42" w:rsidTr="009052DE">
        <w:trPr>
          <w:trHeight w:val="315"/>
          <w:jc w:val="center"/>
        </w:trPr>
        <w:tc>
          <w:tcPr>
            <w:tcW w:w="892" w:type="dxa"/>
            <w:shd w:val="clear" w:color="auto" w:fill="auto"/>
            <w:vAlign w:val="center"/>
            <w:hideMark/>
          </w:tcPr>
          <w:p w14:paraId="0C3468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207</w:t>
            </w:r>
          </w:p>
        </w:tc>
        <w:tc>
          <w:tcPr>
            <w:tcW w:w="2297" w:type="dxa"/>
            <w:shd w:val="clear" w:color="auto" w:fill="auto"/>
            <w:vAlign w:val="center"/>
            <w:hideMark/>
          </w:tcPr>
          <w:p w14:paraId="518B3A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 60ML</w:t>
            </w:r>
          </w:p>
        </w:tc>
        <w:tc>
          <w:tcPr>
            <w:tcW w:w="1064" w:type="dxa"/>
            <w:shd w:val="clear" w:color="auto" w:fill="auto"/>
            <w:vAlign w:val="center"/>
            <w:hideMark/>
          </w:tcPr>
          <w:p w14:paraId="655097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FDE14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5CB4D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4120DBEE" w14:textId="77777777" w:rsidR="003A5C44" w:rsidRPr="009052DE" w:rsidRDefault="003A5C44" w:rsidP="009052DE">
            <w:pPr>
              <w:jc w:val="center"/>
              <w:rPr>
                <w:rFonts w:ascii="Arial" w:eastAsia="Times New Roman" w:hAnsi="Arial" w:cs="Arial"/>
                <w:sz w:val="18"/>
                <w:szCs w:val="18"/>
              </w:rPr>
            </w:pPr>
          </w:p>
        </w:tc>
        <w:tc>
          <w:tcPr>
            <w:tcW w:w="1134" w:type="dxa"/>
          </w:tcPr>
          <w:p w14:paraId="0124C976" w14:textId="77777777" w:rsidR="003A5C44" w:rsidRPr="009052DE" w:rsidRDefault="003A5C44" w:rsidP="009052DE">
            <w:pPr>
              <w:jc w:val="center"/>
              <w:rPr>
                <w:rFonts w:ascii="Arial" w:eastAsia="Times New Roman" w:hAnsi="Arial" w:cs="Arial"/>
                <w:sz w:val="18"/>
                <w:szCs w:val="18"/>
              </w:rPr>
            </w:pPr>
          </w:p>
        </w:tc>
        <w:tc>
          <w:tcPr>
            <w:tcW w:w="1134" w:type="dxa"/>
          </w:tcPr>
          <w:p w14:paraId="141D77B8" w14:textId="77777777" w:rsidR="003A5C44" w:rsidRPr="009052DE" w:rsidRDefault="003A5C44" w:rsidP="009052DE">
            <w:pPr>
              <w:jc w:val="center"/>
              <w:rPr>
                <w:rFonts w:ascii="Arial" w:eastAsia="Times New Roman" w:hAnsi="Arial" w:cs="Arial"/>
                <w:sz w:val="18"/>
                <w:szCs w:val="18"/>
              </w:rPr>
            </w:pPr>
          </w:p>
        </w:tc>
      </w:tr>
      <w:tr w:rsidR="003A5C44" w:rsidRPr="009052DE" w14:paraId="17019958" w14:textId="49869C38" w:rsidTr="009052DE">
        <w:trPr>
          <w:trHeight w:val="630"/>
          <w:jc w:val="center"/>
        </w:trPr>
        <w:tc>
          <w:tcPr>
            <w:tcW w:w="892" w:type="dxa"/>
            <w:shd w:val="clear" w:color="auto" w:fill="auto"/>
            <w:vAlign w:val="center"/>
            <w:hideMark/>
          </w:tcPr>
          <w:p w14:paraId="0E13F7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208</w:t>
            </w:r>
          </w:p>
        </w:tc>
        <w:tc>
          <w:tcPr>
            <w:tcW w:w="2297" w:type="dxa"/>
            <w:shd w:val="clear" w:color="auto" w:fill="auto"/>
            <w:vAlign w:val="center"/>
            <w:hideMark/>
          </w:tcPr>
          <w:p w14:paraId="2F15FF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 DE 1ML C/AGULHA PARA INSULINA</w:t>
            </w:r>
          </w:p>
        </w:tc>
        <w:tc>
          <w:tcPr>
            <w:tcW w:w="1064" w:type="dxa"/>
            <w:shd w:val="clear" w:color="auto" w:fill="auto"/>
            <w:vAlign w:val="center"/>
            <w:hideMark/>
          </w:tcPr>
          <w:p w14:paraId="7A048D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BB39D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4B74C9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60.000</w:t>
            </w:r>
          </w:p>
        </w:tc>
        <w:tc>
          <w:tcPr>
            <w:tcW w:w="1134" w:type="dxa"/>
          </w:tcPr>
          <w:p w14:paraId="783009A0" w14:textId="77777777" w:rsidR="003A5C44" w:rsidRPr="009052DE" w:rsidRDefault="003A5C44" w:rsidP="009052DE">
            <w:pPr>
              <w:jc w:val="center"/>
              <w:rPr>
                <w:rFonts w:ascii="Arial" w:eastAsia="Times New Roman" w:hAnsi="Arial" w:cs="Arial"/>
                <w:sz w:val="18"/>
                <w:szCs w:val="18"/>
              </w:rPr>
            </w:pPr>
          </w:p>
        </w:tc>
        <w:tc>
          <w:tcPr>
            <w:tcW w:w="1134" w:type="dxa"/>
          </w:tcPr>
          <w:p w14:paraId="7B9D7C28" w14:textId="77777777" w:rsidR="003A5C44" w:rsidRPr="009052DE" w:rsidRDefault="003A5C44" w:rsidP="009052DE">
            <w:pPr>
              <w:jc w:val="center"/>
              <w:rPr>
                <w:rFonts w:ascii="Arial" w:eastAsia="Times New Roman" w:hAnsi="Arial" w:cs="Arial"/>
                <w:sz w:val="18"/>
                <w:szCs w:val="18"/>
              </w:rPr>
            </w:pPr>
          </w:p>
        </w:tc>
        <w:tc>
          <w:tcPr>
            <w:tcW w:w="1134" w:type="dxa"/>
          </w:tcPr>
          <w:p w14:paraId="4C23EA08" w14:textId="77777777" w:rsidR="003A5C44" w:rsidRPr="009052DE" w:rsidRDefault="003A5C44" w:rsidP="009052DE">
            <w:pPr>
              <w:jc w:val="center"/>
              <w:rPr>
                <w:rFonts w:ascii="Arial" w:eastAsia="Times New Roman" w:hAnsi="Arial" w:cs="Arial"/>
                <w:sz w:val="18"/>
                <w:szCs w:val="18"/>
              </w:rPr>
            </w:pPr>
          </w:p>
        </w:tc>
      </w:tr>
      <w:tr w:rsidR="003A5C44" w:rsidRPr="009052DE" w14:paraId="65561D38" w14:textId="18D61F02" w:rsidTr="009052DE">
        <w:trPr>
          <w:trHeight w:val="1575"/>
          <w:jc w:val="center"/>
        </w:trPr>
        <w:tc>
          <w:tcPr>
            <w:tcW w:w="892" w:type="dxa"/>
            <w:shd w:val="clear" w:color="auto" w:fill="auto"/>
            <w:vAlign w:val="center"/>
            <w:hideMark/>
          </w:tcPr>
          <w:p w14:paraId="336474B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209</w:t>
            </w:r>
          </w:p>
        </w:tc>
        <w:tc>
          <w:tcPr>
            <w:tcW w:w="2297" w:type="dxa"/>
            <w:shd w:val="clear" w:color="auto" w:fill="auto"/>
            <w:vAlign w:val="center"/>
            <w:hideMark/>
          </w:tcPr>
          <w:p w14:paraId="2FDDC5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Solução oleosa para uso tópico a base de ácido </w:t>
            </w:r>
            <w:proofErr w:type="spellStart"/>
            <w:r w:rsidRPr="009052DE">
              <w:rPr>
                <w:rFonts w:ascii="Arial" w:eastAsia="Times New Roman" w:hAnsi="Arial" w:cs="Arial"/>
                <w:sz w:val="18"/>
                <w:szCs w:val="18"/>
              </w:rPr>
              <w:t>caprílico</w:t>
            </w:r>
            <w:proofErr w:type="spellEnd"/>
            <w:r w:rsidRPr="009052DE">
              <w:rPr>
                <w:rFonts w:ascii="Arial" w:eastAsia="Times New Roman" w:hAnsi="Arial" w:cs="Arial"/>
                <w:sz w:val="18"/>
                <w:szCs w:val="18"/>
              </w:rPr>
              <w:t xml:space="preserve">, </w:t>
            </w:r>
            <w:proofErr w:type="spellStart"/>
            <w:r w:rsidRPr="009052DE">
              <w:rPr>
                <w:rFonts w:ascii="Arial" w:eastAsia="Times New Roman" w:hAnsi="Arial" w:cs="Arial"/>
                <w:sz w:val="18"/>
                <w:szCs w:val="18"/>
              </w:rPr>
              <w:t>cáprico</w:t>
            </w:r>
            <w:proofErr w:type="spellEnd"/>
            <w:r w:rsidRPr="009052DE">
              <w:rPr>
                <w:rFonts w:ascii="Arial" w:eastAsia="Times New Roman" w:hAnsi="Arial" w:cs="Arial"/>
                <w:sz w:val="18"/>
                <w:szCs w:val="18"/>
              </w:rPr>
              <w:t xml:space="preserve">, </w:t>
            </w:r>
            <w:proofErr w:type="spellStart"/>
            <w:r w:rsidRPr="009052DE">
              <w:rPr>
                <w:rFonts w:ascii="Arial" w:eastAsia="Times New Roman" w:hAnsi="Arial" w:cs="Arial"/>
                <w:sz w:val="18"/>
                <w:szCs w:val="18"/>
              </w:rPr>
              <w:t>capróico</w:t>
            </w:r>
            <w:proofErr w:type="spellEnd"/>
            <w:r w:rsidRPr="009052DE">
              <w:rPr>
                <w:rFonts w:ascii="Arial" w:eastAsia="Times New Roman" w:hAnsi="Arial" w:cs="Arial"/>
                <w:sz w:val="18"/>
                <w:szCs w:val="18"/>
              </w:rPr>
              <w:t xml:space="preserve">, linoleico (AGE), láurico, lecitina de soja, vitamina A e </w:t>
            </w:r>
            <w:proofErr w:type="spellStart"/>
            <w:r w:rsidRPr="009052DE">
              <w:rPr>
                <w:rFonts w:ascii="Arial" w:eastAsia="Times New Roman" w:hAnsi="Arial" w:cs="Arial"/>
                <w:sz w:val="18"/>
                <w:szCs w:val="18"/>
              </w:rPr>
              <w:t>E</w:t>
            </w:r>
            <w:proofErr w:type="spellEnd"/>
            <w:r w:rsidRPr="009052DE">
              <w:rPr>
                <w:rFonts w:ascii="Arial" w:eastAsia="Times New Roman" w:hAnsi="Arial" w:cs="Arial"/>
                <w:sz w:val="18"/>
                <w:szCs w:val="18"/>
              </w:rPr>
              <w:t xml:space="preserve"> - 100ml</w:t>
            </w:r>
          </w:p>
        </w:tc>
        <w:tc>
          <w:tcPr>
            <w:tcW w:w="1064" w:type="dxa"/>
            <w:shd w:val="clear" w:color="auto" w:fill="auto"/>
            <w:vAlign w:val="center"/>
            <w:hideMark/>
          </w:tcPr>
          <w:p w14:paraId="69F099D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4E4AFB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DA671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7EC9D93A" w14:textId="77777777" w:rsidR="003A5C44" w:rsidRPr="009052DE" w:rsidRDefault="003A5C44" w:rsidP="009052DE">
            <w:pPr>
              <w:jc w:val="center"/>
              <w:rPr>
                <w:rFonts w:ascii="Arial" w:eastAsia="Times New Roman" w:hAnsi="Arial" w:cs="Arial"/>
                <w:sz w:val="18"/>
                <w:szCs w:val="18"/>
              </w:rPr>
            </w:pPr>
          </w:p>
        </w:tc>
        <w:tc>
          <w:tcPr>
            <w:tcW w:w="1134" w:type="dxa"/>
          </w:tcPr>
          <w:p w14:paraId="1AFE1426" w14:textId="77777777" w:rsidR="003A5C44" w:rsidRPr="009052DE" w:rsidRDefault="003A5C44" w:rsidP="009052DE">
            <w:pPr>
              <w:jc w:val="center"/>
              <w:rPr>
                <w:rFonts w:ascii="Arial" w:eastAsia="Times New Roman" w:hAnsi="Arial" w:cs="Arial"/>
                <w:sz w:val="18"/>
                <w:szCs w:val="18"/>
              </w:rPr>
            </w:pPr>
          </w:p>
        </w:tc>
        <w:tc>
          <w:tcPr>
            <w:tcW w:w="1134" w:type="dxa"/>
          </w:tcPr>
          <w:p w14:paraId="69704AFE" w14:textId="77777777" w:rsidR="003A5C44" w:rsidRPr="009052DE" w:rsidRDefault="003A5C44" w:rsidP="009052DE">
            <w:pPr>
              <w:jc w:val="center"/>
              <w:rPr>
                <w:rFonts w:ascii="Arial" w:eastAsia="Times New Roman" w:hAnsi="Arial" w:cs="Arial"/>
                <w:sz w:val="18"/>
                <w:szCs w:val="18"/>
              </w:rPr>
            </w:pPr>
          </w:p>
        </w:tc>
      </w:tr>
      <w:tr w:rsidR="003A5C44" w:rsidRPr="009052DE" w14:paraId="22672FF7" w14:textId="13F9E61E" w:rsidTr="009052DE">
        <w:trPr>
          <w:trHeight w:val="1575"/>
          <w:jc w:val="center"/>
        </w:trPr>
        <w:tc>
          <w:tcPr>
            <w:tcW w:w="892" w:type="dxa"/>
            <w:shd w:val="clear" w:color="auto" w:fill="auto"/>
            <w:vAlign w:val="center"/>
            <w:hideMark/>
          </w:tcPr>
          <w:p w14:paraId="33ABE3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210</w:t>
            </w:r>
          </w:p>
        </w:tc>
        <w:tc>
          <w:tcPr>
            <w:tcW w:w="2297" w:type="dxa"/>
            <w:shd w:val="clear" w:color="auto" w:fill="auto"/>
            <w:vAlign w:val="center"/>
            <w:hideMark/>
          </w:tcPr>
          <w:p w14:paraId="6449769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Solução oleosa para uso tópico a base de ácido </w:t>
            </w:r>
            <w:proofErr w:type="spellStart"/>
            <w:r w:rsidRPr="009052DE">
              <w:rPr>
                <w:rFonts w:ascii="Arial" w:eastAsia="Times New Roman" w:hAnsi="Arial" w:cs="Arial"/>
                <w:sz w:val="18"/>
                <w:szCs w:val="18"/>
              </w:rPr>
              <w:t>caprílico</w:t>
            </w:r>
            <w:proofErr w:type="spellEnd"/>
            <w:r w:rsidRPr="009052DE">
              <w:rPr>
                <w:rFonts w:ascii="Arial" w:eastAsia="Times New Roman" w:hAnsi="Arial" w:cs="Arial"/>
                <w:sz w:val="18"/>
                <w:szCs w:val="18"/>
              </w:rPr>
              <w:t xml:space="preserve">, </w:t>
            </w:r>
            <w:proofErr w:type="spellStart"/>
            <w:r w:rsidRPr="009052DE">
              <w:rPr>
                <w:rFonts w:ascii="Arial" w:eastAsia="Times New Roman" w:hAnsi="Arial" w:cs="Arial"/>
                <w:sz w:val="18"/>
                <w:szCs w:val="18"/>
              </w:rPr>
              <w:t>cáprico</w:t>
            </w:r>
            <w:proofErr w:type="spellEnd"/>
            <w:r w:rsidRPr="009052DE">
              <w:rPr>
                <w:rFonts w:ascii="Arial" w:eastAsia="Times New Roman" w:hAnsi="Arial" w:cs="Arial"/>
                <w:sz w:val="18"/>
                <w:szCs w:val="18"/>
              </w:rPr>
              <w:t xml:space="preserve">, </w:t>
            </w:r>
            <w:proofErr w:type="spellStart"/>
            <w:r w:rsidRPr="009052DE">
              <w:rPr>
                <w:rFonts w:ascii="Arial" w:eastAsia="Times New Roman" w:hAnsi="Arial" w:cs="Arial"/>
                <w:sz w:val="18"/>
                <w:szCs w:val="18"/>
              </w:rPr>
              <w:t>capróico</w:t>
            </w:r>
            <w:proofErr w:type="spellEnd"/>
            <w:r w:rsidRPr="009052DE">
              <w:rPr>
                <w:rFonts w:ascii="Arial" w:eastAsia="Times New Roman" w:hAnsi="Arial" w:cs="Arial"/>
                <w:sz w:val="18"/>
                <w:szCs w:val="18"/>
              </w:rPr>
              <w:t xml:space="preserve">, linoleico (AGE), láurico, lecitina de soja, vitamina A e </w:t>
            </w:r>
            <w:proofErr w:type="spellStart"/>
            <w:r w:rsidRPr="009052DE">
              <w:rPr>
                <w:rFonts w:ascii="Arial" w:eastAsia="Times New Roman" w:hAnsi="Arial" w:cs="Arial"/>
                <w:sz w:val="18"/>
                <w:szCs w:val="18"/>
              </w:rPr>
              <w:t>E</w:t>
            </w:r>
            <w:proofErr w:type="spellEnd"/>
            <w:r w:rsidRPr="009052DE">
              <w:rPr>
                <w:rFonts w:ascii="Arial" w:eastAsia="Times New Roman" w:hAnsi="Arial" w:cs="Arial"/>
                <w:sz w:val="18"/>
                <w:szCs w:val="18"/>
              </w:rPr>
              <w:t xml:space="preserve"> - 200ml</w:t>
            </w:r>
          </w:p>
        </w:tc>
        <w:tc>
          <w:tcPr>
            <w:tcW w:w="1064" w:type="dxa"/>
            <w:shd w:val="clear" w:color="auto" w:fill="auto"/>
            <w:vAlign w:val="center"/>
            <w:hideMark/>
          </w:tcPr>
          <w:p w14:paraId="7157D23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5128E4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8D585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219EAC62" w14:textId="77777777" w:rsidR="003A5C44" w:rsidRPr="009052DE" w:rsidRDefault="003A5C44" w:rsidP="009052DE">
            <w:pPr>
              <w:jc w:val="center"/>
              <w:rPr>
                <w:rFonts w:ascii="Arial" w:eastAsia="Times New Roman" w:hAnsi="Arial" w:cs="Arial"/>
                <w:sz w:val="18"/>
                <w:szCs w:val="18"/>
              </w:rPr>
            </w:pPr>
          </w:p>
        </w:tc>
        <w:tc>
          <w:tcPr>
            <w:tcW w:w="1134" w:type="dxa"/>
          </w:tcPr>
          <w:p w14:paraId="5FAC8DD1" w14:textId="77777777" w:rsidR="003A5C44" w:rsidRPr="009052DE" w:rsidRDefault="003A5C44" w:rsidP="009052DE">
            <w:pPr>
              <w:jc w:val="center"/>
              <w:rPr>
                <w:rFonts w:ascii="Arial" w:eastAsia="Times New Roman" w:hAnsi="Arial" w:cs="Arial"/>
                <w:sz w:val="18"/>
                <w:szCs w:val="18"/>
              </w:rPr>
            </w:pPr>
          </w:p>
        </w:tc>
        <w:tc>
          <w:tcPr>
            <w:tcW w:w="1134" w:type="dxa"/>
          </w:tcPr>
          <w:p w14:paraId="74FDB954" w14:textId="77777777" w:rsidR="003A5C44" w:rsidRPr="009052DE" w:rsidRDefault="003A5C44" w:rsidP="009052DE">
            <w:pPr>
              <w:jc w:val="center"/>
              <w:rPr>
                <w:rFonts w:ascii="Arial" w:eastAsia="Times New Roman" w:hAnsi="Arial" w:cs="Arial"/>
                <w:sz w:val="18"/>
                <w:szCs w:val="18"/>
              </w:rPr>
            </w:pPr>
          </w:p>
        </w:tc>
      </w:tr>
      <w:tr w:rsidR="003A5C44" w:rsidRPr="009052DE" w14:paraId="0C3B9E73" w14:textId="44BBC0B4" w:rsidTr="009052DE">
        <w:trPr>
          <w:trHeight w:val="630"/>
          <w:jc w:val="center"/>
        </w:trPr>
        <w:tc>
          <w:tcPr>
            <w:tcW w:w="892" w:type="dxa"/>
            <w:shd w:val="clear" w:color="auto" w:fill="auto"/>
            <w:vAlign w:val="center"/>
            <w:hideMark/>
          </w:tcPr>
          <w:p w14:paraId="6BA7E6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211</w:t>
            </w:r>
          </w:p>
        </w:tc>
        <w:tc>
          <w:tcPr>
            <w:tcW w:w="2297" w:type="dxa"/>
            <w:shd w:val="clear" w:color="auto" w:fill="auto"/>
            <w:vAlign w:val="center"/>
            <w:hideMark/>
          </w:tcPr>
          <w:p w14:paraId="2343B4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10</w:t>
            </w:r>
          </w:p>
        </w:tc>
        <w:tc>
          <w:tcPr>
            <w:tcW w:w="1064" w:type="dxa"/>
            <w:shd w:val="clear" w:color="auto" w:fill="auto"/>
            <w:vAlign w:val="center"/>
            <w:hideMark/>
          </w:tcPr>
          <w:p w14:paraId="775ECC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ACB03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949B8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688FB706" w14:textId="77777777" w:rsidR="003A5C44" w:rsidRPr="009052DE" w:rsidRDefault="003A5C44" w:rsidP="009052DE">
            <w:pPr>
              <w:jc w:val="center"/>
              <w:rPr>
                <w:rFonts w:ascii="Arial" w:eastAsia="Times New Roman" w:hAnsi="Arial" w:cs="Arial"/>
                <w:sz w:val="18"/>
                <w:szCs w:val="18"/>
              </w:rPr>
            </w:pPr>
          </w:p>
        </w:tc>
        <w:tc>
          <w:tcPr>
            <w:tcW w:w="1134" w:type="dxa"/>
          </w:tcPr>
          <w:p w14:paraId="3F4DD7D0" w14:textId="77777777" w:rsidR="003A5C44" w:rsidRPr="009052DE" w:rsidRDefault="003A5C44" w:rsidP="009052DE">
            <w:pPr>
              <w:jc w:val="center"/>
              <w:rPr>
                <w:rFonts w:ascii="Arial" w:eastAsia="Times New Roman" w:hAnsi="Arial" w:cs="Arial"/>
                <w:sz w:val="18"/>
                <w:szCs w:val="18"/>
              </w:rPr>
            </w:pPr>
          </w:p>
        </w:tc>
        <w:tc>
          <w:tcPr>
            <w:tcW w:w="1134" w:type="dxa"/>
          </w:tcPr>
          <w:p w14:paraId="71DC9686" w14:textId="77777777" w:rsidR="003A5C44" w:rsidRPr="009052DE" w:rsidRDefault="003A5C44" w:rsidP="009052DE">
            <w:pPr>
              <w:jc w:val="center"/>
              <w:rPr>
                <w:rFonts w:ascii="Arial" w:eastAsia="Times New Roman" w:hAnsi="Arial" w:cs="Arial"/>
                <w:sz w:val="18"/>
                <w:szCs w:val="18"/>
              </w:rPr>
            </w:pPr>
          </w:p>
        </w:tc>
      </w:tr>
      <w:tr w:rsidR="003A5C44" w:rsidRPr="009052DE" w14:paraId="72415786" w14:textId="36878A6A" w:rsidTr="009052DE">
        <w:trPr>
          <w:trHeight w:val="630"/>
          <w:jc w:val="center"/>
        </w:trPr>
        <w:tc>
          <w:tcPr>
            <w:tcW w:w="892" w:type="dxa"/>
            <w:shd w:val="clear" w:color="auto" w:fill="auto"/>
            <w:vAlign w:val="center"/>
            <w:hideMark/>
          </w:tcPr>
          <w:p w14:paraId="663A659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212</w:t>
            </w:r>
          </w:p>
        </w:tc>
        <w:tc>
          <w:tcPr>
            <w:tcW w:w="2297" w:type="dxa"/>
            <w:shd w:val="clear" w:color="auto" w:fill="auto"/>
            <w:vAlign w:val="center"/>
            <w:hideMark/>
          </w:tcPr>
          <w:p w14:paraId="695814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12</w:t>
            </w:r>
          </w:p>
        </w:tc>
        <w:tc>
          <w:tcPr>
            <w:tcW w:w="1064" w:type="dxa"/>
            <w:shd w:val="clear" w:color="auto" w:fill="auto"/>
            <w:vAlign w:val="center"/>
            <w:hideMark/>
          </w:tcPr>
          <w:p w14:paraId="7307A6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77AFA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3D876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37BFC67F" w14:textId="77777777" w:rsidR="003A5C44" w:rsidRPr="009052DE" w:rsidRDefault="003A5C44" w:rsidP="009052DE">
            <w:pPr>
              <w:jc w:val="center"/>
              <w:rPr>
                <w:rFonts w:ascii="Arial" w:eastAsia="Times New Roman" w:hAnsi="Arial" w:cs="Arial"/>
                <w:sz w:val="18"/>
                <w:szCs w:val="18"/>
              </w:rPr>
            </w:pPr>
          </w:p>
        </w:tc>
        <w:tc>
          <w:tcPr>
            <w:tcW w:w="1134" w:type="dxa"/>
          </w:tcPr>
          <w:p w14:paraId="187FD7C8" w14:textId="77777777" w:rsidR="003A5C44" w:rsidRPr="009052DE" w:rsidRDefault="003A5C44" w:rsidP="009052DE">
            <w:pPr>
              <w:jc w:val="center"/>
              <w:rPr>
                <w:rFonts w:ascii="Arial" w:eastAsia="Times New Roman" w:hAnsi="Arial" w:cs="Arial"/>
                <w:sz w:val="18"/>
                <w:szCs w:val="18"/>
              </w:rPr>
            </w:pPr>
          </w:p>
        </w:tc>
        <w:tc>
          <w:tcPr>
            <w:tcW w:w="1134" w:type="dxa"/>
          </w:tcPr>
          <w:p w14:paraId="08D5E88A" w14:textId="77777777" w:rsidR="003A5C44" w:rsidRPr="009052DE" w:rsidRDefault="003A5C44" w:rsidP="009052DE">
            <w:pPr>
              <w:jc w:val="center"/>
              <w:rPr>
                <w:rFonts w:ascii="Arial" w:eastAsia="Times New Roman" w:hAnsi="Arial" w:cs="Arial"/>
                <w:sz w:val="18"/>
                <w:szCs w:val="18"/>
              </w:rPr>
            </w:pPr>
          </w:p>
        </w:tc>
      </w:tr>
      <w:tr w:rsidR="003A5C44" w:rsidRPr="009052DE" w14:paraId="5388D920" w14:textId="1146BC6B" w:rsidTr="009052DE">
        <w:trPr>
          <w:trHeight w:val="630"/>
          <w:jc w:val="center"/>
        </w:trPr>
        <w:tc>
          <w:tcPr>
            <w:tcW w:w="892" w:type="dxa"/>
            <w:shd w:val="clear" w:color="auto" w:fill="auto"/>
            <w:vAlign w:val="center"/>
            <w:hideMark/>
          </w:tcPr>
          <w:p w14:paraId="4FC7A1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213</w:t>
            </w:r>
          </w:p>
        </w:tc>
        <w:tc>
          <w:tcPr>
            <w:tcW w:w="2297" w:type="dxa"/>
            <w:shd w:val="clear" w:color="auto" w:fill="auto"/>
            <w:vAlign w:val="center"/>
            <w:hideMark/>
          </w:tcPr>
          <w:p w14:paraId="387A1C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14</w:t>
            </w:r>
          </w:p>
        </w:tc>
        <w:tc>
          <w:tcPr>
            <w:tcW w:w="1064" w:type="dxa"/>
            <w:shd w:val="clear" w:color="auto" w:fill="auto"/>
            <w:vAlign w:val="center"/>
            <w:hideMark/>
          </w:tcPr>
          <w:p w14:paraId="3FA278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7029C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A4491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42782353" w14:textId="77777777" w:rsidR="003A5C44" w:rsidRPr="009052DE" w:rsidRDefault="003A5C44" w:rsidP="009052DE">
            <w:pPr>
              <w:jc w:val="center"/>
              <w:rPr>
                <w:rFonts w:ascii="Arial" w:eastAsia="Times New Roman" w:hAnsi="Arial" w:cs="Arial"/>
                <w:sz w:val="18"/>
                <w:szCs w:val="18"/>
              </w:rPr>
            </w:pPr>
          </w:p>
        </w:tc>
        <w:tc>
          <w:tcPr>
            <w:tcW w:w="1134" w:type="dxa"/>
          </w:tcPr>
          <w:p w14:paraId="57AAE436" w14:textId="77777777" w:rsidR="003A5C44" w:rsidRPr="009052DE" w:rsidRDefault="003A5C44" w:rsidP="009052DE">
            <w:pPr>
              <w:jc w:val="center"/>
              <w:rPr>
                <w:rFonts w:ascii="Arial" w:eastAsia="Times New Roman" w:hAnsi="Arial" w:cs="Arial"/>
                <w:sz w:val="18"/>
                <w:szCs w:val="18"/>
              </w:rPr>
            </w:pPr>
          </w:p>
        </w:tc>
        <w:tc>
          <w:tcPr>
            <w:tcW w:w="1134" w:type="dxa"/>
          </w:tcPr>
          <w:p w14:paraId="61B716E2" w14:textId="77777777" w:rsidR="003A5C44" w:rsidRPr="009052DE" w:rsidRDefault="003A5C44" w:rsidP="009052DE">
            <w:pPr>
              <w:jc w:val="center"/>
              <w:rPr>
                <w:rFonts w:ascii="Arial" w:eastAsia="Times New Roman" w:hAnsi="Arial" w:cs="Arial"/>
                <w:sz w:val="18"/>
                <w:szCs w:val="18"/>
              </w:rPr>
            </w:pPr>
          </w:p>
        </w:tc>
      </w:tr>
      <w:tr w:rsidR="003A5C44" w:rsidRPr="009052DE" w14:paraId="095FD935" w14:textId="47F5B6EA" w:rsidTr="009052DE">
        <w:trPr>
          <w:trHeight w:val="630"/>
          <w:jc w:val="center"/>
        </w:trPr>
        <w:tc>
          <w:tcPr>
            <w:tcW w:w="892" w:type="dxa"/>
            <w:shd w:val="clear" w:color="auto" w:fill="auto"/>
            <w:vAlign w:val="center"/>
            <w:hideMark/>
          </w:tcPr>
          <w:p w14:paraId="43FE79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214</w:t>
            </w:r>
          </w:p>
        </w:tc>
        <w:tc>
          <w:tcPr>
            <w:tcW w:w="2297" w:type="dxa"/>
            <w:shd w:val="clear" w:color="auto" w:fill="auto"/>
            <w:vAlign w:val="center"/>
            <w:hideMark/>
          </w:tcPr>
          <w:p w14:paraId="148D5A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16</w:t>
            </w:r>
          </w:p>
        </w:tc>
        <w:tc>
          <w:tcPr>
            <w:tcW w:w="1064" w:type="dxa"/>
            <w:shd w:val="clear" w:color="auto" w:fill="auto"/>
            <w:vAlign w:val="center"/>
            <w:hideMark/>
          </w:tcPr>
          <w:p w14:paraId="0DCF02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9A025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FD2E9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33D01D08" w14:textId="77777777" w:rsidR="003A5C44" w:rsidRPr="009052DE" w:rsidRDefault="003A5C44" w:rsidP="009052DE">
            <w:pPr>
              <w:jc w:val="center"/>
              <w:rPr>
                <w:rFonts w:ascii="Arial" w:eastAsia="Times New Roman" w:hAnsi="Arial" w:cs="Arial"/>
                <w:sz w:val="18"/>
                <w:szCs w:val="18"/>
              </w:rPr>
            </w:pPr>
          </w:p>
        </w:tc>
        <w:tc>
          <w:tcPr>
            <w:tcW w:w="1134" w:type="dxa"/>
          </w:tcPr>
          <w:p w14:paraId="292369A0" w14:textId="77777777" w:rsidR="003A5C44" w:rsidRPr="009052DE" w:rsidRDefault="003A5C44" w:rsidP="009052DE">
            <w:pPr>
              <w:jc w:val="center"/>
              <w:rPr>
                <w:rFonts w:ascii="Arial" w:eastAsia="Times New Roman" w:hAnsi="Arial" w:cs="Arial"/>
                <w:sz w:val="18"/>
                <w:szCs w:val="18"/>
              </w:rPr>
            </w:pPr>
          </w:p>
        </w:tc>
        <w:tc>
          <w:tcPr>
            <w:tcW w:w="1134" w:type="dxa"/>
          </w:tcPr>
          <w:p w14:paraId="38770E8B" w14:textId="77777777" w:rsidR="003A5C44" w:rsidRPr="009052DE" w:rsidRDefault="003A5C44" w:rsidP="009052DE">
            <w:pPr>
              <w:jc w:val="center"/>
              <w:rPr>
                <w:rFonts w:ascii="Arial" w:eastAsia="Times New Roman" w:hAnsi="Arial" w:cs="Arial"/>
                <w:sz w:val="18"/>
                <w:szCs w:val="18"/>
              </w:rPr>
            </w:pPr>
          </w:p>
        </w:tc>
      </w:tr>
      <w:tr w:rsidR="003A5C44" w:rsidRPr="009052DE" w14:paraId="2A50EFF8" w14:textId="4A75B4AD" w:rsidTr="009052DE">
        <w:trPr>
          <w:trHeight w:val="630"/>
          <w:jc w:val="center"/>
        </w:trPr>
        <w:tc>
          <w:tcPr>
            <w:tcW w:w="892" w:type="dxa"/>
            <w:shd w:val="clear" w:color="auto" w:fill="auto"/>
            <w:vAlign w:val="center"/>
            <w:hideMark/>
          </w:tcPr>
          <w:p w14:paraId="3D1C6C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215</w:t>
            </w:r>
          </w:p>
        </w:tc>
        <w:tc>
          <w:tcPr>
            <w:tcW w:w="2297" w:type="dxa"/>
            <w:shd w:val="clear" w:color="auto" w:fill="auto"/>
            <w:vAlign w:val="center"/>
            <w:hideMark/>
          </w:tcPr>
          <w:p w14:paraId="067163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18</w:t>
            </w:r>
          </w:p>
        </w:tc>
        <w:tc>
          <w:tcPr>
            <w:tcW w:w="1064" w:type="dxa"/>
            <w:shd w:val="clear" w:color="auto" w:fill="auto"/>
            <w:vAlign w:val="center"/>
            <w:hideMark/>
          </w:tcPr>
          <w:p w14:paraId="4711BB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E4E4F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D567E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7B519843" w14:textId="77777777" w:rsidR="003A5C44" w:rsidRPr="009052DE" w:rsidRDefault="003A5C44" w:rsidP="009052DE">
            <w:pPr>
              <w:jc w:val="center"/>
              <w:rPr>
                <w:rFonts w:ascii="Arial" w:eastAsia="Times New Roman" w:hAnsi="Arial" w:cs="Arial"/>
                <w:sz w:val="18"/>
                <w:szCs w:val="18"/>
              </w:rPr>
            </w:pPr>
          </w:p>
        </w:tc>
        <w:tc>
          <w:tcPr>
            <w:tcW w:w="1134" w:type="dxa"/>
          </w:tcPr>
          <w:p w14:paraId="357C4152" w14:textId="77777777" w:rsidR="003A5C44" w:rsidRPr="009052DE" w:rsidRDefault="003A5C44" w:rsidP="009052DE">
            <w:pPr>
              <w:jc w:val="center"/>
              <w:rPr>
                <w:rFonts w:ascii="Arial" w:eastAsia="Times New Roman" w:hAnsi="Arial" w:cs="Arial"/>
                <w:sz w:val="18"/>
                <w:szCs w:val="18"/>
              </w:rPr>
            </w:pPr>
          </w:p>
        </w:tc>
        <w:tc>
          <w:tcPr>
            <w:tcW w:w="1134" w:type="dxa"/>
          </w:tcPr>
          <w:p w14:paraId="20A123F2" w14:textId="77777777" w:rsidR="003A5C44" w:rsidRPr="009052DE" w:rsidRDefault="003A5C44" w:rsidP="009052DE">
            <w:pPr>
              <w:jc w:val="center"/>
              <w:rPr>
                <w:rFonts w:ascii="Arial" w:eastAsia="Times New Roman" w:hAnsi="Arial" w:cs="Arial"/>
                <w:sz w:val="18"/>
                <w:szCs w:val="18"/>
              </w:rPr>
            </w:pPr>
          </w:p>
        </w:tc>
      </w:tr>
      <w:tr w:rsidR="003A5C44" w:rsidRPr="009052DE" w14:paraId="1BA6957E" w14:textId="60ECBF3F" w:rsidTr="009052DE">
        <w:trPr>
          <w:trHeight w:val="630"/>
          <w:jc w:val="center"/>
        </w:trPr>
        <w:tc>
          <w:tcPr>
            <w:tcW w:w="892" w:type="dxa"/>
            <w:shd w:val="clear" w:color="auto" w:fill="auto"/>
            <w:vAlign w:val="center"/>
            <w:hideMark/>
          </w:tcPr>
          <w:p w14:paraId="7E12BF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216</w:t>
            </w:r>
          </w:p>
        </w:tc>
        <w:tc>
          <w:tcPr>
            <w:tcW w:w="2297" w:type="dxa"/>
            <w:shd w:val="clear" w:color="auto" w:fill="auto"/>
            <w:vAlign w:val="center"/>
            <w:hideMark/>
          </w:tcPr>
          <w:p w14:paraId="305708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20</w:t>
            </w:r>
          </w:p>
        </w:tc>
        <w:tc>
          <w:tcPr>
            <w:tcW w:w="1064" w:type="dxa"/>
            <w:shd w:val="clear" w:color="auto" w:fill="auto"/>
            <w:vAlign w:val="center"/>
            <w:hideMark/>
          </w:tcPr>
          <w:p w14:paraId="15E75B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7A867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299A6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571956AC" w14:textId="77777777" w:rsidR="003A5C44" w:rsidRPr="009052DE" w:rsidRDefault="003A5C44" w:rsidP="009052DE">
            <w:pPr>
              <w:jc w:val="center"/>
              <w:rPr>
                <w:rFonts w:ascii="Arial" w:eastAsia="Times New Roman" w:hAnsi="Arial" w:cs="Arial"/>
                <w:sz w:val="18"/>
                <w:szCs w:val="18"/>
              </w:rPr>
            </w:pPr>
          </w:p>
        </w:tc>
        <w:tc>
          <w:tcPr>
            <w:tcW w:w="1134" w:type="dxa"/>
          </w:tcPr>
          <w:p w14:paraId="6552D132" w14:textId="77777777" w:rsidR="003A5C44" w:rsidRPr="009052DE" w:rsidRDefault="003A5C44" w:rsidP="009052DE">
            <w:pPr>
              <w:jc w:val="center"/>
              <w:rPr>
                <w:rFonts w:ascii="Arial" w:eastAsia="Times New Roman" w:hAnsi="Arial" w:cs="Arial"/>
                <w:sz w:val="18"/>
                <w:szCs w:val="18"/>
              </w:rPr>
            </w:pPr>
          </w:p>
        </w:tc>
        <w:tc>
          <w:tcPr>
            <w:tcW w:w="1134" w:type="dxa"/>
          </w:tcPr>
          <w:p w14:paraId="7571C6E6" w14:textId="77777777" w:rsidR="003A5C44" w:rsidRPr="009052DE" w:rsidRDefault="003A5C44" w:rsidP="009052DE">
            <w:pPr>
              <w:jc w:val="center"/>
              <w:rPr>
                <w:rFonts w:ascii="Arial" w:eastAsia="Times New Roman" w:hAnsi="Arial" w:cs="Arial"/>
                <w:sz w:val="18"/>
                <w:szCs w:val="18"/>
              </w:rPr>
            </w:pPr>
          </w:p>
        </w:tc>
      </w:tr>
      <w:tr w:rsidR="003A5C44" w:rsidRPr="009052DE" w14:paraId="2D80CC4B" w14:textId="28E85ECA" w:rsidTr="009052DE">
        <w:trPr>
          <w:trHeight w:val="630"/>
          <w:jc w:val="center"/>
        </w:trPr>
        <w:tc>
          <w:tcPr>
            <w:tcW w:w="892" w:type="dxa"/>
            <w:shd w:val="clear" w:color="auto" w:fill="auto"/>
            <w:vAlign w:val="center"/>
            <w:hideMark/>
          </w:tcPr>
          <w:p w14:paraId="60C1B4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217</w:t>
            </w:r>
          </w:p>
        </w:tc>
        <w:tc>
          <w:tcPr>
            <w:tcW w:w="2297" w:type="dxa"/>
            <w:shd w:val="clear" w:color="auto" w:fill="auto"/>
            <w:vAlign w:val="center"/>
            <w:hideMark/>
          </w:tcPr>
          <w:p w14:paraId="024009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22</w:t>
            </w:r>
          </w:p>
        </w:tc>
        <w:tc>
          <w:tcPr>
            <w:tcW w:w="1064" w:type="dxa"/>
            <w:shd w:val="clear" w:color="auto" w:fill="auto"/>
            <w:vAlign w:val="center"/>
            <w:hideMark/>
          </w:tcPr>
          <w:p w14:paraId="6DB99F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52186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23D1C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7688B935" w14:textId="77777777" w:rsidR="003A5C44" w:rsidRPr="009052DE" w:rsidRDefault="003A5C44" w:rsidP="009052DE">
            <w:pPr>
              <w:jc w:val="center"/>
              <w:rPr>
                <w:rFonts w:ascii="Arial" w:eastAsia="Times New Roman" w:hAnsi="Arial" w:cs="Arial"/>
                <w:sz w:val="18"/>
                <w:szCs w:val="18"/>
              </w:rPr>
            </w:pPr>
          </w:p>
        </w:tc>
        <w:tc>
          <w:tcPr>
            <w:tcW w:w="1134" w:type="dxa"/>
          </w:tcPr>
          <w:p w14:paraId="1C4655D3" w14:textId="77777777" w:rsidR="003A5C44" w:rsidRPr="009052DE" w:rsidRDefault="003A5C44" w:rsidP="009052DE">
            <w:pPr>
              <w:jc w:val="center"/>
              <w:rPr>
                <w:rFonts w:ascii="Arial" w:eastAsia="Times New Roman" w:hAnsi="Arial" w:cs="Arial"/>
                <w:sz w:val="18"/>
                <w:szCs w:val="18"/>
              </w:rPr>
            </w:pPr>
          </w:p>
        </w:tc>
        <w:tc>
          <w:tcPr>
            <w:tcW w:w="1134" w:type="dxa"/>
          </w:tcPr>
          <w:p w14:paraId="75894153" w14:textId="77777777" w:rsidR="003A5C44" w:rsidRPr="009052DE" w:rsidRDefault="003A5C44" w:rsidP="009052DE">
            <w:pPr>
              <w:jc w:val="center"/>
              <w:rPr>
                <w:rFonts w:ascii="Arial" w:eastAsia="Times New Roman" w:hAnsi="Arial" w:cs="Arial"/>
                <w:sz w:val="18"/>
                <w:szCs w:val="18"/>
              </w:rPr>
            </w:pPr>
          </w:p>
        </w:tc>
      </w:tr>
      <w:tr w:rsidR="003A5C44" w:rsidRPr="009052DE" w14:paraId="17762263" w14:textId="2D9BF41B" w:rsidTr="009052DE">
        <w:trPr>
          <w:trHeight w:val="630"/>
          <w:jc w:val="center"/>
        </w:trPr>
        <w:tc>
          <w:tcPr>
            <w:tcW w:w="892" w:type="dxa"/>
            <w:shd w:val="clear" w:color="auto" w:fill="auto"/>
            <w:vAlign w:val="center"/>
            <w:hideMark/>
          </w:tcPr>
          <w:p w14:paraId="412A37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218</w:t>
            </w:r>
          </w:p>
        </w:tc>
        <w:tc>
          <w:tcPr>
            <w:tcW w:w="2297" w:type="dxa"/>
            <w:shd w:val="clear" w:color="auto" w:fill="auto"/>
            <w:vAlign w:val="center"/>
            <w:hideMark/>
          </w:tcPr>
          <w:p w14:paraId="0BAE9C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4</w:t>
            </w:r>
          </w:p>
        </w:tc>
        <w:tc>
          <w:tcPr>
            <w:tcW w:w="1064" w:type="dxa"/>
            <w:shd w:val="clear" w:color="auto" w:fill="auto"/>
            <w:vAlign w:val="center"/>
            <w:hideMark/>
          </w:tcPr>
          <w:p w14:paraId="44B260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A1F78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44BB54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1590E937" w14:textId="77777777" w:rsidR="003A5C44" w:rsidRPr="009052DE" w:rsidRDefault="003A5C44" w:rsidP="009052DE">
            <w:pPr>
              <w:jc w:val="center"/>
              <w:rPr>
                <w:rFonts w:ascii="Arial" w:eastAsia="Times New Roman" w:hAnsi="Arial" w:cs="Arial"/>
                <w:sz w:val="18"/>
                <w:szCs w:val="18"/>
              </w:rPr>
            </w:pPr>
          </w:p>
        </w:tc>
        <w:tc>
          <w:tcPr>
            <w:tcW w:w="1134" w:type="dxa"/>
          </w:tcPr>
          <w:p w14:paraId="1BE66CEB" w14:textId="77777777" w:rsidR="003A5C44" w:rsidRPr="009052DE" w:rsidRDefault="003A5C44" w:rsidP="009052DE">
            <w:pPr>
              <w:jc w:val="center"/>
              <w:rPr>
                <w:rFonts w:ascii="Arial" w:eastAsia="Times New Roman" w:hAnsi="Arial" w:cs="Arial"/>
                <w:sz w:val="18"/>
                <w:szCs w:val="18"/>
              </w:rPr>
            </w:pPr>
          </w:p>
        </w:tc>
        <w:tc>
          <w:tcPr>
            <w:tcW w:w="1134" w:type="dxa"/>
          </w:tcPr>
          <w:p w14:paraId="52F07976" w14:textId="77777777" w:rsidR="003A5C44" w:rsidRPr="009052DE" w:rsidRDefault="003A5C44" w:rsidP="009052DE">
            <w:pPr>
              <w:jc w:val="center"/>
              <w:rPr>
                <w:rFonts w:ascii="Arial" w:eastAsia="Times New Roman" w:hAnsi="Arial" w:cs="Arial"/>
                <w:sz w:val="18"/>
                <w:szCs w:val="18"/>
              </w:rPr>
            </w:pPr>
          </w:p>
        </w:tc>
      </w:tr>
      <w:tr w:rsidR="003A5C44" w:rsidRPr="009052DE" w14:paraId="7AAA51B8" w14:textId="6E7092E9" w:rsidTr="009052DE">
        <w:trPr>
          <w:trHeight w:val="630"/>
          <w:jc w:val="center"/>
        </w:trPr>
        <w:tc>
          <w:tcPr>
            <w:tcW w:w="892" w:type="dxa"/>
            <w:shd w:val="clear" w:color="auto" w:fill="auto"/>
            <w:vAlign w:val="center"/>
            <w:hideMark/>
          </w:tcPr>
          <w:p w14:paraId="2A11EF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219</w:t>
            </w:r>
          </w:p>
        </w:tc>
        <w:tc>
          <w:tcPr>
            <w:tcW w:w="2297" w:type="dxa"/>
            <w:shd w:val="clear" w:color="auto" w:fill="auto"/>
            <w:vAlign w:val="center"/>
            <w:hideMark/>
          </w:tcPr>
          <w:p w14:paraId="0D1B23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6</w:t>
            </w:r>
          </w:p>
        </w:tc>
        <w:tc>
          <w:tcPr>
            <w:tcW w:w="1064" w:type="dxa"/>
            <w:shd w:val="clear" w:color="auto" w:fill="auto"/>
            <w:vAlign w:val="center"/>
            <w:hideMark/>
          </w:tcPr>
          <w:p w14:paraId="651BBC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40C15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E980FF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507C8A77" w14:textId="77777777" w:rsidR="003A5C44" w:rsidRPr="009052DE" w:rsidRDefault="003A5C44" w:rsidP="009052DE">
            <w:pPr>
              <w:jc w:val="center"/>
              <w:rPr>
                <w:rFonts w:ascii="Arial" w:eastAsia="Times New Roman" w:hAnsi="Arial" w:cs="Arial"/>
                <w:sz w:val="18"/>
                <w:szCs w:val="18"/>
              </w:rPr>
            </w:pPr>
          </w:p>
        </w:tc>
        <w:tc>
          <w:tcPr>
            <w:tcW w:w="1134" w:type="dxa"/>
          </w:tcPr>
          <w:p w14:paraId="339611E2" w14:textId="77777777" w:rsidR="003A5C44" w:rsidRPr="009052DE" w:rsidRDefault="003A5C44" w:rsidP="009052DE">
            <w:pPr>
              <w:jc w:val="center"/>
              <w:rPr>
                <w:rFonts w:ascii="Arial" w:eastAsia="Times New Roman" w:hAnsi="Arial" w:cs="Arial"/>
                <w:sz w:val="18"/>
                <w:szCs w:val="18"/>
              </w:rPr>
            </w:pPr>
          </w:p>
        </w:tc>
        <w:tc>
          <w:tcPr>
            <w:tcW w:w="1134" w:type="dxa"/>
          </w:tcPr>
          <w:p w14:paraId="6FC0D5D3" w14:textId="77777777" w:rsidR="003A5C44" w:rsidRPr="009052DE" w:rsidRDefault="003A5C44" w:rsidP="009052DE">
            <w:pPr>
              <w:jc w:val="center"/>
              <w:rPr>
                <w:rFonts w:ascii="Arial" w:eastAsia="Times New Roman" w:hAnsi="Arial" w:cs="Arial"/>
                <w:sz w:val="18"/>
                <w:szCs w:val="18"/>
              </w:rPr>
            </w:pPr>
          </w:p>
        </w:tc>
      </w:tr>
      <w:tr w:rsidR="003A5C44" w:rsidRPr="009052DE" w14:paraId="78B3E14D" w14:textId="53D7F01E" w:rsidTr="009052DE">
        <w:trPr>
          <w:trHeight w:val="630"/>
          <w:jc w:val="center"/>
        </w:trPr>
        <w:tc>
          <w:tcPr>
            <w:tcW w:w="892" w:type="dxa"/>
            <w:shd w:val="clear" w:color="auto" w:fill="auto"/>
            <w:vAlign w:val="center"/>
            <w:hideMark/>
          </w:tcPr>
          <w:p w14:paraId="730E06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220</w:t>
            </w:r>
          </w:p>
        </w:tc>
        <w:tc>
          <w:tcPr>
            <w:tcW w:w="2297" w:type="dxa"/>
            <w:shd w:val="clear" w:color="auto" w:fill="auto"/>
            <w:vAlign w:val="center"/>
            <w:hideMark/>
          </w:tcPr>
          <w:p w14:paraId="7C2A32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DE ASPIRACAO TRAQUEAL Nº 8</w:t>
            </w:r>
          </w:p>
        </w:tc>
        <w:tc>
          <w:tcPr>
            <w:tcW w:w="1064" w:type="dxa"/>
            <w:shd w:val="clear" w:color="auto" w:fill="auto"/>
            <w:vAlign w:val="center"/>
            <w:hideMark/>
          </w:tcPr>
          <w:p w14:paraId="79DCD6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810D2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855A5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204EC961" w14:textId="77777777" w:rsidR="003A5C44" w:rsidRPr="009052DE" w:rsidRDefault="003A5C44" w:rsidP="009052DE">
            <w:pPr>
              <w:jc w:val="center"/>
              <w:rPr>
                <w:rFonts w:ascii="Arial" w:eastAsia="Times New Roman" w:hAnsi="Arial" w:cs="Arial"/>
                <w:sz w:val="18"/>
                <w:szCs w:val="18"/>
              </w:rPr>
            </w:pPr>
          </w:p>
        </w:tc>
        <w:tc>
          <w:tcPr>
            <w:tcW w:w="1134" w:type="dxa"/>
          </w:tcPr>
          <w:p w14:paraId="61F662C7" w14:textId="77777777" w:rsidR="003A5C44" w:rsidRPr="009052DE" w:rsidRDefault="003A5C44" w:rsidP="009052DE">
            <w:pPr>
              <w:jc w:val="center"/>
              <w:rPr>
                <w:rFonts w:ascii="Arial" w:eastAsia="Times New Roman" w:hAnsi="Arial" w:cs="Arial"/>
                <w:sz w:val="18"/>
                <w:szCs w:val="18"/>
              </w:rPr>
            </w:pPr>
          </w:p>
        </w:tc>
        <w:tc>
          <w:tcPr>
            <w:tcW w:w="1134" w:type="dxa"/>
          </w:tcPr>
          <w:p w14:paraId="1E23A177" w14:textId="77777777" w:rsidR="003A5C44" w:rsidRPr="009052DE" w:rsidRDefault="003A5C44" w:rsidP="009052DE">
            <w:pPr>
              <w:jc w:val="center"/>
              <w:rPr>
                <w:rFonts w:ascii="Arial" w:eastAsia="Times New Roman" w:hAnsi="Arial" w:cs="Arial"/>
                <w:sz w:val="18"/>
                <w:szCs w:val="18"/>
              </w:rPr>
            </w:pPr>
          </w:p>
        </w:tc>
      </w:tr>
      <w:tr w:rsidR="003A5C44" w:rsidRPr="009052DE" w14:paraId="79EB8988" w14:textId="57F621A7" w:rsidTr="009052DE">
        <w:trPr>
          <w:trHeight w:val="315"/>
          <w:jc w:val="center"/>
        </w:trPr>
        <w:tc>
          <w:tcPr>
            <w:tcW w:w="892" w:type="dxa"/>
            <w:shd w:val="clear" w:color="auto" w:fill="auto"/>
            <w:vAlign w:val="center"/>
            <w:hideMark/>
          </w:tcPr>
          <w:p w14:paraId="27D72E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221</w:t>
            </w:r>
          </w:p>
        </w:tc>
        <w:tc>
          <w:tcPr>
            <w:tcW w:w="2297" w:type="dxa"/>
            <w:shd w:val="clear" w:color="auto" w:fill="auto"/>
            <w:vAlign w:val="center"/>
            <w:hideMark/>
          </w:tcPr>
          <w:p w14:paraId="052945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10 2 VIAS</w:t>
            </w:r>
          </w:p>
        </w:tc>
        <w:tc>
          <w:tcPr>
            <w:tcW w:w="1064" w:type="dxa"/>
            <w:shd w:val="clear" w:color="auto" w:fill="auto"/>
            <w:vAlign w:val="center"/>
            <w:hideMark/>
          </w:tcPr>
          <w:p w14:paraId="1B52AF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E2C0F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B5293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0365DF68" w14:textId="77777777" w:rsidR="003A5C44" w:rsidRPr="009052DE" w:rsidRDefault="003A5C44" w:rsidP="009052DE">
            <w:pPr>
              <w:jc w:val="center"/>
              <w:rPr>
                <w:rFonts w:ascii="Arial" w:eastAsia="Times New Roman" w:hAnsi="Arial" w:cs="Arial"/>
                <w:sz w:val="18"/>
                <w:szCs w:val="18"/>
              </w:rPr>
            </w:pPr>
          </w:p>
        </w:tc>
        <w:tc>
          <w:tcPr>
            <w:tcW w:w="1134" w:type="dxa"/>
          </w:tcPr>
          <w:p w14:paraId="3F0C8AD5" w14:textId="77777777" w:rsidR="003A5C44" w:rsidRPr="009052DE" w:rsidRDefault="003A5C44" w:rsidP="009052DE">
            <w:pPr>
              <w:jc w:val="center"/>
              <w:rPr>
                <w:rFonts w:ascii="Arial" w:eastAsia="Times New Roman" w:hAnsi="Arial" w:cs="Arial"/>
                <w:sz w:val="18"/>
                <w:szCs w:val="18"/>
              </w:rPr>
            </w:pPr>
          </w:p>
        </w:tc>
        <w:tc>
          <w:tcPr>
            <w:tcW w:w="1134" w:type="dxa"/>
          </w:tcPr>
          <w:p w14:paraId="1875F231" w14:textId="77777777" w:rsidR="003A5C44" w:rsidRPr="009052DE" w:rsidRDefault="003A5C44" w:rsidP="009052DE">
            <w:pPr>
              <w:jc w:val="center"/>
              <w:rPr>
                <w:rFonts w:ascii="Arial" w:eastAsia="Times New Roman" w:hAnsi="Arial" w:cs="Arial"/>
                <w:sz w:val="18"/>
                <w:szCs w:val="18"/>
              </w:rPr>
            </w:pPr>
          </w:p>
        </w:tc>
      </w:tr>
      <w:tr w:rsidR="003A5C44" w:rsidRPr="009052DE" w14:paraId="17C3EF6F" w14:textId="7FD8F233" w:rsidTr="009052DE">
        <w:trPr>
          <w:trHeight w:val="315"/>
          <w:jc w:val="center"/>
        </w:trPr>
        <w:tc>
          <w:tcPr>
            <w:tcW w:w="892" w:type="dxa"/>
            <w:shd w:val="clear" w:color="auto" w:fill="auto"/>
            <w:vAlign w:val="center"/>
            <w:hideMark/>
          </w:tcPr>
          <w:p w14:paraId="5C081C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222</w:t>
            </w:r>
          </w:p>
        </w:tc>
        <w:tc>
          <w:tcPr>
            <w:tcW w:w="2297" w:type="dxa"/>
            <w:shd w:val="clear" w:color="auto" w:fill="auto"/>
            <w:vAlign w:val="center"/>
            <w:hideMark/>
          </w:tcPr>
          <w:p w14:paraId="3E2E72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12 2 VIAS</w:t>
            </w:r>
          </w:p>
        </w:tc>
        <w:tc>
          <w:tcPr>
            <w:tcW w:w="1064" w:type="dxa"/>
            <w:shd w:val="clear" w:color="auto" w:fill="auto"/>
            <w:vAlign w:val="center"/>
            <w:hideMark/>
          </w:tcPr>
          <w:p w14:paraId="16E48A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8A450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2AFA7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6AE339DA" w14:textId="77777777" w:rsidR="003A5C44" w:rsidRPr="009052DE" w:rsidRDefault="003A5C44" w:rsidP="009052DE">
            <w:pPr>
              <w:jc w:val="center"/>
              <w:rPr>
                <w:rFonts w:ascii="Arial" w:eastAsia="Times New Roman" w:hAnsi="Arial" w:cs="Arial"/>
                <w:sz w:val="18"/>
                <w:szCs w:val="18"/>
              </w:rPr>
            </w:pPr>
          </w:p>
        </w:tc>
        <w:tc>
          <w:tcPr>
            <w:tcW w:w="1134" w:type="dxa"/>
          </w:tcPr>
          <w:p w14:paraId="587F1EF2" w14:textId="77777777" w:rsidR="003A5C44" w:rsidRPr="009052DE" w:rsidRDefault="003A5C44" w:rsidP="009052DE">
            <w:pPr>
              <w:jc w:val="center"/>
              <w:rPr>
                <w:rFonts w:ascii="Arial" w:eastAsia="Times New Roman" w:hAnsi="Arial" w:cs="Arial"/>
                <w:sz w:val="18"/>
                <w:szCs w:val="18"/>
              </w:rPr>
            </w:pPr>
          </w:p>
        </w:tc>
        <w:tc>
          <w:tcPr>
            <w:tcW w:w="1134" w:type="dxa"/>
          </w:tcPr>
          <w:p w14:paraId="40D09BC4" w14:textId="77777777" w:rsidR="003A5C44" w:rsidRPr="009052DE" w:rsidRDefault="003A5C44" w:rsidP="009052DE">
            <w:pPr>
              <w:jc w:val="center"/>
              <w:rPr>
                <w:rFonts w:ascii="Arial" w:eastAsia="Times New Roman" w:hAnsi="Arial" w:cs="Arial"/>
                <w:sz w:val="18"/>
                <w:szCs w:val="18"/>
              </w:rPr>
            </w:pPr>
          </w:p>
        </w:tc>
      </w:tr>
      <w:tr w:rsidR="003A5C44" w:rsidRPr="009052DE" w14:paraId="794654CB" w14:textId="1DF4972E" w:rsidTr="009052DE">
        <w:trPr>
          <w:trHeight w:val="315"/>
          <w:jc w:val="center"/>
        </w:trPr>
        <w:tc>
          <w:tcPr>
            <w:tcW w:w="892" w:type="dxa"/>
            <w:shd w:val="clear" w:color="auto" w:fill="auto"/>
            <w:vAlign w:val="center"/>
            <w:hideMark/>
          </w:tcPr>
          <w:p w14:paraId="52C538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223</w:t>
            </w:r>
          </w:p>
        </w:tc>
        <w:tc>
          <w:tcPr>
            <w:tcW w:w="2297" w:type="dxa"/>
            <w:shd w:val="clear" w:color="auto" w:fill="auto"/>
            <w:vAlign w:val="center"/>
            <w:hideMark/>
          </w:tcPr>
          <w:p w14:paraId="730297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14 2 VIAS</w:t>
            </w:r>
          </w:p>
        </w:tc>
        <w:tc>
          <w:tcPr>
            <w:tcW w:w="1064" w:type="dxa"/>
            <w:shd w:val="clear" w:color="auto" w:fill="auto"/>
            <w:vAlign w:val="center"/>
            <w:hideMark/>
          </w:tcPr>
          <w:p w14:paraId="4589E6A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661C8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05FE0F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721FAE03" w14:textId="77777777" w:rsidR="003A5C44" w:rsidRPr="009052DE" w:rsidRDefault="003A5C44" w:rsidP="009052DE">
            <w:pPr>
              <w:jc w:val="center"/>
              <w:rPr>
                <w:rFonts w:ascii="Arial" w:eastAsia="Times New Roman" w:hAnsi="Arial" w:cs="Arial"/>
                <w:sz w:val="18"/>
                <w:szCs w:val="18"/>
              </w:rPr>
            </w:pPr>
          </w:p>
        </w:tc>
        <w:tc>
          <w:tcPr>
            <w:tcW w:w="1134" w:type="dxa"/>
          </w:tcPr>
          <w:p w14:paraId="7ED082EF" w14:textId="77777777" w:rsidR="003A5C44" w:rsidRPr="009052DE" w:rsidRDefault="003A5C44" w:rsidP="009052DE">
            <w:pPr>
              <w:jc w:val="center"/>
              <w:rPr>
                <w:rFonts w:ascii="Arial" w:eastAsia="Times New Roman" w:hAnsi="Arial" w:cs="Arial"/>
                <w:sz w:val="18"/>
                <w:szCs w:val="18"/>
              </w:rPr>
            </w:pPr>
          </w:p>
        </w:tc>
        <w:tc>
          <w:tcPr>
            <w:tcW w:w="1134" w:type="dxa"/>
          </w:tcPr>
          <w:p w14:paraId="4B58858B" w14:textId="77777777" w:rsidR="003A5C44" w:rsidRPr="009052DE" w:rsidRDefault="003A5C44" w:rsidP="009052DE">
            <w:pPr>
              <w:jc w:val="center"/>
              <w:rPr>
                <w:rFonts w:ascii="Arial" w:eastAsia="Times New Roman" w:hAnsi="Arial" w:cs="Arial"/>
                <w:sz w:val="18"/>
                <w:szCs w:val="18"/>
              </w:rPr>
            </w:pPr>
          </w:p>
        </w:tc>
      </w:tr>
      <w:tr w:rsidR="003A5C44" w:rsidRPr="009052DE" w14:paraId="6E51E23B" w14:textId="1E080A6D" w:rsidTr="009052DE">
        <w:trPr>
          <w:trHeight w:val="630"/>
          <w:jc w:val="center"/>
        </w:trPr>
        <w:tc>
          <w:tcPr>
            <w:tcW w:w="892" w:type="dxa"/>
            <w:shd w:val="clear" w:color="auto" w:fill="auto"/>
            <w:vAlign w:val="center"/>
            <w:hideMark/>
          </w:tcPr>
          <w:p w14:paraId="1A2FF3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224</w:t>
            </w:r>
          </w:p>
        </w:tc>
        <w:tc>
          <w:tcPr>
            <w:tcW w:w="2297" w:type="dxa"/>
            <w:shd w:val="clear" w:color="auto" w:fill="auto"/>
            <w:vAlign w:val="center"/>
            <w:hideMark/>
          </w:tcPr>
          <w:p w14:paraId="3CA1F7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14 3 VIAS (THREE WAY)</w:t>
            </w:r>
          </w:p>
        </w:tc>
        <w:tc>
          <w:tcPr>
            <w:tcW w:w="1064" w:type="dxa"/>
            <w:shd w:val="clear" w:color="auto" w:fill="auto"/>
            <w:vAlign w:val="center"/>
            <w:hideMark/>
          </w:tcPr>
          <w:p w14:paraId="2C8D857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C4688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8E7591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CB62756" w14:textId="77777777" w:rsidR="003A5C44" w:rsidRPr="009052DE" w:rsidRDefault="003A5C44" w:rsidP="009052DE">
            <w:pPr>
              <w:jc w:val="center"/>
              <w:rPr>
                <w:rFonts w:ascii="Arial" w:eastAsia="Times New Roman" w:hAnsi="Arial" w:cs="Arial"/>
                <w:sz w:val="18"/>
                <w:szCs w:val="18"/>
              </w:rPr>
            </w:pPr>
          </w:p>
        </w:tc>
        <w:tc>
          <w:tcPr>
            <w:tcW w:w="1134" w:type="dxa"/>
          </w:tcPr>
          <w:p w14:paraId="3B71526D" w14:textId="77777777" w:rsidR="003A5C44" w:rsidRPr="009052DE" w:rsidRDefault="003A5C44" w:rsidP="009052DE">
            <w:pPr>
              <w:jc w:val="center"/>
              <w:rPr>
                <w:rFonts w:ascii="Arial" w:eastAsia="Times New Roman" w:hAnsi="Arial" w:cs="Arial"/>
                <w:sz w:val="18"/>
                <w:szCs w:val="18"/>
              </w:rPr>
            </w:pPr>
          </w:p>
        </w:tc>
        <w:tc>
          <w:tcPr>
            <w:tcW w:w="1134" w:type="dxa"/>
          </w:tcPr>
          <w:p w14:paraId="3584C4C6" w14:textId="77777777" w:rsidR="003A5C44" w:rsidRPr="009052DE" w:rsidRDefault="003A5C44" w:rsidP="009052DE">
            <w:pPr>
              <w:jc w:val="center"/>
              <w:rPr>
                <w:rFonts w:ascii="Arial" w:eastAsia="Times New Roman" w:hAnsi="Arial" w:cs="Arial"/>
                <w:sz w:val="18"/>
                <w:szCs w:val="18"/>
              </w:rPr>
            </w:pPr>
          </w:p>
        </w:tc>
      </w:tr>
      <w:tr w:rsidR="003A5C44" w:rsidRPr="009052DE" w14:paraId="3B5B9AF0" w14:textId="417DBD37" w:rsidTr="009052DE">
        <w:trPr>
          <w:trHeight w:val="315"/>
          <w:jc w:val="center"/>
        </w:trPr>
        <w:tc>
          <w:tcPr>
            <w:tcW w:w="892" w:type="dxa"/>
            <w:shd w:val="clear" w:color="auto" w:fill="auto"/>
            <w:vAlign w:val="center"/>
            <w:hideMark/>
          </w:tcPr>
          <w:p w14:paraId="5660DC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225</w:t>
            </w:r>
          </w:p>
        </w:tc>
        <w:tc>
          <w:tcPr>
            <w:tcW w:w="2297" w:type="dxa"/>
            <w:shd w:val="clear" w:color="auto" w:fill="auto"/>
            <w:vAlign w:val="center"/>
            <w:hideMark/>
          </w:tcPr>
          <w:p w14:paraId="5CFB10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16 2 VIAS</w:t>
            </w:r>
          </w:p>
        </w:tc>
        <w:tc>
          <w:tcPr>
            <w:tcW w:w="1064" w:type="dxa"/>
            <w:shd w:val="clear" w:color="auto" w:fill="auto"/>
            <w:vAlign w:val="center"/>
            <w:hideMark/>
          </w:tcPr>
          <w:p w14:paraId="26B021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DFB169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49E637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065547A3" w14:textId="77777777" w:rsidR="003A5C44" w:rsidRPr="009052DE" w:rsidRDefault="003A5C44" w:rsidP="009052DE">
            <w:pPr>
              <w:jc w:val="center"/>
              <w:rPr>
                <w:rFonts w:ascii="Arial" w:eastAsia="Times New Roman" w:hAnsi="Arial" w:cs="Arial"/>
                <w:sz w:val="18"/>
                <w:szCs w:val="18"/>
              </w:rPr>
            </w:pPr>
          </w:p>
        </w:tc>
        <w:tc>
          <w:tcPr>
            <w:tcW w:w="1134" w:type="dxa"/>
          </w:tcPr>
          <w:p w14:paraId="4E0CA5A9" w14:textId="77777777" w:rsidR="003A5C44" w:rsidRPr="009052DE" w:rsidRDefault="003A5C44" w:rsidP="009052DE">
            <w:pPr>
              <w:jc w:val="center"/>
              <w:rPr>
                <w:rFonts w:ascii="Arial" w:eastAsia="Times New Roman" w:hAnsi="Arial" w:cs="Arial"/>
                <w:sz w:val="18"/>
                <w:szCs w:val="18"/>
              </w:rPr>
            </w:pPr>
          </w:p>
        </w:tc>
        <w:tc>
          <w:tcPr>
            <w:tcW w:w="1134" w:type="dxa"/>
          </w:tcPr>
          <w:p w14:paraId="0FD0C64B" w14:textId="77777777" w:rsidR="003A5C44" w:rsidRPr="009052DE" w:rsidRDefault="003A5C44" w:rsidP="009052DE">
            <w:pPr>
              <w:jc w:val="center"/>
              <w:rPr>
                <w:rFonts w:ascii="Arial" w:eastAsia="Times New Roman" w:hAnsi="Arial" w:cs="Arial"/>
                <w:sz w:val="18"/>
                <w:szCs w:val="18"/>
              </w:rPr>
            </w:pPr>
          </w:p>
        </w:tc>
      </w:tr>
      <w:tr w:rsidR="003A5C44" w:rsidRPr="009052DE" w14:paraId="72DAD8C4" w14:textId="5753E085" w:rsidTr="009052DE">
        <w:trPr>
          <w:trHeight w:val="630"/>
          <w:jc w:val="center"/>
        </w:trPr>
        <w:tc>
          <w:tcPr>
            <w:tcW w:w="892" w:type="dxa"/>
            <w:shd w:val="clear" w:color="auto" w:fill="auto"/>
            <w:vAlign w:val="center"/>
            <w:hideMark/>
          </w:tcPr>
          <w:p w14:paraId="4453AB9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226</w:t>
            </w:r>
          </w:p>
        </w:tc>
        <w:tc>
          <w:tcPr>
            <w:tcW w:w="2297" w:type="dxa"/>
            <w:shd w:val="clear" w:color="auto" w:fill="auto"/>
            <w:vAlign w:val="center"/>
            <w:hideMark/>
          </w:tcPr>
          <w:p w14:paraId="58E9FD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16 3 VIAS (THREE WAY)</w:t>
            </w:r>
          </w:p>
        </w:tc>
        <w:tc>
          <w:tcPr>
            <w:tcW w:w="1064" w:type="dxa"/>
            <w:shd w:val="clear" w:color="auto" w:fill="auto"/>
            <w:vAlign w:val="center"/>
            <w:hideMark/>
          </w:tcPr>
          <w:p w14:paraId="23B660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6A4734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DE705E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63A9811D" w14:textId="77777777" w:rsidR="003A5C44" w:rsidRPr="009052DE" w:rsidRDefault="003A5C44" w:rsidP="009052DE">
            <w:pPr>
              <w:jc w:val="center"/>
              <w:rPr>
                <w:rFonts w:ascii="Arial" w:eastAsia="Times New Roman" w:hAnsi="Arial" w:cs="Arial"/>
                <w:sz w:val="18"/>
                <w:szCs w:val="18"/>
              </w:rPr>
            </w:pPr>
          </w:p>
        </w:tc>
        <w:tc>
          <w:tcPr>
            <w:tcW w:w="1134" w:type="dxa"/>
          </w:tcPr>
          <w:p w14:paraId="5AFC19FE" w14:textId="77777777" w:rsidR="003A5C44" w:rsidRPr="009052DE" w:rsidRDefault="003A5C44" w:rsidP="009052DE">
            <w:pPr>
              <w:jc w:val="center"/>
              <w:rPr>
                <w:rFonts w:ascii="Arial" w:eastAsia="Times New Roman" w:hAnsi="Arial" w:cs="Arial"/>
                <w:sz w:val="18"/>
                <w:szCs w:val="18"/>
              </w:rPr>
            </w:pPr>
          </w:p>
        </w:tc>
        <w:tc>
          <w:tcPr>
            <w:tcW w:w="1134" w:type="dxa"/>
          </w:tcPr>
          <w:p w14:paraId="47D92DC6" w14:textId="77777777" w:rsidR="003A5C44" w:rsidRPr="009052DE" w:rsidRDefault="003A5C44" w:rsidP="009052DE">
            <w:pPr>
              <w:jc w:val="center"/>
              <w:rPr>
                <w:rFonts w:ascii="Arial" w:eastAsia="Times New Roman" w:hAnsi="Arial" w:cs="Arial"/>
                <w:sz w:val="18"/>
                <w:szCs w:val="18"/>
              </w:rPr>
            </w:pPr>
          </w:p>
        </w:tc>
      </w:tr>
      <w:tr w:rsidR="003A5C44" w:rsidRPr="009052DE" w14:paraId="34D94BEE" w14:textId="71BDEE80" w:rsidTr="009052DE">
        <w:trPr>
          <w:trHeight w:val="315"/>
          <w:jc w:val="center"/>
        </w:trPr>
        <w:tc>
          <w:tcPr>
            <w:tcW w:w="892" w:type="dxa"/>
            <w:shd w:val="clear" w:color="auto" w:fill="auto"/>
            <w:vAlign w:val="center"/>
            <w:hideMark/>
          </w:tcPr>
          <w:p w14:paraId="50BAD3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227</w:t>
            </w:r>
          </w:p>
        </w:tc>
        <w:tc>
          <w:tcPr>
            <w:tcW w:w="2297" w:type="dxa"/>
            <w:shd w:val="clear" w:color="auto" w:fill="auto"/>
            <w:vAlign w:val="center"/>
            <w:hideMark/>
          </w:tcPr>
          <w:p w14:paraId="2A53E9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18 2 VIAS</w:t>
            </w:r>
          </w:p>
        </w:tc>
        <w:tc>
          <w:tcPr>
            <w:tcW w:w="1064" w:type="dxa"/>
            <w:shd w:val="clear" w:color="auto" w:fill="auto"/>
            <w:vAlign w:val="center"/>
            <w:hideMark/>
          </w:tcPr>
          <w:p w14:paraId="70205D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4A0B64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47E1AD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25E51054" w14:textId="77777777" w:rsidR="003A5C44" w:rsidRPr="009052DE" w:rsidRDefault="003A5C44" w:rsidP="009052DE">
            <w:pPr>
              <w:jc w:val="center"/>
              <w:rPr>
                <w:rFonts w:ascii="Arial" w:eastAsia="Times New Roman" w:hAnsi="Arial" w:cs="Arial"/>
                <w:sz w:val="18"/>
                <w:szCs w:val="18"/>
              </w:rPr>
            </w:pPr>
          </w:p>
        </w:tc>
        <w:tc>
          <w:tcPr>
            <w:tcW w:w="1134" w:type="dxa"/>
          </w:tcPr>
          <w:p w14:paraId="44FDBBAD" w14:textId="77777777" w:rsidR="003A5C44" w:rsidRPr="009052DE" w:rsidRDefault="003A5C44" w:rsidP="009052DE">
            <w:pPr>
              <w:jc w:val="center"/>
              <w:rPr>
                <w:rFonts w:ascii="Arial" w:eastAsia="Times New Roman" w:hAnsi="Arial" w:cs="Arial"/>
                <w:sz w:val="18"/>
                <w:szCs w:val="18"/>
              </w:rPr>
            </w:pPr>
          </w:p>
        </w:tc>
        <w:tc>
          <w:tcPr>
            <w:tcW w:w="1134" w:type="dxa"/>
          </w:tcPr>
          <w:p w14:paraId="1E73A215" w14:textId="77777777" w:rsidR="003A5C44" w:rsidRPr="009052DE" w:rsidRDefault="003A5C44" w:rsidP="009052DE">
            <w:pPr>
              <w:jc w:val="center"/>
              <w:rPr>
                <w:rFonts w:ascii="Arial" w:eastAsia="Times New Roman" w:hAnsi="Arial" w:cs="Arial"/>
                <w:sz w:val="18"/>
                <w:szCs w:val="18"/>
              </w:rPr>
            </w:pPr>
          </w:p>
        </w:tc>
      </w:tr>
      <w:tr w:rsidR="003A5C44" w:rsidRPr="009052DE" w14:paraId="5C3DF2A0" w14:textId="551DC397" w:rsidTr="009052DE">
        <w:trPr>
          <w:trHeight w:val="630"/>
          <w:jc w:val="center"/>
        </w:trPr>
        <w:tc>
          <w:tcPr>
            <w:tcW w:w="892" w:type="dxa"/>
            <w:shd w:val="clear" w:color="auto" w:fill="auto"/>
            <w:vAlign w:val="center"/>
            <w:hideMark/>
          </w:tcPr>
          <w:p w14:paraId="0F42B36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228</w:t>
            </w:r>
          </w:p>
        </w:tc>
        <w:tc>
          <w:tcPr>
            <w:tcW w:w="2297" w:type="dxa"/>
            <w:shd w:val="clear" w:color="auto" w:fill="auto"/>
            <w:vAlign w:val="center"/>
            <w:hideMark/>
          </w:tcPr>
          <w:p w14:paraId="0CE9CE1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18 3 VIAS (THREE WAY)</w:t>
            </w:r>
          </w:p>
        </w:tc>
        <w:tc>
          <w:tcPr>
            <w:tcW w:w="1064" w:type="dxa"/>
            <w:shd w:val="clear" w:color="auto" w:fill="auto"/>
            <w:vAlign w:val="center"/>
            <w:hideMark/>
          </w:tcPr>
          <w:p w14:paraId="00930C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453C9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D5761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02942EEE" w14:textId="77777777" w:rsidR="003A5C44" w:rsidRPr="009052DE" w:rsidRDefault="003A5C44" w:rsidP="009052DE">
            <w:pPr>
              <w:jc w:val="center"/>
              <w:rPr>
                <w:rFonts w:ascii="Arial" w:eastAsia="Times New Roman" w:hAnsi="Arial" w:cs="Arial"/>
                <w:sz w:val="18"/>
                <w:szCs w:val="18"/>
              </w:rPr>
            </w:pPr>
          </w:p>
        </w:tc>
        <w:tc>
          <w:tcPr>
            <w:tcW w:w="1134" w:type="dxa"/>
          </w:tcPr>
          <w:p w14:paraId="3C04DCD4" w14:textId="77777777" w:rsidR="003A5C44" w:rsidRPr="009052DE" w:rsidRDefault="003A5C44" w:rsidP="009052DE">
            <w:pPr>
              <w:jc w:val="center"/>
              <w:rPr>
                <w:rFonts w:ascii="Arial" w:eastAsia="Times New Roman" w:hAnsi="Arial" w:cs="Arial"/>
                <w:sz w:val="18"/>
                <w:szCs w:val="18"/>
              </w:rPr>
            </w:pPr>
          </w:p>
        </w:tc>
        <w:tc>
          <w:tcPr>
            <w:tcW w:w="1134" w:type="dxa"/>
          </w:tcPr>
          <w:p w14:paraId="71E54807" w14:textId="77777777" w:rsidR="003A5C44" w:rsidRPr="009052DE" w:rsidRDefault="003A5C44" w:rsidP="009052DE">
            <w:pPr>
              <w:jc w:val="center"/>
              <w:rPr>
                <w:rFonts w:ascii="Arial" w:eastAsia="Times New Roman" w:hAnsi="Arial" w:cs="Arial"/>
                <w:sz w:val="18"/>
                <w:szCs w:val="18"/>
              </w:rPr>
            </w:pPr>
          </w:p>
        </w:tc>
      </w:tr>
      <w:tr w:rsidR="003A5C44" w:rsidRPr="009052DE" w14:paraId="37399359" w14:textId="04091C06" w:rsidTr="009052DE">
        <w:trPr>
          <w:trHeight w:val="315"/>
          <w:jc w:val="center"/>
        </w:trPr>
        <w:tc>
          <w:tcPr>
            <w:tcW w:w="892" w:type="dxa"/>
            <w:shd w:val="clear" w:color="auto" w:fill="auto"/>
            <w:vAlign w:val="center"/>
            <w:hideMark/>
          </w:tcPr>
          <w:p w14:paraId="4F91C6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229</w:t>
            </w:r>
          </w:p>
        </w:tc>
        <w:tc>
          <w:tcPr>
            <w:tcW w:w="2297" w:type="dxa"/>
            <w:shd w:val="clear" w:color="auto" w:fill="auto"/>
            <w:vAlign w:val="center"/>
            <w:hideMark/>
          </w:tcPr>
          <w:p w14:paraId="266AD0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20 2 VIAS</w:t>
            </w:r>
          </w:p>
        </w:tc>
        <w:tc>
          <w:tcPr>
            <w:tcW w:w="1064" w:type="dxa"/>
            <w:shd w:val="clear" w:color="auto" w:fill="auto"/>
            <w:vAlign w:val="center"/>
            <w:hideMark/>
          </w:tcPr>
          <w:p w14:paraId="6AC624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E820F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E9A79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69C19A22" w14:textId="77777777" w:rsidR="003A5C44" w:rsidRPr="009052DE" w:rsidRDefault="003A5C44" w:rsidP="009052DE">
            <w:pPr>
              <w:jc w:val="center"/>
              <w:rPr>
                <w:rFonts w:ascii="Arial" w:eastAsia="Times New Roman" w:hAnsi="Arial" w:cs="Arial"/>
                <w:sz w:val="18"/>
                <w:szCs w:val="18"/>
              </w:rPr>
            </w:pPr>
          </w:p>
        </w:tc>
        <w:tc>
          <w:tcPr>
            <w:tcW w:w="1134" w:type="dxa"/>
          </w:tcPr>
          <w:p w14:paraId="710E8804" w14:textId="77777777" w:rsidR="003A5C44" w:rsidRPr="009052DE" w:rsidRDefault="003A5C44" w:rsidP="009052DE">
            <w:pPr>
              <w:jc w:val="center"/>
              <w:rPr>
                <w:rFonts w:ascii="Arial" w:eastAsia="Times New Roman" w:hAnsi="Arial" w:cs="Arial"/>
                <w:sz w:val="18"/>
                <w:szCs w:val="18"/>
              </w:rPr>
            </w:pPr>
          </w:p>
        </w:tc>
        <w:tc>
          <w:tcPr>
            <w:tcW w:w="1134" w:type="dxa"/>
          </w:tcPr>
          <w:p w14:paraId="6C84BFCF" w14:textId="77777777" w:rsidR="003A5C44" w:rsidRPr="009052DE" w:rsidRDefault="003A5C44" w:rsidP="009052DE">
            <w:pPr>
              <w:jc w:val="center"/>
              <w:rPr>
                <w:rFonts w:ascii="Arial" w:eastAsia="Times New Roman" w:hAnsi="Arial" w:cs="Arial"/>
                <w:sz w:val="18"/>
                <w:szCs w:val="18"/>
              </w:rPr>
            </w:pPr>
          </w:p>
        </w:tc>
      </w:tr>
      <w:tr w:rsidR="003A5C44" w:rsidRPr="009052DE" w14:paraId="09E9B98F" w14:textId="3BBF59CB" w:rsidTr="009052DE">
        <w:trPr>
          <w:trHeight w:val="630"/>
          <w:jc w:val="center"/>
        </w:trPr>
        <w:tc>
          <w:tcPr>
            <w:tcW w:w="892" w:type="dxa"/>
            <w:shd w:val="clear" w:color="auto" w:fill="auto"/>
            <w:vAlign w:val="center"/>
            <w:hideMark/>
          </w:tcPr>
          <w:p w14:paraId="36D680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230</w:t>
            </w:r>
          </w:p>
        </w:tc>
        <w:tc>
          <w:tcPr>
            <w:tcW w:w="2297" w:type="dxa"/>
            <w:shd w:val="clear" w:color="auto" w:fill="auto"/>
            <w:vAlign w:val="center"/>
            <w:hideMark/>
          </w:tcPr>
          <w:p w14:paraId="5DFCEC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20 3 VIAS (THREE WAY)</w:t>
            </w:r>
          </w:p>
        </w:tc>
        <w:tc>
          <w:tcPr>
            <w:tcW w:w="1064" w:type="dxa"/>
            <w:shd w:val="clear" w:color="auto" w:fill="auto"/>
            <w:vAlign w:val="center"/>
            <w:hideMark/>
          </w:tcPr>
          <w:p w14:paraId="4B09541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FEC11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E554F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B54DDA2" w14:textId="77777777" w:rsidR="003A5C44" w:rsidRPr="009052DE" w:rsidRDefault="003A5C44" w:rsidP="009052DE">
            <w:pPr>
              <w:jc w:val="center"/>
              <w:rPr>
                <w:rFonts w:ascii="Arial" w:eastAsia="Times New Roman" w:hAnsi="Arial" w:cs="Arial"/>
                <w:sz w:val="18"/>
                <w:szCs w:val="18"/>
              </w:rPr>
            </w:pPr>
          </w:p>
        </w:tc>
        <w:tc>
          <w:tcPr>
            <w:tcW w:w="1134" w:type="dxa"/>
          </w:tcPr>
          <w:p w14:paraId="69F3C355" w14:textId="77777777" w:rsidR="003A5C44" w:rsidRPr="009052DE" w:rsidRDefault="003A5C44" w:rsidP="009052DE">
            <w:pPr>
              <w:jc w:val="center"/>
              <w:rPr>
                <w:rFonts w:ascii="Arial" w:eastAsia="Times New Roman" w:hAnsi="Arial" w:cs="Arial"/>
                <w:sz w:val="18"/>
                <w:szCs w:val="18"/>
              </w:rPr>
            </w:pPr>
          </w:p>
        </w:tc>
        <w:tc>
          <w:tcPr>
            <w:tcW w:w="1134" w:type="dxa"/>
          </w:tcPr>
          <w:p w14:paraId="36E4824F" w14:textId="77777777" w:rsidR="003A5C44" w:rsidRPr="009052DE" w:rsidRDefault="003A5C44" w:rsidP="009052DE">
            <w:pPr>
              <w:jc w:val="center"/>
              <w:rPr>
                <w:rFonts w:ascii="Arial" w:eastAsia="Times New Roman" w:hAnsi="Arial" w:cs="Arial"/>
                <w:sz w:val="18"/>
                <w:szCs w:val="18"/>
              </w:rPr>
            </w:pPr>
          </w:p>
        </w:tc>
      </w:tr>
      <w:tr w:rsidR="003A5C44" w:rsidRPr="009052DE" w14:paraId="5A495AFD" w14:textId="7767E810" w:rsidTr="009052DE">
        <w:trPr>
          <w:trHeight w:val="315"/>
          <w:jc w:val="center"/>
        </w:trPr>
        <w:tc>
          <w:tcPr>
            <w:tcW w:w="892" w:type="dxa"/>
            <w:shd w:val="clear" w:color="auto" w:fill="auto"/>
            <w:vAlign w:val="center"/>
            <w:hideMark/>
          </w:tcPr>
          <w:p w14:paraId="66805B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231</w:t>
            </w:r>
          </w:p>
        </w:tc>
        <w:tc>
          <w:tcPr>
            <w:tcW w:w="2297" w:type="dxa"/>
            <w:shd w:val="clear" w:color="auto" w:fill="auto"/>
            <w:vAlign w:val="center"/>
            <w:hideMark/>
          </w:tcPr>
          <w:p w14:paraId="65551BB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22 2 VIAS</w:t>
            </w:r>
          </w:p>
        </w:tc>
        <w:tc>
          <w:tcPr>
            <w:tcW w:w="1064" w:type="dxa"/>
            <w:shd w:val="clear" w:color="auto" w:fill="auto"/>
            <w:vAlign w:val="center"/>
            <w:hideMark/>
          </w:tcPr>
          <w:p w14:paraId="0D147D5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61A42B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87EF9F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60F3CF23" w14:textId="77777777" w:rsidR="003A5C44" w:rsidRPr="009052DE" w:rsidRDefault="003A5C44" w:rsidP="009052DE">
            <w:pPr>
              <w:jc w:val="center"/>
              <w:rPr>
                <w:rFonts w:ascii="Arial" w:eastAsia="Times New Roman" w:hAnsi="Arial" w:cs="Arial"/>
                <w:sz w:val="18"/>
                <w:szCs w:val="18"/>
              </w:rPr>
            </w:pPr>
          </w:p>
        </w:tc>
        <w:tc>
          <w:tcPr>
            <w:tcW w:w="1134" w:type="dxa"/>
          </w:tcPr>
          <w:p w14:paraId="65F307EB" w14:textId="77777777" w:rsidR="003A5C44" w:rsidRPr="009052DE" w:rsidRDefault="003A5C44" w:rsidP="009052DE">
            <w:pPr>
              <w:jc w:val="center"/>
              <w:rPr>
                <w:rFonts w:ascii="Arial" w:eastAsia="Times New Roman" w:hAnsi="Arial" w:cs="Arial"/>
                <w:sz w:val="18"/>
                <w:szCs w:val="18"/>
              </w:rPr>
            </w:pPr>
          </w:p>
        </w:tc>
        <w:tc>
          <w:tcPr>
            <w:tcW w:w="1134" w:type="dxa"/>
          </w:tcPr>
          <w:p w14:paraId="683EA612" w14:textId="77777777" w:rsidR="003A5C44" w:rsidRPr="009052DE" w:rsidRDefault="003A5C44" w:rsidP="009052DE">
            <w:pPr>
              <w:jc w:val="center"/>
              <w:rPr>
                <w:rFonts w:ascii="Arial" w:eastAsia="Times New Roman" w:hAnsi="Arial" w:cs="Arial"/>
                <w:sz w:val="18"/>
                <w:szCs w:val="18"/>
              </w:rPr>
            </w:pPr>
          </w:p>
        </w:tc>
      </w:tr>
      <w:tr w:rsidR="003A5C44" w:rsidRPr="009052DE" w14:paraId="2EE09995" w14:textId="4675EEE9" w:rsidTr="009052DE">
        <w:trPr>
          <w:trHeight w:val="630"/>
          <w:jc w:val="center"/>
        </w:trPr>
        <w:tc>
          <w:tcPr>
            <w:tcW w:w="892" w:type="dxa"/>
            <w:shd w:val="clear" w:color="auto" w:fill="auto"/>
            <w:vAlign w:val="center"/>
            <w:hideMark/>
          </w:tcPr>
          <w:p w14:paraId="4B3494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232</w:t>
            </w:r>
          </w:p>
        </w:tc>
        <w:tc>
          <w:tcPr>
            <w:tcW w:w="2297" w:type="dxa"/>
            <w:shd w:val="clear" w:color="auto" w:fill="auto"/>
            <w:vAlign w:val="center"/>
            <w:hideMark/>
          </w:tcPr>
          <w:p w14:paraId="3B2AE3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22 3 VIAS (THREE WAY)</w:t>
            </w:r>
          </w:p>
        </w:tc>
        <w:tc>
          <w:tcPr>
            <w:tcW w:w="1064" w:type="dxa"/>
            <w:shd w:val="clear" w:color="auto" w:fill="auto"/>
            <w:vAlign w:val="center"/>
            <w:hideMark/>
          </w:tcPr>
          <w:p w14:paraId="776C84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9115B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9DFEEF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3D5691C" w14:textId="77777777" w:rsidR="003A5C44" w:rsidRPr="009052DE" w:rsidRDefault="003A5C44" w:rsidP="009052DE">
            <w:pPr>
              <w:jc w:val="center"/>
              <w:rPr>
                <w:rFonts w:ascii="Arial" w:eastAsia="Times New Roman" w:hAnsi="Arial" w:cs="Arial"/>
                <w:sz w:val="18"/>
                <w:szCs w:val="18"/>
              </w:rPr>
            </w:pPr>
          </w:p>
        </w:tc>
        <w:tc>
          <w:tcPr>
            <w:tcW w:w="1134" w:type="dxa"/>
          </w:tcPr>
          <w:p w14:paraId="4F54720E" w14:textId="77777777" w:rsidR="003A5C44" w:rsidRPr="009052DE" w:rsidRDefault="003A5C44" w:rsidP="009052DE">
            <w:pPr>
              <w:jc w:val="center"/>
              <w:rPr>
                <w:rFonts w:ascii="Arial" w:eastAsia="Times New Roman" w:hAnsi="Arial" w:cs="Arial"/>
                <w:sz w:val="18"/>
                <w:szCs w:val="18"/>
              </w:rPr>
            </w:pPr>
          </w:p>
        </w:tc>
        <w:tc>
          <w:tcPr>
            <w:tcW w:w="1134" w:type="dxa"/>
          </w:tcPr>
          <w:p w14:paraId="355B297A" w14:textId="77777777" w:rsidR="003A5C44" w:rsidRPr="009052DE" w:rsidRDefault="003A5C44" w:rsidP="009052DE">
            <w:pPr>
              <w:jc w:val="center"/>
              <w:rPr>
                <w:rFonts w:ascii="Arial" w:eastAsia="Times New Roman" w:hAnsi="Arial" w:cs="Arial"/>
                <w:sz w:val="18"/>
                <w:szCs w:val="18"/>
              </w:rPr>
            </w:pPr>
          </w:p>
        </w:tc>
      </w:tr>
      <w:tr w:rsidR="003A5C44" w:rsidRPr="009052DE" w14:paraId="4A5726E7" w14:textId="0552F614" w:rsidTr="009052DE">
        <w:trPr>
          <w:trHeight w:val="315"/>
          <w:jc w:val="center"/>
        </w:trPr>
        <w:tc>
          <w:tcPr>
            <w:tcW w:w="892" w:type="dxa"/>
            <w:shd w:val="clear" w:color="auto" w:fill="auto"/>
            <w:vAlign w:val="center"/>
            <w:hideMark/>
          </w:tcPr>
          <w:p w14:paraId="7970C7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233</w:t>
            </w:r>
          </w:p>
        </w:tc>
        <w:tc>
          <w:tcPr>
            <w:tcW w:w="2297" w:type="dxa"/>
            <w:shd w:val="clear" w:color="auto" w:fill="auto"/>
            <w:vAlign w:val="center"/>
            <w:hideMark/>
          </w:tcPr>
          <w:p w14:paraId="768FAE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24 2 VIAS</w:t>
            </w:r>
          </w:p>
        </w:tc>
        <w:tc>
          <w:tcPr>
            <w:tcW w:w="1064" w:type="dxa"/>
            <w:shd w:val="clear" w:color="auto" w:fill="auto"/>
            <w:vAlign w:val="center"/>
            <w:hideMark/>
          </w:tcPr>
          <w:p w14:paraId="01310F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233B5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4C590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10770DA0" w14:textId="77777777" w:rsidR="003A5C44" w:rsidRPr="009052DE" w:rsidRDefault="003A5C44" w:rsidP="009052DE">
            <w:pPr>
              <w:jc w:val="center"/>
              <w:rPr>
                <w:rFonts w:ascii="Arial" w:eastAsia="Times New Roman" w:hAnsi="Arial" w:cs="Arial"/>
                <w:sz w:val="18"/>
                <w:szCs w:val="18"/>
              </w:rPr>
            </w:pPr>
          </w:p>
        </w:tc>
        <w:tc>
          <w:tcPr>
            <w:tcW w:w="1134" w:type="dxa"/>
          </w:tcPr>
          <w:p w14:paraId="58BF4DB9" w14:textId="77777777" w:rsidR="003A5C44" w:rsidRPr="009052DE" w:rsidRDefault="003A5C44" w:rsidP="009052DE">
            <w:pPr>
              <w:jc w:val="center"/>
              <w:rPr>
                <w:rFonts w:ascii="Arial" w:eastAsia="Times New Roman" w:hAnsi="Arial" w:cs="Arial"/>
                <w:sz w:val="18"/>
                <w:szCs w:val="18"/>
              </w:rPr>
            </w:pPr>
          </w:p>
        </w:tc>
        <w:tc>
          <w:tcPr>
            <w:tcW w:w="1134" w:type="dxa"/>
          </w:tcPr>
          <w:p w14:paraId="5AB71F0D" w14:textId="77777777" w:rsidR="003A5C44" w:rsidRPr="009052DE" w:rsidRDefault="003A5C44" w:rsidP="009052DE">
            <w:pPr>
              <w:jc w:val="center"/>
              <w:rPr>
                <w:rFonts w:ascii="Arial" w:eastAsia="Times New Roman" w:hAnsi="Arial" w:cs="Arial"/>
                <w:sz w:val="18"/>
                <w:szCs w:val="18"/>
              </w:rPr>
            </w:pPr>
          </w:p>
        </w:tc>
      </w:tr>
      <w:tr w:rsidR="003A5C44" w:rsidRPr="009052DE" w14:paraId="7E004DC1" w14:textId="3E2F21FF" w:rsidTr="009052DE">
        <w:trPr>
          <w:trHeight w:val="630"/>
          <w:jc w:val="center"/>
        </w:trPr>
        <w:tc>
          <w:tcPr>
            <w:tcW w:w="892" w:type="dxa"/>
            <w:shd w:val="clear" w:color="auto" w:fill="auto"/>
            <w:vAlign w:val="center"/>
            <w:hideMark/>
          </w:tcPr>
          <w:p w14:paraId="0C7C37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234</w:t>
            </w:r>
          </w:p>
        </w:tc>
        <w:tc>
          <w:tcPr>
            <w:tcW w:w="2297" w:type="dxa"/>
            <w:shd w:val="clear" w:color="auto" w:fill="auto"/>
            <w:vAlign w:val="center"/>
            <w:hideMark/>
          </w:tcPr>
          <w:p w14:paraId="145F4E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24 3 VIAS (THREE WAY)</w:t>
            </w:r>
          </w:p>
        </w:tc>
        <w:tc>
          <w:tcPr>
            <w:tcW w:w="1064" w:type="dxa"/>
            <w:shd w:val="clear" w:color="auto" w:fill="auto"/>
            <w:vAlign w:val="center"/>
            <w:hideMark/>
          </w:tcPr>
          <w:p w14:paraId="27494D6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22B61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5371A8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71618F25" w14:textId="77777777" w:rsidR="003A5C44" w:rsidRPr="009052DE" w:rsidRDefault="003A5C44" w:rsidP="009052DE">
            <w:pPr>
              <w:jc w:val="center"/>
              <w:rPr>
                <w:rFonts w:ascii="Arial" w:eastAsia="Times New Roman" w:hAnsi="Arial" w:cs="Arial"/>
                <w:sz w:val="18"/>
                <w:szCs w:val="18"/>
              </w:rPr>
            </w:pPr>
          </w:p>
        </w:tc>
        <w:tc>
          <w:tcPr>
            <w:tcW w:w="1134" w:type="dxa"/>
          </w:tcPr>
          <w:p w14:paraId="5D9EA387" w14:textId="77777777" w:rsidR="003A5C44" w:rsidRPr="009052DE" w:rsidRDefault="003A5C44" w:rsidP="009052DE">
            <w:pPr>
              <w:jc w:val="center"/>
              <w:rPr>
                <w:rFonts w:ascii="Arial" w:eastAsia="Times New Roman" w:hAnsi="Arial" w:cs="Arial"/>
                <w:sz w:val="18"/>
                <w:szCs w:val="18"/>
              </w:rPr>
            </w:pPr>
          </w:p>
        </w:tc>
        <w:tc>
          <w:tcPr>
            <w:tcW w:w="1134" w:type="dxa"/>
          </w:tcPr>
          <w:p w14:paraId="3137F92C" w14:textId="77777777" w:rsidR="003A5C44" w:rsidRPr="009052DE" w:rsidRDefault="003A5C44" w:rsidP="009052DE">
            <w:pPr>
              <w:jc w:val="center"/>
              <w:rPr>
                <w:rFonts w:ascii="Arial" w:eastAsia="Times New Roman" w:hAnsi="Arial" w:cs="Arial"/>
                <w:sz w:val="18"/>
                <w:szCs w:val="18"/>
              </w:rPr>
            </w:pPr>
          </w:p>
        </w:tc>
      </w:tr>
      <w:tr w:rsidR="003A5C44" w:rsidRPr="009052DE" w14:paraId="3930F627" w14:textId="4B5ED60A" w:rsidTr="009052DE">
        <w:trPr>
          <w:trHeight w:val="315"/>
          <w:jc w:val="center"/>
        </w:trPr>
        <w:tc>
          <w:tcPr>
            <w:tcW w:w="892" w:type="dxa"/>
            <w:shd w:val="clear" w:color="auto" w:fill="auto"/>
            <w:vAlign w:val="center"/>
            <w:hideMark/>
          </w:tcPr>
          <w:p w14:paraId="6CB3DA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235</w:t>
            </w:r>
          </w:p>
        </w:tc>
        <w:tc>
          <w:tcPr>
            <w:tcW w:w="2297" w:type="dxa"/>
            <w:shd w:val="clear" w:color="auto" w:fill="auto"/>
            <w:vAlign w:val="center"/>
            <w:hideMark/>
          </w:tcPr>
          <w:p w14:paraId="4AC7B9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FOLEY Nº 8 2 VIAS</w:t>
            </w:r>
          </w:p>
        </w:tc>
        <w:tc>
          <w:tcPr>
            <w:tcW w:w="1064" w:type="dxa"/>
            <w:shd w:val="clear" w:color="auto" w:fill="auto"/>
            <w:vAlign w:val="center"/>
            <w:hideMark/>
          </w:tcPr>
          <w:p w14:paraId="6B1D0E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4C5E9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7AC54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6CEFE5DC" w14:textId="77777777" w:rsidR="003A5C44" w:rsidRPr="009052DE" w:rsidRDefault="003A5C44" w:rsidP="009052DE">
            <w:pPr>
              <w:jc w:val="center"/>
              <w:rPr>
                <w:rFonts w:ascii="Arial" w:eastAsia="Times New Roman" w:hAnsi="Arial" w:cs="Arial"/>
                <w:sz w:val="18"/>
                <w:szCs w:val="18"/>
              </w:rPr>
            </w:pPr>
          </w:p>
        </w:tc>
        <w:tc>
          <w:tcPr>
            <w:tcW w:w="1134" w:type="dxa"/>
          </w:tcPr>
          <w:p w14:paraId="1DC4DB1E" w14:textId="77777777" w:rsidR="003A5C44" w:rsidRPr="009052DE" w:rsidRDefault="003A5C44" w:rsidP="009052DE">
            <w:pPr>
              <w:jc w:val="center"/>
              <w:rPr>
                <w:rFonts w:ascii="Arial" w:eastAsia="Times New Roman" w:hAnsi="Arial" w:cs="Arial"/>
                <w:sz w:val="18"/>
                <w:szCs w:val="18"/>
              </w:rPr>
            </w:pPr>
          </w:p>
        </w:tc>
        <w:tc>
          <w:tcPr>
            <w:tcW w:w="1134" w:type="dxa"/>
          </w:tcPr>
          <w:p w14:paraId="10461B4C" w14:textId="77777777" w:rsidR="003A5C44" w:rsidRPr="009052DE" w:rsidRDefault="003A5C44" w:rsidP="009052DE">
            <w:pPr>
              <w:jc w:val="center"/>
              <w:rPr>
                <w:rFonts w:ascii="Arial" w:eastAsia="Times New Roman" w:hAnsi="Arial" w:cs="Arial"/>
                <w:sz w:val="18"/>
                <w:szCs w:val="18"/>
              </w:rPr>
            </w:pPr>
          </w:p>
        </w:tc>
      </w:tr>
      <w:tr w:rsidR="003A5C44" w:rsidRPr="009052DE" w14:paraId="3A93676E" w14:textId="6C91E808" w:rsidTr="009052DE">
        <w:trPr>
          <w:trHeight w:val="630"/>
          <w:jc w:val="center"/>
        </w:trPr>
        <w:tc>
          <w:tcPr>
            <w:tcW w:w="892" w:type="dxa"/>
            <w:shd w:val="clear" w:color="auto" w:fill="auto"/>
            <w:vAlign w:val="center"/>
            <w:hideMark/>
          </w:tcPr>
          <w:p w14:paraId="2660145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236</w:t>
            </w:r>
          </w:p>
        </w:tc>
        <w:tc>
          <w:tcPr>
            <w:tcW w:w="2297" w:type="dxa"/>
            <w:shd w:val="clear" w:color="auto" w:fill="auto"/>
            <w:vAlign w:val="center"/>
            <w:hideMark/>
          </w:tcPr>
          <w:p w14:paraId="4EF9A6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 ENTERAL Nº 10</w:t>
            </w:r>
          </w:p>
        </w:tc>
        <w:tc>
          <w:tcPr>
            <w:tcW w:w="1064" w:type="dxa"/>
            <w:shd w:val="clear" w:color="auto" w:fill="auto"/>
            <w:vAlign w:val="center"/>
            <w:hideMark/>
          </w:tcPr>
          <w:p w14:paraId="5A8496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2B7F47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CE2F9B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4C96273B" w14:textId="77777777" w:rsidR="003A5C44" w:rsidRPr="009052DE" w:rsidRDefault="003A5C44" w:rsidP="009052DE">
            <w:pPr>
              <w:jc w:val="center"/>
              <w:rPr>
                <w:rFonts w:ascii="Arial" w:eastAsia="Times New Roman" w:hAnsi="Arial" w:cs="Arial"/>
                <w:sz w:val="18"/>
                <w:szCs w:val="18"/>
              </w:rPr>
            </w:pPr>
          </w:p>
        </w:tc>
        <w:tc>
          <w:tcPr>
            <w:tcW w:w="1134" w:type="dxa"/>
          </w:tcPr>
          <w:p w14:paraId="1BD0E5D6" w14:textId="77777777" w:rsidR="003A5C44" w:rsidRPr="009052DE" w:rsidRDefault="003A5C44" w:rsidP="009052DE">
            <w:pPr>
              <w:jc w:val="center"/>
              <w:rPr>
                <w:rFonts w:ascii="Arial" w:eastAsia="Times New Roman" w:hAnsi="Arial" w:cs="Arial"/>
                <w:sz w:val="18"/>
                <w:szCs w:val="18"/>
              </w:rPr>
            </w:pPr>
          </w:p>
        </w:tc>
        <w:tc>
          <w:tcPr>
            <w:tcW w:w="1134" w:type="dxa"/>
          </w:tcPr>
          <w:p w14:paraId="347F684D" w14:textId="77777777" w:rsidR="003A5C44" w:rsidRPr="009052DE" w:rsidRDefault="003A5C44" w:rsidP="009052DE">
            <w:pPr>
              <w:jc w:val="center"/>
              <w:rPr>
                <w:rFonts w:ascii="Arial" w:eastAsia="Times New Roman" w:hAnsi="Arial" w:cs="Arial"/>
                <w:sz w:val="18"/>
                <w:szCs w:val="18"/>
              </w:rPr>
            </w:pPr>
          </w:p>
        </w:tc>
      </w:tr>
      <w:tr w:rsidR="003A5C44" w:rsidRPr="009052DE" w14:paraId="116D5FCE" w14:textId="16D1334F" w:rsidTr="009052DE">
        <w:trPr>
          <w:trHeight w:val="630"/>
          <w:jc w:val="center"/>
        </w:trPr>
        <w:tc>
          <w:tcPr>
            <w:tcW w:w="892" w:type="dxa"/>
            <w:shd w:val="clear" w:color="auto" w:fill="auto"/>
            <w:vAlign w:val="center"/>
            <w:hideMark/>
          </w:tcPr>
          <w:p w14:paraId="43F3C1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237</w:t>
            </w:r>
          </w:p>
        </w:tc>
        <w:tc>
          <w:tcPr>
            <w:tcW w:w="2297" w:type="dxa"/>
            <w:shd w:val="clear" w:color="auto" w:fill="auto"/>
            <w:vAlign w:val="center"/>
            <w:hideMark/>
          </w:tcPr>
          <w:p w14:paraId="794F49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 ENTERAL Nº 12</w:t>
            </w:r>
          </w:p>
        </w:tc>
        <w:tc>
          <w:tcPr>
            <w:tcW w:w="1064" w:type="dxa"/>
            <w:shd w:val="clear" w:color="auto" w:fill="auto"/>
            <w:vAlign w:val="center"/>
            <w:hideMark/>
          </w:tcPr>
          <w:p w14:paraId="71B495F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7E9A9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A10CBF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41CE4581" w14:textId="77777777" w:rsidR="003A5C44" w:rsidRPr="009052DE" w:rsidRDefault="003A5C44" w:rsidP="009052DE">
            <w:pPr>
              <w:jc w:val="center"/>
              <w:rPr>
                <w:rFonts w:ascii="Arial" w:eastAsia="Times New Roman" w:hAnsi="Arial" w:cs="Arial"/>
                <w:sz w:val="18"/>
                <w:szCs w:val="18"/>
              </w:rPr>
            </w:pPr>
          </w:p>
        </w:tc>
        <w:tc>
          <w:tcPr>
            <w:tcW w:w="1134" w:type="dxa"/>
          </w:tcPr>
          <w:p w14:paraId="0E93E703" w14:textId="77777777" w:rsidR="003A5C44" w:rsidRPr="009052DE" w:rsidRDefault="003A5C44" w:rsidP="009052DE">
            <w:pPr>
              <w:jc w:val="center"/>
              <w:rPr>
                <w:rFonts w:ascii="Arial" w:eastAsia="Times New Roman" w:hAnsi="Arial" w:cs="Arial"/>
                <w:sz w:val="18"/>
                <w:szCs w:val="18"/>
              </w:rPr>
            </w:pPr>
          </w:p>
        </w:tc>
        <w:tc>
          <w:tcPr>
            <w:tcW w:w="1134" w:type="dxa"/>
          </w:tcPr>
          <w:p w14:paraId="72AA0F4D" w14:textId="77777777" w:rsidR="003A5C44" w:rsidRPr="009052DE" w:rsidRDefault="003A5C44" w:rsidP="009052DE">
            <w:pPr>
              <w:jc w:val="center"/>
              <w:rPr>
                <w:rFonts w:ascii="Arial" w:eastAsia="Times New Roman" w:hAnsi="Arial" w:cs="Arial"/>
                <w:sz w:val="18"/>
                <w:szCs w:val="18"/>
              </w:rPr>
            </w:pPr>
          </w:p>
        </w:tc>
      </w:tr>
      <w:tr w:rsidR="003A5C44" w:rsidRPr="009052DE" w14:paraId="33DB353E" w14:textId="0119E042" w:rsidTr="009052DE">
        <w:trPr>
          <w:trHeight w:val="630"/>
          <w:jc w:val="center"/>
        </w:trPr>
        <w:tc>
          <w:tcPr>
            <w:tcW w:w="892" w:type="dxa"/>
            <w:shd w:val="clear" w:color="auto" w:fill="auto"/>
            <w:vAlign w:val="center"/>
            <w:hideMark/>
          </w:tcPr>
          <w:p w14:paraId="2C0127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238</w:t>
            </w:r>
          </w:p>
        </w:tc>
        <w:tc>
          <w:tcPr>
            <w:tcW w:w="2297" w:type="dxa"/>
            <w:shd w:val="clear" w:color="auto" w:fill="auto"/>
            <w:vAlign w:val="center"/>
            <w:hideMark/>
          </w:tcPr>
          <w:p w14:paraId="4358D0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CURTA Nº 12</w:t>
            </w:r>
          </w:p>
        </w:tc>
        <w:tc>
          <w:tcPr>
            <w:tcW w:w="1064" w:type="dxa"/>
            <w:shd w:val="clear" w:color="auto" w:fill="auto"/>
            <w:vAlign w:val="center"/>
            <w:hideMark/>
          </w:tcPr>
          <w:p w14:paraId="413746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08597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0172B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2BD98AD5" w14:textId="77777777" w:rsidR="003A5C44" w:rsidRPr="009052DE" w:rsidRDefault="003A5C44" w:rsidP="009052DE">
            <w:pPr>
              <w:jc w:val="center"/>
              <w:rPr>
                <w:rFonts w:ascii="Arial" w:eastAsia="Times New Roman" w:hAnsi="Arial" w:cs="Arial"/>
                <w:sz w:val="18"/>
                <w:szCs w:val="18"/>
              </w:rPr>
            </w:pPr>
          </w:p>
        </w:tc>
        <w:tc>
          <w:tcPr>
            <w:tcW w:w="1134" w:type="dxa"/>
          </w:tcPr>
          <w:p w14:paraId="62B3D141" w14:textId="77777777" w:rsidR="003A5C44" w:rsidRPr="009052DE" w:rsidRDefault="003A5C44" w:rsidP="009052DE">
            <w:pPr>
              <w:jc w:val="center"/>
              <w:rPr>
                <w:rFonts w:ascii="Arial" w:eastAsia="Times New Roman" w:hAnsi="Arial" w:cs="Arial"/>
                <w:sz w:val="18"/>
                <w:szCs w:val="18"/>
              </w:rPr>
            </w:pPr>
          </w:p>
        </w:tc>
        <w:tc>
          <w:tcPr>
            <w:tcW w:w="1134" w:type="dxa"/>
          </w:tcPr>
          <w:p w14:paraId="58BCEB03" w14:textId="77777777" w:rsidR="003A5C44" w:rsidRPr="009052DE" w:rsidRDefault="003A5C44" w:rsidP="009052DE">
            <w:pPr>
              <w:jc w:val="center"/>
              <w:rPr>
                <w:rFonts w:ascii="Arial" w:eastAsia="Times New Roman" w:hAnsi="Arial" w:cs="Arial"/>
                <w:sz w:val="18"/>
                <w:szCs w:val="18"/>
              </w:rPr>
            </w:pPr>
          </w:p>
        </w:tc>
      </w:tr>
      <w:tr w:rsidR="003A5C44" w:rsidRPr="009052DE" w14:paraId="3EA89FA4" w14:textId="6290C448" w:rsidTr="009052DE">
        <w:trPr>
          <w:trHeight w:val="630"/>
          <w:jc w:val="center"/>
        </w:trPr>
        <w:tc>
          <w:tcPr>
            <w:tcW w:w="892" w:type="dxa"/>
            <w:shd w:val="clear" w:color="auto" w:fill="auto"/>
            <w:vAlign w:val="center"/>
            <w:hideMark/>
          </w:tcPr>
          <w:p w14:paraId="7B964E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239</w:t>
            </w:r>
          </w:p>
        </w:tc>
        <w:tc>
          <w:tcPr>
            <w:tcW w:w="2297" w:type="dxa"/>
            <w:shd w:val="clear" w:color="auto" w:fill="auto"/>
            <w:vAlign w:val="center"/>
            <w:hideMark/>
          </w:tcPr>
          <w:p w14:paraId="5044AA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CURTA Nº 14</w:t>
            </w:r>
          </w:p>
        </w:tc>
        <w:tc>
          <w:tcPr>
            <w:tcW w:w="1064" w:type="dxa"/>
            <w:shd w:val="clear" w:color="auto" w:fill="auto"/>
            <w:vAlign w:val="center"/>
            <w:hideMark/>
          </w:tcPr>
          <w:p w14:paraId="754830A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D7FA7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555263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1A43EF30" w14:textId="77777777" w:rsidR="003A5C44" w:rsidRPr="009052DE" w:rsidRDefault="003A5C44" w:rsidP="009052DE">
            <w:pPr>
              <w:jc w:val="center"/>
              <w:rPr>
                <w:rFonts w:ascii="Arial" w:eastAsia="Times New Roman" w:hAnsi="Arial" w:cs="Arial"/>
                <w:sz w:val="18"/>
                <w:szCs w:val="18"/>
              </w:rPr>
            </w:pPr>
          </w:p>
        </w:tc>
        <w:tc>
          <w:tcPr>
            <w:tcW w:w="1134" w:type="dxa"/>
          </w:tcPr>
          <w:p w14:paraId="002CFA4B" w14:textId="77777777" w:rsidR="003A5C44" w:rsidRPr="009052DE" w:rsidRDefault="003A5C44" w:rsidP="009052DE">
            <w:pPr>
              <w:jc w:val="center"/>
              <w:rPr>
                <w:rFonts w:ascii="Arial" w:eastAsia="Times New Roman" w:hAnsi="Arial" w:cs="Arial"/>
                <w:sz w:val="18"/>
                <w:szCs w:val="18"/>
              </w:rPr>
            </w:pPr>
          </w:p>
        </w:tc>
        <w:tc>
          <w:tcPr>
            <w:tcW w:w="1134" w:type="dxa"/>
          </w:tcPr>
          <w:p w14:paraId="66C6DC90" w14:textId="77777777" w:rsidR="003A5C44" w:rsidRPr="009052DE" w:rsidRDefault="003A5C44" w:rsidP="009052DE">
            <w:pPr>
              <w:jc w:val="center"/>
              <w:rPr>
                <w:rFonts w:ascii="Arial" w:eastAsia="Times New Roman" w:hAnsi="Arial" w:cs="Arial"/>
                <w:sz w:val="18"/>
                <w:szCs w:val="18"/>
              </w:rPr>
            </w:pPr>
          </w:p>
        </w:tc>
      </w:tr>
      <w:tr w:rsidR="003A5C44" w:rsidRPr="009052DE" w14:paraId="4C1578AD" w14:textId="76087B6B" w:rsidTr="009052DE">
        <w:trPr>
          <w:trHeight w:val="630"/>
          <w:jc w:val="center"/>
        </w:trPr>
        <w:tc>
          <w:tcPr>
            <w:tcW w:w="892" w:type="dxa"/>
            <w:shd w:val="clear" w:color="auto" w:fill="auto"/>
            <w:vAlign w:val="center"/>
            <w:hideMark/>
          </w:tcPr>
          <w:p w14:paraId="66013A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2297" w:type="dxa"/>
            <w:shd w:val="clear" w:color="auto" w:fill="auto"/>
            <w:vAlign w:val="center"/>
            <w:hideMark/>
          </w:tcPr>
          <w:p w14:paraId="5823D99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CURTA Nº 16</w:t>
            </w:r>
          </w:p>
        </w:tc>
        <w:tc>
          <w:tcPr>
            <w:tcW w:w="1064" w:type="dxa"/>
            <w:shd w:val="clear" w:color="auto" w:fill="auto"/>
            <w:vAlign w:val="center"/>
            <w:hideMark/>
          </w:tcPr>
          <w:p w14:paraId="725FBF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E44D0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0F6187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7EFCA74E" w14:textId="77777777" w:rsidR="003A5C44" w:rsidRPr="009052DE" w:rsidRDefault="003A5C44" w:rsidP="009052DE">
            <w:pPr>
              <w:jc w:val="center"/>
              <w:rPr>
                <w:rFonts w:ascii="Arial" w:eastAsia="Times New Roman" w:hAnsi="Arial" w:cs="Arial"/>
                <w:sz w:val="18"/>
                <w:szCs w:val="18"/>
              </w:rPr>
            </w:pPr>
          </w:p>
        </w:tc>
        <w:tc>
          <w:tcPr>
            <w:tcW w:w="1134" w:type="dxa"/>
          </w:tcPr>
          <w:p w14:paraId="5F5FB93D" w14:textId="77777777" w:rsidR="003A5C44" w:rsidRPr="009052DE" w:rsidRDefault="003A5C44" w:rsidP="009052DE">
            <w:pPr>
              <w:jc w:val="center"/>
              <w:rPr>
                <w:rFonts w:ascii="Arial" w:eastAsia="Times New Roman" w:hAnsi="Arial" w:cs="Arial"/>
                <w:sz w:val="18"/>
                <w:szCs w:val="18"/>
              </w:rPr>
            </w:pPr>
          </w:p>
        </w:tc>
        <w:tc>
          <w:tcPr>
            <w:tcW w:w="1134" w:type="dxa"/>
          </w:tcPr>
          <w:p w14:paraId="3E73A26B" w14:textId="77777777" w:rsidR="003A5C44" w:rsidRPr="009052DE" w:rsidRDefault="003A5C44" w:rsidP="009052DE">
            <w:pPr>
              <w:jc w:val="center"/>
              <w:rPr>
                <w:rFonts w:ascii="Arial" w:eastAsia="Times New Roman" w:hAnsi="Arial" w:cs="Arial"/>
                <w:sz w:val="18"/>
                <w:szCs w:val="18"/>
              </w:rPr>
            </w:pPr>
          </w:p>
        </w:tc>
      </w:tr>
      <w:tr w:rsidR="003A5C44" w:rsidRPr="009052DE" w14:paraId="5E0F1D4D" w14:textId="752AC819" w:rsidTr="009052DE">
        <w:trPr>
          <w:trHeight w:val="630"/>
          <w:jc w:val="center"/>
        </w:trPr>
        <w:tc>
          <w:tcPr>
            <w:tcW w:w="892" w:type="dxa"/>
            <w:shd w:val="clear" w:color="auto" w:fill="auto"/>
            <w:vAlign w:val="center"/>
            <w:hideMark/>
          </w:tcPr>
          <w:p w14:paraId="6EC370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241</w:t>
            </w:r>
          </w:p>
        </w:tc>
        <w:tc>
          <w:tcPr>
            <w:tcW w:w="2297" w:type="dxa"/>
            <w:shd w:val="clear" w:color="auto" w:fill="auto"/>
            <w:vAlign w:val="center"/>
            <w:hideMark/>
          </w:tcPr>
          <w:p w14:paraId="5ACBF8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CURTA Nº 4</w:t>
            </w:r>
          </w:p>
        </w:tc>
        <w:tc>
          <w:tcPr>
            <w:tcW w:w="1064" w:type="dxa"/>
            <w:shd w:val="clear" w:color="auto" w:fill="auto"/>
            <w:vAlign w:val="center"/>
            <w:hideMark/>
          </w:tcPr>
          <w:p w14:paraId="5E01EE9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B2B66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AF903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6E76D665" w14:textId="77777777" w:rsidR="003A5C44" w:rsidRPr="009052DE" w:rsidRDefault="003A5C44" w:rsidP="009052DE">
            <w:pPr>
              <w:jc w:val="center"/>
              <w:rPr>
                <w:rFonts w:ascii="Arial" w:eastAsia="Times New Roman" w:hAnsi="Arial" w:cs="Arial"/>
                <w:sz w:val="18"/>
                <w:szCs w:val="18"/>
              </w:rPr>
            </w:pPr>
          </w:p>
        </w:tc>
        <w:tc>
          <w:tcPr>
            <w:tcW w:w="1134" w:type="dxa"/>
          </w:tcPr>
          <w:p w14:paraId="4E7AAAA2" w14:textId="77777777" w:rsidR="003A5C44" w:rsidRPr="009052DE" w:rsidRDefault="003A5C44" w:rsidP="009052DE">
            <w:pPr>
              <w:jc w:val="center"/>
              <w:rPr>
                <w:rFonts w:ascii="Arial" w:eastAsia="Times New Roman" w:hAnsi="Arial" w:cs="Arial"/>
                <w:sz w:val="18"/>
                <w:szCs w:val="18"/>
              </w:rPr>
            </w:pPr>
          </w:p>
        </w:tc>
        <w:tc>
          <w:tcPr>
            <w:tcW w:w="1134" w:type="dxa"/>
          </w:tcPr>
          <w:p w14:paraId="054B5023" w14:textId="77777777" w:rsidR="003A5C44" w:rsidRPr="009052DE" w:rsidRDefault="003A5C44" w:rsidP="009052DE">
            <w:pPr>
              <w:jc w:val="center"/>
              <w:rPr>
                <w:rFonts w:ascii="Arial" w:eastAsia="Times New Roman" w:hAnsi="Arial" w:cs="Arial"/>
                <w:sz w:val="18"/>
                <w:szCs w:val="18"/>
              </w:rPr>
            </w:pPr>
          </w:p>
        </w:tc>
      </w:tr>
      <w:tr w:rsidR="003A5C44" w:rsidRPr="009052DE" w14:paraId="0BA6F1A5" w14:textId="354DF54E" w:rsidTr="009052DE">
        <w:trPr>
          <w:trHeight w:val="630"/>
          <w:jc w:val="center"/>
        </w:trPr>
        <w:tc>
          <w:tcPr>
            <w:tcW w:w="892" w:type="dxa"/>
            <w:shd w:val="clear" w:color="auto" w:fill="auto"/>
            <w:vAlign w:val="center"/>
            <w:hideMark/>
          </w:tcPr>
          <w:p w14:paraId="04E3EC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242</w:t>
            </w:r>
          </w:p>
        </w:tc>
        <w:tc>
          <w:tcPr>
            <w:tcW w:w="2297" w:type="dxa"/>
            <w:shd w:val="clear" w:color="auto" w:fill="auto"/>
            <w:vAlign w:val="center"/>
            <w:hideMark/>
          </w:tcPr>
          <w:p w14:paraId="3700B93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CURTA Nº 6</w:t>
            </w:r>
          </w:p>
        </w:tc>
        <w:tc>
          <w:tcPr>
            <w:tcW w:w="1064" w:type="dxa"/>
            <w:shd w:val="clear" w:color="auto" w:fill="auto"/>
            <w:vAlign w:val="center"/>
            <w:hideMark/>
          </w:tcPr>
          <w:p w14:paraId="31CF0C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F135BA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4B054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43691B62" w14:textId="77777777" w:rsidR="003A5C44" w:rsidRPr="009052DE" w:rsidRDefault="003A5C44" w:rsidP="009052DE">
            <w:pPr>
              <w:jc w:val="center"/>
              <w:rPr>
                <w:rFonts w:ascii="Arial" w:eastAsia="Times New Roman" w:hAnsi="Arial" w:cs="Arial"/>
                <w:sz w:val="18"/>
                <w:szCs w:val="18"/>
              </w:rPr>
            </w:pPr>
          </w:p>
        </w:tc>
        <w:tc>
          <w:tcPr>
            <w:tcW w:w="1134" w:type="dxa"/>
          </w:tcPr>
          <w:p w14:paraId="7CC58286" w14:textId="77777777" w:rsidR="003A5C44" w:rsidRPr="009052DE" w:rsidRDefault="003A5C44" w:rsidP="009052DE">
            <w:pPr>
              <w:jc w:val="center"/>
              <w:rPr>
                <w:rFonts w:ascii="Arial" w:eastAsia="Times New Roman" w:hAnsi="Arial" w:cs="Arial"/>
                <w:sz w:val="18"/>
                <w:szCs w:val="18"/>
              </w:rPr>
            </w:pPr>
          </w:p>
        </w:tc>
        <w:tc>
          <w:tcPr>
            <w:tcW w:w="1134" w:type="dxa"/>
          </w:tcPr>
          <w:p w14:paraId="0AC879B8" w14:textId="77777777" w:rsidR="003A5C44" w:rsidRPr="009052DE" w:rsidRDefault="003A5C44" w:rsidP="009052DE">
            <w:pPr>
              <w:jc w:val="center"/>
              <w:rPr>
                <w:rFonts w:ascii="Arial" w:eastAsia="Times New Roman" w:hAnsi="Arial" w:cs="Arial"/>
                <w:sz w:val="18"/>
                <w:szCs w:val="18"/>
              </w:rPr>
            </w:pPr>
          </w:p>
        </w:tc>
      </w:tr>
      <w:tr w:rsidR="003A5C44" w:rsidRPr="009052DE" w14:paraId="63E73D91" w14:textId="47F24D27" w:rsidTr="009052DE">
        <w:trPr>
          <w:trHeight w:val="630"/>
          <w:jc w:val="center"/>
        </w:trPr>
        <w:tc>
          <w:tcPr>
            <w:tcW w:w="892" w:type="dxa"/>
            <w:shd w:val="clear" w:color="auto" w:fill="auto"/>
            <w:vAlign w:val="center"/>
            <w:hideMark/>
          </w:tcPr>
          <w:p w14:paraId="1E9108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243</w:t>
            </w:r>
          </w:p>
        </w:tc>
        <w:tc>
          <w:tcPr>
            <w:tcW w:w="2297" w:type="dxa"/>
            <w:shd w:val="clear" w:color="auto" w:fill="auto"/>
            <w:vAlign w:val="center"/>
            <w:hideMark/>
          </w:tcPr>
          <w:p w14:paraId="3CFD34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CURTA Nº 8</w:t>
            </w:r>
          </w:p>
        </w:tc>
        <w:tc>
          <w:tcPr>
            <w:tcW w:w="1064" w:type="dxa"/>
            <w:shd w:val="clear" w:color="auto" w:fill="auto"/>
            <w:vAlign w:val="center"/>
            <w:hideMark/>
          </w:tcPr>
          <w:p w14:paraId="58CE83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5954D9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BCF1F0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35FDD7D1" w14:textId="77777777" w:rsidR="003A5C44" w:rsidRPr="009052DE" w:rsidRDefault="003A5C44" w:rsidP="009052DE">
            <w:pPr>
              <w:jc w:val="center"/>
              <w:rPr>
                <w:rFonts w:ascii="Arial" w:eastAsia="Times New Roman" w:hAnsi="Arial" w:cs="Arial"/>
                <w:sz w:val="18"/>
                <w:szCs w:val="18"/>
              </w:rPr>
            </w:pPr>
          </w:p>
        </w:tc>
        <w:tc>
          <w:tcPr>
            <w:tcW w:w="1134" w:type="dxa"/>
          </w:tcPr>
          <w:p w14:paraId="23B6D72E" w14:textId="77777777" w:rsidR="003A5C44" w:rsidRPr="009052DE" w:rsidRDefault="003A5C44" w:rsidP="009052DE">
            <w:pPr>
              <w:jc w:val="center"/>
              <w:rPr>
                <w:rFonts w:ascii="Arial" w:eastAsia="Times New Roman" w:hAnsi="Arial" w:cs="Arial"/>
                <w:sz w:val="18"/>
                <w:szCs w:val="18"/>
              </w:rPr>
            </w:pPr>
          </w:p>
        </w:tc>
        <w:tc>
          <w:tcPr>
            <w:tcW w:w="1134" w:type="dxa"/>
          </w:tcPr>
          <w:p w14:paraId="3586ABAF" w14:textId="77777777" w:rsidR="003A5C44" w:rsidRPr="009052DE" w:rsidRDefault="003A5C44" w:rsidP="009052DE">
            <w:pPr>
              <w:jc w:val="center"/>
              <w:rPr>
                <w:rFonts w:ascii="Arial" w:eastAsia="Times New Roman" w:hAnsi="Arial" w:cs="Arial"/>
                <w:sz w:val="18"/>
                <w:szCs w:val="18"/>
              </w:rPr>
            </w:pPr>
          </w:p>
        </w:tc>
      </w:tr>
      <w:tr w:rsidR="003A5C44" w:rsidRPr="009052DE" w14:paraId="339D6C25" w14:textId="0A751C3D" w:rsidTr="009052DE">
        <w:trPr>
          <w:trHeight w:val="630"/>
          <w:jc w:val="center"/>
        </w:trPr>
        <w:tc>
          <w:tcPr>
            <w:tcW w:w="892" w:type="dxa"/>
            <w:shd w:val="clear" w:color="auto" w:fill="auto"/>
            <w:vAlign w:val="center"/>
            <w:hideMark/>
          </w:tcPr>
          <w:p w14:paraId="3931C9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244</w:t>
            </w:r>
          </w:p>
        </w:tc>
        <w:tc>
          <w:tcPr>
            <w:tcW w:w="2297" w:type="dxa"/>
            <w:shd w:val="clear" w:color="auto" w:fill="auto"/>
            <w:vAlign w:val="center"/>
            <w:hideMark/>
          </w:tcPr>
          <w:p w14:paraId="460F0D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10</w:t>
            </w:r>
          </w:p>
        </w:tc>
        <w:tc>
          <w:tcPr>
            <w:tcW w:w="1064" w:type="dxa"/>
            <w:shd w:val="clear" w:color="auto" w:fill="auto"/>
            <w:vAlign w:val="center"/>
            <w:hideMark/>
          </w:tcPr>
          <w:p w14:paraId="4A9165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6FF7F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2D795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3EFC6F3A" w14:textId="77777777" w:rsidR="003A5C44" w:rsidRPr="009052DE" w:rsidRDefault="003A5C44" w:rsidP="009052DE">
            <w:pPr>
              <w:jc w:val="center"/>
              <w:rPr>
                <w:rFonts w:ascii="Arial" w:eastAsia="Times New Roman" w:hAnsi="Arial" w:cs="Arial"/>
                <w:sz w:val="18"/>
                <w:szCs w:val="18"/>
              </w:rPr>
            </w:pPr>
          </w:p>
        </w:tc>
        <w:tc>
          <w:tcPr>
            <w:tcW w:w="1134" w:type="dxa"/>
          </w:tcPr>
          <w:p w14:paraId="4D4AC4BC" w14:textId="77777777" w:rsidR="003A5C44" w:rsidRPr="009052DE" w:rsidRDefault="003A5C44" w:rsidP="009052DE">
            <w:pPr>
              <w:jc w:val="center"/>
              <w:rPr>
                <w:rFonts w:ascii="Arial" w:eastAsia="Times New Roman" w:hAnsi="Arial" w:cs="Arial"/>
                <w:sz w:val="18"/>
                <w:szCs w:val="18"/>
              </w:rPr>
            </w:pPr>
          </w:p>
        </w:tc>
        <w:tc>
          <w:tcPr>
            <w:tcW w:w="1134" w:type="dxa"/>
          </w:tcPr>
          <w:p w14:paraId="49C90476" w14:textId="77777777" w:rsidR="003A5C44" w:rsidRPr="009052DE" w:rsidRDefault="003A5C44" w:rsidP="009052DE">
            <w:pPr>
              <w:jc w:val="center"/>
              <w:rPr>
                <w:rFonts w:ascii="Arial" w:eastAsia="Times New Roman" w:hAnsi="Arial" w:cs="Arial"/>
                <w:sz w:val="18"/>
                <w:szCs w:val="18"/>
              </w:rPr>
            </w:pPr>
          </w:p>
        </w:tc>
      </w:tr>
      <w:tr w:rsidR="003A5C44" w:rsidRPr="009052DE" w14:paraId="1E042783" w14:textId="3FBCF477" w:rsidTr="009052DE">
        <w:trPr>
          <w:trHeight w:val="630"/>
          <w:jc w:val="center"/>
        </w:trPr>
        <w:tc>
          <w:tcPr>
            <w:tcW w:w="892" w:type="dxa"/>
            <w:shd w:val="clear" w:color="auto" w:fill="auto"/>
            <w:vAlign w:val="center"/>
            <w:hideMark/>
          </w:tcPr>
          <w:p w14:paraId="394AA3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245</w:t>
            </w:r>
          </w:p>
        </w:tc>
        <w:tc>
          <w:tcPr>
            <w:tcW w:w="2297" w:type="dxa"/>
            <w:shd w:val="clear" w:color="auto" w:fill="auto"/>
            <w:vAlign w:val="center"/>
            <w:hideMark/>
          </w:tcPr>
          <w:p w14:paraId="7F5C35D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12</w:t>
            </w:r>
          </w:p>
        </w:tc>
        <w:tc>
          <w:tcPr>
            <w:tcW w:w="1064" w:type="dxa"/>
            <w:shd w:val="clear" w:color="auto" w:fill="auto"/>
            <w:vAlign w:val="center"/>
            <w:hideMark/>
          </w:tcPr>
          <w:p w14:paraId="0F8AD9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CD5D6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2994B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4796A5F6" w14:textId="77777777" w:rsidR="003A5C44" w:rsidRPr="009052DE" w:rsidRDefault="003A5C44" w:rsidP="009052DE">
            <w:pPr>
              <w:jc w:val="center"/>
              <w:rPr>
                <w:rFonts w:ascii="Arial" w:eastAsia="Times New Roman" w:hAnsi="Arial" w:cs="Arial"/>
                <w:sz w:val="18"/>
                <w:szCs w:val="18"/>
              </w:rPr>
            </w:pPr>
          </w:p>
        </w:tc>
        <w:tc>
          <w:tcPr>
            <w:tcW w:w="1134" w:type="dxa"/>
          </w:tcPr>
          <w:p w14:paraId="2DF1C623" w14:textId="77777777" w:rsidR="003A5C44" w:rsidRPr="009052DE" w:rsidRDefault="003A5C44" w:rsidP="009052DE">
            <w:pPr>
              <w:jc w:val="center"/>
              <w:rPr>
                <w:rFonts w:ascii="Arial" w:eastAsia="Times New Roman" w:hAnsi="Arial" w:cs="Arial"/>
                <w:sz w:val="18"/>
                <w:szCs w:val="18"/>
              </w:rPr>
            </w:pPr>
          </w:p>
        </w:tc>
        <w:tc>
          <w:tcPr>
            <w:tcW w:w="1134" w:type="dxa"/>
          </w:tcPr>
          <w:p w14:paraId="4EFB4BA7" w14:textId="77777777" w:rsidR="003A5C44" w:rsidRPr="009052DE" w:rsidRDefault="003A5C44" w:rsidP="009052DE">
            <w:pPr>
              <w:jc w:val="center"/>
              <w:rPr>
                <w:rFonts w:ascii="Arial" w:eastAsia="Times New Roman" w:hAnsi="Arial" w:cs="Arial"/>
                <w:sz w:val="18"/>
                <w:szCs w:val="18"/>
              </w:rPr>
            </w:pPr>
          </w:p>
        </w:tc>
      </w:tr>
      <w:tr w:rsidR="003A5C44" w:rsidRPr="009052DE" w14:paraId="2FACDCD6" w14:textId="19921804" w:rsidTr="009052DE">
        <w:trPr>
          <w:trHeight w:val="630"/>
          <w:jc w:val="center"/>
        </w:trPr>
        <w:tc>
          <w:tcPr>
            <w:tcW w:w="892" w:type="dxa"/>
            <w:shd w:val="clear" w:color="auto" w:fill="auto"/>
            <w:vAlign w:val="center"/>
            <w:hideMark/>
          </w:tcPr>
          <w:p w14:paraId="206C8B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246</w:t>
            </w:r>
          </w:p>
        </w:tc>
        <w:tc>
          <w:tcPr>
            <w:tcW w:w="2297" w:type="dxa"/>
            <w:shd w:val="clear" w:color="auto" w:fill="auto"/>
            <w:vAlign w:val="center"/>
            <w:hideMark/>
          </w:tcPr>
          <w:p w14:paraId="7F3D29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14</w:t>
            </w:r>
          </w:p>
        </w:tc>
        <w:tc>
          <w:tcPr>
            <w:tcW w:w="1064" w:type="dxa"/>
            <w:shd w:val="clear" w:color="auto" w:fill="auto"/>
            <w:vAlign w:val="center"/>
            <w:hideMark/>
          </w:tcPr>
          <w:p w14:paraId="686F980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C2933E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3B988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686EE801" w14:textId="77777777" w:rsidR="003A5C44" w:rsidRPr="009052DE" w:rsidRDefault="003A5C44" w:rsidP="009052DE">
            <w:pPr>
              <w:jc w:val="center"/>
              <w:rPr>
                <w:rFonts w:ascii="Arial" w:eastAsia="Times New Roman" w:hAnsi="Arial" w:cs="Arial"/>
                <w:sz w:val="18"/>
                <w:szCs w:val="18"/>
              </w:rPr>
            </w:pPr>
          </w:p>
        </w:tc>
        <w:tc>
          <w:tcPr>
            <w:tcW w:w="1134" w:type="dxa"/>
          </w:tcPr>
          <w:p w14:paraId="6CDFA067" w14:textId="77777777" w:rsidR="003A5C44" w:rsidRPr="009052DE" w:rsidRDefault="003A5C44" w:rsidP="009052DE">
            <w:pPr>
              <w:jc w:val="center"/>
              <w:rPr>
                <w:rFonts w:ascii="Arial" w:eastAsia="Times New Roman" w:hAnsi="Arial" w:cs="Arial"/>
                <w:sz w:val="18"/>
                <w:szCs w:val="18"/>
              </w:rPr>
            </w:pPr>
          </w:p>
        </w:tc>
        <w:tc>
          <w:tcPr>
            <w:tcW w:w="1134" w:type="dxa"/>
          </w:tcPr>
          <w:p w14:paraId="14B01CD5" w14:textId="77777777" w:rsidR="003A5C44" w:rsidRPr="009052DE" w:rsidRDefault="003A5C44" w:rsidP="009052DE">
            <w:pPr>
              <w:jc w:val="center"/>
              <w:rPr>
                <w:rFonts w:ascii="Arial" w:eastAsia="Times New Roman" w:hAnsi="Arial" w:cs="Arial"/>
                <w:sz w:val="18"/>
                <w:szCs w:val="18"/>
              </w:rPr>
            </w:pPr>
          </w:p>
        </w:tc>
      </w:tr>
      <w:tr w:rsidR="003A5C44" w:rsidRPr="009052DE" w14:paraId="337DB61F" w14:textId="434EE6E1" w:rsidTr="009052DE">
        <w:trPr>
          <w:trHeight w:val="630"/>
          <w:jc w:val="center"/>
        </w:trPr>
        <w:tc>
          <w:tcPr>
            <w:tcW w:w="892" w:type="dxa"/>
            <w:shd w:val="clear" w:color="auto" w:fill="auto"/>
            <w:vAlign w:val="center"/>
            <w:hideMark/>
          </w:tcPr>
          <w:p w14:paraId="15A0D2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247</w:t>
            </w:r>
          </w:p>
        </w:tc>
        <w:tc>
          <w:tcPr>
            <w:tcW w:w="2297" w:type="dxa"/>
            <w:shd w:val="clear" w:color="auto" w:fill="auto"/>
            <w:vAlign w:val="center"/>
            <w:hideMark/>
          </w:tcPr>
          <w:p w14:paraId="55BD89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16</w:t>
            </w:r>
          </w:p>
        </w:tc>
        <w:tc>
          <w:tcPr>
            <w:tcW w:w="1064" w:type="dxa"/>
            <w:shd w:val="clear" w:color="auto" w:fill="auto"/>
            <w:vAlign w:val="center"/>
            <w:hideMark/>
          </w:tcPr>
          <w:p w14:paraId="634A85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CE02C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F09BB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5AD28362" w14:textId="77777777" w:rsidR="003A5C44" w:rsidRPr="009052DE" w:rsidRDefault="003A5C44" w:rsidP="009052DE">
            <w:pPr>
              <w:jc w:val="center"/>
              <w:rPr>
                <w:rFonts w:ascii="Arial" w:eastAsia="Times New Roman" w:hAnsi="Arial" w:cs="Arial"/>
                <w:sz w:val="18"/>
                <w:szCs w:val="18"/>
              </w:rPr>
            </w:pPr>
          </w:p>
        </w:tc>
        <w:tc>
          <w:tcPr>
            <w:tcW w:w="1134" w:type="dxa"/>
          </w:tcPr>
          <w:p w14:paraId="1D99E746" w14:textId="77777777" w:rsidR="003A5C44" w:rsidRPr="009052DE" w:rsidRDefault="003A5C44" w:rsidP="009052DE">
            <w:pPr>
              <w:jc w:val="center"/>
              <w:rPr>
                <w:rFonts w:ascii="Arial" w:eastAsia="Times New Roman" w:hAnsi="Arial" w:cs="Arial"/>
                <w:sz w:val="18"/>
                <w:szCs w:val="18"/>
              </w:rPr>
            </w:pPr>
          </w:p>
        </w:tc>
        <w:tc>
          <w:tcPr>
            <w:tcW w:w="1134" w:type="dxa"/>
          </w:tcPr>
          <w:p w14:paraId="44FC14DD" w14:textId="77777777" w:rsidR="003A5C44" w:rsidRPr="009052DE" w:rsidRDefault="003A5C44" w:rsidP="009052DE">
            <w:pPr>
              <w:jc w:val="center"/>
              <w:rPr>
                <w:rFonts w:ascii="Arial" w:eastAsia="Times New Roman" w:hAnsi="Arial" w:cs="Arial"/>
                <w:sz w:val="18"/>
                <w:szCs w:val="18"/>
              </w:rPr>
            </w:pPr>
          </w:p>
        </w:tc>
      </w:tr>
      <w:tr w:rsidR="003A5C44" w:rsidRPr="009052DE" w14:paraId="5B59A417" w14:textId="15B934EF" w:rsidTr="009052DE">
        <w:trPr>
          <w:trHeight w:val="630"/>
          <w:jc w:val="center"/>
        </w:trPr>
        <w:tc>
          <w:tcPr>
            <w:tcW w:w="892" w:type="dxa"/>
            <w:shd w:val="clear" w:color="auto" w:fill="auto"/>
            <w:vAlign w:val="center"/>
            <w:hideMark/>
          </w:tcPr>
          <w:p w14:paraId="78C09B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248</w:t>
            </w:r>
          </w:p>
        </w:tc>
        <w:tc>
          <w:tcPr>
            <w:tcW w:w="2297" w:type="dxa"/>
            <w:shd w:val="clear" w:color="auto" w:fill="auto"/>
            <w:vAlign w:val="center"/>
            <w:hideMark/>
          </w:tcPr>
          <w:p w14:paraId="101E42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18</w:t>
            </w:r>
          </w:p>
        </w:tc>
        <w:tc>
          <w:tcPr>
            <w:tcW w:w="1064" w:type="dxa"/>
            <w:shd w:val="clear" w:color="auto" w:fill="auto"/>
            <w:vAlign w:val="center"/>
            <w:hideMark/>
          </w:tcPr>
          <w:p w14:paraId="73F1D2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F2A18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D0607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009441D1" w14:textId="77777777" w:rsidR="003A5C44" w:rsidRPr="009052DE" w:rsidRDefault="003A5C44" w:rsidP="009052DE">
            <w:pPr>
              <w:jc w:val="center"/>
              <w:rPr>
                <w:rFonts w:ascii="Arial" w:eastAsia="Times New Roman" w:hAnsi="Arial" w:cs="Arial"/>
                <w:sz w:val="18"/>
                <w:szCs w:val="18"/>
              </w:rPr>
            </w:pPr>
          </w:p>
        </w:tc>
        <w:tc>
          <w:tcPr>
            <w:tcW w:w="1134" w:type="dxa"/>
          </w:tcPr>
          <w:p w14:paraId="1ADDFC4A" w14:textId="77777777" w:rsidR="003A5C44" w:rsidRPr="009052DE" w:rsidRDefault="003A5C44" w:rsidP="009052DE">
            <w:pPr>
              <w:jc w:val="center"/>
              <w:rPr>
                <w:rFonts w:ascii="Arial" w:eastAsia="Times New Roman" w:hAnsi="Arial" w:cs="Arial"/>
                <w:sz w:val="18"/>
                <w:szCs w:val="18"/>
              </w:rPr>
            </w:pPr>
          </w:p>
        </w:tc>
        <w:tc>
          <w:tcPr>
            <w:tcW w:w="1134" w:type="dxa"/>
          </w:tcPr>
          <w:p w14:paraId="7D3075B5" w14:textId="77777777" w:rsidR="003A5C44" w:rsidRPr="009052DE" w:rsidRDefault="003A5C44" w:rsidP="009052DE">
            <w:pPr>
              <w:jc w:val="center"/>
              <w:rPr>
                <w:rFonts w:ascii="Arial" w:eastAsia="Times New Roman" w:hAnsi="Arial" w:cs="Arial"/>
                <w:sz w:val="18"/>
                <w:szCs w:val="18"/>
              </w:rPr>
            </w:pPr>
          </w:p>
        </w:tc>
      </w:tr>
      <w:tr w:rsidR="003A5C44" w:rsidRPr="009052DE" w14:paraId="69C46E8F" w14:textId="4720AC7F" w:rsidTr="009052DE">
        <w:trPr>
          <w:trHeight w:val="630"/>
          <w:jc w:val="center"/>
        </w:trPr>
        <w:tc>
          <w:tcPr>
            <w:tcW w:w="892" w:type="dxa"/>
            <w:shd w:val="clear" w:color="auto" w:fill="auto"/>
            <w:vAlign w:val="center"/>
            <w:hideMark/>
          </w:tcPr>
          <w:p w14:paraId="18F8FF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249</w:t>
            </w:r>
          </w:p>
        </w:tc>
        <w:tc>
          <w:tcPr>
            <w:tcW w:w="2297" w:type="dxa"/>
            <w:shd w:val="clear" w:color="auto" w:fill="auto"/>
            <w:vAlign w:val="center"/>
            <w:hideMark/>
          </w:tcPr>
          <w:p w14:paraId="2363BA4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20</w:t>
            </w:r>
          </w:p>
        </w:tc>
        <w:tc>
          <w:tcPr>
            <w:tcW w:w="1064" w:type="dxa"/>
            <w:shd w:val="clear" w:color="auto" w:fill="auto"/>
            <w:vAlign w:val="center"/>
            <w:hideMark/>
          </w:tcPr>
          <w:p w14:paraId="43EEBCD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8D060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D13C0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6AFCB26D" w14:textId="77777777" w:rsidR="003A5C44" w:rsidRPr="009052DE" w:rsidRDefault="003A5C44" w:rsidP="009052DE">
            <w:pPr>
              <w:jc w:val="center"/>
              <w:rPr>
                <w:rFonts w:ascii="Arial" w:eastAsia="Times New Roman" w:hAnsi="Arial" w:cs="Arial"/>
                <w:sz w:val="18"/>
                <w:szCs w:val="18"/>
              </w:rPr>
            </w:pPr>
          </w:p>
        </w:tc>
        <w:tc>
          <w:tcPr>
            <w:tcW w:w="1134" w:type="dxa"/>
          </w:tcPr>
          <w:p w14:paraId="7E9E04B7" w14:textId="77777777" w:rsidR="003A5C44" w:rsidRPr="009052DE" w:rsidRDefault="003A5C44" w:rsidP="009052DE">
            <w:pPr>
              <w:jc w:val="center"/>
              <w:rPr>
                <w:rFonts w:ascii="Arial" w:eastAsia="Times New Roman" w:hAnsi="Arial" w:cs="Arial"/>
                <w:sz w:val="18"/>
                <w:szCs w:val="18"/>
              </w:rPr>
            </w:pPr>
          </w:p>
        </w:tc>
        <w:tc>
          <w:tcPr>
            <w:tcW w:w="1134" w:type="dxa"/>
          </w:tcPr>
          <w:p w14:paraId="4B8654D6" w14:textId="77777777" w:rsidR="003A5C44" w:rsidRPr="009052DE" w:rsidRDefault="003A5C44" w:rsidP="009052DE">
            <w:pPr>
              <w:jc w:val="center"/>
              <w:rPr>
                <w:rFonts w:ascii="Arial" w:eastAsia="Times New Roman" w:hAnsi="Arial" w:cs="Arial"/>
                <w:sz w:val="18"/>
                <w:szCs w:val="18"/>
              </w:rPr>
            </w:pPr>
          </w:p>
        </w:tc>
      </w:tr>
      <w:tr w:rsidR="003A5C44" w:rsidRPr="009052DE" w14:paraId="0328D1EE" w14:textId="7B716144" w:rsidTr="009052DE">
        <w:trPr>
          <w:trHeight w:val="630"/>
          <w:jc w:val="center"/>
        </w:trPr>
        <w:tc>
          <w:tcPr>
            <w:tcW w:w="892" w:type="dxa"/>
            <w:shd w:val="clear" w:color="auto" w:fill="auto"/>
            <w:vAlign w:val="center"/>
            <w:hideMark/>
          </w:tcPr>
          <w:p w14:paraId="2FD24D1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250</w:t>
            </w:r>
          </w:p>
        </w:tc>
        <w:tc>
          <w:tcPr>
            <w:tcW w:w="2297" w:type="dxa"/>
            <w:shd w:val="clear" w:color="auto" w:fill="auto"/>
            <w:vAlign w:val="center"/>
            <w:hideMark/>
          </w:tcPr>
          <w:p w14:paraId="31E3A5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22</w:t>
            </w:r>
          </w:p>
        </w:tc>
        <w:tc>
          <w:tcPr>
            <w:tcW w:w="1064" w:type="dxa"/>
            <w:shd w:val="clear" w:color="auto" w:fill="auto"/>
            <w:vAlign w:val="center"/>
            <w:hideMark/>
          </w:tcPr>
          <w:p w14:paraId="055794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BDC29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840A5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2807A97D" w14:textId="77777777" w:rsidR="003A5C44" w:rsidRPr="009052DE" w:rsidRDefault="003A5C44" w:rsidP="009052DE">
            <w:pPr>
              <w:jc w:val="center"/>
              <w:rPr>
                <w:rFonts w:ascii="Arial" w:eastAsia="Times New Roman" w:hAnsi="Arial" w:cs="Arial"/>
                <w:sz w:val="18"/>
                <w:szCs w:val="18"/>
              </w:rPr>
            </w:pPr>
          </w:p>
        </w:tc>
        <w:tc>
          <w:tcPr>
            <w:tcW w:w="1134" w:type="dxa"/>
          </w:tcPr>
          <w:p w14:paraId="04E9ADAC" w14:textId="77777777" w:rsidR="003A5C44" w:rsidRPr="009052DE" w:rsidRDefault="003A5C44" w:rsidP="009052DE">
            <w:pPr>
              <w:jc w:val="center"/>
              <w:rPr>
                <w:rFonts w:ascii="Arial" w:eastAsia="Times New Roman" w:hAnsi="Arial" w:cs="Arial"/>
                <w:sz w:val="18"/>
                <w:szCs w:val="18"/>
              </w:rPr>
            </w:pPr>
          </w:p>
        </w:tc>
        <w:tc>
          <w:tcPr>
            <w:tcW w:w="1134" w:type="dxa"/>
          </w:tcPr>
          <w:p w14:paraId="47AD7180" w14:textId="77777777" w:rsidR="003A5C44" w:rsidRPr="009052DE" w:rsidRDefault="003A5C44" w:rsidP="009052DE">
            <w:pPr>
              <w:jc w:val="center"/>
              <w:rPr>
                <w:rFonts w:ascii="Arial" w:eastAsia="Times New Roman" w:hAnsi="Arial" w:cs="Arial"/>
                <w:sz w:val="18"/>
                <w:szCs w:val="18"/>
              </w:rPr>
            </w:pPr>
          </w:p>
        </w:tc>
      </w:tr>
      <w:tr w:rsidR="003A5C44" w:rsidRPr="009052DE" w14:paraId="471F1A85" w14:textId="63E828D2" w:rsidTr="009052DE">
        <w:trPr>
          <w:trHeight w:val="630"/>
          <w:jc w:val="center"/>
        </w:trPr>
        <w:tc>
          <w:tcPr>
            <w:tcW w:w="892" w:type="dxa"/>
            <w:shd w:val="clear" w:color="auto" w:fill="auto"/>
            <w:vAlign w:val="center"/>
            <w:hideMark/>
          </w:tcPr>
          <w:p w14:paraId="500A507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251</w:t>
            </w:r>
          </w:p>
        </w:tc>
        <w:tc>
          <w:tcPr>
            <w:tcW w:w="2297" w:type="dxa"/>
            <w:shd w:val="clear" w:color="auto" w:fill="auto"/>
            <w:vAlign w:val="center"/>
            <w:hideMark/>
          </w:tcPr>
          <w:p w14:paraId="36BE614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4</w:t>
            </w:r>
          </w:p>
        </w:tc>
        <w:tc>
          <w:tcPr>
            <w:tcW w:w="1064" w:type="dxa"/>
            <w:shd w:val="clear" w:color="auto" w:fill="auto"/>
            <w:vAlign w:val="center"/>
            <w:hideMark/>
          </w:tcPr>
          <w:p w14:paraId="40A746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C3DD99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BD14A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E09ADE0" w14:textId="77777777" w:rsidR="003A5C44" w:rsidRPr="009052DE" w:rsidRDefault="003A5C44" w:rsidP="009052DE">
            <w:pPr>
              <w:jc w:val="center"/>
              <w:rPr>
                <w:rFonts w:ascii="Arial" w:eastAsia="Times New Roman" w:hAnsi="Arial" w:cs="Arial"/>
                <w:sz w:val="18"/>
                <w:szCs w:val="18"/>
              </w:rPr>
            </w:pPr>
          </w:p>
        </w:tc>
        <w:tc>
          <w:tcPr>
            <w:tcW w:w="1134" w:type="dxa"/>
          </w:tcPr>
          <w:p w14:paraId="20482512" w14:textId="77777777" w:rsidR="003A5C44" w:rsidRPr="009052DE" w:rsidRDefault="003A5C44" w:rsidP="009052DE">
            <w:pPr>
              <w:jc w:val="center"/>
              <w:rPr>
                <w:rFonts w:ascii="Arial" w:eastAsia="Times New Roman" w:hAnsi="Arial" w:cs="Arial"/>
                <w:sz w:val="18"/>
                <w:szCs w:val="18"/>
              </w:rPr>
            </w:pPr>
          </w:p>
        </w:tc>
        <w:tc>
          <w:tcPr>
            <w:tcW w:w="1134" w:type="dxa"/>
          </w:tcPr>
          <w:p w14:paraId="5C72DAA7" w14:textId="77777777" w:rsidR="003A5C44" w:rsidRPr="009052DE" w:rsidRDefault="003A5C44" w:rsidP="009052DE">
            <w:pPr>
              <w:jc w:val="center"/>
              <w:rPr>
                <w:rFonts w:ascii="Arial" w:eastAsia="Times New Roman" w:hAnsi="Arial" w:cs="Arial"/>
                <w:sz w:val="18"/>
                <w:szCs w:val="18"/>
              </w:rPr>
            </w:pPr>
          </w:p>
        </w:tc>
      </w:tr>
      <w:tr w:rsidR="003A5C44" w:rsidRPr="009052DE" w14:paraId="435AAF78" w14:textId="3D3B14C1" w:rsidTr="009052DE">
        <w:trPr>
          <w:trHeight w:val="630"/>
          <w:jc w:val="center"/>
        </w:trPr>
        <w:tc>
          <w:tcPr>
            <w:tcW w:w="892" w:type="dxa"/>
            <w:shd w:val="clear" w:color="auto" w:fill="auto"/>
            <w:vAlign w:val="center"/>
            <w:hideMark/>
          </w:tcPr>
          <w:p w14:paraId="0F492B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252</w:t>
            </w:r>
          </w:p>
        </w:tc>
        <w:tc>
          <w:tcPr>
            <w:tcW w:w="2297" w:type="dxa"/>
            <w:shd w:val="clear" w:color="auto" w:fill="auto"/>
            <w:vAlign w:val="center"/>
            <w:hideMark/>
          </w:tcPr>
          <w:p w14:paraId="05129B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6</w:t>
            </w:r>
          </w:p>
        </w:tc>
        <w:tc>
          <w:tcPr>
            <w:tcW w:w="1064" w:type="dxa"/>
            <w:shd w:val="clear" w:color="auto" w:fill="auto"/>
            <w:vAlign w:val="center"/>
            <w:hideMark/>
          </w:tcPr>
          <w:p w14:paraId="35EB41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D48E6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0BD25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5DF1AEF5" w14:textId="77777777" w:rsidR="003A5C44" w:rsidRPr="009052DE" w:rsidRDefault="003A5C44" w:rsidP="009052DE">
            <w:pPr>
              <w:jc w:val="center"/>
              <w:rPr>
                <w:rFonts w:ascii="Arial" w:eastAsia="Times New Roman" w:hAnsi="Arial" w:cs="Arial"/>
                <w:sz w:val="18"/>
                <w:szCs w:val="18"/>
              </w:rPr>
            </w:pPr>
          </w:p>
        </w:tc>
        <w:tc>
          <w:tcPr>
            <w:tcW w:w="1134" w:type="dxa"/>
          </w:tcPr>
          <w:p w14:paraId="6F9FE78C" w14:textId="77777777" w:rsidR="003A5C44" w:rsidRPr="009052DE" w:rsidRDefault="003A5C44" w:rsidP="009052DE">
            <w:pPr>
              <w:jc w:val="center"/>
              <w:rPr>
                <w:rFonts w:ascii="Arial" w:eastAsia="Times New Roman" w:hAnsi="Arial" w:cs="Arial"/>
                <w:sz w:val="18"/>
                <w:szCs w:val="18"/>
              </w:rPr>
            </w:pPr>
          </w:p>
        </w:tc>
        <w:tc>
          <w:tcPr>
            <w:tcW w:w="1134" w:type="dxa"/>
          </w:tcPr>
          <w:p w14:paraId="1E981305" w14:textId="77777777" w:rsidR="003A5C44" w:rsidRPr="009052DE" w:rsidRDefault="003A5C44" w:rsidP="009052DE">
            <w:pPr>
              <w:jc w:val="center"/>
              <w:rPr>
                <w:rFonts w:ascii="Arial" w:eastAsia="Times New Roman" w:hAnsi="Arial" w:cs="Arial"/>
                <w:sz w:val="18"/>
                <w:szCs w:val="18"/>
              </w:rPr>
            </w:pPr>
          </w:p>
        </w:tc>
      </w:tr>
      <w:tr w:rsidR="003A5C44" w:rsidRPr="009052DE" w14:paraId="569AB369" w14:textId="4B1E77AA" w:rsidTr="009052DE">
        <w:trPr>
          <w:trHeight w:val="630"/>
          <w:jc w:val="center"/>
        </w:trPr>
        <w:tc>
          <w:tcPr>
            <w:tcW w:w="892" w:type="dxa"/>
            <w:shd w:val="clear" w:color="auto" w:fill="auto"/>
            <w:vAlign w:val="center"/>
            <w:hideMark/>
          </w:tcPr>
          <w:p w14:paraId="090A57B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253</w:t>
            </w:r>
          </w:p>
        </w:tc>
        <w:tc>
          <w:tcPr>
            <w:tcW w:w="2297" w:type="dxa"/>
            <w:shd w:val="clear" w:color="auto" w:fill="auto"/>
            <w:vAlign w:val="center"/>
            <w:hideMark/>
          </w:tcPr>
          <w:p w14:paraId="6CD438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NASOGASTRICA LONGA Nº 8</w:t>
            </w:r>
          </w:p>
        </w:tc>
        <w:tc>
          <w:tcPr>
            <w:tcW w:w="1064" w:type="dxa"/>
            <w:shd w:val="clear" w:color="auto" w:fill="auto"/>
            <w:vAlign w:val="center"/>
            <w:hideMark/>
          </w:tcPr>
          <w:p w14:paraId="249541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CFB20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9225E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5E60A91E" w14:textId="77777777" w:rsidR="003A5C44" w:rsidRPr="009052DE" w:rsidRDefault="003A5C44" w:rsidP="009052DE">
            <w:pPr>
              <w:jc w:val="center"/>
              <w:rPr>
                <w:rFonts w:ascii="Arial" w:eastAsia="Times New Roman" w:hAnsi="Arial" w:cs="Arial"/>
                <w:sz w:val="18"/>
                <w:szCs w:val="18"/>
              </w:rPr>
            </w:pPr>
          </w:p>
        </w:tc>
        <w:tc>
          <w:tcPr>
            <w:tcW w:w="1134" w:type="dxa"/>
          </w:tcPr>
          <w:p w14:paraId="07FB1C9A" w14:textId="77777777" w:rsidR="003A5C44" w:rsidRPr="009052DE" w:rsidRDefault="003A5C44" w:rsidP="009052DE">
            <w:pPr>
              <w:jc w:val="center"/>
              <w:rPr>
                <w:rFonts w:ascii="Arial" w:eastAsia="Times New Roman" w:hAnsi="Arial" w:cs="Arial"/>
                <w:sz w:val="18"/>
                <w:szCs w:val="18"/>
              </w:rPr>
            </w:pPr>
          </w:p>
        </w:tc>
        <w:tc>
          <w:tcPr>
            <w:tcW w:w="1134" w:type="dxa"/>
          </w:tcPr>
          <w:p w14:paraId="6AE18E38" w14:textId="77777777" w:rsidR="003A5C44" w:rsidRPr="009052DE" w:rsidRDefault="003A5C44" w:rsidP="009052DE">
            <w:pPr>
              <w:jc w:val="center"/>
              <w:rPr>
                <w:rFonts w:ascii="Arial" w:eastAsia="Times New Roman" w:hAnsi="Arial" w:cs="Arial"/>
                <w:sz w:val="18"/>
                <w:szCs w:val="18"/>
              </w:rPr>
            </w:pPr>
          </w:p>
        </w:tc>
      </w:tr>
      <w:tr w:rsidR="003A5C44" w:rsidRPr="009052DE" w14:paraId="6CAB21E3" w14:textId="6A19F5E6" w:rsidTr="009052DE">
        <w:trPr>
          <w:trHeight w:val="315"/>
          <w:jc w:val="center"/>
        </w:trPr>
        <w:tc>
          <w:tcPr>
            <w:tcW w:w="892" w:type="dxa"/>
            <w:shd w:val="clear" w:color="auto" w:fill="auto"/>
            <w:vAlign w:val="center"/>
            <w:hideMark/>
          </w:tcPr>
          <w:p w14:paraId="07E1A9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254</w:t>
            </w:r>
          </w:p>
        </w:tc>
        <w:tc>
          <w:tcPr>
            <w:tcW w:w="2297" w:type="dxa"/>
            <w:shd w:val="clear" w:color="auto" w:fill="auto"/>
            <w:vAlign w:val="center"/>
            <w:hideMark/>
          </w:tcPr>
          <w:p w14:paraId="771F0C6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URETRAL Nº 10</w:t>
            </w:r>
          </w:p>
        </w:tc>
        <w:tc>
          <w:tcPr>
            <w:tcW w:w="1064" w:type="dxa"/>
            <w:shd w:val="clear" w:color="auto" w:fill="auto"/>
            <w:vAlign w:val="center"/>
            <w:hideMark/>
          </w:tcPr>
          <w:p w14:paraId="7D2B73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6EC9D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E5C0E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tcPr>
          <w:p w14:paraId="10DF50F5" w14:textId="77777777" w:rsidR="003A5C44" w:rsidRPr="009052DE" w:rsidRDefault="003A5C44" w:rsidP="009052DE">
            <w:pPr>
              <w:jc w:val="center"/>
              <w:rPr>
                <w:rFonts w:ascii="Arial" w:eastAsia="Times New Roman" w:hAnsi="Arial" w:cs="Arial"/>
                <w:sz w:val="18"/>
                <w:szCs w:val="18"/>
              </w:rPr>
            </w:pPr>
          </w:p>
        </w:tc>
        <w:tc>
          <w:tcPr>
            <w:tcW w:w="1134" w:type="dxa"/>
          </w:tcPr>
          <w:p w14:paraId="5283E784" w14:textId="77777777" w:rsidR="003A5C44" w:rsidRPr="009052DE" w:rsidRDefault="003A5C44" w:rsidP="009052DE">
            <w:pPr>
              <w:jc w:val="center"/>
              <w:rPr>
                <w:rFonts w:ascii="Arial" w:eastAsia="Times New Roman" w:hAnsi="Arial" w:cs="Arial"/>
                <w:sz w:val="18"/>
                <w:szCs w:val="18"/>
              </w:rPr>
            </w:pPr>
          </w:p>
        </w:tc>
        <w:tc>
          <w:tcPr>
            <w:tcW w:w="1134" w:type="dxa"/>
          </w:tcPr>
          <w:p w14:paraId="00FB66A1" w14:textId="77777777" w:rsidR="003A5C44" w:rsidRPr="009052DE" w:rsidRDefault="003A5C44" w:rsidP="009052DE">
            <w:pPr>
              <w:jc w:val="center"/>
              <w:rPr>
                <w:rFonts w:ascii="Arial" w:eastAsia="Times New Roman" w:hAnsi="Arial" w:cs="Arial"/>
                <w:sz w:val="18"/>
                <w:szCs w:val="18"/>
              </w:rPr>
            </w:pPr>
          </w:p>
        </w:tc>
      </w:tr>
      <w:tr w:rsidR="003A5C44" w:rsidRPr="009052DE" w14:paraId="44347BF2" w14:textId="479CDB72" w:rsidTr="009052DE">
        <w:trPr>
          <w:trHeight w:val="315"/>
          <w:jc w:val="center"/>
        </w:trPr>
        <w:tc>
          <w:tcPr>
            <w:tcW w:w="892" w:type="dxa"/>
            <w:shd w:val="clear" w:color="auto" w:fill="auto"/>
            <w:vAlign w:val="center"/>
            <w:hideMark/>
          </w:tcPr>
          <w:p w14:paraId="7C4000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255</w:t>
            </w:r>
          </w:p>
        </w:tc>
        <w:tc>
          <w:tcPr>
            <w:tcW w:w="2297" w:type="dxa"/>
            <w:shd w:val="clear" w:color="auto" w:fill="auto"/>
            <w:vAlign w:val="center"/>
            <w:hideMark/>
          </w:tcPr>
          <w:p w14:paraId="3E4D91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URETRAL Nº 12</w:t>
            </w:r>
          </w:p>
        </w:tc>
        <w:tc>
          <w:tcPr>
            <w:tcW w:w="1064" w:type="dxa"/>
            <w:shd w:val="clear" w:color="auto" w:fill="auto"/>
            <w:vAlign w:val="center"/>
            <w:hideMark/>
          </w:tcPr>
          <w:p w14:paraId="40DBE1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E6641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3E1B04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9.600</w:t>
            </w:r>
          </w:p>
        </w:tc>
        <w:tc>
          <w:tcPr>
            <w:tcW w:w="1134" w:type="dxa"/>
          </w:tcPr>
          <w:p w14:paraId="1F2ED29E" w14:textId="77777777" w:rsidR="003A5C44" w:rsidRPr="009052DE" w:rsidRDefault="003A5C44" w:rsidP="009052DE">
            <w:pPr>
              <w:jc w:val="center"/>
              <w:rPr>
                <w:rFonts w:ascii="Arial" w:eastAsia="Times New Roman" w:hAnsi="Arial" w:cs="Arial"/>
                <w:sz w:val="18"/>
                <w:szCs w:val="18"/>
              </w:rPr>
            </w:pPr>
          </w:p>
        </w:tc>
        <w:tc>
          <w:tcPr>
            <w:tcW w:w="1134" w:type="dxa"/>
          </w:tcPr>
          <w:p w14:paraId="55DB4D51" w14:textId="77777777" w:rsidR="003A5C44" w:rsidRPr="009052DE" w:rsidRDefault="003A5C44" w:rsidP="009052DE">
            <w:pPr>
              <w:jc w:val="center"/>
              <w:rPr>
                <w:rFonts w:ascii="Arial" w:eastAsia="Times New Roman" w:hAnsi="Arial" w:cs="Arial"/>
                <w:sz w:val="18"/>
                <w:szCs w:val="18"/>
              </w:rPr>
            </w:pPr>
          </w:p>
        </w:tc>
        <w:tc>
          <w:tcPr>
            <w:tcW w:w="1134" w:type="dxa"/>
          </w:tcPr>
          <w:p w14:paraId="679B7DA7" w14:textId="77777777" w:rsidR="003A5C44" w:rsidRPr="009052DE" w:rsidRDefault="003A5C44" w:rsidP="009052DE">
            <w:pPr>
              <w:jc w:val="center"/>
              <w:rPr>
                <w:rFonts w:ascii="Arial" w:eastAsia="Times New Roman" w:hAnsi="Arial" w:cs="Arial"/>
                <w:sz w:val="18"/>
                <w:szCs w:val="18"/>
              </w:rPr>
            </w:pPr>
          </w:p>
        </w:tc>
      </w:tr>
      <w:tr w:rsidR="003A5C44" w:rsidRPr="009052DE" w14:paraId="4FAABA91" w14:textId="533061C8" w:rsidTr="009052DE">
        <w:trPr>
          <w:trHeight w:val="315"/>
          <w:jc w:val="center"/>
        </w:trPr>
        <w:tc>
          <w:tcPr>
            <w:tcW w:w="892" w:type="dxa"/>
            <w:shd w:val="clear" w:color="auto" w:fill="auto"/>
            <w:vAlign w:val="center"/>
            <w:hideMark/>
          </w:tcPr>
          <w:p w14:paraId="2C83B8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256</w:t>
            </w:r>
          </w:p>
        </w:tc>
        <w:tc>
          <w:tcPr>
            <w:tcW w:w="2297" w:type="dxa"/>
            <w:shd w:val="clear" w:color="auto" w:fill="auto"/>
            <w:vAlign w:val="center"/>
            <w:hideMark/>
          </w:tcPr>
          <w:p w14:paraId="54563C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URETRAL Nº 14</w:t>
            </w:r>
          </w:p>
        </w:tc>
        <w:tc>
          <w:tcPr>
            <w:tcW w:w="1064" w:type="dxa"/>
            <w:shd w:val="clear" w:color="auto" w:fill="auto"/>
            <w:vAlign w:val="center"/>
            <w:hideMark/>
          </w:tcPr>
          <w:p w14:paraId="0B4FC67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E7EAD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CD057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199D179A" w14:textId="77777777" w:rsidR="003A5C44" w:rsidRPr="009052DE" w:rsidRDefault="003A5C44" w:rsidP="009052DE">
            <w:pPr>
              <w:jc w:val="center"/>
              <w:rPr>
                <w:rFonts w:ascii="Arial" w:eastAsia="Times New Roman" w:hAnsi="Arial" w:cs="Arial"/>
                <w:sz w:val="18"/>
                <w:szCs w:val="18"/>
              </w:rPr>
            </w:pPr>
          </w:p>
        </w:tc>
        <w:tc>
          <w:tcPr>
            <w:tcW w:w="1134" w:type="dxa"/>
          </w:tcPr>
          <w:p w14:paraId="6ECF68B5" w14:textId="77777777" w:rsidR="003A5C44" w:rsidRPr="009052DE" w:rsidRDefault="003A5C44" w:rsidP="009052DE">
            <w:pPr>
              <w:jc w:val="center"/>
              <w:rPr>
                <w:rFonts w:ascii="Arial" w:eastAsia="Times New Roman" w:hAnsi="Arial" w:cs="Arial"/>
                <w:sz w:val="18"/>
                <w:szCs w:val="18"/>
              </w:rPr>
            </w:pPr>
          </w:p>
        </w:tc>
        <w:tc>
          <w:tcPr>
            <w:tcW w:w="1134" w:type="dxa"/>
          </w:tcPr>
          <w:p w14:paraId="02242800" w14:textId="77777777" w:rsidR="003A5C44" w:rsidRPr="009052DE" w:rsidRDefault="003A5C44" w:rsidP="009052DE">
            <w:pPr>
              <w:jc w:val="center"/>
              <w:rPr>
                <w:rFonts w:ascii="Arial" w:eastAsia="Times New Roman" w:hAnsi="Arial" w:cs="Arial"/>
                <w:sz w:val="18"/>
                <w:szCs w:val="18"/>
              </w:rPr>
            </w:pPr>
          </w:p>
        </w:tc>
      </w:tr>
      <w:tr w:rsidR="003A5C44" w:rsidRPr="009052DE" w14:paraId="2E2D19BE" w14:textId="401F4285" w:rsidTr="009052DE">
        <w:trPr>
          <w:trHeight w:val="315"/>
          <w:jc w:val="center"/>
        </w:trPr>
        <w:tc>
          <w:tcPr>
            <w:tcW w:w="892" w:type="dxa"/>
            <w:shd w:val="clear" w:color="auto" w:fill="auto"/>
            <w:vAlign w:val="center"/>
            <w:hideMark/>
          </w:tcPr>
          <w:p w14:paraId="63C42E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257</w:t>
            </w:r>
          </w:p>
        </w:tc>
        <w:tc>
          <w:tcPr>
            <w:tcW w:w="2297" w:type="dxa"/>
            <w:shd w:val="clear" w:color="auto" w:fill="auto"/>
            <w:vAlign w:val="center"/>
            <w:hideMark/>
          </w:tcPr>
          <w:p w14:paraId="7825DA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SONDA URETRAL Nº 8</w:t>
            </w:r>
          </w:p>
        </w:tc>
        <w:tc>
          <w:tcPr>
            <w:tcW w:w="1064" w:type="dxa"/>
            <w:shd w:val="clear" w:color="auto" w:fill="auto"/>
            <w:vAlign w:val="center"/>
            <w:hideMark/>
          </w:tcPr>
          <w:p w14:paraId="5F439B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FB470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84DDD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4EA2711" w14:textId="77777777" w:rsidR="003A5C44" w:rsidRPr="009052DE" w:rsidRDefault="003A5C44" w:rsidP="009052DE">
            <w:pPr>
              <w:jc w:val="center"/>
              <w:rPr>
                <w:rFonts w:ascii="Arial" w:eastAsia="Times New Roman" w:hAnsi="Arial" w:cs="Arial"/>
                <w:sz w:val="18"/>
                <w:szCs w:val="18"/>
              </w:rPr>
            </w:pPr>
          </w:p>
        </w:tc>
        <w:tc>
          <w:tcPr>
            <w:tcW w:w="1134" w:type="dxa"/>
          </w:tcPr>
          <w:p w14:paraId="22258009" w14:textId="77777777" w:rsidR="003A5C44" w:rsidRPr="009052DE" w:rsidRDefault="003A5C44" w:rsidP="009052DE">
            <w:pPr>
              <w:jc w:val="center"/>
              <w:rPr>
                <w:rFonts w:ascii="Arial" w:eastAsia="Times New Roman" w:hAnsi="Arial" w:cs="Arial"/>
                <w:sz w:val="18"/>
                <w:szCs w:val="18"/>
              </w:rPr>
            </w:pPr>
          </w:p>
        </w:tc>
        <w:tc>
          <w:tcPr>
            <w:tcW w:w="1134" w:type="dxa"/>
          </w:tcPr>
          <w:p w14:paraId="0A47BCD7" w14:textId="77777777" w:rsidR="003A5C44" w:rsidRPr="009052DE" w:rsidRDefault="003A5C44" w:rsidP="009052DE">
            <w:pPr>
              <w:jc w:val="center"/>
              <w:rPr>
                <w:rFonts w:ascii="Arial" w:eastAsia="Times New Roman" w:hAnsi="Arial" w:cs="Arial"/>
                <w:sz w:val="18"/>
                <w:szCs w:val="18"/>
              </w:rPr>
            </w:pPr>
          </w:p>
        </w:tc>
      </w:tr>
      <w:tr w:rsidR="003A5C44" w:rsidRPr="009052DE" w14:paraId="75F999F3" w14:textId="7D244A63" w:rsidTr="009052DE">
        <w:trPr>
          <w:trHeight w:val="630"/>
          <w:jc w:val="center"/>
        </w:trPr>
        <w:tc>
          <w:tcPr>
            <w:tcW w:w="892" w:type="dxa"/>
            <w:shd w:val="clear" w:color="auto" w:fill="auto"/>
            <w:vAlign w:val="center"/>
            <w:hideMark/>
          </w:tcPr>
          <w:p w14:paraId="13416A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258</w:t>
            </w:r>
          </w:p>
        </w:tc>
        <w:tc>
          <w:tcPr>
            <w:tcW w:w="2297" w:type="dxa"/>
            <w:shd w:val="clear" w:color="auto" w:fill="auto"/>
            <w:vAlign w:val="center"/>
            <w:hideMark/>
          </w:tcPr>
          <w:p w14:paraId="4FAA75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SORO GLICOSADO 5% - 500ML</w:t>
            </w:r>
          </w:p>
        </w:tc>
        <w:tc>
          <w:tcPr>
            <w:tcW w:w="1064" w:type="dxa"/>
            <w:shd w:val="clear" w:color="auto" w:fill="auto"/>
            <w:vAlign w:val="center"/>
            <w:hideMark/>
          </w:tcPr>
          <w:p w14:paraId="597A64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476022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500ML</w:t>
            </w:r>
          </w:p>
        </w:tc>
        <w:tc>
          <w:tcPr>
            <w:tcW w:w="923" w:type="dxa"/>
            <w:shd w:val="clear" w:color="auto" w:fill="auto"/>
            <w:vAlign w:val="center"/>
            <w:hideMark/>
          </w:tcPr>
          <w:p w14:paraId="4E24D4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072BD4A7" w14:textId="77777777" w:rsidR="003A5C44" w:rsidRPr="009052DE" w:rsidRDefault="003A5C44" w:rsidP="009052DE">
            <w:pPr>
              <w:jc w:val="center"/>
              <w:rPr>
                <w:rFonts w:ascii="Arial" w:eastAsia="Times New Roman" w:hAnsi="Arial" w:cs="Arial"/>
                <w:sz w:val="18"/>
                <w:szCs w:val="18"/>
              </w:rPr>
            </w:pPr>
          </w:p>
        </w:tc>
        <w:tc>
          <w:tcPr>
            <w:tcW w:w="1134" w:type="dxa"/>
          </w:tcPr>
          <w:p w14:paraId="08C8B5D7" w14:textId="77777777" w:rsidR="003A5C44" w:rsidRPr="009052DE" w:rsidRDefault="003A5C44" w:rsidP="009052DE">
            <w:pPr>
              <w:jc w:val="center"/>
              <w:rPr>
                <w:rFonts w:ascii="Arial" w:eastAsia="Times New Roman" w:hAnsi="Arial" w:cs="Arial"/>
                <w:sz w:val="18"/>
                <w:szCs w:val="18"/>
              </w:rPr>
            </w:pPr>
          </w:p>
        </w:tc>
        <w:tc>
          <w:tcPr>
            <w:tcW w:w="1134" w:type="dxa"/>
          </w:tcPr>
          <w:p w14:paraId="7446A056" w14:textId="77777777" w:rsidR="003A5C44" w:rsidRPr="009052DE" w:rsidRDefault="003A5C44" w:rsidP="009052DE">
            <w:pPr>
              <w:jc w:val="center"/>
              <w:rPr>
                <w:rFonts w:ascii="Arial" w:eastAsia="Times New Roman" w:hAnsi="Arial" w:cs="Arial"/>
                <w:sz w:val="18"/>
                <w:szCs w:val="18"/>
              </w:rPr>
            </w:pPr>
          </w:p>
        </w:tc>
      </w:tr>
      <w:tr w:rsidR="003A5C44" w:rsidRPr="009052DE" w14:paraId="779190AA" w14:textId="5482047E" w:rsidTr="009052DE">
        <w:trPr>
          <w:trHeight w:val="630"/>
          <w:jc w:val="center"/>
        </w:trPr>
        <w:tc>
          <w:tcPr>
            <w:tcW w:w="892" w:type="dxa"/>
            <w:shd w:val="clear" w:color="auto" w:fill="auto"/>
            <w:vAlign w:val="center"/>
            <w:hideMark/>
          </w:tcPr>
          <w:p w14:paraId="039402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259</w:t>
            </w:r>
          </w:p>
        </w:tc>
        <w:tc>
          <w:tcPr>
            <w:tcW w:w="2297" w:type="dxa"/>
            <w:shd w:val="clear" w:color="auto" w:fill="auto"/>
            <w:vAlign w:val="center"/>
            <w:hideMark/>
          </w:tcPr>
          <w:p w14:paraId="603E3D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SORO RINGER LACTATO - 500ML</w:t>
            </w:r>
          </w:p>
        </w:tc>
        <w:tc>
          <w:tcPr>
            <w:tcW w:w="1064" w:type="dxa"/>
            <w:shd w:val="clear" w:color="auto" w:fill="auto"/>
            <w:vAlign w:val="center"/>
            <w:hideMark/>
          </w:tcPr>
          <w:p w14:paraId="4ECB90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72746A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500ML</w:t>
            </w:r>
          </w:p>
        </w:tc>
        <w:tc>
          <w:tcPr>
            <w:tcW w:w="923" w:type="dxa"/>
            <w:shd w:val="clear" w:color="auto" w:fill="auto"/>
            <w:vAlign w:val="center"/>
            <w:hideMark/>
          </w:tcPr>
          <w:p w14:paraId="77183A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9.600</w:t>
            </w:r>
          </w:p>
        </w:tc>
        <w:tc>
          <w:tcPr>
            <w:tcW w:w="1134" w:type="dxa"/>
          </w:tcPr>
          <w:p w14:paraId="3BD191C9" w14:textId="77777777" w:rsidR="003A5C44" w:rsidRPr="009052DE" w:rsidRDefault="003A5C44" w:rsidP="009052DE">
            <w:pPr>
              <w:jc w:val="center"/>
              <w:rPr>
                <w:rFonts w:ascii="Arial" w:eastAsia="Times New Roman" w:hAnsi="Arial" w:cs="Arial"/>
                <w:sz w:val="18"/>
                <w:szCs w:val="18"/>
              </w:rPr>
            </w:pPr>
          </w:p>
        </w:tc>
        <w:tc>
          <w:tcPr>
            <w:tcW w:w="1134" w:type="dxa"/>
          </w:tcPr>
          <w:p w14:paraId="443CF9E9" w14:textId="77777777" w:rsidR="003A5C44" w:rsidRPr="009052DE" w:rsidRDefault="003A5C44" w:rsidP="009052DE">
            <w:pPr>
              <w:jc w:val="center"/>
              <w:rPr>
                <w:rFonts w:ascii="Arial" w:eastAsia="Times New Roman" w:hAnsi="Arial" w:cs="Arial"/>
                <w:sz w:val="18"/>
                <w:szCs w:val="18"/>
              </w:rPr>
            </w:pPr>
          </w:p>
        </w:tc>
        <w:tc>
          <w:tcPr>
            <w:tcW w:w="1134" w:type="dxa"/>
          </w:tcPr>
          <w:p w14:paraId="1AF33C5A" w14:textId="77777777" w:rsidR="003A5C44" w:rsidRPr="009052DE" w:rsidRDefault="003A5C44" w:rsidP="009052DE">
            <w:pPr>
              <w:jc w:val="center"/>
              <w:rPr>
                <w:rFonts w:ascii="Arial" w:eastAsia="Times New Roman" w:hAnsi="Arial" w:cs="Arial"/>
                <w:sz w:val="18"/>
                <w:szCs w:val="18"/>
              </w:rPr>
            </w:pPr>
          </w:p>
        </w:tc>
      </w:tr>
      <w:tr w:rsidR="003A5C44" w:rsidRPr="009052DE" w14:paraId="63EC8A55" w14:textId="005F15BA" w:rsidTr="009052DE">
        <w:trPr>
          <w:trHeight w:val="630"/>
          <w:jc w:val="center"/>
        </w:trPr>
        <w:tc>
          <w:tcPr>
            <w:tcW w:w="892" w:type="dxa"/>
            <w:shd w:val="clear" w:color="auto" w:fill="auto"/>
            <w:vAlign w:val="center"/>
            <w:hideMark/>
          </w:tcPr>
          <w:p w14:paraId="2667B2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260</w:t>
            </w:r>
          </w:p>
        </w:tc>
        <w:tc>
          <w:tcPr>
            <w:tcW w:w="2297" w:type="dxa"/>
            <w:shd w:val="clear" w:color="auto" w:fill="auto"/>
            <w:vAlign w:val="center"/>
            <w:hideMark/>
          </w:tcPr>
          <w:p w14:paraId="732F5C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SULFADIAZINA DE PRATA 1% - 50G</w:t>
            </w:r>
          </w:p>
        </w:tc>
        <w:tc>
          <w:tcPr>
            <w:tcW w:w="1064" w:type="dxa"/>
            <w:shd w:val="clear" w:color="auto" w:fill="auto"/>
            <w:vAlign w:val="center"/>
            <w:hideMark/>
          </w:tcPr>
          <w:p w14:paraId="7B0EE7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BISNAGA</w:t>
            </w:r>
          </w:p>
        </w:tc>
        <w:tc>
          <w:tcPr>
            <w:tcW w:w="1629" w:type="dxa"/>
            <w:shd w:val="clear" w:color="auto" w:fill="auto"/>
            <w:vAlign w:val="center"/>
            <w:hideMark/>
          </w:tcPr>
          <w:p w14:paraId="05D1C7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BDA61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36DBD57F" w14:textId="77777777" w:rsidR="003A5C44" w:rsidRPr="009052DE" w:rsidRDefault="003A5C44" w:rsidP="009052DE">
            <w:pPr>
              <w:jc w:val="center"/>
              <w:rPr>
                <w:rFonts w:ascii="Arial" w:eastAsia="Times New Roman" w:hAnsi="Arial" w:cs="Arial"/>
                <w:sz w:val="18"/>
                <w:szCs w:val="18"/>
              </w:rPr>
            </w:pPr>
          </w:p>
        </w:tc>
        <w:tc>
          <w:tcPr>
            <w:tcW w:w="1134" w:type="dxa"/>
          </w:tcPr>
          <w:p w14:paraId="73C71EE0" w14:textId="77777777" w:rsidR="003A5C44" w:rsidRPr="009052DE" w:rsidRDefault="003A5C44" w:rsidP="009052DE">
            <w:pPr>
              <w:jc w:val="center"/>
              <w:rPr>
                <w:rFonts w:ascii="Arial" w:eastAsia="Times New Roman" w:hAnsi="Arial" w:cs="Arial"/>
                <w:sz w:val="18"/>
                <w:szCs w:val="18"/>
              </w:rPr>
            </w:pPr>
          </w:p>
        </w:tc>
        <w:tc>
          <w:tcPr>
            <w:tcW w:w="1134" w:type="dxa"/>
          </w:tcPr>
          <w:p w14:paraId="5AD1298E" w14:textId="77777777" w:rsidR="003A5C44" w:rsidRPr="009052DE" w:rsidRDefault="003A5C44" w:rsidP="009052DE">
            <w:pPr>
              <w:jc w:val="center"/>
              <w:rPr>
                <w:rFonts w:ascii="Arial" w:eastAsia="Times New Roman" w:hAnsi="Arial" w:cs="Arial"/>
                <w:sz w:val="18"/>
                <w:szCs w:val="18"/>
              </w:rPr>
            </w:pPr>
          </w:p>
        </w:tc>
      </w:tr>
      <w:tr w:rsidR="003A5C44" w:rsidRPr="009052DE" w14:paraId="366816EA" w14:textId="25341424" w:rsidTr="009052DE">
        <w:trPr>
          <w:trHeight w:val="315"/>
          <w:jc w:val="center"/>
        </w:trPr>
        <w:tc>
          <w:tcPr>
            <w:tcW w:w="892" w:type="dxa"/>
            <w:shd w:val="clear" w:color="auto" w:fill="auto"/>
            <w:vAlign w:val="center"/>
            <w:hideMark/>
          </w:tcPr>
          <w:p w14:paraId="0483BD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261</w:t>
            </w:r>
          </w:p>
        </w:tc>
        <w:tc>
          <w:tcPr>
            <w:tcW w:w="2297" w:type="dxa"/>
            <w:shd w:val="clear" w:color="auto" w:fill="auto"/>
            <w:vAlign w:val="center"/>
            <w:hideMark/>
          </w:tcPr>
          <w:p w14:paraId="4D0FF3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TERMÔMETRO DIGITAL</w:t>
            </w:r>
          </w:p>
        </w:tc>
        <w:tc>
          <w:tcPr>
            <w:tcW w:w="1064" w:type="dxa"/>
            <w:shd w:val="clear" w:color="auto" w:fill="auto"/>
            <w:vAlign w:val="center"/>
            <w:hideMark/>
          </w:tcPr>
          <w:p w14:paraId="780FBA2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E6444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7A7AB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7736EE76" w14:textId="77777777" w:rsidR="003A5C44" w:rsidRPr="009052DE" w:rsidRDefault="003A5C44" w:rsidP="009052DE">
            <w:pPr>
              <w:jc w:val="center"/>
              <w:rPr>
                <w:rFonts w:ascii="Arial" w:eastAsia="Times New Roman" w:hAnsi="Arial" w:cs="Arial"/>
                <w:sz w:val="18"/>
                <w:szCs w:val="18"/>
              </w:rPr>
            </w:pPr>
          </w:p>
        </w:tc>
        <w:tc>
          <w:tcPr>
            <w:tcW w:w="1134" w:type="dxa"/>
          </w:tcPr>
          <w:p w14:paraId="2F43F830" w14:textId="77777777" w:rsidR="003A5C44" w:rsidRPr="009052DE" w:rsidRDefault="003A5C44" w:rsidP="009052DE">
            <w:pPr>
              <w:jc w:val="center"/>
              <w:rPr>
                <w:rFonts w:ascii="Arial" w:eastAsia="Times New Roman" w:hAnsi="Arial" w:cs="Arial"/>
                <w:sz w:val="18"/>
                <w:szCs w:val="18"/>
              </w:rPr>
            </w:pPr>
          </w:p>
        </w:tc>
        <w:tc>
          <w:tcPr>
            <w:tcW w:w="1134" w:type="dxa"/>
          </w:tcPr>
          <w:p w14:paraId="59F56BFD" w14:textId="77777777" w:rsidR="003A5C44" w:rsidRPr="009052DE" w:rsidRDefault="003A5C44" w:rsidP="009052DE">
            <w:pPr>
              <w:jc w:val="center"/>
              <w:rPr>
                <w:rFonts w:ascii="Arial" w:eastAsia="Times New Roman" w:hAnsi="Arial" w:cs="Arial"/>
                <w:sz w:val="18"/>
                <w:szCs w:val="18"/>
              </w:rPr>
            </w:pPr>
          </w:p>
        </w:tc>
      </w:tr>
      <w:tr w:rsidR="003A5C44" w:rsidRPr="009052DE" w14:paraId="78DD7EBA" w14:textId="373CAA9E" w:rsidTr="009052DE">
        <w:trPr>
          <w:trHeight w:val="315"/>
          <w:jc w:val="center"/>
        </w:trPr>
        <w:tc>
          <w:tcPr>
            <w:tcW w:w="892" w:type="dxa"/>
            <w:shd w:val="clear" w:color="auto" w:fill="auto"/>
            <w:vAlign w:val="center"/>
            <w:hideMark/>
          </w:tcPr>
          <w:p w14:paraId="5243F0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262</w:t>
            </w:r>
          </w:p>
        </w:tc>
        <w:tc>
          <w:tcPr>
            <w:tcW w:w="2297" w:type="dxa"/>
            <w:shd w:val="clear" w:color="auto" w:fill="auto"/>
            <w:vAlign w:val="center"/>
            <w:hideMark/>
          </w:tcPr>
          <w:p w14:paraId="136251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TESOURA DE VESTE 18 CM</w:t>
            </w:r>
          </w:p>
        </w:tc>
        <w:tc>
          <w:tcPr>
            <w:tcW w:w="1064" w:type="dxa"/>
            <w:shd w:val="clear" w:color="auto" w:fill="auto"/>
            <w:vAlign w:val="center"/>
            <w:hideMark/>
          </w:tcPr>
          <w:p w14:paraId="3DEA1D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97C03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5A729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A37559E" w14:textId="77777777" w:rsidR="003A5C44" w:rsidRPr="009052DE" w:rsidRDefault="003A5C44" w:rsidP="009052DE">
            <w:pPr>
              <w:jc w:val="center"/>
              <w:rPr>
                <w:rFonts w:ascii="Arial" w:eastAsia="Times New Roman" w:hAnsi="Arial" w:cs="Arial"/>
                <w:sz w:val="18"/>
                <w:szCs w:val="18"/>
              </w:rPr>
            </w:pPr>
          </w:p>
        </w:tc>
        <w:tc>
          <w:tcPr>
            <w:tcW w:w="1134" w:type="dxa"/>
          </w:tcPr>
          <w:p w14:paraId="39133F08" w14:textId="77777777" w:rsidR="003A5C44" w:rsidRPr="009052DE" w:rsidRDefault="003A5C44" w:rsidP="009052DE">
            <w:pPr>
              <w:jc w:val="center"/>
              <w:rPr>
                <w:rFonts w:ascii="Arial" w:eastAsia="Times New Roman" w:hAnsi="Arial" w:cs="Arial"/>
                <w:sz w:val="18"/>
                <w:szCs w:val="18"/>
              </w:rPr>
            </w:pPr>
          </w:p>
        </w:tc>
        <w:tc>
          <w:tcPr>
            <w:tcW w:w="1134" w:type="dxa"/>
          </w:tcPr>
          <w:p w14:paraId="2D6A43D8" w14:textId="77777777" w:rsidR="003A5C44" w:rsidRPr="009052DE" w:rsidRDefault="003A5C44" w:rsidP="009052DE">
            <w:pPr>
              <w:jc w:val="center"/>
              <w:rPr>
                <w:rFonts w:ascii="Arial" w:eastAsia="Times New Roman" w:hAnsi="Arial" w:cs="Arial"/>
                <w:sz w:val="18"/>
                <w:szCs w:val="18"/>
              </w:rPr>
            </w:pPr>
          </w:p>
        </w:tc>
      </w:tr>
      <w:tr w:rsidR="003A5C44" w:rsidRPr="009052DE" w14:paraId="7BE751F4" w14:textId="60B98424" w:rsidTr="009052DE">
        <w:trPr>
          <w:trHeight w:val="630"/>
          <w:jc w:val="center"/>
        </w:trPr>
        <w:tc>
          <w:tcPr>
            <w:tcW w:w="892" w:type="dxa"/>
            <w:shd w:val="clear" w:color="auto" w:fill="auto"/>
            <w:vAlign w:val="center"/>
            <w:hideMark/>
          </w:tcPr>
          <w:p w14:paraId="6453A4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263</w:t>
            </w:r>
          </w:p>
        </w:tc>
        <w:tc>
          <w:tcPr>
            <w:tcW w:w="2297" w:type="dxa"/>
            <w:shd w:val="clear" w:color="auto" w:fill="auto"/>
            <w:vAlign w:val="center"/>
            <w:hideMark/>
          </w:tcPr>
          <w:p w14:paraId="77DD70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TORNEIRA 3 VIAS LUER LOCK</w:t>
            </w:r>
          </w:p>
        </w:tc>
        <w:tc>
          <w:tcPr>
            <w:tcW w:w="1064" w:type="dxa"/>
            <w:shd w:val="clear" w:color="auto" w:fill="auto"/>
            <w:vAlign w:val="center"/>
            <w:hideMark/>
          </w:tcPr>
          <w:p w14:paraId="053B24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9058F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555E9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5DBD1C26" w14:textId="77777777" w:rsidR="003A5C44" w:rsidRPr="009052DE" w:rsidRDefault="003A5C44" w:rsidP="009052DE">
            <w:pPr>
              <w:jc w:val="center"/>
              <w:rPr>
                <w:rFonts w:ascii="Arial" w:eastAsia="Times New Roman" w:hAnsi="Arial" w:cs="Arial"/>
                <w:sz w:val="18"/>
                <w:szCs w:val="18"/>
              </w:rPr>
            </w:pPr>
          </w:p>
        </w:tc>
        <w:tc>
          <w:tcPr>
            <w:tcW w:w="1134" w:type="dxa"/>
          </w:tcPr>
          <w:p w14:paraId="0B9CE4B5" w14:textId="77777777" w:rsidR="003A5C44" w:rsidRPr="009052DE" w:rsidRDefault="003A5C44" w:rsidP="009052DE">
            <w:pPr>
              <w:jc w:val="center"/>
              <w:rPr>
                <w:rFonts w:ascii="Arial" w:eastAsia="Times New Roman" w:hAnsi="Arial" w:cs="Arial"/>
                <w:sz w:val="18"/>
                <w:szCs w:val="18"/>
              </w:rPr>
            </w:pPr>
          </w:p>
        </w:tc>
        <w:tc>
          <w:tcPr>
            <w:tcW w:w="1134" w:type="dxa"/>
          </w:tcPr>
          <w:p w14:paraId="480F4EA4" w14:textId="77777777" w:rsidR="003A5C44" w:rsidRPr="009052DE" w:rsidRDefault="003A5C44" w:rsidP="009052DE">
            <w:pPr>
              <w:jc w:val="center"/>
              <w:rPr>
                <w:rFonts w:ascii="Arial" w:eastAsia="Times New Roman" w:hAnsi="Arial" w:cs="Arial"/>
                <w:sz w:val="18"/>
                <w:szCs w:val="18"/>
              </w:rPr>
            </w:pPr>
          </w:p>
        </w:tc>
      </w:tr>
      <w:tr w:rsidR="003A5C44" w:rsidRPr="009052DE" w14:paraId="7E9694F8" w14:textId="0E48C332" w:rsidTr="009052DE">
        <w:trPr>
          <w:trHeight w:val="315"/>
          <w:jc w:val="center"/>
        </w:trPr>
        <w:tc>
          <w:tcPr>
            <w:tcW w:w="892" w:type="dxa"/>
            <w:shd w:val="clear" w:color="auto" w:fill="auto"/>
            <w:vAlign w:val="center"/>
            <w:hideMark/>
          </w:tcPr>
          <w:p w14:paraId="743FF97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264</w:t>
            </w:r>
          </w:p>
        </w:tc>
        <w:tc>
          <w:tcPr>
            <w:tcW w:w="2297" w:type="dxa"/>
            <w:shd w:val="clear" w:color="auto" w:fill="auto"/>
            <w:vAlign w:val="center"/>
            <w:hideMark/>
          </w:tcPr>
          <w:p w14:paraId="555360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TOUCA DESCARTÁVEL</w:t>
            </w:r>
          </w:p>
        </w:tc>
        <w:tc>
          <w:tcPr>
            <w:tcW w:w="1064" w:type="dxa"/>
            <w:shd w:val="clear" w:color="auto" w:fill="auto"/>
            <w:vAlign w:val="center"/>
            <w:hideMark/>
          </w:tcPr>
          <w:p w14:paraId="7AB235C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CX</w:t>
            </w:r>
          </w:p>
        </w:tc>
        <w:tc>
          <w:tcPr>
            <w:tcW w:w="1629" w:type="dxa"/>
            <w:shd w:val="clear" w:color="auto" w:fill="auto"/>
            <w:vAlign w:val="center"/>
            <w:hideMark/>
          </w:tcPr>
          <w:p w14:paraId="21C50ED2"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caixa</w:t>
            </w:r>
            <w:proofErr w:type="gramEnd"/>
            <w:r w:rsidRPr="009052DE">
              <w:rPr>
                <w:rFonts w:ascii="Arial" w:eastAsia="Times New Roman" w:hAnsi="Arial" w:cs="Arial"/>
                <w:sz w:val="18"/>
                <w:szCs w:val="18"/>
              </w:rPr>
              <w:t xml:space="preserve"> com 100 unidades</w:t>
            </w:r>
          </w:p>
        </w:tc>
        <w:tc>
          <w:tcPr>
            <w:tcW w:w="923" w:type="dxa"/>
            <w:shd w:val="clear" w:color="auto" w:fill="auto"/>
            <w:vAlign w:val="center"/>
            <w:hideMark/>
          </w:tcPr>
          <w:p w14:paraId="1FD662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5014DF4C" w14:textId="77777777" w:rsidR="003A5C44" w:rsidRPr="009052DE" w:rsidRDefault="003A5C44" w:rsidP="009052DE">
            <w:pPr>
              <w:jc w:val="center"/>
              <w:rPr>
                <w:rFonts w:ascii="Arial" w:eastAsia="Times New Roman" w:hAnsi="Arial" w:cs="Arial"/>
                <w:sz w:val="18"/>
                <w:szCs w:val="18"/>
              </w:rPr>
            </w:pPr>
          </w:p>
        </w:tc>
        <w:tc>
          <w:tcPr>
            <w:tcW w:w="1134" w:type="dxa"/>
          </w:tcPr>
          <w:p w14:paraId="73679150" w14:textId="77777777" w:rsidR="003A5C44" w:rsidRPr="009052DE" w:rsidRDefault="003A5C44" w:rsidP="009052DE">
            <w:pPr>
              <w:jc w:val="center"/>
              <w:rPr>
                <w:rFonts w:ascii="Arial" w:eastAsia="Times New Roman" w:hAnsi="Arial" w:cs="Arial"/>
                <w:sz w:val="18"/>
                <w:szCs w:val="18"/>
              </w:rPr>
            </w:pPr>
          </w:p>
        </w:tc>
        <w:tc>
          <w:tcPr>
            <w:tcW w:w="1134" w:type="dxa"/>
          </w:tcPr>
          <w:p w14:paraId="187511EF" w14:textId="77777777" w:rsidR="003A5C44" w:rsidRPr="009052DE" w:rsidRDefault="003A5C44" w:rsidP="009052DE">
            <w:pPr>
              <w:jc w:val="center"/>
              <w:rPr>
                <w:rFonts w:ascii="Arial" w:eastAsia="Times New Roman" w:hAnsi="Arial" w:cs="Arial"/>
                <w:sz w:val="18"/>
                <w:szCs w:val="18"/>
              </w:rPr>
            </w:pPr>
          </w:p>
        </w:tc>
      </w:tr>
      <w:tr w:rsidR="003A5C44" w:rsidRPr="009052DE" w14:paraId="67AD6C38" w14:textId="5E3DBD36" w:rsidTr="009052DE">
        <w:trPr>
          <w:trHeight w:val="945"/>
          <w:jc w:val="center"/>
        </w:trPr>
        <w:tc>
          <w:tcPr>
            <w:tcW w:w="892" w:type="dxa"/>
            <w:shd w:val="clear" w:color="auto" w:fill="auto"/>
            <w:vAlign w:val="center"/>
            <w:hideMark/>
          </w:tcPr>
          <w:p w14:paraId="71DDE3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265</w:t>
            </w:r>
          </w:p>
        </w:tc>
        <w:tc>
          <w:tcPr>
            <w:tcW w:w="2297" w:type="dxa"/>
            <w:shd w:val="clear" w:color="000000" w:fill="FFFFFF"/>
            <w:vAlign w:val="center"/>
            <w:hideMark/>
          </w:tcPr>
          <w:p w14:paraId="68737D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TRACH CARE SONDA DE ASPIRAÇÃO SISTEMA FECHADO Nº 10</w:t>
            </w:r>
          </w:p>
        </w:tc>
        <w:tc>
          <w:tcPr>
            <w:tcW w:w="1064" w:type="dxa"/>
            <w:shd w:val="clear" w:color="auto" w:fill="auto"/>
            <w:vAlign w:val="center"/>
            <w:hideMark/>
          </w:tcPr>
          <w:p w14:paraId="31AAE60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447100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53FB2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37E8F777" w14:textId="77777777" w:rsidR="003A5C44" w:rsidRPr="009052DE" w:rsidRDefault="003A5C44" w:rsidP="009052DE">
            <w:pPr>
              <w:jc w:val="center"/>
              <w:rPr>
                <w:rFonts w:ascii="Arial" w:eastAsia="Times New Roman" w:hAnsi="Arial" w:cs="Arial"/>
                <w:sz w:val="18"/>
                <w:szCs w:val="18"/>
              </w:rPr>
            </w:pPr>
          </w:p>
        </w:tc>
        <w:tc>
          <w:tcPr>
            <w:tcW w:w="1134" w:type="dxa"/>
          </w:tcPr>
          <w:p w14:paraId="6A9DDE72" w14:textId="77777777" w:rsidR="003A5C44" w:rsidRPr="009052DE" w:rsidRDefault="003A5C44" w:rsidP="009052DE">
            <w:pPr>
              <w:jc w:val="center"/>
              <w:rPr>
                <w:rFonts w:ascii="Arial" w:eastAsia="Times New Roman" w:hAnsi="Arial" w:cs="Arial"/>
                <w:sz w:val="18"/>
                <w:szCs w:val="18"/>
              </w:rPr>
            </w:pPr>
          </w:p>
        </w:tc>
        <w:tc>
          <w:tcPr>
            <w:tcW w:w="1134" w:type="dxa"/>
          </w:tcPr>
          <w:p w14:paraId="0190B416" w14:textId="77777777" w:rsidR="003A5C44" w:rsidRPr="009052DE" w:rsidRDefault="003A5C44" w:rsidP="009052DE">
            <w:pPr>
              <w:jc w:val="center"/>
              <w:rPr>
                <w:rFonts w:ascii="Arial" w:eastAsia="Times New Roman" w:hAnsi="Arial" w:cs="Arial"/>
                <w:sz w:val="18"/>
                <w:szCs w:val="18"/>
              </w:rPr>
            </w:pPr>
          </w:p>
        </w:tc>
      </w:tr>
      <w:tr w:rsidR="003A5C44" w:rsidRPr="009052DE" w14:paraId="0DCAAF34" w14:textId="27595FF3" w:rsidTr="009052DE">
        <w:trPr>
          <w:trHeight w:val="945"/>
          <w:jc w:val="center"/>
        </w:trPr>
        <w:tc>
          <w:tcPr>
            <w:tcW w:w="892" w:type="dxa"/>
            <w:shd w:val="clear" w:color="auto" w:fill="auto"/>
            <w:vAlign w:val="center"/>
            <w:hideMark/>
          </w:tcPr>
          <w:p w14:paraId="031D92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266</w:t>
            </w:r>
          </w:p>
        </w:tc>
        <w:tc>
          <w:tcPr>
            <w:tcW w:w="2297" w:type="dxa"/>
            <w:shd w:val="clear" w:color="000000" w:fill="FFFFFF"/>
            <w:vAlign w:val="center"/>
            <w:hideMark/>
          </w:tcPr>
          <w:p w14:paraId="207745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TRACH CARE SONDA DE ASPIRAÇÃO SISTEMA FECHADO Nº 12</w:t>
            </w:r>
          </w:p>
        </w:tc>
        <w:tc>
          <w:tcPr>
            <w:tcW w:w="1064" w:type="dxa"/>
            <w:shd w:val="clear" w:color="auto" w:fill="auto"/>
            <w:vAlign w:val="center"/>
            <w:hideMark/>
          </w:tcPr>
          <w:p w14:paraId="1AB6B8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EBE0E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C2BF7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2EE19851" w14:textId="77777777" w:rsidR="003A5C44" w:rsidRPr="009052DE" w:rsidRDefault="003A5C44" w:rsidP="009052DE">
            <w:pPr>
              <w:jc w:val="center"/>
              <w:rPr>
                <w:rFonts w:ascii="Arial" w:eastAsia="Times New Roman" w:hAnsi="Arial" w:cs="Arial"/>
                <w:sz w:val="18"/>
                <w:szCs w:val="18"/>
              </w:rPr>
            </w:pPr>
          </w:p>
        </w:tc>
        <w:tc>
          <w:tcPr>
            <w:tcW w:w="1134" w:type="dxa"/>
          </w:tcPr>
          <w:p w14:paraId="4D073C3D" w14:textId="77777777" w:rsidR="003A5C44" w:rsidRPr="009052DE" w:rsidRDefault="003A5C44" w:rsidP="009052DE">
            <w:pPr>
              <w:jc w:val="center"/>
              <w:rPr>
                <w:rFonts w:ascii="Arial" w:eastAsia="Times New Roman" w:hAnsi="Arial" w:cs="Arial"/>
                <w:sz w:val="18"/>
                <w:szCs w:val="18"/>
              </w:rPr>
            </w:pPr>
          </w:p>
        </w:tc>
        <w:tc>
          <w:tcPr>
            <w:tcW w:w="1134" w:type="dxa"/>
          </w:tcPr>
          <w:p w14:paraId="2AC2AA59" w14:textId="77777777" w:rsidR="003A5C44" w:rsidRPr="009052DE" w:rsidRDefault="003A5C44" w:rsidP="009052DE">
            <w:pPr>
              <w:jc w:val="center"/>
              <w:rPr>
                <w:rFonts w:ascii="Arial" w:eastAsia="Times New Roman" w:hAnsi="Arial" w:cs="Arial"/>
                <w:sz w:val="18"/>
                <w:szCs w:val="18"/>
              </w:rPr>
            </w:pPr>
          </w:p>
        </w:tc>
      </w:tr>
      <w:tr w:rsidR="003A5C44" w:rsidRPr="009052DE" w14:paraId="0FEE3C4B" w14:textId="090DD8BD" w:rsidTr="009052DE">
        <w:trPr>
          <w:trHeight w:val="945"/>
          <w:jc w:val="center"/>
        </w:trPr>
        <w:tc>
          <w:tcPr>
            <w:tcW w:w="892" w:type="dxa"/>
            <w:shd w:val="clear" w:color="auto" w:fill="auto"/>
            <w:vAlign w:val="center"/>
            <w:hideMark/>
          </w:tcPr>
          <w:p w14:paraId="33B006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267</w:t>
            </w:r>
          </w:p>
        </w:tc>
        <w:tc>
          <w:tcPr>
            <w:tcW w:w="2297" w:type="dxa"/>
            <w:shd w:val="clear" w:color="000000" w:fill="FFFFFF"/>
            <w:vAlign w:val="center"/>
            <w:hideMark/>
          </w:tcPr>
          <w:p w14:paraId="02EAC8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TRACH CARE SONDA DE ASPIRAÇÃO SISTEMA FECHADO Nº 14</w:t>
            </w:r>
          </w:p>
        </w:tc>
        <w:tc>
          <w:tcPr>
            <w:tcW w:w="1064" w:type="dxa"/>
            <w:shd w:val="clear" w:color="auto" w:fill="auto"/>
            <w:vAlign w:val="center"/>
            <w:hideMark/>
          </w:tcPr>
          <w:p w14:paraId="040AF3F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33E543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9320B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6D3F414E" w14:textId="77777777" w:rsidR="003A5C44" w:rsidRPr="009052DE" w:rsidRDefault="003A5C44" w:rsidP="009052DE">
            <w:pPr>
              <w:jc w:val="center"/>
              <w:rPr>
                <w:rFonts w:ascii="Arial" w:eastAsia="Times New Roman" w:hAnsi="Arial" w:cs="Arial"/>
                <w:sz w:val="18"/>
                <w:szCs w:val="18"/>
              </w:rPr>
            </w:pPr>
          </w:p>
        </w:tc>
        <w:tc>
          <w:tcPr>
            <w:tcW w:w="1134" w:type="dxa"/>
          </w:tcPr>
          <w:p w14:paraId="4DA97D4C" w14:textId="77777777" w:rsidR="003A5C44" w:rsidRPr="009052DE" w:rsidRDefault="003A5C44" w:rsidP="009052DE">
            <w:pPr>
              <w:jc w:val="center"/>
              <w:rPr>
                <w:rFonts w:ascii="Arial" w:eastAsia="Times New Roman" w:hAnsi="Arial" w:cs="Arial"/>
                <w:sz w:val="18"/>
                <w:szCs w:val="18"/>
              </w:rPr>
            </w:pPr>
          </w:p>
        </w:tc>
        <w:tc>
          <w:tcPr>
            <w:tcW w:w="1134" w:type="dxa"/>
          </w:tcPr>
          <w:p w14:paraId="73406F8F" w14:textId="77777777" w:rsidR="003A5C44" w:rsidRPr="009052DE" w:rsidRDefault="003A5C44" w:rsidP="009052DE">
            <w:pPr>
              <w:jc w:val="center"/>
              <w:rPr>
                <w:rFonts w:ascii="Arial" w:eastAsia="Times New Roman" w:hAnsi="Arial" w:cs="Arial"/>
                <w:sz w:val="18"/>
                <w:szCs w:val="18"/>
              </w:rPr>
            </w:pPr>
          </w:p>
        </w:tc>
      </w:tr>
      <w:tr w:rsidR="003A5C44" w:rsidRPr="009052DE" w14:paraId="48EE41D2" w14:textId="0A04BF8B" w:rsidTr="009052DE">
        <w:trPr>
          <w:trHeight w:val="945"/>
          <w:jc w:val="center"/>
        </w:trPr>
        <w:tc>
          <w:tcPr>
            <w:tcW w:w="892" w:type="dxa"/>
            <w:shd w:val="clear" w:color="auto" w:fill="auto"/>
            <w:vAlign w:val="center"/>
            <w:hideMark/>
          </w:tcPr>
          <w:p w14:paraId="418BCE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268</w:t>
            </w:r>
          </w:p>
        </w:tc>
        <w:tc>
          <w:tcPr>
            <w:tcW w:w="2297" w:type="dxa"/>
            <w:shd w:val="clear" w:color="000000" w:fill="FFFFFF"/>
            <w:vAlign w:val="center"/>
            <w:hideMark/>
          </w:tcPr>
          <w:p w14:paraId="2B85B7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TRACH CARE SONDA DE ASPIRAÇÃO SISTEMA FECHADO Nº 16</w:t>
            </w:r>
          </w:p>
        </w:tc>
        <w:tc>
          <w:tcPr>
            <w:tcW w:w="1064" w:type="dxa"/>
            <w:shd w:val="clear" w:color="auto" w:fill="auto"/>
            <w:vAlign w:val="center"/>
            <w:hideMark/>
          </w:tcPr>
          <w:p w14:paraId="43EA94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95EA3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EC1B9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11AD6940" w14:textId="77777777" w:rsidR="003A5C44" w:rsidRPr="009052DE" w:rsidRDefault="003A5C44" w:rsidP="009052DE">
            <w:pPr>
              <w:jc w:val="center"/>
              <w:rPr>
                <w:rFonts w:ascii="Arial" w:eastAsia="Times New Roman" w:hAnsi="Arial" w:cs="Arial"/>
                <w:sz w:val="18"/>
                <w:szCs w:val="18"/>
              </w:rPr>
            </w:pPr>
          </w:p>
        </w:tc>
        <w:tc>
          <w:tcPr>
            <w:tcW w:w="1134" w:type="dxa"/>
          </w:tcPr>
          <w:p w14:paraId="6CA960AD" w14:textId="77777777" w:rsidR="003A5C44" w:rsidRPr="009052DE" w:rsidRDefault="003A5C44" w:rsidP="009052DE">
            <w:pPr>
              <w:jc w:val="center"/>
              <w:rPr>
                <w:rFonts w:ascii="Arial" w:eastAsia="Times New Roman" w:hAnsi="Arial" w:cs="Arial"/>
                <w:sz w:val="18"/>
                <w:szCs w:val="18"/>
              </w:rPr>
            </w:pPr>
          </w:p>
        </w:tc>
        <w:tc>
          <w:tcPr>
            <w:tcW w:w="1134" w:type="dxa"/>
          </w:tcPr>
          <w:p w14:paraId="7334F9A8" w14:textId="77777777" w:rsidR="003A5C44" w:rsidRPr="009052DE" w:rsidRDefault="003A5C44" w:rsidP="009052DE">
            <w:pPr>
              <w:jc w:val="center"/>
              <w:rPr>
                <w:rFonts w:ascii="Arial" w:eastAsia="Times New Roman" w:hAnsi="Arial" w:cs="Arial"/>
                <w:sz w:val="18"/>
                <w:szCs w:val="18"/>
              </w:rPr>
            </w:pPr>
          </w:p>
        </w:tc>
      </w:tr>
      <w:tr w:rsidR="003A5C44" w:rsidRPr="009052DE" w14:paraId="1A3D813C" w14:textId="525A8AC8" w:rsidTr="009052DE">
        <w:trPr>
          <w:trHeight w:val="630"/>
          <w:jc w:val="center"/>
        </w:trPr>
        <w:tc>
          <w:tcPr>
            <w:tcW w:w="892" w:type="dxa"/>
            <w:shd w:val="clear" w:color="auto" w:fill="auto"/>
            <w:vAlign w:val="center"/>
            <w:hideMark/>
          </w:tcPr>
          <w:p w14:paraId="775FEB6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269</w:t>
            </w:r>
          </w:p>
        </w:tc>
        <w:tc>
          <w:tcPr>
            <w:tcW w:w="2297" w:type="dxa"/>
            <w:shd w:val="clear" w:color="auto" w:fill="auto"/>
            <w:vAlign w:val="center"/>
            <w:hideMark/>
          </w:tcPr>
          <w:p w14:paraId="35D5DD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4.0</w:t>
            </w:r>
          </w:p>
        </w:tc>
        <w:tc>
          <w:tcPr>
            <w:tcW w:w="1064" w:type="dxa"/>
            <w:shd w:val="clear" w:color="auto" w:fill="auto"/>
            <w:vAlign w:val="center"/>
            <w:hideMark/>
          </w:tcPr>
          <w:p w14:paraId="6890FC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D2A05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012BF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01E6CD5B" w14:textId="77777777" w:rsidR="003A5C44" w:rsidRPr="009052DE" w:rsidRDefault="003A5C44" w:rsidP="009052DE">
            <w:pPr>
              <w:jc w:val="center"/>
              <w:rPr>
                <w:rFonts w:ascii="Arial" w:eastAsia="Times New Roman" w:hAnsi="Arial" w:cs="Arial"/>
                <w:sz w:val="18"/>
                <w:szCs w:val="18"/>
              </w:rPr>
            </w:pPr>
          </w:p>
        </w:tc>
        <w:tc>
          <w:tcPr>
            <w:tcW w:w="1134" w:type="dxa"/>
          </w:tcPr>
          <w:p w14:paraId="3AD30DC4" w14:textId="77777777" w:rsidR="003A5C44" w:rsidRPr="009052DE" w:rsidRDefault="003A5C44" w:rsidP="009052DE">
            <w:pPr>
              <w:jc w:val="center"/>
              <w:rPr>
                <w:rFonts w:ascii="Arial" w:eastAsia="Times New Roman" w:hAnsi="Arial" w:cs="Arial"/>
                <w:sz w:val="18"/>
                <w:szCs w:val="18"/>
              </w:rPr>
            </w:pPr>
          </w:p>
        </w:tc>
        <w:tc>
          <w:tcPr>
            <w:tcW w:w="1134" w:type="dxa"/>
          </w:tcPr>
          <w:p w14:paraId="768AF218" w14:textId="77777777" w:rsidR="003A5C44" w:rsidRPr="009052DE" w:rsidRDefault="003A5C44" w:rsidP="009052DE">
            <w:pPr>
              <w:jc w:val="center"/>
              <w:rPr>
                <w:rFonts w:ascii="Arial" w:eastAsia="Times New Roman" w:hAnsi="Arial" w:cs="Arial"/>
                <w:sz w:val="18"/>
                <w:szCs w:val="18"/>
              </w:rPr>
            </w:pPr>
          </w:p>
        </w:tc>
      </w:tr>
      <w:tr w:rsidR="003A5C44" w:rsidRPr="009052DE" w14:paraId="1617CE26" w14:textId="4B7681F2" w:rsidTr="009052DE">
        <w:trPr>
          <w:trHeight w:val="630"/>
          <w:jc w:val="center"/>
        </w:trPr>
        <w:tc>
          <w:tcPr>
            <w:tcW w:w="892" w:type="dxa"/>
            <w:shd w:val="clear" w:color="auto" w:fill="auto"/>
            <w:vAlign w:val="center"/>
            <w:hideMark/>
          </w:tcPr>
          <w:p w14:paraId="4493AAB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270</w:t>
            </w:r>
          </w:p>
        </w:tc>
        <w:tc>
          <w:tcPr>
            <w:tcW w:w="2297" w:type="dxa"/>
            <w:shd w:val="clear" w:color="auto" w:fill="auto"/>
            <w:vAlign w:val="center"/>
            <w:hideMark/>
          </w:tcPr>
          <w:p w14:paraId="700A33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4.5</w:t>
            </w:r>
          </w:p>
        </w:tc>
        <w:tc>
          <w:tcPr>
            <w:tcW w:w="1064" w:type="dxa"/>
            <w:shd w:val="clear" w:color="auto" w:fill="auto"/>
            <w:vAlign w:val="center"/>
            <w:hideMark/>
          </w:tcPr>
          <w:p w14:paraId="52781E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52EC0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D8C2F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32E12E20" w14:textId="77777777" w:rsidR="003A5C44" w:rsidRPr="009052DE" w:rsidRDefault="003A5C44" w:rsidP="009052DE">
            <w:pPr>
              <w:jc w:val="center"/>
              <w:rPr>
                <w:rFonts w:ascii="Arial" w:eastAsia="Times New Roman" w:hAnsi="Arial" w:cs="Arial"/>
                <w:sz w:val="18"/>
                <w:szCs w:val="18"/>
              </w:rPr>
            </w:pPr>
          </w:p>
        </w:tc>
        <w:tc>
          <w:tcPr>
            <w:tcW w:w="1134" w:type="dxa"/>
          </w:tcPr>
          <w:p w14:paraId="6F775532" w14:textId="77777777" w:rsidR="003A5C44" w:rsidRPr="009052DE" w:rsidRDefault="003A5C44" w:rsidP="009052DE">
            <w:pPr>
              <w:jc w:val="center"/>
              <w:rPr>
                <w:rFonts w:ascii="Arial" w:eastAsia="Times New Roman" w:hAnsi="Arial" w:cs="Arial"/>
                <w:sz w:val="18"/>
                <w:szCs w:val="18"/>
              </w:rPr>
            </w:pPr>
          </w:p>
        </w:tc>
        <w:tc>
          <w:tcPr>
            <w:tcW w:w="1134" w:type="dxa"/>
          </w:tcPr>
          <w:p w14:paraId="1C640B3D" w14:textId="77777777" w:rsidR="003A5C44" w:rsidRPr="009052DE" w:rsidRDefault="003A5C44" w:rsidP="009052DE">
            <w:pPr>
              <w:jc w:val="center"/>
              <w:rPr>
                <w:rFonts w:ascii="Arial" w:eastAsia="Times New Roman" w:hAnsi="Arial" w:cs="Arial"/>
                <w:sz w:val="18"/>
                <w:szCs w:val="18"/>
              </w:rPr>
            </w:pPr>
          </w:p>
        </w:tc>
      </w:tr>
      <w:tr w:rsidR="003A5C44" w:rsidRPr="009052DE" w14:paraId="6568AFB2" w14:textId="450FF355" w:rsidTr="009052DE">
        <w:trPr>
          <w:trHeight w:val="630"/>
          <w:jc w:val="center"/>
        </w:trPr>
        <w:tc>
          <w:tcPr>
            <w:tcW w:w="892" w:type="dxa"/>
            <w:shd w:val="clear" w:color="auto" w:fill="auto"/>
            <w:vAlign w:val="center"/>
            <w:hideMark/>
          </w:tcPr>
          <w:p w14:paraId="2A4C57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271</w:t>
            </w:r>
          </w:p>
        </w:tc>
        <w:tc>
          <w:tcPr>
            <w:tcW w:w="2297" w:type="dxa"/>
            <w:shd w:val="clear" w:color="auto" w:fill="auto"/>
            <w:vAlign w:val="center"/>
            <w:hideMark/>
          </w:tcPr>
          <w:p w14:paraId="4DD7F94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5.0</w:t>
            </w:r>
          </w:p>
        </w:tc>
        <w:tc>
          <w:tcPr>
            <w:tcW w:w="1064" w:type="dxa"/>
            <w:shd w:val="clear" w:color="auto" w:fill="auto"/>
            <w:vAlign w:val="center"/>
            <w:hideMark/>
          </w:tcPr>
          <w:p w14:paraId="7183AC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37EA1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C0CE2E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12B1B6F1" w14:textId="77777777" w:rsidR="003A5C44" w:rsidRPr="009052DE" w:rsidRDefault="003A5C44" w:rsidP="009052DE">
            <w:pPr>
              <w:jc w:val="center"/>
              <w:rPr>
                <w:rFonts w:ascii="Arial" w:eastAsia="Times New Roman" w:hAnsi="Arial" w:cs="Arial"/>
                <w:sz w:val="18"/>
                <w:szCs w:val="18"/>
              </w:rPr>
            </w:pPr>
          </w:p>
        </w:tc>
        <w:tc>
          <w:tcPr>
            <w:tcW w:w="1134" w:type="dxa"/>
          </w:tcPr>
          <w:p w14:paraId="01273F5A" w14:textId="77777777" w:rsidR="003A5C44" w:rsidRPr="009052DE" w:rsidRDefault="003A5C44" w:rsidP="009052DE">
            <w:pPr>
              <w:jc w:val="center"/>
              <w:rPr>
                <w:rFonts w:ascii="Arial" w:eastAsia="Times New Roman" w:hAnsi="Arial" w:cs="Arial"/>
                <w:sz w:val="18"/>
                <w:szCs w:val="18"/>
              </w:rPr>
            </w:pPr>
          </w:p>
        </w:tc>
        <w:tc>
          <w:tcPr>
            <w:tcW w:w="1134" w:type="dxa"/>
          </w:tcPr>
          <w:p w14:paraId="0FF6EB5C" w14:textId="77777777" w:rsidR="003A5C44" w:rsidRPr="009052DE" w:rsidRDefault="003A5C44" w:rsidP="009052DE">
            <w:pPr>
              <w:jc w:val="center"/>
              <w:rPr>
                <w:rFonts w:ascii="Arial" w:eastAsia="Times New Roman" w:hAnsi="Arial" w:cs="Arial"/>
                <w:sz w:val="18"/>
                <w:szCs w:val="18"/>
              </w:rPr>
            </w:pPr>
          </w:p>
        </w:tc>
      </w:tr>
      <w:tr w:rsidR="003A5C44" w:rsidRPr="009052DE" w14:paraId="23CD5232" w14:textId="0EAFD5FB" w:rsidTr="009052DE">
        <w:trPr>
          <w:trHeight w:val="630"/>
          <w:jc w:val="center"/>
        </w:trPr>
        <w:tc>
          <w:tcPr>
            <w:tcW w:w="892" w:type="dxa"/>
            <w:shd w:val="clear" w:color="auto" w:fill="auto"/>
            <w:vAlign w:val="center"/>
            <w:hideMark/>
          </w:tcPr>
          <w:p w14:paraId="7C2937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272</w:t>
            </w:r>
          </w:p>
        </w:tc>
        <w:tc>
          <w:tcPr>
            <w:tcW w:w="2297" w:type="dxa"/>
            <w:shd w:val="clear" w:color="auto" w:fill="auto"/>
            <w:vAlign w:val="center"/>
            <w:hideMark/>
          </w:tcPr>
          <w:p w14:paraId="543C48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5.5</w:t>
            </w:r>
          </w:p>
        </w:tc>
        <w:tc>
          <w:tcPr>
            <w:tcW w:w="1064" w:type="dxa"/>
            <w:shd w:val="clear" w:color="auto" w:fill="auto"/>
            <w:vAlign w:val="center"/>
            <w:hideMark/>
          </w:tcPr>
          <w:p w14:paraId="27A570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0DF33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DD3DCD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64D57B4D" w14:textId="77777777" w:rsidR="003A5C44" w:rsidRPr="009052DE" w:rsidRDefault="003A5C44" w:rsidP="009052DE">
            <w:pPr>
              <w:jc w:val="center"/>
              <w:rPr>
                <w:rFonts w:ascii="Arial" w:eastAsia="Times New Roman" w:hAnsi="Arial" w:cs="Arial"/>
                <w:sz w:val="18"/>
                <w:szCs w:val="18"/>
              </w:rPr>
            </w:pPr>
          </w:p>
        </w:tc>
        <w:tc>
          <w:tcPr>
            <w:tcW w:w="1134" w:type="dxa"/>
          </w:tcPr>
          <w:p w14:paraId="38387A19" w14:textId="77777777" w:rsidR="003A5C44" w:rsidRPr="009052DE" w:rsidRDefault="003A5C44" w:rsidP="009052DE">
            <w:pPr>
              <w:jc w:val="center"/>
              <w:rPr>
                <w:rFonts w:ascii="Arial" w:eastAsia="Times New Roman" w:hAnsi="Arial" w:cs="Arial"/>
                <w:sz w:val="18"/>
                <w:szCs w:val="18"/>
              </w:rPr>
            </w:pPr>
          </w:p>
        </w:tc>
        <w:tc>
          <w:tcPr>
            <w:tcW w:w="1134" w:type="dxa"/>
          </w:tcPr>
          <w:p w14:paraId="0AB0C272" w14:textId="77777777" w:rsidR="003A5C44" w:rsidRPr="009052DE" w:rsidRDefault="003A5C44" w:rsidP="009052DE">
            <w:pPr>
              <w:jc w:val="center"/>
              <w:rPr>
                <w:rFonts w:ascii="Arial" w:eastAsia="Times New Roman" w:hAnsi="Arial" w:cs="Arial"/>
                <w:sz w:val="18"/>
                <w:szCs w:val="18"/>
              </w:rPr>
            </w:pPr>
          </w:p>
        </w:tc>
      </w:tr>
      <w:tr w:rsidR="003A5C44" w:rsidRPr="009052DE" w14:paraId="6EE1F244" w14:textId="3A205519" w:rsidTr="009052DE">
        <w:trPr>
          <w:trHeight w:val="630"/>
          <w:jc w:val="center"/>
        </w:trPr>
        <w:tc>
          <w:tcPr>
            <w:tcW w:w="892" w:type="dxa"/>
            <w:shd w:val="clear" w:color="auto" w:fill="auto"/>
            <w:vAlign w:val="center"/>
            <w:hideMark/>
          </w:tcPr>
          <w:p w14:paraId="16D713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273</w:t>
            </w:r>
          </w:p>
        </w:tc>
        <w:tc>
          <w:tcPr>
            <w:tcW w:w="2297" w:type="dxa"/>
            <w:shd w:val="clear" w:color="auto" w:fill="auto"/>
            <w:vAlign w:val="center"/>
            <w:hideMark/>
          </w:tcPr>
          <w:p w14:paraId="540CEB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6.0</w:t>
            </w:r>
          </w:p>
        </w:tc>
        <w:tc>
          <w:tcPr>
            <w:tcW w:w="1064" w:type="dxa"/>
            <w:shd w:val="clear" w:color="auto" w:fill="auto"/>
            <w:vAlign w:val="center"/>
            <w:hideMark/>
          </w:tcPr>
          <w:p w14:paraId="0EAEEA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75745E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A2094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2042EEEC" w14:textId="77777777" w:rsidR="003A5C44" w:rsidRPr="009052DE" w:rsidRDefault="003A5C44" w:rsidP="009052DE">
            <w:pPr>
              <w:jc w:val="center"/>
              <w:rPr>
                <w:rFonts w:ascii="Arial" w:eastAsia="Times New Roman" w:hAnsi="Arial" w:cs="Arial"/>
                <w:sz w:val="18"/>
                <w:szCs w:val="18"/>
              </w:rPr>
            </w:pPr>
          </w:p>
        </w:tc>
        <w:tc>
          <w:tcPr>
            <w:tcW w:w="1134" w:type="dxa"/>
          </w:tcPr>
          <w:p w14:paraId="43EEE8DF" w14:textId="77777777" w:rsidR="003A5C44" w:rsidRPr="009052DE" w:rsidRDefault="003A5C44" w:rsidP="009052DE">
            <w:pPr>
              <w:jc w:val="center"/>
              <w:rPr>
                <w:rFonts w:ascii="Arial" w:eastAsia="Times New Roman" w:hAnsi="Arial" w:cs="Arial"/>
                <w:sz w:val="18"/>
                <w:szCs w:val="18"/>
              </w:rPr>
            </w:pPr>
          </w:p>
        </w:tc>
        <w:tc>
          <w:tcPr>
            <w:tcW w:w="1134" w:type="dxa"/>
          </w:tcPr>
          <w:p w14:paraId="056D7714" w14:textId="77777777" w:rsidR="003A5C44" w:rsidRPr="009052DE" w:rsidRDefault="003A5C44" w:rsidP="009052DE">
            <w:pPr>
              <w:jc w:val="center"/>
              <w:rPr>
                <w:rFonts w:ascii="Arial" w:eastAsia="Times New Roman" w:hAnsi="Arial" w:cs="Arial"/>
                <w:sz w:val="18"/>
                <w:szCs w:val="18"/>
              </w:rPr>
            </w:pPr>
          </w:p>
        </w:tc>
      </w:tr>
      <w:tr w:rsidR="003A5C44" w:rsidRPr="009052DE" w14:paraId="4CF4A5E2" w14:textId="537DE952" w:rsidTr="009052DE">
        <w:trPr>
          <w:trHeight w:val="630"/>
          <w:jc w:val="center"/>
        </w:trPr>
        <w:tc>
          <w:tcPr>
            <w:tcW w:w="892" w:type="dxa"/>
            <w:shd w:val="clear" w:color="auto" w:fill="auto"/>
            <w:vAlign w:val="center"/>
            <w:hideMark/>
          </w:tcPr>
          <w:p w14:paraId="6D180C1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274</w:t>
            </w:r>
          </w:p>
        </w:tc>
        <w:tc>
          <w:tcPr>
            <w:tcW w:w="2297" w:type="dxa"/>
            <w:shd w:val="clear" w:color="auto" w:fill="auto"/>
            <w:vAlign w:val="center"/>
            <w:hideMark/>
          </w:tcPr>
          <w:p w14:paraId="4E93E1A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6.5</w:t>
            </w:r>
          </w:p>
        </w:tc>
        <w:tc>
          <w:tcPr>
            <w:tcW w:w="1064" w:type="dxa"/>
            <w:shd w:val="clear" w:color="auto" w:fill="auto"/>
            <w:vAlign w:val="center"/>
            <w:hideMark/>
          </w:tcPr>
          <w:p w14:paraId="1A43EEA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B2643B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601C5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72E8BF85" w14:textId="77777777" w:rsidR="003A5C44" w:rsidRPr="009052DE" w:rsidRDefault="003A5C44" w:rsidP="009052DE">
            <w:pPr>
              <w:jc w:val="center"/>
              <w:rPr>
                <w:rFonts w:ascii="Arial" w:eastAsia="Times New Roman" w:hAnsi="Arial" w:cs="Arial"/>
                <w:sz w:val="18"/>
                <w:szCs w:val="18"/>
              </w:rPr>
            </w:pPr>
          </w:p>
        </w:tc>
        <w:tc>
          <w:tcPr>
            <w:tcW w:w="1134" w:type="dxa"/>
          </w:tcPr>
          <w:p w14:paraId="285ADF98" w14:textId="77777777" w:rsidR="003A5C44" w:rsidRPr="009052DE" w:rsidRDefault="003A5C44" w:rsidP="009052DE">
            <w:pPr>
              <w:jc w:val="center"/>
              <w:rPr>
                <w:rFonts w:ascii="Arial" w:eastAsia="Times New Roman" w:hAnsi="Arial" w:cs="Arial"/>
                <w:sz w:val="18"/>
                <w:szCs w:val="18"/>
              </w:rPr>
            </w:pPr>
          </w:p>
        </w:tc>
        <w:tc>
          <w:tcPr>
            <w:tcW w:w="1134" w:type="dxa"/>
          </w:tcPr>
          <w:p w14:paraId="206CCB54" w14:textId="77777777" w:rsidR="003A5C44" w:rsidRPr="009052DE" w:rsidRDefault="003A5C44" w:rsidP="009052DE">
            <w:pPr>
              <w:jc w:val="center"/>
              <w:rPr>
                <w:rFonts w:ascii="Arial" w:eastAsia="Times New Roman" w:hAnsi="Arial" w:cs="Arial"/>
                <w:sz w:val="18"/>
                <w:szCs w:val="18"/>
              </w:rPr>
            </w:pPr>
          </w:p>
        </w:tc>
      </w:tr>
      <w:tr w:rsidR="003A5C44" w:rsidRPr="009052DE" w14:paraId="29482F8C" w14:textId="08C11582" w:rsidTr="009052DE">
        <w:trPr>
          <w:trHeight w:val="630"/>
          <w:jc w:val="center"/>
        </w:trPr>
        <w:tc>
          <w:tcPr>
            <w:tcW w:w="892" w:type="dxa"/>
            <w:shd w:val="clear" w:color="auto" w:fill="auto"/>
            <w:vAlign w:val="center"/>
            <w:hideMark/>
          </w:tcPr>
          <w:p w14:paraId="608CA4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275</w:t>
            </w:r>
          </w:p>
        </w:tc>
        <w:tc>
          <w:tcPr>
            <w:tcW w:w="2297" w:type="dxa"/>
            <w:shd w:val="clear" w:color="auto" w:fill="auto"/>
            <w:vAlign w:val="center"/>
            <w:hideMark/>
          </w:tcPr>
          <w:p w14:paraId="0E933EB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6.5</w:t>
            </w:r>
          </w:p>
        </w:tc>
        <w:tc>
          <w:tcPr>
            <w:tcW w:w="1064" w:type="dxa"/>
            <w:shd w:val="clear" w:color="auto" w:fill="auto"/>
            <w:vAlign w:val="center"/>
            <w:hideMark/>
          </w:tcPr>
          <w:p w14:paraId="41DA21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841A48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95267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6917E275" w14:textId="77777777" w:rsidR="003A5C44" w:rsidRPr="009052DE" w:rsidRDefault="003A5C44" w:rsidP="009052DE">
            <w:pPr>
              <w:jc w:val="center"/>
              <w:rPr>
                <w:rFonts w:ascii="Arial" w:eastAsia="Times New Roman" w:hAnsi="Arial" w:cs="Arial"/>
                <w:sz w:val="18"/>
                <w:szCs w:val="18"/>
              </w:rPr>
            </w:pPr>
          </w:p>
        </w:tc>
        <w:tc>
          <w:tcPr>
            <w:tcW w:w="1134" w:type="dxa"/>
          </w:tcPr>
          <w:p w14:paraId="65700150" w14:textId="77777777" w:rsidR="003A5C44" w:rsidRPr="009052DE" w:rsidRDefault="003A5C44" w:rsidP="009052DE">
            <w:pPr>
              <w:jc w:val="center"/>
              <w:rPr>
                <w:rFonts w:ascii="Arial" w:eastAsia="Times New Roman" w:hAnsi="Arial" w:cs="Arial"/>
                <w:sz w:val="18"/>
                <w:szCs w:val="18"/>
              </w:rPr>
            </w:pPr>
          </w:p>
        </w:tc>
        <w:tc>
          <w:tcPr>
            <w:tcW w:w="1134" w:type="dxa"/>
          </w:tcPr>
          <w:p w14:paraId="7262D458" w14:textId="77777777" w:rsidR="003A5C44" w:rsidRPr="009052DE" w:rsidRDefault="003A5C44" w:rsidP="009052DE">
            <w:pPr>
              <w:jc w:val="center"/>
              <w:rPr>
                <w:rFonts w:ascii="Arial" w:eastAsia="Times New Roman" w:hAnsi="Arial" w:cs="Arial"/>
                <w:sz w:val="18"/>
                <w:szCs w:val="18"/>
              </w:rPr>
            </w:pPr>
          </w:p>
        </w:tc>
      </w:tr>
      <w:tr w:rsidR="003A5C44" w:rsidRPr="009052DE" w14:paraId="0D2924C9" w14:textId="5479360B" w:rsidTr="009052DE">
        <w:trPr>
          <w:trHeight w:val="630"/>
          <w:jc w:val="center"/>
        </w:trPr>
        <w:tc>
          <w:tcPr>
            <w:tcW w:w="892" w:type="dxa"/>
            <w:shd w:val="clear" w:color="auto" w:fill="auto"/>
            <w:vAlign w:val="center"/>
            <w:hideMark/>
          </w:tcPr>
          <w:p w14:paraId="5154CE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276</w:t>
            </w:r>
          </w:p>
        </w:tc>
        <w:tc>
          <w:tcPr>
            <w:tcW w:w="2297" w:type="dxa"/>
            <w:shd w:val="clear" w:color="auto" w:fill="auto"/>
            <w:vAlign w:val="center"/>
            <w:hideMark/>
          </w:tcPr>
          <w:p w14:paraId="3D8F3AA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7.0</w:t>
            </w:r>
          </w:p>
        </w:tc>
        <w:tc>
          <w:tcPr>
            <w:tcW w:w="1064" w:type="dxa"/>
            <w:shd w:val="clear" w:color="auto" w:fill="auto"/>
            <w:vAlign w:val="center"/>
            <w:hideMark/>
          </w:tcPr>
          <w:p w14:paraId="3AC94B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76A96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F272E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3D5DD5B7" w14:textId="77777777" w:rsidR="003A5C44" w:rsidRPr="009052DE" w:rsidRDefault="003A5C44" w:rsidP="009052DE">
            <w:pPr>
              <w:jc w:val="center"/>
              <w:rPr>
                <w:rFonts w:ascii="Arial" w:eastAsia="Times New Roman" w:hAnsi="Arial" w:cs="Arial"/>
                <w:sz w:val="18"/>
                <w:szCs w:val="18"/>
              </w:rPr>
            </w:pPr>
          </w:p>
        </w:tc>
        <w:tc>
          <w:tcPr>
            <w:tcW w:w="1134" w:type="dxa"/>
          </w:tcPr>
          <w:p w14:paraId="39FCDBB1" w14:textId="77777777" w:rsidR="003A5C44" w:rsidRPr="009052DE" w:rsidRDefault="003A5C44" w:rsidP="009052DE">
            <w:pPr>
              <w:jc w:val="center"/>
              <w:rPr>
                <w:rFonts w:ascii="Arial" w:eastAsia="Times New Roman" w:hAnsi="Arial" w:cs="Arial"/>
                <w:sz w:val="18"/>
                <w:szCs w:val="18"/>
              </w:rPr>
            </w:pPr>
          </w:p>
        </w:tc>
        <w:tc>
          <w:tcPr>
            <w:tcW w:w="1134" w:type="dxa"/>
          </w:tcPr>
          <w:p w14:paraId="491B2A6C" w14:textId="77777777" w:rsidR="003A5C44" w:rsidRPr="009052DE" w:rsidRDefault="003A5C44" w:rsidP="009052DE">
            <w:pPr>
              <w:jc w:val="center"/>
              <w:rPr>
                <w:rFonts w:ascii="Arial" w:eastAsia="Times New Roman" w:hAnsi="Arial" w:cs="Arial"/>
                <w:sz w:val="18"/>
                <w:szCs w:val="18"/>
              </w:rPr>
            </w:pPr>
          </w:p>
        </w:tc>
      </w:tr>
      <w:tr w:rsidR="003A5C44" w:rsidRPr="009052DE" w14:paraId="3C94F3E4" w14:textId="323756B0" w:rsidTr="009052DE">
        <w:trPr>
          <w:trHeight w:val="630"/>
          <w:jc w:val="center"/>
        </w:trPr>
        <w:tc>
          <w:tcPr>
            <w:tcW w:w="892" w:type="dxa"/>
            <w:shd w:val="clear" w:color="auto" w:fill="auto"/>
            <w:vAlign w:val="center"/>
            <w:hideMark/>
          </w:tcPr>
          <w:p w14:paraId="7E74E5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277</w:t>
            </w:r>
          </w:p>
        </w:tc>
        <w:tc>
          <w:tcPr>
            <w:tcW w:w="2297" w:type="dxa"/>
            <w:shd w:val="clear" w:color="auto" w:fill="auto"/>
            <w:vAlign w:val="center"/>
            <w:hideMark/>
          </w:tcPr>
          <w:p w14:paraId="659329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7.5</w:t>
            </w:r>
          </w:p>
        </w:tc>
        <w:tc>
          <w:tcPr>
            <w:tcW w:w="1064" w:type="dxa"/>
            <w:shd w:val="clear" w:color="auto" w:fill="auto"/>
            <w:vAlign w:val="center"/>
            <w:hideMark/>
          </w:tcPr>
          <w:p w14:paraId="59B07F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30991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0115CE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53B55ED4" w14:textId="77777777" w:rsidR="003A5C44" w:rsidRPr="009052DE" w:rsidRDefault="003A5C44" w:rsidP="009052DE">
            <w:pPr>
              <w:jc w:val="center"/>
              <w:rPr>
                <w:rFonts w:ascii="Arial" w:eastAsia="Times New Roman" w:hAnsi="Arial" w:cs="Arial"/>
                <w:sz w:val="18"/>
                <w:szCs w:val="18"/>
              </w:rPr>
            </w:pPr>
          </w:p>
        </w:tc>
        <w:tc>
          <w:tcPr>
            <w:tcW w:w="1134" w:type="dxa"/>
          </w:tcPr>
          <w:p w14:paraId="68CBE149" w14:textId="77777777" w:rsidR="003A5C44" w:rsidRPr="009052DE" w:rsidRDefault="003A5C44" w:rsidP="009052DE">
            <w:pPr>
              <w:jc w:val="center"/>
              <w:rPr>
                <w:rFonts w:ascii="Arial" w:eastAsia="Times New Roman" w:hAnsi="Arial" w:cs="Arial"/>
                <w:sz w:val="18"/>
                <w:szCs w:val="18"/>
              </w:rPr>
            </w:pPr>
          </w:p>
        </w:tc>
        <w:tc>
          <w:tcPr>
            <w:tcW w:w="1134" w:type="dxa"/>
          </w:tcPr>
          <w:p w14:paraId="10057588" w14:textId="77777777" w:rsidR="003A5C44" w:rsidRPr="009052DE" w:rsidRDefault="003A5C44" w:rsidP="009052DE">
            <w:pPr>
              <w:jc w:val="center"/>
              <w:rPr>
                <w:rFonts w:ascii="Arial" w:eastAsia="Times New Roman" w:hAnsi="Arial" w:cs="Arial"/>
                <w:sz w:val="18"/>
                <w:szCs w:val="18"/>
              </w:rPr>
            </w:pPr>
          </w:p>
        </w:tc>
      </w:tr>
      <w:tr w:rsidR="003A5C44" w:rsidRPr="009052DE" w14:paraId="656465B8" w14:textId="3C7AA2D8" w:rsidTr="009052DE">
        <w:trPr>
          <w:trHeight w:val="630"/>
          <w:jc w:val="center"/>
        </w:trPr>
        <w:tc>
          <w:tcPr>
            <w:tcW w:w="892" w:type="dxa"/>
            <w:shd w:val="clear" w:color="auto" w:fill="auto"/>
            <w:vAlign w:val="center"/>
            <w:hideMark/>
          </w:tcPr>
          <w:p w14:paraId="395D38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278</w:t>
            </w:r>
          </w:p>
        </w:tc>
        <w:tc>
          <w:tcPr>
            <w:tcW w:w="2297" w:type="dxa"/>
            <w:shd w:val="clear" w:color="auto" w:fill="auto"/>
            <w:vAlign w:val="center"/>
            <w:hideMark/>
          </w:tcPr>
          <w:p w14:paraId="484CDD5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8.0</w:t>
            </w:r>
          </w:p>
        </w:tc>
        <w:tc>
          <w:tcPr>
            <w:tcW w:w="1064" w:type="dxa"/>
            <w:shd w:val="clear" w:color="auto" w:fill="auto"/>
            <w:vAlign w:val="center"/>
            <w:hideMark/>
          </w:tcPr>
          <w:p w14:paraId="47D51D5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5D363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299572D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5F610C2A" w14:textId="77777777" w:rsidR="003A5C44" w:rsidRPr="009052DE" w:rsidRDefault="003A5C44" w:rsidP="009052DE">
            <w:pPr>
              <w:jc w:val="center"/>
              <w:rPr>
                <w:rFonts w:ascii="Arial" w:eastAsia="Times New Roman" w:hAnsi="Arial" w:cs="Arial"/>
                <w:sz w:val="18"/>
                <w:szCs w:val="18"/>
              </w:rPr>
            </w:pPr>
          </w:p>
        </w:tc>
        <w:tc>
          <w:tcPr>
            <w:tcW w:w="1134" w:type="dxa"/>
          </w:tcPr>
          <w:p w14:paraId="2A050267" w14:textId="77777777" w:rsidR="003A5C44" w:rsidRPr="009052DE" w:rsidRDefault="003A5C44" w:rsidP="009052DE">
            <w:pPr>
              <w:jc w:val="center"/>
              <w:rPr>
                <w:rFonts w:ascii="Arial" w:eastAsia="Times New Roman" w:hAnsi="Arial" w:cs="Arial"/>
                <w:sz w:val="18"/>
                <w:szCs w:val="18"/>
              </w:rPr>
            </w:pPr>
          </w:p>
        </w:tc>
        <w:tc>
          <w:tcPr>
            <w:tcW w:w="1134" w:type="dxa"/>
          </w:tcPr>
          <w:p w14:paraId="47C61A66" w14:textId="77777777" w:rsidR="003A5C44" w:rsidRPr="009052DE" w:rsidRDefault="003A5C44" w:rsidP="009052DE">
            <w:pPr>
              <w:jc w:val="center"/>
              <w:rPr>
                <w:rFonts w:ascii="Arial" w:eastAsia="Times New Roman" w:hAnsi="Arial" w:cs="Arial"/>
                <w:sz w:val="18"/>
                <w:szCs w:val="18"/>
              </w:rPr>
            </w:pPr>
          </w:p>
        </w:tc>
      </w:tr>
      <w:tr w:rsidR="003A5C44" w:rsidRPr="009052DE" w14:paraId="30DEA4C9" w14:textId="15EFA468" w:rsidTr="009052DE">
        <w:trPr>
          <w:trHeight w:val="630"/>
          <w:jc w:val="center"/>
        </w:trPr>
        <w:tc>
          <w:tcPr>
            <w:tcW w:w="892" w:type="dxa"/>
            <w:shd w:val="clear" w:color="auto" w:fill="auto"/>
            <w:vAlign w:val="center"/>
            <w:hideMark/>
          </w:tcPr>
          <w:p w14:paraId="579F31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279</w:t>
            </w:r>
          </w:p>
        </w:tc>
        <w:tc>
          <w:tcPr>
            <w:tcW w:w="2297" w:type="dxa"/>
            <w:shd w:val="clear" w:color="auto" w:fill="auto"/>
            <w:vAlign w:val="center"/>
            <w:hideMark/>
          </w:tcPr>
          <w:p w14:paraId="112B12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8.5</w:t>
            </w:r>
          </w:p>
        </w:tc>
        <w:tc>
          <w:tcPr>
            <w:tcW w:w="1064" w:type="dxa"/>
            <w:shd w:val="clear" w:color="auto" w:fill="auto"/>
            <w:vAlign w:val="center"/>
            <w:hideMark/>
          </w:tcPr>
          <w:p w14:paraId="3C7B2F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CEBAC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846D8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46D35F45" w14:textId="77777777" w:rsidR="003A5C44" w:rsidRPr="009052DE" w:rsidRDefault="003A5C44" w:rsidP="009052DE">
            <w:pPr>
              <w:jc w:val="center"/>
              <w:rPr>
                <w:rFonts w:ascii="Arial" w:eastAsia="Times New Roman" w:hAnsi="Arial" w:cs="Arial"/>
                <w:sz w:val="18"/>
                <w:szCs w:val="18"/>
              </w:rPr>
            </w:pPr>
          </w:p>
        </w:tc>
        <w:tc>
          <w:tcPr>
            <w:tcW w:w="1134" w:type="dxa"/>
          </w:tcPr>
          <w:p w14:paraId="51D5F81A" w14:textId="77777777" w:rsidR="003A5C44" w:rsidRPr="009052DE" w:rsidRDefault="003A5C44" w:rsidP="009052DE">
            <w:pPr>
              <w:jc w:val="center"/>
              <w:rPr>
                <w:rFonts w:ascii="Arial" w:eastAsia="Times New Roman" w:hAnsi="Arial" w:cs="Arial"/>
                <w:sz w:val="18"/>
                <w:szCs w:val="18"/>
              </w:rPr>
            </w:pPr>
          </w:p>
        </w:tc>
        <w:tc>
          <w:tcPr>
            <w:tcW w:w="1134" w:type="dxa"/>
          </w:tcPr>
          <w:p w14:paraId="2582EC18" w14:textId="77777777" w:rsidR="003A5C44" w:rsidRPr="009052DE" w:rsidRDefault="003A5C44" w:rsidP="009052DE">
            <w:pPr>
              <w:jc w:val="center"/>
              <w:rPr>
                <w:rFonts w:ascii="Arial" w:eastAsia="Times New Roman" w:hAnsi="Arial" w:cs="Arial"/>
                <w:sz w:val="18"/>
                <w:szCs w:val="18"/>
              </w:rPr>
            </w:pPr>
          </w:p>
        </w:tc>
      </w:tr>
      <w:tr w:rsidR="003A5C44" w:rsidRPr="009052DE" w14:paraId="353AE378" w14:textId="2AA8250B" w:rsidTr="009052DE">
        <w:trPr>
          <w:trHeight w:val="630"/>
          <w:jc w:val="center"/>
        </w:trPr>
        <w:tc>
          <w:tcPr>
            <w:tcW w:w="892" w:type="dxa"/>
            <w:shd w:val="clear" w:color="auto" w:fill="auto"/>
            <w:vAlign w:val="center"/>
            <w:hideMark/>
          </w:tcPr>
          <w:p w14:paraId="686486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280</w:t>
            </w:r>
          </w:p>
        </w:tc>
        <w:tc>
          <w:tcPr>
            <w:tcW w:w="2297" w:type="dxa"/>
            <w:shd w:val="clear" w:color="auto" w:fill="auto"/>
            <w:vAlign w:val="center"/>
            <w:hideMark/>
          </w:tcPr>
          <w:p w14:paraId="738290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COM BALÃO N° 9.0</w:t>
            </w:r>
          </w:p>
        </w:tc>
        <w:tc>
          <w:tcPr>
            <w:tcW w:w="1064" w:type="dxa"/>
            <w:shd w:val="clear" w:color="auto" w:fill="auto"/>
            <w:vAlign w:val="center"/>
            <w:hideMark/>
          </w:tcPr>
          <w:p w14:paraId="72FB95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8949A6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37F4610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6D955FCC" w14:textId="77777777" w:rsidR="003A5C44" w:rsidRPr="009052DE" w:rsidRDefault="003A5C44" w:rsidP="009052DE">
            <w:pPr>
              <w:jc w:val="center"/>
              <w:rPr>
                <w:rFonts w:ascii="Arial" w:eastAsia="Times New Roman" w:hAnsi="Arial" w:cs="Arial"/>
                <w:sz w:val="18"/>
                <w:szCs w:val="18"/>
              </w:rPr>
            </w:pPr>
          </w:p>
        </w:tc>
        <w:tc>
          <w:tcPr>
            <w:tcW w:w="1134" w:type="dxa"/>
          </w:tcPr>
          <w:p w14:paraId="2E1797C3" w14:textId="77777777" w:rsidR="003A5C44" w:rsidRPr="009052DE" w:rsidRDefault="003A5C44" w:rsidP="009052DE">
            <w:pPr>
              <w:jc w:val="center"/>
              <w:rPr>
                <w:rFonts w:ascii="Arial" w:eastAsia="Times New Roman" w:hAnsi="Arial" w:cs="Arial"/>
                <w:sz w:val="18"/>
                <w:szCs w:val="18"/>
              </w:rPr>
            </w:pPr>
          </w:p>
        </w:tc>
        <w:tc>
          <w:tcPr>
            <w:tcW w:w="1134" w:type="dxa"/>
          </w:tcPr>
          <w:p w14:paraId="0FA1E60C" w14:textId="77777777" w:rsidR="003A5C44" w:rsidRPr="009052DE" w:rsidRDefault="003A5C44" w:rsidP="009052DE">
            <w:pPr>
              <w:jc w:val="center"/>
              <w:rPr>
                <w:rFonts w:ascii="Arial" w:eastAsia="Times New Roman" w:hAnsi="Arial" w:cs="Arial"/>
                <w:sz w:val="18"/>
                <w:szCs w:val="18"/>
              </w:rPr>
            </w:pPr>
          </w:p>
        </w:tc>
      </w:tr>
      <w:tr w:rsidR="003A5C44" w:rsidRPr="009052DE" w14:paraId="491ED910" w14:textId="51032609" w:rsidTr="009052DE">
        <w:trPr>
          <w:trHeight w:val="630"/>
          <w:jc w:val="center"/>
        </w:trPr>
        <w:tc>
          <w:tcPr>
            <w:tcW w:w="892" w:type="dxa"/>
            <w:shd w:val="clear" w:color="auto" w:fill="auto"/>
            <w:vAlign w:val="center"/>
            <w:hideMark/>
          </w:tcPr>
          <w:p w14:paraId="2F35469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281</w:t>
            </w:r>
          </w:p>
        </w:tc>
        <w:tc>
          <w:tcPr>
            <w:tcW w:w="2297" w:type="dxa"/>
            <w:shd w:val="clear" w:color="auto" w:fill="auto"/>
            <w:vAlign w:val="center"/>
            <w:hideMark/>
          </w:tcPr>
          <w:p w14:paraId="29E1DA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S/ BALÃO N° 2.0</w:t>
            </w:r>
          </w:p>
        </w:tc>
        <w:tc>
          <w:tcPr>
            <w:tcW w:w="1064" w:type="dxa"/>
            <w:shd w:val="clear" w:color="auto" w:fill="auto"/>
            <w:vAlign w:val="center"/>
            <w:hideMark/>
          </w:tcPr>
          <w:p w14:paraId="58783F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82B01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4F6BF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20491ABF" w14:textId="77777777" w:rsidR="003A5C44" w:rsidRPr="009052DE" w:rsidRDefault="003A5C44" w:rsidP="009052DE">
            <w:pPr>
              <w:jc w:val="center"/>
              <w:rPr>
                <w:rFonts w:ascii="Arial" w:eastAsia="Times New Roman" w:hAnsi="Arial" w:cs="Arial"/>
                <w:sz w:val="18"/>
                <w:szCs w:val="18"/>
              </w:rPr>
            </w:pPr>
          </w:p>
        </w:tc>
        <w:tc>
          <w:tcPr>
            <w:tcW w:w="1134" w:type="dxa"/>
          </w:tcPr>
          <w:p w14:paraId="7919A08A" w14:textId="77777777" w:rsidR="003A5C44" w:rsidRPr="009052DE" w:rsidRDefault="003A5C44" w:rsidP="009052DE">
            <w:pPr>
              <w:jc w:val="center"/>
              <w:rPr>
                <w:rFonts w:ascii="Arial" w:eastAsia="Times New Roman" w:hAnsi="Arial" w:cs="Arial"/>
                <w:sz w:val="18"/>
                <w:szCs w:val="18"/>
              </w:rPr>
            </w:pPr>
          </w:p>
        </w:tc>
        <w:tc>
          <w:tcPr>
            <w:tcW w:w="1134" w:type="dxa"/>
          </w:tcPr>
          <w:p w14:paraId="00D712A5" w14:textId="77777777" w:rsidR="003A5C44" w:rsidRPr="009052DE" w:rsidRDefault="003A5C44" w:rsidP="009052DE">
            <w:pPr>
              <w:jc w:val="center"/>
              <w:rPr>
                <w:rFonts w:ascii="Arial" w:eastAsia="Times New Roman" w:hAnsi="Arial" w:cs="Arial"/>
                <w:sz w:val="18"/>
                <w:szCs w:val="18"/>
              </w:rPr>
            </w:pPr>
          </w:p>
        </w:tc>
      </w:tr>
      <w:tr w:rsidR="003A5C44" w:rsidRPr="009052DE" w14:paraId="05BFE5A7" w14:textId="55F30295" w:rsidTr="009052DE">
        <w:trPr>
          <w:trHeight w:val="630"/>
          <w:jc w:val="center"/>
        </w:trPr>
        <w:tc>
          <w:tcPr>
            <w:tcW w:w="892" w:type="dxa"/>
            <w:shd w:val="clear" w:color="auto" w:fill="auto"/>
            <w:vAlign w:val="center"/>
            <w:hideMark/>
          </w:tcPr>
          <w:p w14:paraId="3F7A230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282</w:t>
            </w:r>
          </w:p>
        </w:tc>
        <w:tc>
          <w:tcPr>
            <w:tcW w:w="2297" w:type="dxa"/>
            <w:shd w:val="clear" w:color="auto" w:fill="auto"/>
            <w:vAlign w:val="center"/>
            <w:hideMark/>
          </w:tcPr>
          <w:p w14:paraId="4B9F03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S/ BALÃO N° 2.5</w:t>
            </w:r>
          </w:p>
        </w:tc>
        <w:tc>
          <w:tcPr>
            <w:tcW w:w="1064" w:type="dxa"/>
            <w:shd w:val="clear" w:color="auto" w:fill="auto"/>
            <w:vAlign w:val="center"/>
            <w:hideMark/>
          </w:tcPr>
          <w:p w14:paraId="2E567A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69341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1A4FE2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57BF8CBC" w14:textId="77777777" w:rsidR="003A5C44" w:rsidRPr="009052DE" w:rsidRDefault="003A5C44" w:rsidP="009052DE">
            <w:pPr>
              <w:jc w:val="center"/>
              <w:rPr>
                <w:rFonts w:ascii="Arial" w:eastAsia="Times New Roman" w:hAnsi="Arial" w:cs="Arial"/>
                <w:sz w:val="18"/>
                <w:szCs w:val="18"/>
              </w:rPr>
            </w:pPr>
          </w:p>
        </w:tc>
        <w:tc>
          <w:tcPr>
            <w:tcW w:w="1134" w:type="dxa"/>
          </w:tcPr>
          <w:p w14:paraId="5520D9BB" w14:textId="77777777" w:rsidR="003A5C44" w:rsidRPr="009052DE" w:rsidRDefault="003A5C44" w:rsidP="009052DE">
            <w:pPr>
              <w:jc w:val="center"/>
              <w:rPr>
                <w:rFonts w:ascii="Arial" w:eastAsia="Times New Roman" w:hAnsi="Arial" w:cs="Arial"/>
                <w:sz w:val="18"/>
                <w:szCs w:val="18"/>
              </w:rPr>
            </w:pPr>
          </w:p>
        </w:tc>
        <w:tc>
          <w:tcPr>
            <w:tcW w:w="1134" w:type="dxa"/>
          </w:tcPr>
          <w:p w14:paraId="66B6E246" w14:textId="77777777" w:rsidR="003A5C44" w:rsidRPr="009052DE" w:rsidRDefault="003A5C44" w:rsidP="009052DE">
            <w:pPr>
              <w:jc w:val="center"/>
              <w:rPr>
                <w:rFonts w:ascii="Arial" w:eastAsia="Times New Roman" w:hAnsi="Arial" w:cs="Arial"/>
                <w:sz w:val="18"/>
                <w:szCs w:val="18"/>
              </w:rPr>
            </w:pPr>
          </w:p>
        </w:tc>
      </w:tr>
      <w:tr w:rsidR="003A5C44" w:rsidRPr="009052DE" w14:paraId="26A8C168" w14:textId="11137C10" w:rsidTr="009052DE">
        <w:trPr>
          <w:trHeight w:val="630"/>
          <w:jc w:val="center"/>
        </w:trPr>
        <w:tc>
          <w:tcPr>
            <w:tcW w:w="892" w:type="dxa"/>
            <w:shd w:val="clear" w:color="auto" w:fill="auto"/>
            <w:vAlign w:val="center"/>
            <w:hideMark/>
          </w:tcPr>
          <w:p w14:paraId="2DD9DA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283</w:t>
            </w:r>
          </w:p>
        </w:tc>
        <w:tc>
          <w:tcPr>
            <w:tcW w:w="2297" w:type="dxa"/>
            <w:shd w:val="clear" w:color="auto" w:fill="auto"/>
            <w:vAlign w:val="center"/>
            <w:hideMark/>
          </w:tcPr>
          <w:p w14:paraId="199519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S/ BALÃO N° 3.0</w:t>
            </w:r>
          </w:p>
        </w:tc>
        <w:tc>
          <w:tcPr>
            <w:tcW w:w="1064" w:type="dxa"/>
            <w:shd w:val="clear" w:color="auto" w:fill="auto"/>
            <w:vAlign w:val="center"/>
            <w:hideMark/>
          </w:tcPr>
          <w:p w14:paraId="07FA02A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D43ED8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51FB09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544D827F" w14:textId="77777777" w:rsidR="003A5C44" w:rsidRPr="009052DE" w:rsidRDefault="003A5C44" w:rsidP="009052DE">
            <w:pPr>
              <w:jc w:val="center"/>
              <w:rPr>
                <w:rFonts w:ascii="Arial" w:eastAsia="Times New Roman" w:hAnsi="Arial" w:cs="Arial"/>
                <w:sz w:val="18"/>
                <w:szCs w:val="18"/>
              </w:rPr>
            </w:pPr>
          </w:p>
        </w:tc>
        <w:tc>
          <w:tcPr>
            <w:tcW w:w="1134" w:type="dxa"/>
          </w:tcPr>
          <w:p w14:paraId="0A81260F" w14:textId="77777777" w:rsidR="003A5C44" w:rsidRPr="009052DE" w:rsidRDefault="003A5C44" w:rsidP="009052DE">
            <w:pPr>
              <w:jc w:val="center"/>
              <w:rPr>
                <w:rFonts w:ascii="Arial" w:eastAsia="Times New Roman" w:hAnsi="Arial" w:cs="Arial"/>
                <w:sz w:val="18"/>
                <w:szCs w:val="18"/>
              </w:rPr>
            </w:pPr>
          </w:p>
        </w:tc>
        <w:tc>
          <w:tcPr>
            <w:tcW w:w="1134" w:type="dxa"/>
          </w:tcPr>
          <w:p w14:paraId="338B231E" w14:textId="77777777" w:rsidR="003A5C44" w:rsidRPr="009052DE" w:rsidRDefault="003A5C44" w:rsidP="009052DE">
            <w:pPr>
              <w:jc w:val="center"/>
              <w:rPr>
                <w:rFonts w:ascii="Arial" w:eastAsia="Times New Roman" w:hAnsi="Arial" w:cs="Arial"/>
                <w:sz w:val="18"/>
                <w:szCs w:val="18"/>
              </w:rPr>
            </w:pPr>
          </w:p>
        </w:tc>
      </w:tr>
      <w:tr w:rsidR="003A5C44" w:rsidRPr="009052DE" w14:paraId="6FDAF4FF" w14:textId="7BCEFD4D" w:rsidTr="009052DE">
        <w:trPr>
          <w:trHeight w:val="630"/>
          <w:jc w:val="center"/>
        </w:trPr>
        <w:tc>
          <w:tcPr>
            <w:tcW w:w="892" w:type="dxa"/>
            <w:shd w:val="clear" w:color="auto" w:fill="auto"/>
            <w:vAlign w:val="center"/>
            <w:hideMark/>
          </w:tcPr>
          <w:p w14:paraId="33106BF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284</w:t>
            </w:r>
          </w:p>
        </w:tc>
        <w:tc>
          <w:tcPr>
            <w:tcW w:w="2297" w:type="dxa"/>
            <w:shd w:val="clear" w:color="auto" w:fill="auto"/>
            <w:vAlign w:val="center"/>
            <w:hideMark/>
          </w:tcPr>
          <w:p w14:paraId="180A39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TUBO ENDOTRAQUEAL S/ BALÃO N° 3.5</w:t>
            </w:r>
          </w:p>
        </w:tc>
        <w:tc>
          <w:tcPr>
            <w:tcW w:w="1064" w:type="dxa"/>
            <w:shd w:val="clear" w:color="auto" w:fill="auto"/>
            <w:vAlign w:val="center"/>
            <w:hideMark/>
          </w:tcPr>
          <w:p w14:paraId="5B5900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0709A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7ADC48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1B831AA8" w14:textId="77777777" w:rsidR="003A5C44" w:rsidRPr="009052DE" w:rsidRDefault="003A5C44" w:rsidP="009052DE">
            <w:pPr>
              <w:jc w:val="center"/>
              <w:rPr>
                <w:rFonts w:ascii="Arial" w:eastAsia="Times New Roman" w:hAnsi="Arial" w:cs="Arial"/>
                <w:sz w:val="18"/>
                <w:szCs w:val="18"/>
              </w:rPr>
            </w:pPr>
          </w:p>
        </w:tc>
        <w:tc>
          <w:tcPr>
            <w:tcW w:w="1134" w:type="dxa"/>
          </w:tcPr>
          <w:p w14:paraId="1A9D2EA9" w14:textId="77777777" w:rsidR="003A5C44" w:rsidRPr="009052DE" w:rsidRDefault="003A5C44" w:rsidP="009052DE">
            <w:pPr>
              <w:jc w:val="center"/>
              <w:rPr>
                <w:rFonts w:ascii="Arial" w:eastAsia="Times New Roman" w:hAnsi="Arial" w:cs="Arial"/>
                <w:sz w:val="18"/>
                <w:szCs w:val="18"/>
              </w:rPr>
            </w:pPr>
          </w:p>
        </w:tc>
        <w:tc>
          <w:tcPr>
            <w:tcW w:w="1134" w:type="dxa"/>
          </w:tcPr>
          <w:p w14:paraId="4ED87725" w14:textId="77777777" w:rsidR="003A5C44" w:rsidRPr="009052DE" w:rsidRDefault="003A5C44" w:rsidP="009052DE">
            <w:pPr>
              <w:jc w:val="center"/>
              <w:rPr>
                <w:rFonts w:ascii="Arial" w:eastAsia="Times New Roman" w:hAnsi="Arial" w:cs="Arial"/>
                <w:sz w:val="18"/>
                <w:szCs w:val="18"/>
              </w:rPr>
            </w:pPr>
          </w:p>
        </w:tc>
      </w:tr>
      <w:tr w:rsidR="003A5C44" w:rsidRPr="009052DE" w14:paraId="1DDF7BD6" w14:textId="615FB02A" w:rsidTr="009052DE">
        <w:trPr>
          <w:trHeight w:val="630"/>
          <w:jc w:val="center"/>
        </w:trPr>
        <w:tc>
          <w:tcPr>
            <w:tcW w:w="892" w:type="dxa"/>
            <w:shd w:val="clear" w:color="auto" w:fill="auto"/>
            <w:vAlign w:val="center"/>
            <w:hideMark/>
          </w:tcPr>
          <w:p w14:paraId="3DF5BB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285</w:t>
            </w:r>
          </w:p>
        </w:tc>
        <w:tc>
          <w:tcPr>
            <w:tcW w:w="2297" w:type="dxa"/>
            <w:shd w:val="clear" w:color="auto" w:fill="auto"/>
            <w:vAlign w:val="center"/>
            <w:hideMark/>
          </w:tcPr>
          <w:p w14:paraId="1738F1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VASELINA LÍQUIDA - 1000ML</w:t>
            </w:r>
          </w:p>
        </w:tc>
        <w:tc>
          <w:tcPr>
            <w:tcW w:w="1064" w:type="dxa"/>
            <w:shd w:val="clear" w:color="auto" w:fill="auto"/>
            <w:vAlign w:val="center"/>
            <w:hideMark/>
          </w:tcPr>
          <w:p w14:paraId="7E878F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FRC</w:t>
            </w:r>
          </w:p>
        </w:tc>
        <w:tc>
          <w:tcPr>
            <w:tcW w:w="1629" w:type="dxa"/>
            <w:shd w:val="clear" w:color="auto" w:fill="auto"/>
            <w:vAlign w:val="center"/>
            <w:hideMark/>
          </w:tcPr>
          <w:p w14:paraId="319CD02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67EA2D7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6174F4B3" w14:textId="77777777" w:rsidR="003A5C44" w:rsidRPr="009052DE" w:rsidRDefault="003A5C44" w:rsidP="009052DE">
            <w:pPr>
              <w:jc w:val="center"/>
              <w:rPr>
                <w:rFonts w:ascii="Arial" w:eastAsia="Times New Roman" w:hAnsi="Arial" w:cs="Arial"/>
                <w:sz w:val="18"/>
                <w:szCs w:val="18"/>
              </w:rPr>
            </w:pPr>
          </w:p>
        </w:tc>
        <w:tc>
          <w:tcPr>
            <w:tcW w:w="1134" w:type="dxa"/>
          </w:tcPr>
          <w:p w14:paraId="5FB76361" w14:textId="77777777" w:rsidR="003A5C44" w:rsidRPr="009052DE" w:rsidRDefault="003A5C44" w:rsidP="009052DE">
            <w:pPr>
              <w:jc w:val="center"/>
              <w:rPr>
                <w:rFonts w:ascii="Arial" w:eastAsia="Times New Roman" w:hAnsi="Arial" w:cs="Arial"/>
                <w:sz w:val="18"/>
                <w:szCs w:val="18"/>
              </w:rPr>
            </w:pPr>
          </w:p>
        </w:tc>
        <w:tc>
          <w:tcPr>
            <w:tcW w:w="1134" w:type="dxa"/>
          </w:tcPr>
          <w:p w14:paraId="2EF6206A" w14:textId="77777777" w:rsidR="003A5C44" w:rsidRPr="009052DE" w:rsidRDefault="003A5C44" w:rsidP="009052DE">
            <w:pPr>
              <w:jc w:val="center"/>
              <w:rPr>
                <w:rFonts w:ascii="Arial" w:eastAsia="Times New Roman" w:hAnsi="Arial" w:cs="Arial"/>
                <w:sz w:val="18"/>
                <w:szCs w:val="18"/>
              </w:rPr>
            </w:pPr>
          </w:p>
        </w:tc>
      </w:tr>
      <w:tr w:rsidR="003A5C44" w:rsidRPr="009052DE" w14:paraId="26BF20B7" w14:textId="33463E3A" w:rsidTr="009052DE">
        <w:trPr>
          <w:trHeight w:val="315"/>
          <w:jc w:val="center"/>
        </w:trPr>
        <w:tc>
          <w:tcPr>
            <w:tcW w:w="892" w:type="dxa"/>
            <w:shd w:val="clear" w:color="auto" w:fill="auto"/>
            <w:vAlign w:val="center"/>
            <w:hideMark/>
          </w:tcPr>
          <w:p w14:paraId="219E846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286</w:t>
            </w:r>
          </w:p>
        </w:tc>
        <w:tc>
          <w:tcPr>
            <w:tcW w:w="2297" w:type="dxa"/>
            <w:shd w:val="clear" w:color="auto" w:fill="auto"/>
            <w:vAlign w:val="center"/>
            <w:hideMark/>
          </w:tcPr>
          <w:p w14:paraId="594A3E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VASELINA SÓLIDA - 500G</w:t>
            </w:r>
          </w:p>
        </w:tc>
        <w:tc>
          <w:tcPr>
            <w:tcW w:w="1064" w:type="dxa"/>
            <w:shd w:val="clear" w:color="auto" w:fill="auto"/>
            <w:vAlign w:val="center"/>
            <w:hideMark/>
          </w:tcPr>
          <w:p w14:paraId="103C7D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POTE</w:t>
            </w:r>
          </w:p>
        </w:tc>
        <w:tc>
          <w:tcPr>
            <w:tcW w:w="1629" w:type="dxa"/>
            <w:shd w:val="clear" w:color="auto" w:fill="auto"/>
            <w:vAlign w:val="center"/>
            <w:hideMark/>
          </w:tcPr>
          <w:p w14:paraId="7B9CEC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923" w:type="dxa"/>
            <w:shd w:val="clear" w:color="auto" w:fill="auto"/>
            <w:vAlign w:val="center"/>
            <w:hideMark/>
          </w:tcPr>
          <w:p w14:paraId="4E2970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4605BB96" w14:textId="77777777" w:rsidR="003A5C44" w:rsidRPr="009052DE" w:rsidRDefault="003A5C44" w:rsidP="009052DE">
            <w:pPr>
              <w:jc w:val="center"/>
              <w:rPr>
                <w:rFonts w:ascii="Arial" w:eastAsia="Times New Roman" w:hAnsi="Arial" w:cs="Arial"/>
                <w:sz w:val="18"/>
                <w:szCs w:val="18"/>
              </w:rPr>
            </w:pPr>
          </w:p>
        </w:tc>
        <w:tc>
          <w:tcPr>
            <w:tcW w:w="1134" w:type="dxa"/>
          </w:tcPr>
          <w:p w14:paraId="7023FC44" w14:textId="77777777" w:rsidR="003A5C44" w:rsidRPr="009052DE" w:rsidRDefault="003A5C44" w:rsidP="009052DE">
            <w:pPr>
              <w:jc w:val="center"/>
              <w:rPr>
                <w:rFonts w:ascii="Arial" w:eastAsia="Times New Roman" w:hAnsi="Arial" w:cs="Arial"/>
                <w:sz w:val="18"/>
                <w:szCs w:val="18"/>
              </w:rPr>
            </w:pPr>
          </w:p>
        </w:tc>
        <w:tc>
          <w:tcPr>
            <w:tcW w:w="1134" w:type="dxa"/>
          </w:tcPr>
          <w:p w14:paraId="28CE07FF" w14:textId="77777777" w:rsidR="003A5C44" w:rsidRPr="009052DE" w:rsidRDefault="003A5C44" w:rsidP="009052DE">
            <w:pPr>
              <w:jc w:val="center"/>
              <w:rPr>
                <w:rFonts w:ascii="Arial" w:eastAsia="Times New Roman" w:hAnsi="Arial" w:cs="Arial"/>
                <w:sz w:val="18"/>
                <w:szCs w:val="18"/>
              </w:rPr>
            </w:pPr>
          </w:p>
        </w:tc>
      </w:tr>
      <w:tr w:rsidR="003A5C44" w:rsidRPr="009052DE" w14:paraId="2BB5A421" w14:textId="03157BB6" w:rsidTr="009052DE">
        <w:trPr>
          <w:trHeight w:val="945"/>
          <w:jc w:val="center"/>
        </w:trPr>
        <w:tc>
          <w:tcPr>
            <w:tcW w:w="892" w:type="dxa"/>
            <w:shd w:val="clear" w:color="auto" w:fill="auto"/>
            <w:vAlign w:val="center"/>
            <w:hideMark/>
          </w:tcPr>
          <w:p w14:paraId="0D56E2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287</w:t>
            </w:r>
          </w:p>
        </w:tc>
        <w:tc>
          <w:tcPr>
            <w:tcW w:w="2297" w:type="dxa"/>
            <w:shd w:val="clear" w:color="auto" w:fill="auto"/>
            <w:vAlign w:val="center"/>
            <w:hideMark/>
          </w:tcPr>
          <w:p w14:paraId="594D4F4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Aciclovir </w:t>
            </w:r>
          </w:p>
        </w:tc>
        <w:tc>
          <w:tcPr>
            <w:tcW w:w="1064" w:type="dxa"/>
            <w:shd w:val="clear" w:color="auto" w:fill="auto"/>
            <w:vAlign w:val="center"/>
            <w:hideMark/>
          </w:tcPr>
          <w:p w14:paraId="05E750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200 mg</w:t>
            </w:r>
          </w:p>
        </w:tc>
        <w:tc>
          <w:tcPr>
            <w:tcW w:w="1629" w:type="dxa"/>
            <w:shd w:val="clear" w:color="000000" w:fill="FFFFFF"/>
            <w:vAlign w:val="center"/>
            <w:hideMark/>
          </w:tcPr>
          <w:p w14:paraId="15FBB215"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em blister fracionável contendo 5 comprimidos</w:t>
            </w:r>
          </w:p>
        </w:tc>
        <w:tc>
          <w:tcPr>
            <w:tcW w:w="923" w:type="dxa"/>
            <w:shd w:val="clear" w:color="auto" w:fill="auto"/>
            <w:vAlign w:val="center"/>
            <w:hideMark/>
          </w:tcPr>
          <w:p w14:paraId="73EB7A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30.000</w:t>
            </w:r>
          </w:p>
        </w:tc>
        <w:tc>
          <w:tcPr>
            <w:tcW w:w="1134" w:type="dxa"/>
          </w:tcPr>
          <w:p w14:paraId="706040C3" w14:textId="77777777" w:rsidR="003A5C44" w:rsidRPr="009052DE" w:rsidRDefault="003A5C44" w:rsidP="009052DE">
            <w:pPr>
              <w:jc w:val="center"/>
              <w:rPr>
                <w:rFonts w:ascii="Arial" w:eastAsia="Times New Roman" w:hAnsi="Arial" w:cs="Arial"/>
                <w:sz w:val="18"/>
                <w:szCs w:val="18"/>
              </w:rPr>
            </w:pPr>
          </w:p>
        </w:tc>
        <w:tc>
          <w:tcPr>
            <w:tcW w:w="1134" w:type="dxa"/>
          </w:tcPr>
          <w:p w14:paraId="04484A9F" w14:textId="77777777" w:rsidR="003A5C44" w:rsidRPr="009052DE" w:rsidRDefault="003A5C44" w:rsidP="009052DE">
            <w:pPr>
              <w:jc w:val="center"/>
              <w:rPr>
                <w:rFonts w:ascii="Arial" w:eastAsia="Times New Roman" w:hAnsi="Arial" w:cs="Arial"/>
                <w:sz w:val="18"/>
                <w:szCs w:val="18"/>
              </w:rPr>
            </w:pPr>
          </w:p>
        </w:tc>
        <w:tc>
          <w:tcPr>
            <w:tcW w:w="1134" w:type="dxa"/>
          </w:tcPr>
          <w:p w14:paraId="6A379FD3" w14:textId="77777777" w:rsidR="003A5C44" w:rsidRPr="009052DE" w:rsidRDefault="003A5C44" w:rsidP="009052DE">
            <w:pPr>
              <w:jc w:val="center"/>
              <w:rPr>
                <w:rFonts w:ascii="Arial" w:eastAsia="Times New Roman" w:hAnsi="Arial" w:cs="Arial"/>
                <w:sz w:val="18"/>
                <w:szCs w:val="18"/>
              </w:rPr>
            </w:pPr>
          </w:p>
        </w:tc>
      </w:tr>
      <w:tr w:rsidR="003A5C44" w:rsidRPr="009052DE" w14:paraId="3834CAD5" w14:textId="72FB5005" w:rsidTr="009052DE">
        <w:trPr>
          <w:trHeight w:val="945"/>
          <w:jc w:val="center"/>
        </w:trPr>
        <w:tc>
          <w:tcPr>
            <w:tcW w:w="892" w:type="dxa"/>
            <w:shd w:val="clear" w:color="auto" w:fill="auto"/>
            <w:vAlign w:val="center"/>
            <w:hideMark/>
          </w:tcPr>
          <w:p w14:paraId="72665F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288</w:t>
            </w:r>
          </w:p>
        </w:tc>
        <w:tc>
          <w:tcPr>
            <w:tcW w:w="2297" w:type="dxa"/>
            <w:shd w:val="clear" w:color="auto" w:fill="auto"/>
            <w:vAlign w:val="center"/>
            <w:hideMark/>
          </w:tcPr>
          <w:p w14:paraId="5C65DA76"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Alendronato</w:t>
            </w:r>
            <w:proofErr w:type="spellEnd"/>
            <w:r w:rsidRPr="009052DE">
              <w:rPr>
                <w:rFonts w:ascii="Arial" w:eastAsia="Times New Roman" w:hAnsi="Arial" w:cs="Arial"/>
                <w:sz w:val="18"/>
                <w:szCs w:val="18"/>
              </w:rPr>
              <w:t xml:space="preserve"> de Sódio</w:t>
            </w:r>
          </w:p>
        </w:tc>
        <w:tc>
          <w:tcPr>
            <w:tcW w:w="1064" w:type="dxa"/>
            <w:shd w:val="clear" w:color="auto" w:fill="auto"/>
            <w:vAlign w:val="center"/>
            <w:hideMark/>
          </w:tcPr>
          <w:p w14:paraId="4A7AD2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70 mg</w:t>
            </w:r>
          </w:p>
        </w:tc>
        <w:tc>
          <w:tcPr>
            <w:tcW w:w="1629" w:type="dxa"/>
            <w:shd w:val="clear" w:color="000000" w:fill="FFFFFF"/>
            <w:vAlign w:val="center"/>
            <w:hideMark/>
          </w:tcPr>
          <w:p w14:paraId="64FCD986"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em blister fracionável com 4 ou 2 comprimidos</w:t>
            </w:r>
          </w:p>
        </w:tc>
        <w:tc>
          <w:tcPr>
            <w:tcW w:w="923" w:type="dxa"/>
            <w:shd w:val="clear" w:color="auto" w:fill="auto"/>
            <w:vAlign w:val="center"/>
            <w:hideMark/>
          </w:tcPr>
          <w:p w14:paraId="5331CA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8C18BEA" w14:textId="77777777" w:rsidR="003A5C44" w:rsidRPr="009052DE" w:rsidRDefault="003A5C44" w:rsidP="009052DE">
            <w:pPr>
              <w:jc w:val="center"/>
              <w:rPr>
                <w:rFonts w:ascii="Arial" w:eastAsia="Times New Roman" w:hAnsi="Arial" w:cs="Arial"/>
                <w:sz w:val="18"/>
                <w:szCs w:val="18"/>
              </w:rPr>
            </w:pPr>
          </w:p>
        </w:tc>
        <w:tc>
          <w:tcPr>
            <w:tcW w:w="1134" w:type="dxa"/>
          </w:tcPr>
          <w:p w14:paraId="55DA2E8C" w14:textId="77777777" w:rsidR="003A5C44" w:rsidRPr="009052DE" w:rsidRDefault="003A5C44" w:rsidP="009052DE">
            <w:pPr>
              <w:jc w:val="center"/>
              <w:rPr>
                <w:rFonts w:ascii="Arial" w:eastAsia="Times New Roman" w:hAnsi="Arial" w:cs="Arial"/>
                <w:sz w:val="18"/>
                <w:szCs w:val="18"/>
              </w:rPr>
            </w:pPr>
          </w:p>
        </w:tc>
        <w:tc>
          <w:tcPr>
            <w:tcW w:w="1134" w:type="dxa"/>
          </w:tcPr>
          <w:p w14:paraId="2E39D604" w14:textId="77777777" w:rsidR="003A5C44" w:rsidRPr="009052DE" w:rsidRDefault="003A5C44" w:rsidP="009052DE">
            <w:pPr>
              <w:jc w:val="center"/>
              <w:rPr>
                <w:rFonts w:ascii="Arial" w:eastAsia="Times New Roman" w:hAnsi="Arial" w:cs="Arial"/>
                <w:sz w:val="18"/>
                <w:szCs w:val="18"/>
              </w:rPr>
            </w:pPr>
          </w:p>
        </w:tc>
      </w:tr>
      <w:tr w:rsidR="003A5C44" w:rsidRPr="009052DE" w14:paraId="15E32AFB" w14:textId="7BD41737" w:rsidTr="009052DE">
        <w:trPr>
          <w:trHeight w:val="945"/>
          <w:jc w:val="center"/>
        </w:trPr>
        <w:tc>
          <w:tcPr>
            <w:tcW w:w="892" w:type="dxa"/>
            <w:shd w:val="clear" w:color="auto" w:fill="auto"/>
            <w:vAlign w:val="center"/>
            <w:hideMark/>
          </w:tcPr>
          <w:p w14:paraId="5C56230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289</w:t>
            </w:r>
          </w:p>
        </w:tc>
        <w:tc>
          <w:tcPr>
            <w:tcW w:w="2297" w:type="dxa"/>
            <w:shd w:val="clear" w:color="auto" w:fill="auto"/>
            <w:vAlign w:val="center"/>
            <w:hideMark/>
          </w:tcPr>
          <w:p w14:paraId="6F8A6841"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Alprazolam</w:t>
            </w:r>
            <w:proofErr w:type="spellEnd"/>
            <w:r w:rsidRPr="009052DE">
              <w:rPr>
                <w:rFonts w:ascii="Arial" w:eastAsia="Times New Roman" w:hAnsi="Arial" w:cs="Arial"/>
                <w:sz w:val="18"/>
                <w:szCs w:val="18"/>
              </w:rPr>
              <w:t xml:space="preserve"> (Lista B1)</w:t>
            </w:r>
          </w:p>
        </w:tc>
        <w:tc>
          <w:tcPr>
            <w:tcW w:w="1064" w:type="dxa"/>
            <w:shd w:val="clear" w:color="auto" w:fill="auto"/>
            <w:vAlign w:val="center"/>
            <w:hideMark/>
          </w:tcPr>
          <w:p w14:paraId="2BCE85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mg</w:t>
            </w:r>
          </w:p>
        </w:tc>
        <w:tc>
          <w:tcPr>
            <w:tcW w:w="1629" w:type="dxa"/>
            <w:shd w:val="clear" w:color="000000" w:fill="FFFFFF"/>
            <w:vAlign w:val="center"/>
            <w:hideMark/>
          </w:tcPr>
          <w:p w14:paraId="2CF6346A"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auto" w:fill="auto"/>
            <w:vAlign w:val="center"/>
            <w:hideMark/>
          </w:tcPr>
          <w:p w14:paraId="7C459E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600.000</w:t>
            </w:r>
          </w:p>
        </w:tc>
        <w:tc>
          <w:tcPr>
            <w:tcW w:w="1134" w:type="dxa"/>
          </w:tcPr>
          <w:p w14:paraId="4E993604" w14:textId="77777777" w:rsidR="003A5C44" w:rsidRPr="009052DE" w:rsidRDefault="003A5C44" w:rsidP="009052DE">
            <w:pPr>
              <w:jc w:val="center"/>
              <w:rPr>
                <w:rFonts w:ascii="Arial" w:eastAsia="Times New Roman" w:hAnsi="Arial" w:cs="Arial"/>
                <w:sz w:val="18"/>
                <w:szCs w:val="18"/>
              </w:rPr>
            </w:pPr>
          </w:p>
        </w:tc>
        <w:tc>
          <w:tcPr>
            <w:tcW w:w="1134" w:type="dxa"/>
          </w:tcPr>
          <w:p w14:paraId="48EEB50E" w14:textId="77777777" w:rsidR="003A5C44" w:rsidRPr="009052DE" w:rsidRDefault="003A5C44" w:rsidP="009052DE">
            <w:pPr>
              <w:jc w:val="center"/>
              <w:rPr>
                <w:rFonts w:ascii="Arial" w:eastAsia="Times New Roman" w:hAnsi="Arial" w:cs="Arial"/>
                <w:sz w:val="18"/>
                <w:szCs w:val="18"/>
              </w:rPr>
            </w:pPr>
          </w:p>
        </w:tc>
        <w:tc>
          <w:tcPr>
            <w:tcW w:w="1134" w:type="dxa"/>
          </w:tcPr>
          <w:p w14:paraId="128B88ED" w14:textId="77777777" w:rsidR="003A5C44" w:rsidRPr="009052DE" w:rsidRDefault="003A5C44" w:rsidP="009052DE">
            <w:pPr>
              <w:jc w:val="center"/>
              <w:rPr>
                <w:rFonts w:ascii="Arial" w:eastAsia="Times New Roman" w:hAnsi="Arial" w:cs="Arial"/>
                <w:sz w:val="18"/>
                <w:szCs w:val="18"/>
              </w:rPr>
            </w:pPr>
          </w:p>
        </w:tc>
      </w:tr>
      <w:tr w:rsidR="003A5C44" w:rsidRPr="009052DE" w14:paraId="7F9F8561" w14:textId="0E10ADF7" w:rsidTr="009052DE">
        <w:trPr>
          <w:trHeight w:val="1260"/>
          <w:jc w:val="center"/>
        </w:trPr>
        <w:tc>
          <w:tcPr>
            <w:tcW w:w="892" w:type="dxa"/>
            <w:shd w:val="clear" w:color="auto" w:fill="auto"/>
            <w:vAlign w:val="center"/>
            <w:hideMark/>
          </w:tcPr>
          <w:p w14:paraId="46F4A4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290</w:t>
            </w:r>
          </w:p>
        </w:tc>
        <w:tc>
          <w:tcPr>
            <w:tcW w:w="2297" w:type="dxa"/>
            <w:shd w:val="clear" w:color="000000" w:fill="FFFFFF"/>
            <w:vAlign w:val="center"/>
            <w:hideMark/>
          </w:tcPr>
          <w:p w14:paraId="3251908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Amoxicilina </w:t>
            </w:r>
          </w:p>
        </w:tc>
        <w:tc>
          <w:tcPr>
            <w:tcW w:w="1064" w:type="dxa"/>
            <w:shd w:val="clear" w:color="000000" w:fill="FFFFFF"/>
            <w:vAlign w:val="center"/>
            <w:hideMark/>
          </w:tcPr>
          <w:p w14:paraId="7E2316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w:t>
            </w:r>
          </w:p>
        </w:tc>
        <w:tc>
          <w:tcPr>
            <w:tcW w:w="1629" w:type="dxa"/>
            <w:shd w:val="clear" w:color="000000" w:fill="FFFFFF"/>
            <w:vAlign w:val="center"/>
            <w:hideMark/>
          </w:tcPr>
          <w:p w14:paraId="232D10C2"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cápsula</w:t>
            </w:r>
            <w:proofErr w:type="gramEnd"/>
            <w:r w:rsidRPr="009052DE">
              <w:rPr>
                <w:rFonts w:ascii="Arial" w:eastAsia="Times New Roman" w:hAnsi="Arial" w:cs="Arial"/>
                <w:sz w:val="18"/>
                <w:szCs w:val="18"/>
              </w:rPr>
              <w:t xml:space="preserve"> ou comprimido em blíster fracionável com 21 cápsulas ou comprimidos</w:t>
            </w:r>
          </w:p>
        </w:tc>
        <w:tc>
          <w:tcPr>
            <w:tcW w:w="923" w:type="dxa"/>
            <w:shd w:val="clear" w:color="000000" w:fill="FFFFFF"/>
            <w:vAlign w:val="center"/>
            <w:hideMark/>
          </w:tcPr>
          <w:p w14:paraId="12E894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shd w:val="clear" w:color="000000" w:fill="FFFFFF"/>
          </w:tcPr>
          <w:p w14:paraId="0B449B46"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31160297"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30EE833F" w14:textId="77777777" w:rsidR="003A5C44" w:rsidRPr="009052DE" w:rsidRDefault="003A5C44" w:rsidP="009052DE">
            <w:pPr>
              <w:jc w:val="center"/>
              <w:rPr>
                <w:rFonts w:ascii="Arial" w:eastAsia="Times New Roman" w:hAnsi="Arial" w:cs="Arial"/>
                <w:sz w:val="18"/>
                <w:szCs w:val="18"/>
              </w:rPr>
            </w:pPr>
          </w:p>
        </w:tc>
      </w:tr>
      <w:tr w:rsidR="003A5C44" w:rsidRPr="009052DE" w14:paraId="10F0CF2D" w14:textId="492DC94D" w:rsidTr="009052DE">
        <w:trPr>
          <w:trHeight w:val="945"/>
          <w:jc w:val="center"/>
        </w:trPr>
        <w:tc>
          <w:tcPr>
            <w:tcW w:w="892" w:type="dxa"/>
            <w:shd w:val="clear" w:color="auto" w:fill="auto"/>
            <w:vAlign w:val="center"/>
            <w:hideMark/>
          </w:tcPr>
          <w:p w14:paraId="25CCCF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291</w:t>
            </w:r>
          </w:p>
        </w:tc>
        <w:tc>
          <w:tcPr>
            <w:tcW w:w="2297" w:type="dxa"/>
            <w:shd w:val="clear" w:color="000000" w:fill="FFFFFF"/>
            <w:vAlign w:val="center"/>
            <w:hideMark/>
          </w:tcPr>
          <w:p w14:paraId="3D35C6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Amoxicilina </w:t>
            </w:r>
          </w:p>
        </w:tc>
        <w:tc>
          <w:tcPr>
            <w:tcW w:w="1064" w:type="dxa"/>
            <w:shd w:val="clear" w:color="000000" w:fill="FFFFFF"/>
            <w:vAlign w:val="center"/>
            <w:hideMark/>
          </w:tcPr>
          <w:p w14:paraId="530150D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mg/ml</w:t>
            </w:r>
          </w:p>
        </w:tc>
        <w:tc>
          <w:tcPr>
            <w:tcW w:w="1629" w:type="dxa"/>
            <w:shd w:val="clear" w:color="000000" w:fill="FFFFFF"/>
            <w:vAlign w:val="center"/>
            <w:hideMark/>
          </w:tcPr>
          <w:p w14:paraId="74883348"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pó</w:t>
            </w:r>
            <w:proofErr w:type="gramEnd"/>
            <w:r w:rsidRPr="009052DE">
              <w:rPr>
                <w:rFonts w:ascii="Arial" w:eastAsia="Times New Roman" w:hAnsi="Arial" w:cs="Arial"/>
                <w:sz w:val="18"/>
                <w:szCs w:val="18"/>
              </w:rPr>
              <w:t xml:space="preserve"> para suspensão oral, frasco c/ 60 ml + copo medidor</w:t>
            </w:r>
          </w:p>
        </w:tc>
        <w:tc>
          <w:tcPr>
            <w:tcW w:w="923" w:type="dxa"/>
            <w:shd w:val="clear" w:color="000000" w:fill="FFFFFF"/>
            <w:vAlign w:val="center"/>
            <w:hideMark/>
          </w:tcPr>
          <w:p w14:paraId="28243AC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w:t>
            </w:r>
          </w:p>
        </w:tc>
        <w:tc>
          <w:tcPr>
            <w:tcW w:w="1134" w:type="dxa"/>
            <w:shd w:val="clear" w:color="000000" w:fill="FFFFFF"/>
          </w:tcPr>
          <w:p w14:paraId="0AA0BB15"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01E2CE1C"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7C905866" w14:textId="77777777" w:rsidR="003A5C44" w:rsidRPr="009052DE" w:rsidRDefault="003A5C44" w:rsidP="009052DE">
            <w:pPr>
              <w:jc w:val="center"/>
              <w:rPr>
                <w:rFonts w:ascii="Arial" w:eastAsia="Times New Roman" w:hAnsi="Arial" w:cs="Arial"/>
                <w:sz w:val="18"/>
                <w:szCs w:val="18"/>
              </w:rPr>
            </w:pPr>
          </w:p>
        </w:tc>
      </w:tr>
      <w:tr w:rsidR="003A5C44" w:rsidRPr="009052DE" w14:paraId="60D6B5AD" w14:textId="489C418E" w:rsidTr="009052DE">
        <w:trPr>
          <w:trHeight w:val="945"/>
          <w:jc w:val="center"/>
        </w:trPr>
        <w:tc>
          <w:tcPr>
            <w:tcW w:w="892" w:type="dxa"/>
            <w:shd w:val="clear" w:color="auto" w:fill="auto"/>
            <w:vAlign w:val="center"/>
            <w:hideMark/>
          </w:tcPr>
          <w:p w14:paraId="014898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292</w:t>
            </w:r>
          </w:p>
        </w:tc>
        <w:tc>
          <w:tcPr>
            <w:tcW w:w="2297" w:type="dxa"/>
            <w:shd w:val="clear" w:color="000000" w:fill="FFFFFF"/>
            <w:vAlign w:val="center"/>
            <w:hideMark/>
          </w:tcPr>
          <w:p w14:paraId="591939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Amoxicilina + </w:t>
            </w:r>
            <w:proofErr w:type="spellStart"/>
            <w:r w:rsidRPr="009052DE">
              <w:rPr>
                <w:rFonts w:ascii="Arial" w:eastAsia="Times New Roman" w:hAnsi="Arial" w:cs="Arial"/>
                <w:sz w:val="18"/>
                <w:szCs w:val="18"/>
              </w:rPr>
              <w:t>Clavulanato</w:t>
            </w:r>
            <w:proofErr w:type="spellEnd"/>
            <w:r w:rsidRPr="009052DE">
              <w:rPr>
                <w:rFonts w:ascii="Arial" w:eastAsia="Times New Roman" w:hAnsi="Arial" w:cs="Arial"/>
                <w:sz w:val="18"/>
                <w:szCs w:val="18"/>
              </w:rPr>
              <w:t xml:space="preserve"> de Potássio</w:t>
            </w:r>
          </w:p>
        </w:tc>
        <w:tc>
          <w:tcPr>
            <w:tcW w:w="1064" w:type="dxa"/>
            <w:shd w:val="clear" w:color="000000" w:fill="FFFFFF"/>
            <w:vAlign w:val="center"/>
            <w:hideMark/>
          </w:tcPr>
          <w:p w14:paraId="37B225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 + 125 mg</w:t>
            </w:r>
          </w:p>
        </w:tc>
        <w:tc>
          <w:tcPr>
            <w:tcW w:w="1629" w:type="dxa"/>
            <w:shd w:val="clear" w:color="000000" w:fill="FFFFFF"/>
            <w:vAlign w:val="center"/>
            <w:hideMark/>
          </w:tcPr>
          <w:p w14:paraId="4847E68A"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6 comprimidos</w:t>
            </w:r>
          </w:p>
        </w:tc>
        <w:tc>
          <w:tcPr>
            <w:tcW w:w="923" w:type="dxa"/>
            <w:shd w:val="clear" w:color="000000" w:fill="FFFFFF"/>
            <w:vAlign w:val="center"/>
            <w:hideMark/>
          </w:tcPr>
          <w:p w14:paraId="09641D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shd w:val="clear" w:color="000000" w:fill="FFFFFF"/>
          </w:tcPr>
          <w:p w14:paraId="524A59F8"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1014D0A1"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2D8BD235" w14:textId="77777777" w:rsidR="003A5C44" w:rsidRPr="009052DE" w:rsidRDefault="003A5C44" w:rsidP="009052DE">
            <w:pPr>
              <w:jc w:val="center"/>
              <w:rPr>
                <w:rFonts w:ascii="Arial" w:eastAsia="Times New Roman" w:hAnsi="Arial" w:cs="Arial"/>
                <w:sz w:val="18"/>
                <w:szCs w:val="18"/>
              </w:rPr>
            </w:pPr>
          </w:p>
        </w:tc>
      </w:tr>
      <w:tr w:rsidR="003A5C44" w:rsidRPr="009052DE" w14:paraId="5DCC11D5" w14:textId="680C0B20" w:rsidTr="009052DE">
        <w:trPr>
          <w:trHeight w:val="945"/>
          <w:jc w:val="center"/>
        </w:trPr>
        <w:tc>
          <w:tcPr>
            <w:tcW w:w="892" w:type="dxa"/>
            <w:shd w:val="clear" w:color="auto" w:fill="auto"/>
            <w:vAlign w:val="center"/>
            <w:hideMark/>
          </w:tcPr>
          <w:p w14:paraId="2804A7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293</w:t>
            </w:r>
          </w:p>
        </w:tc>
        <w:tc>
          <w:tcPr>
            <w:tcW w:w="2297" w:type="dxa"/>
            <w:shd w:val="clear" w:color="000000" w:fill="FFFFFF"/>
            <w:vAlign w:val="center"/>
            <w:hideMark/>
          </w:tcPr>
          <w:p w14:paraId="5587C68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Anlodipino, Besilato</w:t>
            </w:r>
          </w:p>
        </w:tc>
        <w:tc>
          <w:tcPr>
            <w:tcW w:w="1064" w:type="dxa"/>
            <w:shd w:val="clear" w:color="000000" w:fill="FFFFFF"/>
            <w:vAlign w:val="center"/>
            <w:hideMark/>
          </w:tcPr>
          <w:p w14:paraId="54D8EC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 mg</w:t>
            </w:r>
          </w:p>
        </w:tc>
        <w:tc>
          <w:tcPr>
            <w:tcW w:w="1629" w:type="dxa"/>
            <w:shd w:val="clear" w:color="000000" w:fill="FFFFFF"/>
            <w:vAlign w:val="center"/>
            <w:hideMark/>
          </w:tcPr>
          <w:p w14:paraId="20F056CC"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000000" w:fill="FFFFFF"/>
            <w:vAlign w:val="center"/>
            <w:hideMark/>
          </w:tcPr>
          <w:p w14:paraId="3F3E8D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180.000</w:t>
            </w:r>
          </w:p>
        </w:tc>
        <w:tc>
          <w:tcPr>
            <w:tcW w:w="1134" w:type="dxa"/>
            <w:shd w:val="clear" w:color="000000" w:fill="FFFFFF"/>
          </w:tcPr>
          <w:p w14:paraId="52581E2C"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202A259B"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3113BC98" w14:textId="77777777" w:rsidR="003A5C44" w:rsidRPr="009052DE" w:rsidRDefault="003A5C44" w:rsidP="009052DE">
            <w:pPr>
              <w:jc w:val="center"/>
              <w:rPr>
                <w:rFonts w:ascii="Arial" w:eastAsia="Times New Roman" w:hAnsi="Arial" w:cs="Arial"/>
                <w:sz w:val="18"/>
                <w:szCs w:val="18"/>
              </w:rPr>
            </w:pPr>
          </w:p>
        </w:tc>
      </w:tr>
      <w:tr w:rsidR="003A5C44" w:rsidRPr="009052DE" w14:paraId="767966CF" w14:textId="5D36D142" w:rsidTr="009052DE">
        <w:trPr>
          <w:trHeight w:val="945"/>
          <w:jc w:val="center"/>
        </w:trPr>
        <w:tc>
          <w:tcPr>
            <w:tcW w:w="892" w:type="dxa"/>
            <w:shd w:val="clear" w:color="auto" w:fill="auto"/>
            <w:vAlign w:val="center"/>
            <w:hideMark/>
          </w:tcPr>
          <w:p w14:paraId="78D508F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294</w:t>
            </w:r>
          </w:p>
        </w:tc>
        <w:tc>
          <w:tcPr>
            <w:tcW w:w="2297" w:type="dxa"/>
            <w:shd w:val="clear" w:color="000000" w:fill="FFFFFF"/>
            <w:vAlign w:val="center"/>
            <w:hideMark/>
          </w:tcPr>
          <w:p w14:paraId="1FC6F8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Anlodipino, Besilato</w:t>
            </w:r>
          </w:p>
        </w:tc>
        <w:tc>
          <w:tcPr>
            <w:tcW w:w="1064" w:type="dxa"/>
            <w:shd w:val="clear" w:color="000000" w:fill="FFFFFF"/>
            <w:vAlign w:val="center"/>
            <w:hideMark/>
          </w:tcPr>
          <w:p w14:paraId="2F3FD1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 mg</w:t>
            </w:r>
          </w:p>
        </w:tc>
        <w:tc>
          <w:tcPr>
            <w:tcW w:w="1629" w:type="dxa"/>
            <w:shd w:val="clear" w:color="000000" w:fill="FFFFFF"/>
            <w:vAlign w:val="center"/>
            <w:hideMark/>
          </w:tcPr>
          <w:p w14:paraId="3E5EB41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000000" w:fill="FFFFFF"/>
            <w:vAlign w:val="center"/>
            <w:hideMark/>
          </w:tcPr>
          <w:p w14:paraId="522F2A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120.000</w:t>
            </w:r>
          </w:p>
        </w:tc>
        <w:tc>
          <w:tcPr>
            <w:tcW w:w="1134" w:type="dxa"/>
            <w:shd w:val="clear" w:color="000000" w:fill="FFFFFF"/>
          </w:tcPr>
          <w:p w14:paraId="6E014CAC"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4A2F2441"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1B06BA1B" w14:textId="77777777" w:rsidR="003A5C44" w:rsidRPr="009052DE" w:rsidRDefault="003A5C44" w:rsidP="009052DE">
            <w:pPr>
              <w:jc w:val="center"/>
              <w:rPr>
                <w:rFonts w:ascii="Arial" w:eastAsia="Times New Roman" w:hAnsi="Arial" w:cs="Arial"/>
                <w:sz w:val="18"/>
                <w:szCs w:val="18"/>
              </w:rPr>
            </w:pPr>
          </w:p>
        </w:tc>
      </w:tr>
      <w:tr w:rsidR="003A5C44" w:rsidRPr="009052DE" w14:paraId="45805E16" w14:textId="6C1E4B36" w:rsidTr="009052DE">
        <w:trPr>
          <w:trHeight w:val="945"/>
          <w:jc w:val="center"/>
        </w:trPr>
        <w:tc>
          <w:tcPr>
            <w:tcW w:w="892" w:type="dxa"/>
            <w:shd w:val="clear" w:color="auto" w:fill="auto"/>
            <w:vAlign w:val="center"/>
            <w:hideMark/>
          </w:tcPr>
          <w:p w14:paraId="2A6A0D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295</w:t>
            </w:r>
          </w:p>
        </w:tc>
        <w:tc>
          <w:tcPr>
            <w:tcW w:w="2297" w:type="dxa"/>
            <w:shd w:val="clear" w:color="000000" w:fill="FFFFFF"/>
            <w:vAlign w:val="center"/>
            <w:hideMark/>
          </w:tcPr>
          <w:p w14:paraId="419132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Atenolol</w:t>
            </w:r>
          </w:p>
        </w:tc>
        <w:tc>
          <w:tcPr>
            <w:tcW w:w="1064" w:type="dxa"/>
            <w:shd w:val="clear" w:color="000000" w:fill="FFFFFF"/>
            <w:vAlign w:val="center"/>
            <w:hideMark/>
          </w:tcPr>
          <w:p w14:paraId="7A4B9C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w:t>
            </w:r>
          </w:p>
        </w:tc>
        <w:tc>
          <w:tcPr>
            <w:tcW w:w="1629" w:type="dxa"/>
            <w:shd w:val="clear" w:color="000000" w:fill="FFFFFF"/>
            <w:vAlign w:val="center"/>
            <w:hideMark/>
          </w:tcPr>
          <w:p w14:paraId="41BA6E48"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000000" w:fill="FFFFFF"/>
            <w:vAlign w:val="center"/>
            <w:hideMark/>
          </w:tcPr>
          <w:p w14:paraId="2825998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192.000</w:t>
            </w:r>
          </w:p>
        </w:tc>
        <w:tc>
          <w:tcPr>
            <w:tcW w:w="1134" w:type="dxa"/>
            <w:shd w:val="clear" w:color="000000" w:fill="FFFFFF"/>
          </w:tcPr>
          <w:p w14:paraId="3F0D0AED"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35DE4C9B"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613859AA" w14:textId="77777777" w:rsidR="003A5C44" w:rsidRPr="009052DE" w:rsidRDefault="003A5C44" w:rsidP="009052DE">
            <w:pPr>
              <w:jc w:val="center"/>
              <w:rPr>
                <w:rFonts w:ascii="Arial" w:eastAsia="Times New Roman" w:hAnsi="Arial" w:cs="Arial"/>
                <w:sz w:val="18"/>
                <w:szCs w:val="18"/>
              </w:rPr>
            </w:pPr>
          </w:p>
        </w:tc>
      </w:tr>
      <w:tr w:rsidR="003A5C44" w:rsidRPr="009052DE" w14:paraId="53AD72C9" w14:textId="49D4C31F" w:rsidTr="009052DE">
        <w:trPr>
          <w:trHeight w:val="945"/>
          <w:jc w:val="center"/>
        </w:trPr>
        <w:tc>
          <w:tcPr>
            <w:tcW w:w="892" w:type="dxa"/>
            <w:shd w:val="clear" w:color="auto" w:fill="auto"/>
            <w:vAlign w:val="center"/>
            <w:hideMark/>
          </w:tcPr>
          <w:p w14:paraId="68A63D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296</w:t>
            </w:r>
          </w:p>
        </w:tc>
        <w:tc>
          <w:tcPr>
            <w:tcW w:w="2297" w:type="dxa"/>
            <w:shd w:val="clear" w:color="000000" w:fill="FFFFFF"/>
            <w:vAlign w:val="center"/>
            <w:hideMark/>
          </w:tcPr>
          <w:p w14:paraId="4C9B945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Azitromicina</w:t>
            </w:r>
          </w:p>
        </w:tc>
        <w:tc>
          <w:tcPr>
            <w:tcW w:w="1064" w:type="dxa"/>
            <w:shd w:val="clear" w:color="000000" w:fill="FFFFFF"/>
            <w:vAlign w:val="center"/>
            <w:hideMark/>
          </w:tcPr>
          <w:p w14:paraId="079794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w:t>
            </w:r>
          </w:p>
        </w:tc>
        <w:tc>
          <w:tcPr>
            <w:tcW w:w="1629" w:type="dxa"/>
            <w:shd w:val="clear" w:color="000000" w:fill="FFFFFF"/>
            <w:vAlign w:val="center"/>
            <w:hideMark/>
          </w:tcPr>
          <w:p w14:paraId="5D2F38A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embalagem fracionável com 3 comprimidos</w:t>
            </w:r>
          </w:p>
        </w:tc>
        <w:tc>
          <w:tcPr>
            <w:tcW w:w="923" w:type="dxa"/>
            <w:shd w:val="clear" w:color="000000" w:fill="FFFFFF"/>
            <w:vAlign w:val="center"/>
            <w:hideMark/>
          </w:tcPr>
          <w:p w14:paraId="779CC1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shd w:val="clear" w:color="000000" w:fill="FFFFFF"/>
          </w:tcPr>
          <w:p w14:paraId="4290FBF4"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6ED43E99"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024E597A" w14:textId="77777777" w:rsidR="003A5C44" w:rsidRPr="009052DE" w:rsidRDefault="003A5C44" w:rsidP="009052DE">
            <w:pPr>
              <w:jc w:val="center"/>
              <w:rPr>
                <w:rFonts w:ascii="Arial" w:eastAsia="Times New Roman" w:hAnsi="Arial" w:cs="Arial"/>
                <w:sz w:val="18"/>
                <w:szCs w:val="18"/>
              </w:rPr>
            </w:pPr>
          </w:p>
        </w:tc>
      </w:tr>
      <w:tr w:rsidR="003A5C44" w:rsidRPr="009052DE" w14:paraId="0897164E" w14:textId="12CB4F4D" w:rsidTr="009052DE">
        <w:trPr>
          <w:trHeight w:val="1260"/>
          <w:jc w:val="center"/>
        </w:trPr>
        <w:tc>
          <w:tcPr>
            <w:tcW w:w="892" w:type="dxa"/>
            <w:shd w:val="clear" w:color="auto" w:fill="auto"/>
            <w:vAlign w:val="center"/>
            <w:hideMark/>
          </w:tcPr>
          <w:p w14:paraId="401963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297</w:t>
            </w:r>
          </w:p>
        </w:tc>
        <w:tc>
          <w:tcPr>
            <w:tcW w:w="2297" w:type="dxa"/>
            <w:shd w:val="clear" w:color="000000" w:fill="FFFFFF"/>
            <w:vAlign w:val="center"/>
            <w:hideMark/>
          </w:tcPr>
          <w:p w14:paraId="28FDE3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Azitromicina</w:t>
            </w:r>
          </w:p>
        </w:tc>
        <w:tc>
          <w:tcPr>
            <w:tcW w:w="1064" w:type="dxa"/>
            <w:shd w:val="clear" w:color="000000" w:fill="FFFFFF"/>
            <w:vAlign w:val="center"/>
            <w:hideMark/>
          </w:tcPr>
          <w:p w14:paraId="2EFD3F2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40 mg/ml </w:t>
            </w:r>
          </w:p>
        </w:tc>
        <w:tc>
          <w:tcPr>
            <w:tcW w:w="1629" w:type="dxa"/>
            <w:shd w:val="clear" w:color="000000" w:fill="FFFFFF"/>
            <w:vAlign w:val="center"/>
            <w:hideMark/>
          </w:tcPr>
          <w:p w14:paraId="446D4AB5"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pó</w:t>
            </w:r>
            <w:proofErr w:type="gramEnd"/>
            <w:r w:rsidRPr="009052DE">
              <w:rPr>
                <w:rFonts w:ascii="Arial" w:eastAsia="Times New Roman" w:hAnsi="Arial" w:cs="Arial"/>
                <w:sz w:val="18"/>
                <w:szCs w:val="18"/>
              </w:rPr>
              <w:t xml:space="preserve"> para suspensão oral + diluente, frasco 600 mg com seringa dosadora</w:t>
            </w:r>
          </w:p>
        </w:tc>
        <w:tc>
          <w:tcPr>
            <w:tcW w:w="923" w:type="dxa"/>
            <w:shd w:val="clear" w:color="000000" w:fill="FFFFFF"/>
            <w:vAlign w:val="center"/>
            <w:hideMark/>
          </w:tcPr>
          <w:p w14:paraId="2FD7E5C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shd w:val="clear" w:color="000000" w:fill="FFFFFF"/>
          </w:tcPr>
          <w:p w14:paraId="62AB2419"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405E6AFB"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1CADF65F" w14:textId="77777777" w:rsidR="003A5C44" w:rsidRPr="009052DE" w:rsidRDefault="003A5C44" w:rsidP="009052DE">
            <w:pPr>
              <w:jc w:val="center"/>
              <w:rPr>
                <w:rFonts w:ascii="Arial" w:eastAsia="Times New Roman" w:hAnsi="Arial" w:cs="Arial"/>
                <w:sz w:val="18"/>
                <w:szCs w:val="18"/>
              </w:rPr>
            </w:pPr>
          </w:p>
        </w:tc>
      </w:tr>
      <w:tr w:rsidR="003A5C44" w:rsidRPr="009052DE" w14:paraId="67BCF67D" w14:textId="58D16A3C" w:rsidTr="009052DE">
        <w:trPr>
          <w:trHeight w:val="945"/>
          <w:jc w:val="center"/>
        </w:trPr>
        <w:tc>
          <w:tcPr>
            <w:tcW w:w="892" w:type="dxa"/>
            <w:shd w:val="clear" w:color="auto" w:fill="auto"/>
            <w:vAlign w:val="center"/>
            <w:hideMark/>
          </w:tcPr>
          <w:p w14:paraId="273F70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298</w:t>
            </w:r>
          </w:p>
        </w:tc>
        <w:tc>
          <w:tcPr>
            <w:tcW w:w="2297" w:type="dxa"/>
            <w:shd w:val="clear" w:color="000000" w:fill="FFFFFF"/>
            <w:vAlign w:val="center"/>
            <w:hideMark/>
          </w:tcPr>
          <w:p w14:paraId="47C5E125"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Biperideno</w:t>
            </w:r>
            <w:proofErr w:type="spellEnd"/>
            <w:r w:rsidRPr="009052DE">
              <w:rPr>
                <w:rFonts w:ascii="Arial" w:eastAsia="Times New Roman" w:hAnsi="Arial" w:cs="Arial"/>
                <w:sz w:val="18"/>
                <w:szCs w:val="18"/>
              </w:rPr>
              <w:t>, Cloridrato (Lista C1)</w:t>
            </w:r>
          </w:p>
        </w:tc>
        <w:tc>
          <w:tcPr>
            <w:tcW w:w="1064" w:type="dxa"/>
            <w:shd w:val="clear" w:color="000000" w:fill="FFFFFF"/>
            <w:vAlign w:val="center"/>
            <w:hideMark/>
          </w:tcPr>
          <w:p w14:paraId="0D5B27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 mg</w:t>
            </w:r>
          </w:p>
        </w:tc>
        <w:tc>
          <w:tcPr>
            <w:tcW w:w="1629" w:type="dxa"/>
            <w:shd w:val="clear" w:color="000000" w:fill="FFFFFF"/>
            <w:vAlign w:val="center"/>
            <w:hideMark/>
          </w:tcPr>
          <w:p w14:paraId="7D196BFF"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000000" w:fill="FFFFFF"/>
            <w:vAlign w:val="center"/>
            <w:hideMark/>
          </w:tcPr>
          <w:p w14:paraId="53510F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48.000</w:t>
            </w:r>
          </w:p>
        </w:tc>
        <w:tc>
          <w:tcPr>
            <w:tcW w:w="1134" w:type="dxa"/>
            <w:shd w:val="clear" w:color="000000" w:fill="FFFFFF"/>
          </w:tcPr>
          <w:p w14:paraId="16139BE4"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4CC3E01F" w14:textId="77777777" w:rsidR="003A5C44" w:rsidRPr="009052DE" w:rsidRDefault="003A5C44" w:rsidP="009052DE">
            <w:pPr>
              <w:jc w:val="center"/>
              <w:rPr>
                <w:rFonts w:ascii="Arial" w:eastAsia="Times New Roman" w:hAnsi="Arial" w:cs="Arial"/>
                <w:sz w:val="18"/>
                <w:szCs w:val="18"/>
              </w:rPr>
            </w:pPr>
          </w:p>
        </w:tc>
        <w:tc>
          <w:tcPr>
            <w:tcW w:w="1134" w:type="dxa"/>
            <w:shd w:val="clear" w:color="000000" w:fill="FFFFFF"/>
          </w:tcPr>
          <w:p w14:paraId="74E563D3" w14:textId="77777777" w:rsidR="003A5C44" w:rsidRPr="009052DE" w:rsidRDefault="003A5C44" w:rsidP="009052DE">
            <w:pPr>
              <w:jc w:val="center"/>
              <w:rPr>
                <w:rFonts w:ascii="Arial" w:eastAsia="Times New Roman" w:hAnsi="Arial" w:cs="Arial"/>
                <w:sz w:val="18"/>
                <w:szCs w:val="18"/>
              </w:rPr>
            </w:pPr>
          </w:p>
        </w:tc>
      </w:tr>
      <w:tr w:rsidR="003A5C44" w:rsidRPr="009052DE" w14:paraId="2766461F" w14:textId="1F33824D" w:rsidTr="009052DE">
        <w:trPr>
          <w:trHeight w:val="630"/>
          <w:jc w:val="center"/>
        </w:trPr>
        <w:tc>
          <w:tcPr>
            <w:tcW w:w="892" w:type="dxa"/>
            <w:shd w:val="clear" w:color="auto" w:fill="auto"/>
            <w:vAlign w:val="center"/>
            <w:hideMark/>
          </w:tcPr>
          <w:p w14:paraId="574913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299</w:t>
            </w:r>
          </w:p>
        </w:tc>
        <w:tc>
          <w:tcPr>
            <w:tcW w:w="2297" w:type="dxa"/>
            <w:shd w:val="clear" w:color="auto" w:fill="auto"/>
            <w:vAlign w:val="center"/>
            <w:hideMark/>
          </w:tcPr>
          <w:p w14:paraId="2979D8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Budesonida</w:t>
            </w:r>
          </w:p>
        </w:tc>
        <w:tc>
          <w:tcPr>
            <w:tcW w:w="1064" w:type="dxa"/>
            <w:shd w:val="clear" w:color="auto" w:fill="auto"/>
            <w:vAlign w:val="center"/>
            <w:hideMark/>
          </w:tcPr>
          <w:p w14:paraId="42713D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 mcg</w:t>
            </w:r>
          </w:p>
        </w:tc>
        <w:tc>
          <w:tcPr>
            <w:tcW w:w="1629" w:type="dxa"/>
            <w:shd w:val="clear" w:color="auto" w:fill="auto"/>
            <w:vAlign w:val="center"/>
            <w:hideMark/>
          </w:tcPr>
          <w:p w14:paraId="0D4662D7"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aerossol</w:t>
            </w:r>
            <w:proofErr w:type="gramEnd"/>
            <w:r w:rsidRPr="009052DE">
              <w:rPr>
                <w:rFonts w:ascii="Arial" w:eastAsia="Times New Roman" w:hAnsi="Arial" w:cs="Arial"/>
                <w:sz w:val="18"/>
                <w:szCs w:val="18"/>
              </w:rPr>
              <w:t xml:space="preserve"> nasal frasco com 120 doses</w:t>
            </w:r>
          </w:p>
        </w:tc>
        <w:tc>
          <w:tcPr>
            <w:tcW w:w="923" w:type="dxa"/>
            <w:shd w:val="clear" w:color="auto" w:fill="auto"/>
            <w:vAlign w:val="center"/>
            <w:hideMark/>
          </w:tcPr>
          <w:p w14:paraId="604A8F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6476948A" w14:textId="77777777" w:rsidR="003A5C44" w:rsidRPr="009052DE" w:rsidRDefault="003A5C44" w:rsidP="009052DE">
            <w:pPr>
              <w:jc w:val="center"/>
              <w:rPr>
                <w:rFonts w:ascii="Arial" w:eastAsia="Times New Roman" w:hAnsi="Arial" w:cs="Arial"/>
                <w:sz w:val="18"/>
                <w:szCs w:val="18"/>
              </w:rPr>
            </w:pPr>
          </w:p>
        </w:tc>
        <w:tc>
          <w:tcPr>
            <w:tcW w:w="1134" w:type="dxa"/>
          </w:tcPr>
          <w:p w14:paraId="0B6825F9" w14:textId="77777777" w:rsidR="003A5C44" w:rsidRPr="009052DE" w:rsidRDefault="003A5C44" w:rsidP="009052DE">
            <w:pPr>
              <w:jc w:val="center"/>
              <w:rPr>
                <w:rFonts w:ascii="Arial" w:eastAsia="Times New Roman" w:hAnsi="Arial" w:cs="Arial"/>
                <w:sz w:val="18"/>
                <w:szCs w:val="18"/>
              </w:rPr>
            </w:pPr>
          </w:p>
        </w:tc>
        <w:tc>
          <w:tcPr>
            <w:tcW w:w="1134" w:type="dxa"/>
          </w:tcPr>
          <w:p w14:paraId="161A8623" w14:textId="77777777" w:rsidR="003A5C44" w:rsidRPr="009052DE" w:rsidRDefault="003A5C44" w:rsidP="009052DE">
            <w:pPr>
              <w:jc w:val="center"/>
              <w:rPr>
                <w:rFonts w:ascii="Arial" w:eastAsia="Times New Roman" w:hAnsi="Arial" w:cs="Arial"/>
                <w:sz w:val="18"/>
                <w:szCs w:val="18"/>
              </w:rPr>
            </w:pPr>
          </w:p>
        </w:tc>
      </w:tr>
      <w:tr w:rsidR="003A5C44" w:rsidRPr="009052DE" w14:paraId="39AC40B6" w14:textId="1298AF1B" w:rsidTr="009052DE">
        <w:trPr>
          <w:trHeight w:val="630"/>
          <w:jc w:val="center"/>
        </w:trPr>
        <w:tc>
          <w:tcPr>
            <w:tcW w:w="892" w:type="dxa"/>
            <w:shd w:val="clear" w:color="auto" w:fill="auto"/>
            <w:vAlign w:val="center"/>
            <w:hideMark/>
          </w:tcPr>
          <w:p w14:paraId="199CCB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300</w:t>
            </w:r>
          </w:p>
        </w:tc>
        <w:tc>
          <w:tcPr>
            <w:tcW w:w="2297" w:type="dxa"/>
            <w:shd w:val="clear" w:color="auto" w:fill="auto"/>
            <w:vAlign w:val="center"/>
            <w:hideMark/>
          </w:tcPr>
          <w:p w14:paraId="2F41A9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Budesonida</w:t>
            </w:r>
          </w:p>
        </w:tc>
        <w:tc>
          <w:tcPr>
            <w:tcW w:w="1064" w:type="dxa"/>
            <w:shd w:val="clear" w:color="auto" w:fill="auto"/>
            <w:vAlign w:val="center"/>
            <w:hideMark/>
          </w:tcPr>
          <w:p w14:paraId="0516D6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mcg</w:t>
            </w:r>
          </w:p>
        </w:tc>
        <w:tc>
          <w:tcPr>
            <w:tcW w:w="1629" w:type="dxa"/>
            <w:shd w:val="clear" w:color="auto" w:fill="auto"/>
            <w:vAlign w:val="center"/>
            <w:hideMark/>
          </w:tcPr>
          <w:p w14:paraId="5840C2E0"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aerossol</w:t>
            </w:r>
            <w:proofErr w:type="gramEnd"/>
            <w:r w:rsidRPr="009052DE">
              <w:rPr>
                <w:rFonts w:ascii="Arial" w:eastAsia="Times New Roman" w:hAnsi="Arial" w:cs="Arial"/>
                <w:sz w:val="18"/>
                <w:szCs w:val="18"/>
              </w:rPr>
              <w:t xml:space="preserve"> nasal frasco com 120 doses</w:t>
            </w:r>
          </w:p>
        </w:tc>
        <w:tc>
          <w:tcPr>
            <w:tcW w:w="923" w:type="dxa"/>
            <w:shd w:val="clear" w:color="auto" w:fill="auto"/>
            <w:vAlign w:val="center"/>
            <w:hideMark/>
          </w:tcPr>
          <w:p w14:paraId="4780F7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4C54B843" w14:textId="77777777" w:rsidR="003A5C44" w:rsidRPr="009052DE" w:rsidRDefault="003A5C44" w:rsidP="009052DE">
            <w:pPr>
              <w:jc w:val="center"/>
              <w:rPr>
                <w:rFonts w:ascii="Arial" w:eastAsia="Times New Roman" w:hAnsi="Arial" w:cs="Arial"/>
                <w:sz w:val="18"/>
                <w:szCs w:val="18"/>
              </w:rPr>
            </w:pPr>
          </w:p>
        </w:tc>
        <w:tc>
          <w:tcPr>
            <w:tcW w:w="1134" w:type="dxa"/>
          </w:tcPr>
          <w:p w14:paraId="5C793FC5" w14:textId="77777777" w:rsidR="003A5C44" w:rsidRPr="009052DE" w:rsidRDefault="003A5C44" w:rsidP="009052DE">
            <w:pPr>
              <w:jc w:val="center"/>
              <w:rPr>
                <w:rFonts w:ascii="Arial" w:eastAsia="Times New Roman" w:hAnsi="Arial" w:cs="Arial"/>
                <w:sz w:val="18"/>
                <w:szCs w:val="18"/>
              </w:rPr>
            </w:pPr>
          </w:p>
        </w:tc>
        <w:tc>
          <w:tcPr>
            <w:tcW w:w="1134" w:type="dxa"/>
          </w:tcPr>
          <w:p w14:paraId="06824FBE" w14:textId="77777777" w:rsidR="003A5C44" w:rsidRPr="009052DE" w:rsidRDefault="003A5C44" w:rsidP="009052DE">
            <w:pPr>
              <w:jc w:val="center"/>
              <w:rPr>
                <w:rFonts w:ascii="Arial" w:eastAsia="Times New Roman" w:hAnsi="Arial" w:cs="Arial"/>
                <w:sz w:val="18"/>
                <w:szCs w:val="18"/>
              </w:rPr>
            </w:pPr>
          </w:p>
        </w:tc>
      </w:tr>
      <w:tr w:rsidR="003A5C44" w:rsidRPr="009052DE" w14:paraId="54DECBEC" w14:textId="5039D096" w:rsidTr="009052DE">
        <w:trPr>
          <w:trHeight w:val="630"/>
          <w:jc w:val="center"/>
        </w:trPr>
        <w:tc>
          <w:tcPr>
            <w:tcW w:w="892" w:type="dxa"/>
            <w:shd w:val="clear" w:color="auto" w:fill="auto"/>
            <w:vAlign w:val="center"/>
            <w:hideMark/>
          </w:tcPr>
          <w:p w14:paraId="203B4B0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301</w:t>
            </w:r>
          </w:p>
        </w:tc>
        <w:tc>
          <w:tcPr>
            <w:tcW w:w="2297" w:type="dxa"/>
            <w:shd w:val="clear" w:color="auto" w:fill="auto"/>
            <w:vAlign w:val="center"/>
            <w:hideMark/>
          </w:tcPr>
          <w:p w14:paraId="1DBB0F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Budesonida</w:t>
            </w:r>
          </w:p>
        </w:tc>
        <w:tc>
          <w:tcPr>
            <w:tcW w:w="1064" w:type="dxa"/>
            <w:shd w:val="clear" w:color="auto" w:fill="auto"/>
            <w:vAlign w:val="center"/>
            <w:hideMark/>
          </w:tcPr>
          <w:p w14:paraId="2C585D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64mcg</w:t>
            </w:r>
          </w:p>
        </w:tc>
        <w:tc>
          <w:tcPr>
            <w:tcW w:w="1629" w:type="dxa"/>
            <w:shd w:val="clear" w:color="auto" w:fill="auto"/>
            <w:vAlign w:val="center"/>
            <w:hideMark/>
          </w:tcPr>
          <w:p w14:paraId="55111AD0"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aerossol</w:t>
            </w:r>
            <w:proofErr w:type="gramEnd"/>
            <w:r w:rsidRPr="009052DE">
              <w:rPr>
                <w:rFonts w:ascii="Arial" w:eastAsia="Times New Roman" w:hAnsi="Arial" w:cs="Arial"/>
                <w:sz w:val="18"/>
                <w:szCs w:val="18"/>
              </w:rPr>
              <w:t xml:space="preserve"> nasal frasco com 120 doses</w:t>
            </w:r>
          </w:p>
        </w:tc>
        <w:tc>
          <w:tcPr>
            <w:tcW w:w="923" w:type="dxa"/>
            <w:shd w:val="clear" w:color="auto" w:fill="auto"/>
            <w:vAlign w:val="center"/>
            <w:hideMark/>
          </w:tcPr>
          <w:p w14:paraId="0C3E80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1AD83F8A" w14:textId="77777777" w:rsidR="003A5C44" w:rsidRPr="009052DE" w:rsidRDefault="003A5C44" w:rsidP="009052DE">
            <w:pPr>
              <w:jc w:val="center"/>
              <w:rPr>
                <w:rFonts w:ascii="Arial" w:eastAsia="Times New Roman" w:hAnsi="Arial" w:cs="Arial"/>
                <w:sz w:val="18"/>
                <w:szCs w:val="18"/>
              </w:rPr>
            </w:pPr>
          </w:p>
        </w:tc>
        <w:tc>
          <w:tcPr>
            <w:tcW w:w="1134" w:type="dxa"/>
          </w:tcPr>
          <w:p w14:paraId="65A086CF" w14:textId="77777777" w:rsidR="003A5C44" w:rsidRPr="009052DE" w:rsidRDefault="003A5C44" w:rsidP="009052DE">
            <w:pPr>
              <w:jc w:val="center"/>
              <w:rPr>
                <w:rFonts w:ascii="Arial" w:eastAsia="Times New Roman" w:hAnsi="Arial" w:cs="Arial"/>
                <w:sz w:val="18"/>
                <w:szCs w:val="18"/>
              </w:rPr>
            </w:pPr>
          </w:p>
        </w:tc>
        <w:tc>
          <w:tcPr>
            <w:tcW w:w="1134" w:type="dxa"/>
          </w:tcPr>
          <w:p w14:paraId="5503FCE8" w14:textId="77777777" w:rsidR="003A5C44" w:rsidRPr="009052DE" w:rsidRDefault="003A5C44" w:rsidP="009052DE">
            <w:pPr>
              <w:jc w:val="center"/>
              <w:rPr>
                <w:rFonts w:ascii="Arial" w:eastAsia="Times New Roman" w:hAnsi="Arial" w:cs="Arial"/>
                <w:sz w:val="18"/>
                <w:szCs w:val="18"/>
              </w:rPr>
            </w:pPr>
          </w:p>
        </w:tc>
      </w:tr>
      <w:tr w:rsidR="003A5C44" w:rsidRPr="009052DE" w14:paraId="39812DAD" w14:textId="150A3823" w:rsidTr="009052DE">
        <w:trPr>
          <w:trHeight w:val="630"/>
          <w:jc w:val="center"/>
        </w:trPr>
        <w:tc>
          <w:tcPr>
            <w:tcW w:w="892" w:type="dxa"/>
            <w:shd w:val="clear" w:color="auto" w:fill="auto"/>
            <w:vAlign w:val="center"/>
            <w:hideMark/>
          </w:tcPr>
          <w:p w14:paraId="02420C1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302</w:t>
            </w:r>
          </w:p>
        </w:tc>
        <w:tc>
          <w:tcPr>
            <w:tcW w:w="2297" w:type="dxa"/>
            <w:shd w:val="clear" w:color="auto" w:fill="auto"/>
            <w:vAlign w:val="center"/>
            <w:hideMark/>
          </w:tcPr>
          <w:p w14:paraId="3AD631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Carbamazepina (Lista C1)</w:t>
            </w:r>
          </w:p>
        </w:tc>
        <w:tc>
          <w:tcPr>
            <w:tcW w:w="1064" w:type="dxa"/>
            <w:shd w:val="clear" w:color="auto" w:fill="auto"/>
            <w:vAlign w:val="center"/>
            <w:hideMark/>
          </w:tcPr>
          <w:p w14:paraId="464763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20 mg/ml </w:t>
            </w:r>
          </w:p>
        </w:tc>
        <w:tc>
          <w:tcPr>
            <w:tcW w:w="1629" w:type="dxa"/>
            <w:shd w:val="clear" w:color="auto" w:fill="auto"/>
            <w:vAlign w:val="center"/>
            <w:hideMark/>
          </w:tcPr>
          <w:p w14:paraId="3BD0E5AB"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suspensão</w:t>
            </w:r>
            <w:proofErr w:type="gramEnd"/>
            <w:r w:rsidRPr="009052DE">
              <w:rPr>
                <w:rFonts w:ascii="Arial" w:eastAsia="Times New Roman" w:hAnsi="Arial" w:cs="Arial"/>
                <w:sz w:val="18"/>
                <w:szCs w:val="18"/>
              </w:rPr>
              <w:t xml:space="preserve"> oral, frasco com 100 ml</w:t>
            </w:r>
          </w:p>
        </w:tc>
        <w:tc>
          <w:tcPr>
            <w:tcW w:w="923" w:type="dxa"/>
            <w:shd w:val="clear" w:color="auto" w:fill="auto"/>
            <w:vAlign w:val="center"/>
            <w:hideMark/>
          </w:tcPr>
          <w:p w14:paraId="5807AC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298EBCF6" w14:textId="77777777" w:rsidR="003A5C44" w:rsidRPr="009052DE" w:rsidRDefault="003A5C44" w:rsidP="009052DE">
            <w:pPr>
              <w:jc w:val="center"/>
              <w:rPr>
                <w:rFonts w:ascii="Arial" w:eastAsia="Times New Roman" w:hAnsi="Arial" w:cs="Arial"/>
                <w:sz w:val="18"/>
                <w:szCs w:val="18"/>
              </w:rPr>
            </w:pPr>
          </w:p>
        </w:tc>
        <w:tc>
          <w:tcPr>
            <w:tcW w:w="1134" w:type="dxa"/>
          </w:tcPr>
          <w:p w14:paraId="4A005167" w14:textId="77777777" w:rsidR="003A5C44" w:rsidRPr="009052DE" w:rsidRDefault="003A5C44" w:rsidP="009052DE">
            <w:pPr>
              <w:jc w:val="center"/>
              <w:rPr>
                <w:rFonts w:ascii="Arial" w:eastAsia="Times New Roman" w:hAnsi="Arial" w:cs="Arial"/>
                <w:sz w:val="18"/>
                <w:szCs w:val="18"/>
              </w:rPr>
            </w:pPr>
          </w:p>
        </w:tc>
        <w:tc>
          <w:tcPr>
            <w:tcW w:w="1134" w:type="dxa"/>
          </w:tcPr>
          <w:p w14:paraId="441840C0" w14:textId="77777777" w:rsidR="003A5C44" w:rsidRPr="009052DE" w:rsidRDefault="003A5C44" w:rsidP="009052DE">
            <w:pPr>
              <w:jc w:val="center"/>
              <w:rPr>
                <w:rFonts w:ascii="Arial" w:eastAsia="Times New Roman" w:hAnsi="Arial" w:cs="Arial"/>
                <w:sz w:val="18"/>
                <w:szCs w:val="18"/>
              </w:rPr>
            </w:pPr>
          </w:p>
        </w:tc>
      </w:tr>
      <w:tr w:rsidR="003A5C44" w:rsidRPr="009052DE" w14:paraId="70EAAD96" w14:textId="7178DBC4" w:rsidTr="009052DE">
        <w:trPr>
          <w:trHeight w:val="945"/>
          <w:jc w:val="center"/>
        </w:trPr>
        <w:tc>
          <w:tcPr>
            <w:tcW w:w="892" w:type="dxa"/>
            <w:shd w:val="clear" w:color="auto" w:fill="auto"/>
            <w:vAlign w:val="center"/>
            <w:hideMark/>
          </w:tcPr>
          <w:p w14:paraId="2BC227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303</w:t>
            </w:r>
          </w:p>
        </w:tc>
        <w:tc>
          <w:tcPr>
            <w:tcW w:w="2297" w:type="dxa"/>
            <w:shd w:val="clear" w:color="auto" w:fill="auto"/>
            <w:vAlign w:val="center"/>
            <w:hideMark/>
          </w:tcPr>
          <w:p w14:paraId="5265E7AD"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Carvedilol</w:t>
            </w:r>
            <w:proofErr w:type="spellEnd"/>
          </w:p>
        </w:tc>
        <w:tc>
          <w:tcPr>
            <w:tcW w:w="1064" w:type="dxa"/>
            <w:shd w:val="clear" w:color="auto" w:fill="auto"/>
            <w:vAlign w:val="center"/>
            <w:hideMark/>
          </w:tcPr>
          <w:p w14:paraId="2A75BB2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3,125 mg</w:t>
            </w:r>
          </w:p>
        </w:tc>
        <w:tc>
          <w:tcPr>
            <w:tcW w:w="1629" w:type="dxa"/>
            <w:shd w:val="clear" w:color="000000" w:fill="FFFFFF"/>
            <w:vAlign w:val="center"/>
            <w:hideMark/>
          </w:tcPr>
          <w:p w14:paraId="0198AE52"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auto" w:fill="auto"/>
            <w:vAlign w:val="center"/>
            <w:hideMark/>
          </w:tcPr>
          <w:p w14:paraId="59641E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84.000</w:t>
            </w:r>
          </w:p>
        </w:tc>
        <w:tc>
          <w:tcPr>
            <w:tcW w:w="1134" w:type="dxa"/>
          </w:tcPr>
          <w:p w14:paraId="20F87347" w14:textId="77777777" w:rsidR="003A5C44" w:rsidRPr="009052DE" w:rsidRDefault="003A5C44" w:rsidP="009052DE">
            <w:pPr>
              <w:jc w:val="center"/>
              <w:rPr>
                <w:rFonts w:ascii="Arial" w:eastAsia="Times New Roman" w:hAnsi="Arial" w:cs="Arial"/>
                <w:sz w:val="18"/>
                <w:szCs w:val="18"/>
              </w:rPr>
            </w:pPr>
          </w:p>
        </w:tc>
        <w:tc>
          <w:tcPr>
            <w:tcW w:w="1134" w:type="dxa"/>
          </w:tcPr>
          <w:p w14:paraId="6AA7A603" w14:textId="77777777" w:rsidR="003A5C44" w:rsidRPr="009052DE" w:rsidRDefault="003A5C44" w:rsidP="009052DE">
            <w:pPr>
              <w:jc w:val="center"/>
              <w:rPr>
                <w:rFonts w:ascii="Arial" w:eastAsia="Times New Roman" w:hAnsi="Arial" w:cs="Arial"/>
                <w:sz w:val="18"/>
                <w:szCs w:val="18"/>
              </w:rPr>
            </w:pPr>
          </w:p>
        </w:tc>
        <w:tc>
          <w:tcPr>
            <w:tcW w:w="1134" w:type="dxa"/>
          </w:tcPr>
          <w:p w14:paraId="4493DC1F" w14:textId="77777777" w:rsidR="003A5C44" w:rsidRPr="009052DE" w:rsidRDefault="003A5C44" w:rsidP="009052DE">
            <w:pPr>
              <w:jc w:val="center"/>
              <w:rPr>
                <w:rFonts w:ascii="Arial" w:eastAsia="Times New Roman" w:hAnsi="Arial" w:cs="Arial"/>
                <w:sz w:val="18"/>
                <w:szCs w:val="18"/>
              </w:rPr>
            </w:pPr>
          </w:p>
        </w:tc>
      </w:tr>
      <w:tr w:rsidR="003A5C44" w:rsidRPr="009052DE" w14:paraId="5D86F6F5" w14:textId="77707D15" w:rsidTr="009052DE">
        <w:trPr>
          <w:trHeight w:val="945"/>
          <w:jc w:val="center"/>
        </w:trPr>
        <w:tc>
          <w:tcPr>
            <w:tcW w:w="892" w:type="dxa"/>
            <w:shd w:val="clear" w:color="auto" w:fill="auto"/>
            <w:vAlign w:val="center"/>
            <w:hideMark/>
          </w:tcPr>
          <w:p w14:paraId="76123B5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304</w:t>
            </w:r>
          </w:p>
        </w:tc>
        <w:tc>
          <w:tcPr>
            <w:tcW w:w="2297" w:type="dxa"/>
            <w:shd w:val="clear" w:color="auto" w:fill="auto"/>
            <w:vAlign w:val="center"/>
            <w:hideMark/>
          </w:tcPr>
          <w:p w14:paraId="347B6F85"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Carvedilol</w:t>
            </w:r>
            <w:proofErr w:type="spellEnd"/>
          </w:p>
        </w:tc>
        <w:tc>
          <w:tcPr>
            <w:tcW w:w="1064" w:type="dxa"/>
            <w:shd w:val="clear" w:color="auto" w:fill="auto"/>
            <w:vAlign w:val="center"/>
            <w:hideMark/>
          </w:tcPr>
          <w:p w14:paraId="7E71FE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6,25 mg</w:t>
            </w:r>
          </w:p>
        </w:tc>
        <w:tc>
          <w:tcPr>
            <w:tcW w:w="1629" w:type="dxa"/>
            <w:shd w:val="clear" w:color="000000" w:fill="FFFFFF"/>
            <w:vAlign w:val="center"/>
            <w:hideMark/>
          </w:tcPr>
          <w:p w14:paraId="764FCFD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auto" w:fill="auto"/>
            <w:vAlign w:val="center"/>
            <w:hideMark/>
          </w:tcPr>
          <w:p w14:paraId="6EE4E0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tcPr>
          <w:p w14:paraId="06B44BE6" w14:textId="77777777" w:rsidR="003A5C44" w:rsidRPr="009052DE" w:rsidRDefault="003A5C44" w:rsidP="009052DE">
            <w:pPr>
              <w:jc w:val="center"/>
              <w:rPr>
                <w:rFonts w:ascii="Arial" w:eastAsia="Times New Roman" w:hAnsi="Arial" w:cs="Arial"/>
                <w:sz w:val="18"/>
                <w:szCs w:val="18"/>
              </w:rPr>
            </w:pPr>
          </w:p>
        </w:tc>
        <w:tc>
          <w:tcPr>
            <w:tcW w:w="1134" w:type="dxa"/>
          </w:tcPr>
          <w:p w14:paraId="46E0DE19" w14:textId="77777777" w:rsidR="003A5C44" w:rsidRPr="009052DE" w:rsidRDefault="003A5C44" w:rsidP="009052DE">
            <w:pPr>
              <w:jc w:val="center"/>
              <w:rPr>
                <w:rFonts w:ascii="Arial" w:eastAsia="Times New Roman" w:hAnsi="Arial" w:cs="Arial"/>
                <w:sz w:val="18"/>
                <w:szCs w:val="18"/>
              </w:rPr>
            </w:pPr>
          </w:p>
        </w:tc>
        <w:tc>
          <w:tcPr>
            <w:tcW w:w="1134" w:type="dxa"/>
          </w:tcPr>
          <w:p w14:paraId="317B7715" w14:textId="77777777" w:rsidR="003A5C44" w:rsidRPr="009052DE" w:rsidRDefault="003A5C44" w:rsidP="009052DE">
            <w:pPr>
              <w:jc w:val="center"/>
              <w:rPr>
                <w:rFonts w:ascii="Arial" w:eastAsia="Times New Roman" w:hAnsi="Arial" w:cs="Arial"/>
                <w:sz w:val="18"/>
                <w:szCs w:val="18"/>
              </w:rPr>
            </w:pPr>
          </w:p>
        </w:tc>
      </w:tr>
      <w:tr w:rsidR="003A5C44" w:rsidRPr="009052DE" w14:paraId="39BCAB1F" w14:textId="68941C32" w:rsidTr="009052DE">
        <w:trPr>
          <w:trHeight w:val="945"/>
          <w:jc w:val="center"/>
        </w:trPr>
        <w:tc>
          <w:tcPr>
            <w:tcW w:w="892" w:type="dxa"/>
            <w:shd w:val="clear" w:color="auto" w:fill="auto"/>
            <w:vAlign w:val="center"/>
            <w:hideMark/>
          </w:tcPr>
          <w:p w14:paraId="1DBCF35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305</w:t>
            </w:r>
          </w:p>
        </w:tc>
        <w:tc>
          <w:tcPr>
            <w:tcW w:w="2297" w:type="dxa"/>
            <w:shd w:val="clear" w:color="auto" w:fill="auto"/>
            <w:vAlign w:val="center"/>
            <w:hideMark/>
          </w:tcPr>
          <w:p w14:paraId="74D01E61"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Carvedilol</w:t>
            </w:r>
            <w:proofErr w:type="spellEnd"/>
          </w:p>
        </w:tc>
        <w:tc>
          <w:tcPr>
            <w:tcW w:w="1064" w:type="dxa"/>
            <w:shd w:val="clear" w:color="auto" w:fill="auto"/>
            <w:vAlign w:val="center"/>
            <w:hideMark/>
          </w:tcPr>
          <w:p w14:paraId="6F2A5D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12,5 mg</w:t>
            </w:r>
          </w:p>
        </w:tc>
        <w:tc>
          <w:tcPr>
            <w:tcW w:w="1629" w:type="dxa"/>
            <w:shd w:val="clear" w:color="000000" w:fill="FFFFFF"/>
            <w:vAlign w:val="center"/>
            <w:hideMark/>
          </w:tcPr>
          <w:p w14:paraId="4761720F"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blister fracionável com 10, 15 ou 30 comprimidos</w:t>
            </w:r>
          </w:p>
        </w:tc>
        <w:tc>
          <w:tcPr>
            <w:tcW w:w="923" w:type="dxa"/>
            <w:shd w:val="clear" w:color="auto" w:fill="auto"/>
            <w:vAlign w:val="center"/>
            <w:hideMark/>
          </w:tcPr>
          <w:p w14:paraId="00618F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tcPr>
          <w:p w14:paraId="4D589F68" w14:textId="77777777" w:rsidR="003A5C44" w:rsidRPr="009052DE" w:rsidRDefault="003A5C44" w:rsidP="009052DE">
            <w:pPr>
              <w:jc w:val="center"/>
              <w:rPr>
                <w:rFonts w:ascii="Arial" w:eastAsia="Times New Roman" w:hAnsi="Arial" w:cs="Arial"/>
                <w:sz w:val="18"/>
                <w:szCs w:val="18"/>
              </w:rPr>
            </w:pPr>
          </w:p>
        </w:tc>
        <w:tc>
          <w:tcPr>
            <w:tcW w:w="1134" w:type="dxa"/>
          </w:tcPr>
          <w:p w14:paraId="31530B65" w14:textId="77777777" w:rsidR="003A5C44" w:rsidRPr="009052DE" w:rsidRDefault="003A5C44" w:rsidP="009052DE">
            <w:pPr>
              <w:jc w:val="center"/>
              <w:rPr>
                <w:rFonts w:ascii="Arial" w:eastAsia="Times New Roman" w:hAnsi="Arial" w:cs="Arial"/>
                <w:sz w:val="18"/>
                <w:szCs w:val="18"/>
              </w:rPr>
            </w:pPr>
          </w:p>
        </w:tc>
        <w:tc>
          <w:tcPr>
            <w:tcW w:w="1134" w:type="dxa"/>
          </w:tcPr>
          <w:p w14:paraId="150A9384" w14:textId="77777777" w:rsidR="003A5C44" w:rsidRPr="009052DE" w:rsidRDefault="003A5C44" w:rsidP="009052DE">
            <w:pPr>
              <w:jc w:val="center"/>
              <w:rPr>
                <w:rFonts w:ascii="Arial" w:eastAsia="Times New Roman" w:hAnsi="Arial" w:cs="Arial"/>
                <w:sz w:val="18"/>
                <w:szCs w:val="18"/>
              </w:rPr>
            </w:pPr>
          </w:p>
        </w:tc>
      </w:tr>
      <w:tr w:rsidR="003A5C44" w:rsidRPr="009052DE" w14:paraId="44C2092C" w14:textId="51C9F144" w:rsidTr="009052DE">
        <w:trPr>
          <w:trHeight w:val="945"/>
          <w:jc w:val="center"/>
        </w:trPr>
        <w:tc>
          <w:tcPr>
            <w:tcW w:w="892" w:type="dxa"/>
            <w:shd w:val="clear" w:color="auto" w:fill="auto"/>
            <w:vAlign w:val="center"/>
            <w:hideMark/>
          </w:tcPr>
          <w:p w14:paraId="15FD9E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306</w:t>
            </w:r>
          </w:p>
        </w:tc>
        <w:tc>
          <w:tcPr>
            <w:tcW w:w="2297" w:type="dxa"/>
            <w:shd w:val="clear" w:color="auto" w:fill="auto"/>
            <w:vAlign w:val="center"/>
            <w:hideMark/>
          </w:tcPr>
          <w:p w14:paraId="3DBE2A78"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Ciprofloxacino</w:t>
            </w:r>
            <w:proofErr w:type="spellEnd"/>
            <w:r w:rsidRPr="009052DE">
              <w:rPr>
                <w:rFonts w:ascii="Arial" w:eastAsia="Times New Roman" w:hAnsi="Arial" w:cs="Arial"/>
                <w:sz w:val="18"/>
                <w:szCs w:val="18"/>
              </w:rPr>
              <w:t>, Cloridrato</w:t>
            </w:r>
          </w:p>
        </w:tc>
        <w:tc>
          <w:tcPr>
            <w:tcW w:w="1064" w:type="dxa"/>
            <w:shd w:val="clear" w:color="auto" w:fill="auto"/>
            <w:vAlign w:val="center"/>
            <w:hideMark/>
          </w:tcPr>
          <w:p w14:paraId="437017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w:t>
            </w:r>
          </w:p>
        </w:tc>
        <w:tc>
          <w:tcPr>
            <w:tcW w:w="1629" w:type="dxa"/>
            <w:shd w:val="clear" w:color="auto" w:fill="auto"/>
            <w:vAlign w:val="center"/>
            <w:hideMark/>
          </w:tcPr>
          <w:p w14:paraId="3E458EBD"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06 ou 14 comprimidos</w:t>
            </w:r>
          </w:p>
        </w:tc>
        <w:tc>
          <w:tcPr>
            <w:tcW w:w="923" w:type="dxa"/>
            <w:shd w:val="clear" w:color="auto" w:fill="auto"/>
            <w:vAlign w:val="center"/>
            <w:hideMark/>
          </w:tcPr>
          <w:p w14:paraId="0D81B9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48.000</w:t>
            </w:r>
          </w:p>
        </w:tc>
        <w:tc>
          <w:tcPr>
            <w:tcW w:w="1134" w:type="dxa"/>
          </w:tcPr>
          <w:p w14:paraId="797166D2" w14:textId="77777777" w:rsidR="003A5C44" w:rsidRPr="009052DE" w:rsidRDefault="003A5C44" w:rsidP="009052DE">
            <w:pPr>
              <w:jc w:val="center"/>
              <w:rPr>
                <w:rFonts w:ascii="Arial" w:eastAsia="Times New Roman" w:hAnsi="Arial" w:cs="Arial"/>
                <w:sz w:val="18"/>
                <w:szCs w:val="18"/>
              </w:rPr>
            </w:pPr>
          </w:p>
        </w:tc>
        <w:tc>
          <w:tcPr>
            <w:tcW w:w="1134" w:type="dxa"/>
          </w:tcPr>
          <w:p w14:paraId="55B693BD" w14:textId="77777777" w:rsidR="003A5C44" w:rsidRPr="009052DE" w:rsidRDefault="003A5C44" w:rsidP="009052DE">
            <w:pPr>
              <w:jc w:val="center"/>
              <w:rPr>
                <w:rFonts w:ascii="Arial" w:eastAsia="Times New Roman" w:hAnsi="Arial" w:cs="Arial"/>
                <w:sz w:val="18"/>
                <w:szCs w:val="18"/>
              </w:rPr>
            </w:pPr>
          </w:p>
        </w:tc>
        <w:tc>
          <w:tcPr>
            <w:tcW w:w="1134" w:type="dxa"/>
          </w:tcPr>
          <w:p w14:paraId="4B398E07" w14:textId="77777777" w:rsidR="003A5C44" w:rsidRPr="009052DE" w:rsidRDefault="003A5C44" w:rsidP="009052DE">
            <w:pPr>
              <w:jc w:val="center"/>
              <w:rPr>
                <w:rFonts w:ascii="Arial" w:eastAsia="Times New Roman" w:hAnsi="Arial" w:cs="Arial"/>
                <w:sz w:val="18"/>
                <w:szCs w:val="18"/>
              </w:rPr>
            </w:pPr>
          </w:p>
        </w:tc>
      </w:tr>
      <w:tr w:rsidR="003A5C44" w:rsidRPr="009052DE" w14:paraId="3D860691" w14:textId="7A0A7197" w:rsidTr="009052DE">
        <w:trPr>
          <w:trHeight w:val="945"/>
          <w:jc w:val="center"/>
        </w:trPr>
        <w:tc>
          <w:tcPr>
            <w:tcW w:w="892" w:type="dxa"/>
            <w:shd w:val="clear" w:color="auto" w:fill="auto"/>
            <w:vAlign w:val="center"/>
            <w:hideMark/>
          </w:tcPr>
          <w:p w14:paraId="62E6C80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307</w:t>
            </w:r>
          </w:p>
        </w:tc>
        <w:tc>
          <w:tcPr>
            <w:tcW w:w="2297" w:type="dxa"/>
            <w:shd w:val="clear" w:color="auto" w:fill="auto"/>
            <w:vAlign w:val="center"/>
            <w:hideMark/>
          </w:tcPr>
          <w:p w14:paraId="4A95B09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Clonazepam (Lista B1)</w:t>
            </w:r>
          </w:p>
        </w:tc>
        <w:tc>
          <w:tcPr>
            <w:tcW w:w="1064" w:type="dxa"/>
            <w:shd w:val="clear" w:color="auto" w:fill="auto"/>
            <w:vAlign w:val="center"/>
            <w:hideMark/>
          </w:tcPr>
          <w:p w14:paraId="6BA402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 mg</w:t>
            </w:r>
          </w:p>
        </w:tc>
        <w:tc>
          <w:tcPr>
            <w:tcW w:w="1629" w:type="dxa"/>
            <w:shd w:val="clear" w:color="auto" w:fill="auto"/>
            <w:vAlign w:val="center"/>
            <w:hideMark/>
          </w:tcPr>
          <w:p w14:paraId="0DFCB45C"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329FF4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576.000</w:t>
            </w:r>
          </w:p>
        </w:tc>
        <w:tc>
          <w:tcPr>
            <w:tcW w:w="1134" w:type="dxa"/>
          </w:tcPr>
          <w:p w14:paraId="41E9D073" w14:textId="77777777" w:rsidR="003A5C44" w:rsidRPr="009052DE" w:rsidRDefault="003A5C44" w:rsidP="009052DE">
            <w:pPr>
              <w:jc w:val="center"/>
              <w:rPr>
                <w:rFonts w:ascii="Arial" w:eastAsia="Times New Roman" w:hAnsi="Arial" w:cs="Arial"/>
                <w:sz w:val="18"/>
                <w:szCs w:val="18"/>
              </w:rPr>
            </w:pPr>
          </w:p>
        </w:tc>
        <w:tc>
          <w:tcPr>
            <w:tcW w:w="1134" w:type="dxa"/>
          </w:tcPr>
          <w:p w14:paraId="5ADC1765" w14:textId="77777777" w:rsidR="003A5C44" w:rsidRPr="009052DE" w:rsidRDefault="003A5C44" w:rsidP="009052DE">
            <w:pPr>
              <w:jc w:val="center"/>
              <w:rPr>
                <w:rFonts w:ascii="Arial" w:eastAsia="Times New Roman" w:hAnsi="Arial" w:cs="Arial"/>
                <w:sz w:val="18"/>
                <w:szCs w:val="18"/>
              </w:rPr>
            </w:pPr>
          </w:p>
        </w:tc>
        <w:tc>
          <w:tcPr>
            <w:tcW w:w="1134" w:type="dxa"/>
          </w:tcPr>
          <w:p w14:paraId="7DB49FE5" w14:textId="77777777" w:rsidR="003A5C44" w:rsidRPr="009052DE" w:rsidRDefault="003A5C44" w:rsidP="009052DE">
            <w:pPr>
              <w:jc w:val="center"/>
              <w:rPr>
                <w:rFonts w:ascii="Arial" w:eastAsia="Times New Roman" w:hAnsi="Arial" w:cs="Arial"/>
                <w:sz w:val="18"/>
                <w:szCs w:val="18"/>
              </w:rPr>
            </w:pPr>
          </w:p>
        </w:tc>
      </w:tr>
      <w:tr w:rsidR="003A5C44" w:rsidRPr="009052DE" w14:paraId="34DDA1AA" w14:textId="1566FFB7" w:rsidTr="009052DE">
        <w:trPr>
          <w:trHeight w:val="630"/>
          <w:jc w:val="center"/>
        </w:trPr>
        <w:tc>
          <w:tcPr>
            <w:tcW w:w="892" w:type="dxa"/>
            <w:shd w:val="clear" w:color="auto" w:fill="auto"/>
            <w:vAlign w:val="center"/>
            <w:hideMark/>
          </w:tcPr>
          <w:p w14:paraId="59B6CA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308</w:t>
            </w:r>
          </w:p>
        </w:tc>
        <w:tc>
          <w:tcPr>
            <w:tcW w:w="2297" w:type="dxa"/>
            <w:shd w:val="clear" w:color="auto" w:fill="auto"/>
            <w:vAlign w:val="center"/>
            <w:hideMark/>
          </w:tcPr>
          <w:p w14:paraId="5476466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Clonazepam (Lista B1)</w:t>
            </w:r>
          </w:p>
        </w:tc>
        <w:tc>
          <w:tcPr>
            <w:tcW w:w="1064" w:type="dxa"/>
            <w:shd w:val="clear" w:color="auto" w:fill="auto"/>
            <w:vAlign w:val="center"/>
            <w:hideMark/>
          </w:tcPr>
          <w:p w14:paraId="5878EB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mg/ml</w:t>
            </w:r>
          </w:p>
        </w:tc>
        <w:tc>
          <w:tcPr>
            <w:tcW w:w="1629" w:type="dxa"/>
            <w:shd w:val="clear" w:color="auto" w:fill="auto"/>
            <w:vAlign w:val="center"/>
            <w:hideMark/>
          </w:tcPr>
          <w:p w14:paraId="31EA1CDD"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frasco com 20 ml</w:t>
            </w:r>
          </w:p>
        </w:tc>
        <w:tc>
          <w:tcPr>
            <w:tcW w:w="923" w:type="dxa"/>
            <w:shd w:val="clear" w:color="auto" w:fill="auto"/>
            <w:vAlign w:val="center"/>
            <w:hideMark/>
          </w:tcPr>
          <w:p w14:paraId="7D62081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7B4610B7" w14:textId="77777777" w:rsidR="003A5C44" w:rsidRPr="009052DE" w:rsidRDefault="003A5C44" w:rsidP="009052DE">
            <w:pPr>
              <w:jc w:val="center"/>
              <w:rPr>
                <w:rFonts w:ascii="Arial" w:eastAsia="Times New Roman" w:hAnsi="Arial" w:cs="Arial"/>
                <w:sz w:val="18"/>
                <w:szCs w:val="18"/>
              </w:rPr>
            </w:pPr>
          </w:p>
        </w:tc>
        <w:tc>
          <w:tcPr>
            <w:tcW w:w="1134" w:type="dxa"/>
          </w:tcPr>
          <w:p w14:paraId="17D055D7" w14:textId="77777777" w:rsidR="003A5C44" w:rsidRPr="009052DE" w:rsidRDefault="003A5C44" w:rsidP="009052DE">
            <w:pPr>
              <w:jc w:val="center"/>
              <w:rPr>
                <w:rFonts w:ascii="Arial" w:eastAsia="Times New Roman" w:hAnsi="Arial" w:cs="Arial"/>
                <w:sz w:val="18"/>
                <w:szCs w:val="18"/>
              </w:rPr>
            </w:pPr>
          </w:p>
        </w:tc>
        <w:tc>
          <w:tcPr>
            <w:tcW w:w="1134" w:type="dxa"/>
          </w:tcPr>
          <w:p w14:paraId="2B6CDC22" w14:textId="77777777" w:rsidR="003A5C44" w:rsidRPr="009052DE" w:rsidRDefault="003A5C44" w:rsidP="009052DE">
            <w:pPr>
              <w:jc w:val="center"/>
              <w:rPr>
                <w:rFonts w:ascii="Arial" w:eastAsia="Times New Roman" w:hAnsi="Arial" w:cs="Arial"/>
                <w:sz w:val="18"/>
                <w:szCs w:val="18"/>
              </w:rPr>
            </w:pPr>
          </w:p>
        </w:tc>
      </w:tr>
      <w:tr w:rsidR="003A5C44" w:rsidRPr="009052DE" w14:paraId="733C62DD" w14:textId="0A45D73A" w:rsidTr="009052DE">
        <w:trPr>
          <w:trHeight w:val="630"/>
          <w:jc w:val="center"/>
        </w:trPr>
        <w:tc>
          <w:tcPr>
            <w:tcW w:w="892" w:type="dxa"/>
            <w:shd w:val="clear" w:color="auto" w:fill="auto"/>
            <w:vAlign w:val="center"/>
            <w:hideMark/>
          </w:tcPr>
          <w:p w14:paraId="358FD6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309</w:t>
            </w:r>
          </w:p>
        </w:tc>
        <w:tc>
          <w:tcPr>
            <w:tcW w:w="2297" w:type="dxa"/>
            <w:shd w:val="clear" w:color="auto" w:fill="auto"/>
            <w:vAlign w:val="center"/>
            <w:hideMark/>
          </w:tcPr>
          <w:p w14:paraId="6A33C46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Cloreto de Sódio</w:t>
            </w:r>
          </w:p>
        </w:tc>
        <w:tc>
          <w:tcPr>
            <w:tcW w:w="1064" w:type="dxa"/>
            <w:shd w:val="clear" w:color="auto" w:fill="auto"/>
            <w:vAlign w:val="center"/>
            <w:hideMark/>
          </w:tcPr>
          <w:p w14:paraId="5F0208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0,90%</w:t>
            </w:r>
          </w:p>
        </w:tc>
        <w:tc>
          <w:tcPr>
            <w:tcW w:w="1629" w:type="dxa"/>
            <w:shd w:val="clear" w:color="auto" w:fill="auto"/>
            <w:vAlign w:val="center"/>
            <w:hideMark/>
          </w:tcPr>
          <w:p w14:paraId="6C19279E"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nasal, frasco conta-gotas com 30 ml</w:t>
            </w:r>
          </w:p>
        </w:tc>
        <w:tc>
          <w:tcPr>
            <w:tcW w:w="923" w:type="dxa"/>
            <w:shd w:val="clear" w:color="auto" w:fill="auto"/>
            <w:vAlign w:val="center"/>
            <w:hideMark/>
          </w:tcPr>
          <w:p w14:paraId="1C11D59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69F656AC" w14:textId="77777777" w:rsidR="003A5C44" w:rsidRPr="009052DE" w:rsidRDefault="003A5C44" w:rsidP="009052DE">
            <w:pPr>
              <w:jc w:val="center"/>
              <w:rPr>
                <w:rFonts w:ascii="Arial" w:eastAsia="Times New Roman" w:hAnsi="Arial" w:cs="Arial"/>
                <w:sz w:val="18"/>
                <w:szCs w:val="18"/>
              </w:rPr>
            </w:pPr>
          </w:p>
        </w:tc>
        <w:tc>
          <w:tcPr>
            <w:tcW w:w="1134" w:type="dxa"/>
          </w:tcPr>
          <w:p w14:paraId="14286518" w14:textId="77777777" w:rsidR="003A5C44" w:rsidRPr="009052DE" w:rsidRDefault="003A5C44" w:rsidP="009052DE">
            <w:pPr>
              <w:jc w:val="center"/>
              <w:rPr>
                <w:rFonts w:ascii="Arial" w:eastAsia="Times New Roman" w:hAnsi="Arial" w:cs="Arial"/>
                <w:sz w:val="18"/>
                <w:szCs w:val="18"/>
              </w:rPr>
            </w:pPr>
          </w:p>
        </w:tc>
        <w:tc>
          <w:tcPr>
            <w:tcW w:w="1134" w:type="dxa"/>
          </w:tcPr>
          <w:p w14:paraId="345E7B80" w14:textId="77777777" w:rsidR="003A5C44" w:rsidRPr="009052DE" w:rsidRDefault="003A5C44" w:rsidP="009052DE">
            <w:pPr>
              <w:jc w:val="center"/>
              <w:rPr>
                <w:rFonts w:ascii="Arial" w:eastAsia="Times New Roman" w:hAnsi="Arial" w:cs="Arial"/>
                <w:sz w:val="18"/>
                <w:szCs w:val="18"/>
              </w:rPr>
            </w:pPr>
          </w:p>
        </w:tc>
      </w:tr>
      <w:tr w:rsidR="003A5C44" w:rsidRPr="009052DE" w14:paraId="5FB49C19" w14:textId="27B4B684" w:rsidTr="009052DE">
        <w:trPr>
          <w:trHeight w:val="945"/>
          <w:jc w:val="center"/>
        </w:trPr>
        <w:tc>
          <w:tcPr>
            <w:tcW w:w="892" w:type="dxa"/>
            <w:shd w:val="clear" w:color="auto" w:fill="auto"/>
            <w:vAlign w:val="center"/>
            <w:hideMark/>
          </w:tcPr>
          <w:p w14:paraId="6EA9A4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310</w:t>
            </w:r>
          </w:p>
        </w:tc>
        <w:tc>
          <w:tcPr>
            <w:tcW w:w="2297" w:type="dxa"/>
            <w:shd w:val="clear" w:color="auto" w:fill="auto"/>
            <w:vAlign w:val="center"/>
            <w:hideMark/>
          </w:tcPr>
          <w:p w14:paraId="7D06A8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Clorpromazina, Cloridrato (Lista C1)</w:t>
            </w:r>
          </w:p>
        </w:tc>
        <w:tc>
          <w:tcPr>
            <w:tcW w:w="1064" w:type="dxa"/>
            <w:shd w:val="clear" w:color="auto" w:fill="auto"/>
            <w:vAlign w:val="center"/>
            <w:hideMark/>
          </w:tcPr>
          <w:p w14:paraId="037C83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 mg</w:t>
            </w:r>
          </w:p>
        </w:tc>
        <w:tc>
          <w:tcPr>
            <w:tcW w:w="1629" w:type="dxa"/>
            <w:shd w:val="clear" w:color="auto" w:fill="auto"/>
            <w:vAlign w:val="center"/>
            <w:hideMark/>
          </w:tcPr>
          <w:p w14:paraId="5AD4AA69"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2B9A76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156.000</w:t>
            </w:r>
          </w:p>
        </w:tc>
        <w:tc>
          <w:tcPr>
            <w:tcW w:w="1134" w:type="dxa"/>
          </w:tcPr>
          <w:p w14:paraId="6E5001BE" w14:textId="77777777" w:rsidR="003A5C44" w:rsidRPr="009052DE" w:rsidRDefault="003A5C44" w:rsidP="009052DE">
            <w:pPr>
              <w:jc w:val="center"/>
              <w:rPr>
                <w:rFonts w:ascii="Arial" w:eastAsia="Times New Roman" w:hAnsi="Arial" w:cs="Arial"/>
                <w:sz w:val="18"/>
                <w:szCs w:val="18"/>
              </w:rPr>
            </w:pPr>
          </w:p>
        </w:tc>
        <w:tc>
          <w:tcPr>
            <w:tcW w:w="1134" w:type="dxa"/>
          </w:tcPr>
          <w:p w14:paraId="5D5F2F86" w14:textId="77777777" w:rsidR="003A5C44" w:rsidRPr="009052DE" w:rsidRDefault="003A5C44" w:rsidP="009052DE">
            <w:pPr>
              <w:jc w:val="center"/>
              <w:rPr>
                <w:rFonts w:ascii="Arial" w:eastAsia="Times New Roman" w:hAnsi="Arial" w:cs="Arial"/>
                <w:sz w:val="18"/>
                <w:szCs w:val="18"/>
              </w:rPr>
            </w:pPr>
          </w:p>
        </w:tc>
        <w:tc>
          <w:tcPr>
            <w:tcW w:w="1134" w:type="dxa"/>
          </w:tcPr>
          <w:p w14:paraId="5ACAB7B3" w14:textId="77777777" w:rsidR="003A5C44" w:rsidRPr="009052DE" w:rsidRDefault="003A5C44" w:rsidP="009052DE">
            <w:pPr>
              <w:jc w:val="center"/>
              <w:rPr>
                <w:rFonts w:ascii="Arial" w:eastAsia="Times New Roman" w:hAnsi="Arial" w:cs="Arial"/>
                <w:sz w:val="18"/>
                <w:szCs w:val="18"/>
              </w:rPr>
            </w:pPr>
          </w:p>
        </w:tc>
      </w:tr>
      <w:tr w:rsidR="003A5C44" w:rsidRPr="009052DE" w14:paraId="126D6117" w14:textId="2DF62E63" w:rsidTr="009052DE">
        <w:trPr>
          <w:trHeight w:val="630"/>
          <w:jc w:val="center"/>
        </w:trPr>
        <w:tc>
          <w:tcPr>
            <w:tcW w:w="892" w:type="dxa"/>
            <w:shd w:val="clear" w:color="auto" w:fill="auto"/>
            <w:vAlign w:val="center"/>
            <w:hideMark/>
          </w:tcPr>
          <w:p w14:paraId="2ED55F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311</w:t>
            </w:r>
          </w:p>
        </w:tc>
        <w:tc>
          <w:tcPr>
            <w:tcW w:w="2297" w:type="dxa"/>
            <w:shd w:val="clear" w:color="auto" w:fill="auto"/>
            <w:vAlign w:val="center"/>
            <w:hideMark/>
          </w:tcPr>
          <w:p w14:paraId="4AC415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Clorpromazina, Cloridrato (Lista C1)</w:t>
            </w:r>
          </w:p>
        </w:tc>
        <w:tc>
          <w:tcPr>
            <w:tcW w:w="1064" w:type="dxa"/>
            <w:shd w:val="clear" w:color="auto" w:fill="auto"/>
            <w:vAlign w:val="center"/>
            <w:hideMark/>
          </w:tcPr>
          <w:p w14:paraId="5F6F91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40 mg/ml </w:t>
            </w:r>
          </w:p>
        </w:tc>
        <w:tc>
          <w:tcPr>
            <w:tcW w:w="1629" w:type="dxa"/>
            <w:shd w:val="clear" w:color="auto" w:fill="auto"/>
            <w:vAlign w:val="center"/>
            <w:hideMark/>
          </w:tcPr>
          <w:p w14:paraId="561FCC99"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frasco</w:t>
            </w:r>
          </w:p>
        </w:tc>
        <w:tc>
          <w:tcPr>
            <w:tcW w:w="923" w:type="dxa"/>
            <w:shd w:val="clear" w:color="auto" w:fill="auto"/>
            <w:vAlign w:val="center"/>
            <w:hideMark/>
          </w:tcPr>
          <w:p w14:paraId="1CF8DE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0D5124C1" w14:textId="77777777" w:rsidR="003A5C44" w:rsidRPr="009052DE" w:rsidRDefault="003A5C44" w:rsidP="009052DE">
            <w:pPr>
              <w:jc w:val="center"/>
              <w:rPr>
                <w:rFonts w:ascii="Arial" w:eastAsia="Times New Roman" w:hAnsi="Arial" w:cs="Arial"/>
                <w:sz w:val="18"/>
                <w:szCs w:val="18"/>
              </w:rPr>
            </w:pPr>
          </w:p>
        </w:tc>
        <w:tc>
          <w:tcPr>
            <w:tcW w:w="1134" w:type="dxa"/>
          </w:tcPr>
          <w:p w14:paraId="01558BEC" w14:textId="77777777" w:rsidR="003A5C44" w:rsidRPr="009052DE" w:rsidRDefault="003A5C44" w:rsidP="009052DE">
            <w:pPr>
              <w:jc w:val="center"/>
              <w:rPr>
                <w:rFonts w:ascii="Arial" w:eastAsia="Times New Roman" w:hAnsi="Arial" w:cs="Arial"/>
                <w:sz w:val="18"/>
                <w:szCs w:val="18"/>
              </w:rPr>
            </w:pPr>
          </w:p>
        </w:tc>
        <w:tc>
          <w:tcPr>
            <w:tcW w:w="1134" w:type="dxa"/>
          </w:tcPr>
          <w:p w14:paraId="585E5611" w14:textId="77777777" w:rsidR="003A5C44" w:rsidRPr="009052DE" w:rsidRDefault="003A5C44" w:rsidP="009052DE">
            <w:pPr>
              <w:jc w:val="center"/>
              <w:rPr>
                <w:rFonts w:ascii="Arial" w:eastAsia="Times New Roman" w:hAnsi="Arial" w:cs="Arial"/>
                <w:sz w:val="18"/>
                <w:szCs w:val="18"/>
              </w:rPr>
            </w:pPr>
          </w:p>
        </w:tc>
      </w:tr>
      <w:tr w:rsidR="003A5C44" w:rsidRPr="009052DE" w14:paraId="393033BA" w14:textId="3618BCAB" w:rsidTr="009052DE">
        <w:trPr>
          <w:trHeight w:val="945"/>
          <w:jc w:val="center"/>
        </w:trPr>
        <w:tc>
          <w:tcPr>
            <w:tcW w:w="892" w:type="dxa"/>
            <w:shd w:val="clear" w:color="auto" w:fill="auto"/>
            <w:vAlign w:val="center"/>
            <w:hideMark/>
          </w:tcPr>
          <w:p w14:paraId="09327A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312</w:t>
            </w:r>
          </w:p>
        </w:tc>
        <w:tc>
          <w:tcPr>
            <w:tcW w:w="2297" w:type="dxa"/>
            <w:shd w:val="clear" w:color="auto" w:fill="auto"/>
            <w:vAlign w:val="center"/>
            <w:hideMark/>
          </w:tcPr>
          <w:p w14:paraId="708FCE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Diazepam (Lista B1)</w:t>
            </w:r>
          </w:p>
        </w:tc>
        <w:tc>
          <w:tcPr>
            <w:tcW w:w="1064" w:type="dxa"/>
            <w:shd w:val="clear" w:color="auto" w:fill="auto"/>
            <w:vAlign w:val="center"/>
            <w:hideMark/>
          </w:tcPr>
          <w:p w14:paraId="57EAB2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 mg</w:t>
            </w:r>
          </w:p>
        </w:tc>
        <w:tc>
          <w:tcPr>
            <w:tcW w:w="1629" w:type="dxa"/>
            <w:shd w:val="clear" w:color="auto" w:fill="auto"/>
            <w:vAlign w:val="center"/>
            <w:hideMark/>
          </w:tcPr>
          <w:p w14:paraId="61D541A1"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4D43B2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84.000</w:t>
            </w:r>
          </w:p>
        </w:tc>
        <w:tc>
          <w:tcPr>
            <w:tcW w:w="1134" w:type="dxa"/>
          </w:tcPr>
          <w:p w14:paraId="60FA0472" w14:textId="77777777" w:rsidR="003A5C44" w:rsidRPr="009052DE" w:rsidRDefault="003A5C44" w:rsidP="009052DE">
            <w:pPr>
              <w:jc w:val="center"/>
              <w:rPr>
                <w:rFonts w:ascii="Arial" w:eastAsia="Times New Roman" w:hAnsi="Arial" w:cs="Arial"/>
                <w:sz w:val="18"/>
                <w:szCs w:val="18"/>
              </w:rPr>
            </w:pPr>
          </w:p>
        </w:tc>
        <w:tc>
          <w:tcPr>
            <w:tcW w:w="1134" w:type="dxa"/>
          </w:tcPr>
          <w:p w14:paraId="05C085F8" w14:textId="77777777" w:rsidR="003A5C44" w:rsidRPr="009052DE" w:rsidRDefault="003A5C44" w:rsidP="009052DE">
            <w:pPr>
              <w:jc w:val="center"/>
              <w:rPr>
                <w:rFonts w:ascii="Arial" w:eastAsia="Times New Roman" w:hAnsi="Arial" w:cs="Arial"/>
                <w:sz w:val="18"/>
                <w:szCs w:val="18"/>
              </w:rPr>
            </w:pPr>
          </w:p>
        </w:tc>
        <w:tc>
          <w:tcPr>
            <w:tcW w:w="1134" w:type="dxa"/>
          </w:tcPr>
          <w:p w14:paraId="6E0AB493" w14:textId="77777777" w:rsidR="003A5C44" w:rsidRPr="009052DE" w:rsidRDefault="003A5C44" w:rsidP="009052DE">
            <w:pPr>
              <w:jc w:val="center"/>
              <w:rPr>
                <w:rFonts w:ascii="Arial" w:eastAsia="Times New Roman" w:hAnsi="Arial" w:cs="Arial"/>
                <w:sz w:val="18"/>
                <w:szCs w:val="18"/>
              </w:rPr>
            </w:pPr>
          </w:p>
        </w:tc>
      </w:tr>
      <w:tr w:rsidR="003A5C44" w:rsidRPr="009052DE" w14:paraId="45A76A14" w14:textId="2BBE5E0B" w:rsidTr="009052DE">
        <w:trPr>
          <w:trHeight w:val="945"/>
          <w:jc w:val="center"/>
        </w:trPr>
        <w:tc>
          <w:tcPr>
            <w:tcW w:w="892" w:type="dxa"/>
            <w:shd w:val="clear" w:color="auto" w:fill="auto"/>
            <w:vAlign w:val="center"/>
            <w:hideMark/>
          </w:tcPr>
          <w:p w14:paraId="093D2F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313</w:t>
            </w:r>
          </w:p>
        </w:tc>
        <w:tc>
          <w:tcPr>
            <w:tcW w:w="2297" w:type="dxa"/>
            <w:shd w:val="clear" w:color="auto" w:fill="auto"/>
            <w:vAlign w:val="center"/>
            <w:hideMark/>
          </w:tcPr>
          <w:p w14:paraId="0B5BCAA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Dipirona Sódica</w:t>
            </w:r>
          </w:p>
        </w:tc>
        <w:tc>
          <w:tcPr>
            <w:tcW w:w="1064" w:type="dxa"/>
            <w:shd w:val="clear" w:color="auto" w:fill="auto"/>
            <w:vAlign w:val="center"/>
            <w:hideMark/>
          </w:tcPr>
          <w:p w14:paraId="5B7A66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w:t>
            </w:r>
          </w:p>
        </w:tc>
        <w:tc>
          <w:tcPr>
            <w:tcW w:w="1629" w:type="dxa"/>
            <w:shd w:val="clear" w:color="auto" w:fill="auto"/>
            <w:vAlign w:val="center"/>
            <w:hideMark/>
          </w:tcPr>
          <w:p w14:paraId="01C2A870"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23C488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480.000</w:t>
            </w:r>
          </w:p>
        </w:tc>
        <w:tc>
          <w:tcPr>
            <w:tcW w:w="1134" w:type="dxa"/>
          </w:tcPr>
          <w:p w14:paraId="1E74A679" w14:textId="77777777" w:rsidR="003A5C44" w:rsidRPr="009052DE" w:rsidRDefault="003A5C44" w:rsidP="009052DE">
            <w:pPr>
              <w:jc w:val="center"/>
              <w:rPr>
                <w:rFonts w:ascii="Arial" w:eastAsia="Times New Roman" w:hAnsi="Arial" w:cs="Arial"/>
                <w:sz w:val="18"/>
                <w:szCs w:val="18"/>
              </w:rPr>
            </w:pPr>
          </w:p>
        </w:tc>
        <w:tc>
          <w:tcPr>
            <w:tcW w:w="1134" w:type="dxa"/>
          </w:tcPr>
          <w:p w14:paraId="435654FF" w14:textId="77777777" w:rsidR="003A5C44" w:rsidRPr="009052DE" w:rsidRDefault="003A5C44" w:rsidP="009052DE">
            <w:pPr>
              <w:jc w:val="center"/>
              <w:rPr>
                <w:rFonts w:ascii="Arial" w:eastAsia="Times New Roman" w:hAnsi="Arial" w:cs="Arial"/>
                <w:sz w:val="18"/>
                <w:szCs w:val="18"/>
              </w:rPr>
            </w:pPr>
          </w:p>
        </w:tc>
        <w:tc>
          <w:tcPr>
            <w:tcW w:w="1134" w:type="dxa"/>
          </w:tcPr>
          <w:p w14:paraId="412AA28A" w14:textId="77777777" w:rsidR="003A5C44" w:rsidRPr="009052DE" w:rsidRDefault="003A5C44" w:rsidP="009052DE">
            <w:pPr>
              <w:jc w:val="center"/>
              <w:rPr>
                <w:rFonts w:ascii="Arial" w:eastAsia="Times New Roman" w:hAnsi="Arial" w:cs="Arial"/>
                <w:sz w:val="18"/>
                <w:szCs w:val="18"/>
              </w:rPr>
            </w:pPr>
          </w:p>
        </w:tc>
      </w:tr>
      <w:tr w:rsidR="003A5C44" w:rsidRPr="009052DE" w14:paraId="19B9040E" w14:textId="1BAA5A1B" w:rsidTr="009052DE">
        <w:trPr>
          <w:trHeight w:val="630"/>
          <w:jc w:val="center"/>
        </w:trPr>
        <w:tc>
          <w:tcPr>
            <w:tcW w:w="892" w:type="dxa"/>
            <w:shd w:val="clear" w:color="auto" w:fill="auto"/>
            <w:vAlign w:val="center"/>
            <w:hideMark/>
          </w:tcPr>
          <w:p w14:paraId="429D570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314</w:t>
            </w:r>
          </w:p>
        </w:tc>
        <w:tc>
          <w:tcPr>
            <w:tcW w:w="2297" w:type="dxa"/>
            <w:shd w:val="clear" w:color="auto" w:fill="auto"/>
            <w:vAlign w:val="center"/>
            <w:hideMark/>
          </w:tcPr>
          <w:p w14:paraId="2921B3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Dipirona Sódica</w:t>
            </w:r>
          </w:p>
        </w:tc>
        <w:tc>
          <w:tcPr>
            <w:tcW w:w="1064" w:type="dxa"/>
            <w:shd w:val="clear" w:color="auto" w:fill="auto"/>
            <w:vAlign w:val="center"/>
            <w:hideMark/>
          </w:tcPr>
          <w:p w14:paraId="0CEEAD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500mg/ml</w:t>
            </w:r>
          </w:p>
        </w:tc>
        <w:tc>
          <w:tcPr>
            <w:tcW w:w="1629" w:type="dxa"/>
            <w:shd w:val="clear" w:color="auto" w:fill="auto"/>
            <w:vAlign w:val="center"/>
            <w:hideMark/>
          </w:tcPr>
          <w:p w14:paraId="3B95302E"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frasco com 10 ml</w:t>
            </w:r>
          </w:p>
        </w:tc>
        <w:tc>
          <w:tcPr>
            <w:tcW w:w="923" w:type="dxa"/>
            <w:shd w:val="clear" w:color="auto" w:fill="auto"/>
            <w:vAlign w:val="center"/>
            <w:hideMark/>
          </w:tcPr>
          <w:p w14:paraId="65661E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6E4F05BF" w14:textId="77777777" w:rsidR="003A5C44" w:rsidRPr="009052DE" w:rsidRDefault="003A5C44" w:rsidP="009052DE">
            <w:pPr>
              <w:jc w:val="center"/>
              <w:rPr>
                <w:rFonts w:ascii="Arial" w:eastAsia="Times New Roman" w:hAnsi="Arial" w:cs="Arial"/>
                <w:sz w:val="18"/>
                <w:szCs w:val="18"/>
              </w:rPr>
            </w:pPr>
          </w:p>
        </w:tc>
        <w:tc>
          <w:tcPr>
            <w:tcW w:w="1134" w:type="dxa"/>
          </w:tcPr>
          <w:p w14:paraId="58F47130" w14:textId="77777777" w:rsidR="003A5C44" w:rsidRPr="009052DE" w:rsidRDefault="003A5C44" w:rsidP="009052DE">
            <w:pPr>
              <w:jc w:val="center"/>
              <w:rPr>
                <w:rFonts w:ascii="Arial" w:eastAsia="Times New Roman" w:hAnsi="Arial" w:cs="Arial"/>
                <w:sz w:val="18"/>
                <w:szCs w:val="18"/>
              </w:rPr>
            </w:pPr>
          </w:p>
        </w:tc>
        <w:tc>
          <w:tcPr>
            <w:tcW w:w="1134" w:type="dxa"/>
          </w:tcPr>
          <w:p w14:paraId="714F8CB5" w14:textId="77777777" w:rsidR="003A5C44" w:rsidRPr="009052DE" w:rsidRDefault="003A5C44" w:rsidP="009052DE">
            <w:pPr>
              <w:jc w:val="center"/>
              <w:rPr>
                <w:rFonts w:ascii="Arial" w:eastAsia="Times New Roman" w:hAnsi="Arial" w:cs="Arial"/>
                <w:sz w:val="18"/>
                <w:szCs w:val="18"/>
              </w:rPr>
            </w:pPr>
          </w:p>
        </w:tc>
      </w:tr>
      <w:tr w:rsidR="003A5C44" w:rsidRPr="009052DE" w14:paraId="6A9A1202" w14:textId="13D5DFDC" w:rsidTr="009052DE">
        <w:trPr>
          <w:trHeight w:val="630"/>
          <w:jc w:val="center"/>
        </w:trPr>
        <w:tc>
          <w:tcPr>
            <w:tcW w:w="892" w:type="dxa"/>
            <w:shd w:val="clear" w:color="auto" w:fill="auto"/>
            <w:vAlign w:val="center"/>
            <w:hideMark/>
          </w:tcPr>
          <w:p w14:paraId="69DD558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315</w:t>
            </w:r>
          </w:p>
        </w:tc>
        <w:tc>
          <w:tcPr>
            <w:tcW w:w="2297" w:type="dxa"/>
            <w:shd w:val="clear" w:color="auto" w:fill="auto"/>
            <w:vAlign w:val="center"/>
            <w:hideMark/>
          </w:tcPr>
          <w:p w14:paraId="6B2781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Escopolamina, </w:t>
            </w:r>
            <w:proofErr w:type="spellStart"/>
            <w:r w:rsidRPr="009052DE">
              <w:rPr>
                <w:rFonts w:ascii="Arial" w:eastAsia="Times New Roman" w:hAnsi="Arial" w:cs="Arial"/>
                <w:sz w:val="18"/>
                <w:szCs w:val="18"/>
              </w:rPr>
              <w:t>butilbrometo</w:t>
            </w:r>
            <w:proofErr w:type="spellEnd"/>
            <w:r w:rsidRPr="009052DE">
              <w:rPr>
                <w:rFonts w:ascii="Arial" w:eastAsia="Times New Roman" w:hAnsi="Arial" w:cs="Arial"/>
                <w:sz w:val="18"/>
                <w:szCs w:val="18"/>
              </w:rPr>
              <w:t xml:space="preserve"> associada com dipirona sódica</w:t>
            </w:r>
          </w:p>
        </w:tc>
        <w:tc>
          <w:tcPr>
            <w:tcW w:w="1064" w:type="dxa"/>
            <w:shd w:val="clear" w:color="auto" w:fill="auto"/>
            <w:vAlign w:val="center"/>
            <w:hideMark/>
          </w:tcPr>
          <w:p w14:paraId="65AA5F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(6,67mg + 333,4</w:t>
            </w:r>
            <w:proofErr w:type="gramStart"/>
            <w:r w:rsidRPr="009052DE">
              <w:rPr>
                <w:rFonts w:ascii="Arial" w:eastAsia="Times New Roman" w:hAnsi="Arial" w:cs="Arial"/>
                <w:sz w:val="18"/>
                <w:szCs w:val="18"/>
              </w:rPr>
              <w:t>mg)/</w:t>
            </w:r>
            <w:proofErr w:type="gramEnd"/>
            <w:r w:rsidRPr="009052DE">
              <w:rPr>
                <w:rFonts w:ascii="Arial" w:eastAsia="Times New Roman" w:hAnsi="Arial" w:cs="Arial"/>
                <w:sz w:val="18"/>
                <w:szCs w:val="18"/>
              </w:rPr>
              <w:t>ml</w:t>
            </w:r>
          </w:p>
        </w:tc>
        <w:tc>
          <w:tcPr>
            <w:tcW w:w="1629" w:type="dxa"/>
            <w:shd w:val="clear" w:color="auto" w:fill="auto"/>
            <w:vAlign w:val="center"/>
            <w:hideMark/>
          </w:tcPr>
          <w:p w14:paraId="5417B743"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frasco com 20 ml</w:t>
            </w:r>
          </w:p>
        </w:tc>
        <w:tc>
          <w:tcPr>
            <w:tcW w:w="923" w:type="dxa"/>
            <w:shd w:val="clear" w:color="auto" w:fill="auto"/>
            <w:vAlign w:val="center"/>
            <w:hideMark/>
          </w:tcPr>
          <w:p w14:paraId="2CDE63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54E89EFB" w14:textId="77777777" w:rsidR="003A5C44" w:rsidRPr="009052DE" w:rsidRDefault="003A5C44" w:rsidP="009052DE">
            <w:pPr>
              <w:jc w:val="center"/>
              <w:rPr>
                <w:rFonts w:ascii="Arial" w:eastAsia="Times New Roman" w:hAnsi="Arial" w:cs="Arial"/>
                <w:sz w:val="18"/>
                <w:szCs w:val="18"/>
              </w:rPr>
            </w:pPr>
          </w:p>
        </w:tc>
        <w:tc>
          <w:tcPr>
            <w:tcW w:w="1134" w:type="dxa"/>
          </w:tcPr>
          <w:p w14:paraId="0B63760F" w14:textId="77777777" w:rsidR="003A5C44" w:rsidRPr="009052DE" w:rsidRDefault="003A5C44" w:rsidP="009052DE">
            <w:pPr>
              <w:jc w:val="center"/>
              <w:rPr>
                <w:rFonts w:ascii="Arial" w:eastAsia="Times New Roman" w:hAnsi="Arial" w:cs="Arial"/>
                <w:sz w:val="18"/>
                <w:szCs w:val="18"/>
              </w:rPr>
            </w:pPr>
          </w:p>
        </w:tc>
        <w:tc>
          <w:tcPr>
            <w:tcW w:w="1134" w:type="dxa"/>
          </w:tcPr>
          <w:p w14:paraId="0EF9C82D" w14:textId="77777777" w:rsidR="003A5C44" w:rsidRPr="009052DE" w:rsidRDefault="003A5C44" w:rsidP="009052DE">
            <w:pPr>
              <w:jc w:val="center"/>
              <w:rPr>
                <w:rFonts w:ascii="Arial" w:eastAsia="Times New Roman" w:hAnsi="Arial" w:cs="Arial"/>
                <w:sz w:val="18"/>
                <w:szCs w:val="18"/>
              </w:rPr>
            </w:pPr>
          </w:p>
        </w:tc>
      </w:tr>
      <w:tr w:rsidR="003A5C44" w:rsidRPr="009052DE" w14:paraId="530ABA4C" w14:textId="1F81243E" w:rsidTr="009052DE">
        <w:trPr>
          <w:trHeight w:val="945"/>
          <w:jc w:val="center"/>
        </w:trPr>
        <w:tc>
          <w:tcPr>
            <w:tcW w:w="892" w:type="dxa"/>
            <w:shd w:val="clear" w:color="auto" w:fill="auto"/>
            <w:vAlign w:val="center"/>
            <w:hideMark/>
          </w:tcPr>
          <w:p w14:paraId="33B1D1C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316</w:t>
            </w:r>
          </w:p>
        </w:tc>
        <w:tc>
          <w:tcPr>
            <w:tcW w:w="2297" w:type="dxa"/>
            <w:shd w:val="clear" w:color="auto" w:fill="auto"/>
            <w:vAlign w:val="center"/>
            <w:hideMark/>
          </w:tcPr>
          <w:p w14:paraId="47C8E30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Espironolactona </w:t>
            </w:r>
          </w:p>
        </w:tc>
        <w:tc>
          <w:tcPr>
            <w:tcW w:w="1064" w:type="dxa"/>
            <w:shd w:val="clear" w:color="auto" w:fill="auto"/>
            <w:vAlign w:val="center"/>
            <w:hideMark/>
          </w:tcPr>
          <w:p w14:paraId="00BB79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mg</w:t>
            </w:r>
          </w:p>
        </w:tc>
        <w:tc>
          <w:tcPr>
            <w:tcW w:w="1629" w:type="dxa"/>
            <w:shd w:val="clear" w:color="auto" w:fill="auto"/>
            <w:vAlign w:val="center"/>
            <w:hideMark/>
          </w:tcPr>
          <w:p w14:paraId="3328C042"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3D647C8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132.000</w:t>
            </w:r>
          </w:p>
        </w:tc>
        <w:tc>
          <w:tcPr>
            <w:tcW w:w="1134" w:type="dxa"/>
          </w:tcPr>
          <w:p w14:paraId="4445961E" w14:textId="77777777" w:rsidR="003A5C44" w:rsidRPr="009052DE" w:rsidRDefault="003A5C44" w:rsidP="009052DE">
            <w:pPr>
              <w:jc w:val="center"/>
              <w:rPr>
                <w:rFonts w:ascii="Arial" w:eastAsia="Times New Roman" w:hAnsi="Arial" w:cs="Arial"/>
                <w:sz w:val="18"/>
                <w:szCs w:val="18"/>
              </w:rPr>
            </w:pPr>
          </w:p>
        </w:tc>
        <w:tc>
          <w:tcPr>
            <w:tcW w:w="1134" w:type="dxa"/>
          </w:tcPr>
          <w:p w14:paraId="13E1E1B1" w14:textId="77777777" w:rsidR="003A5C44" w:rsidRPr="009052DE" w:rsidRDefault="003A5C44" w:rsidP="009052DE">
            <w:pPr>
              <w:jc w:val="center"/>
              <w:rPr>
                <w:rFonts w:ascii="Arial" w:eastAsia="Times New Roman" w:hAnsi="Arial" w:cs="Arial"/>
                <w:sz w:val="18"/>
                <w:szCs w:val="18"/>
              </w:rPr>
            </w:pPr>
          </w:p>
        </w:tc>
        <w:tc>
          <w:tcPr>
            <w:tcW w:w="1134" w:type="dxa"/>
          </w:tcPr>
          <w:p w14:paraId="38581359" w14:textId="77777777" w:rsidR="003A5C44" w:rsidRPr="009052DE" w:rsidRDefault="003A5C44" w:rsidP="009052DE">
            <w:pPr>
              <w:jc w:val="center"/>
              <w:rPr>
                <w:rFonts w:ascii="Arial" w:eastAsia="Times New Roman" w:hAnsi="Arial" w:cs="Arial"/>
                <w:sz w:val="18"/>
                <w:szCs w:val="18"/>
              </w:rPr>
            </w:pPr>
          </w:p>
        </w:tc>
      </w:tr>
      <w:tr w:rsidR="003A5C44" w:rsidRPr="009052DE" w14:paraId="1928AFCE" w14:textId="25EB1959" w:rsidTr="009052DE">
        <w:trPr>
          <w:trHeight w:val="945"/>
          <w:jc w:val="center"/>
        </w:trPr>
        <w:tc>
          <w:tcPr>
            <w:tcW w:w="892" w:type="dxa"/>
            <w:shd w:val="clear" w:color="auto" w:fill="auto"/>
            <w:vAlign w:val="center"/>
            <w:hideMark/>
          </w:tcPr>
          <w:p w14:paraId="5D99D7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317</w:t>
            </w:r>
          </w:p>
        </w:tc>
        <w:tc>
          <w:tcPr>
            <w:tcW w:w="2297" w:type="dxa"/>
            <w:shd w:val="clear" w:color="auto" w:fill="auto"/>
            <w:vAlign w:val="center"/>
            <w:hideMark/>
          </w:tcPr>
          <w:p w14:paraId="71DA9362"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Fenitoína</w:t>
            </w:r>
            <w:proofErr w:type="spellEnd"/>
            <w:r w:rsidRPr="009052DE">
              <w:rPr>
                <w:rFonts w:ascii="Arial" w:eastAsia="Times New Roman" w:hAnsi="Arial" w:cs="Arial"/>
                <w:sz w:val="18"/>
                <w:szCs w:val="18"/>
              </w:rPr>
              <w:t xml:space="preserve"> Sódica (Lista C1)</w:t>
            </w:r>
          </w:p>
        </w:tc>
        <w:tc>
          <w:tcPr>
            <w:tcW w:w="1064" w:type="dxa"/>
            <w:shd w:val="clear" w:color="auto" w:fill="auto"/>
            <w:vAlign w:val="center"/>
            <w:hideMark/>
          </w:tcPr>
          <w:p w14:paraId="69551C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 mg</w:t>
            </w:r>
          </w:p>
        </w:tc>
        <w:tc>
          <w:tcPr>
            <w:tcW w:w="1629" w:type="dxa"/>
            <w:shd w:val="clear" w:color="auto" w:fill="auto"/>
            <w:vAlign w:val="center"/>
            <w:hideMark/>
          </w:tcPr>
          <w:p w14:paraId="0124C57B"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7AB8A89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60.000</w:t>
            </w:r>
          </w:p>
        </w:tc>
        <w:tc>
          <w:tcPr>
            <w:tcW w:w="1134" w:type="dxa"/>
          </w:tcPr>
          <w:p w14:paraId="68541D6A" w14:textId="77777777" w:rsidR="003A5C44" w:rsidRPr="009052DE" w:rsidRDefault="003A5C44" w:rsidP="009052DE">
            <w:pPr>
              <w:jc w:val="center"/>
              <w:rPr>
                <w:rFonts w:ascii="Arial" w:eastAsia="Times New Roman" w:hAnsi="Arial" w:cs="Arial"/>
                <w:sz w:val="18"/>
                <w:szCs w:val="18"/>
              </w:rPr>
            </w:pPr>
          </w:p>
        </w:tc>
        <w:tc>
          <w:tcPr>
            <w:tcW w:w="1134" w:type="dxa"/>
          </w:tcPr>
          <w:p w14:paraId="0970F7CF" w14:textId="77777777" w:rsidR="003A5C44" w:rsidRPr="009052DE" w:rsidRDefault="003A5C44" w:rsidP="009052DE">
            <w:pPr>
              <w:jc w:val="center"/>
              <w:rPr>
                <w:rFonts w:ascii="Arial" w:eastAsia="Times New Roman" w:hAnsi="Arial" w:cs="Arial"/>
                <w:sz w:val="18"/>
                <w:szCs w:val="18"/>
              </w:rPr>
            </w:pPr>
          </w:p>
        </w:tc>
        <w:tc>
          <w:tcPr>
            <w:tcW w:w="1134" w:type="dxa"/>
          </w:tcPr>
          <w:p w14:paraId="473820E8" w14:textId="77777777" w:rsidR="003A5C44" w:rsidRPr="009052DE" w:rsidRDefault="003A5C44" w:rsidP="009052DE">
            <w:pPr>
              <w:jc w:val="center"/>
              <w:rPr>
                <w:rFonts w:ascii="Arial" w:eastAsia="Times New Roman" w:hAnsi="Arial" w:cs="Arial"/>
                <w:sz w:val="18"/>
                <w:szCs w:val="18"/>
              </w:rPr>
            </w:pPr>
          </w:p>
        </w:tc>
      </w:tr>
      <w:tr w:rsidR="003A5C44" w:rsidRPr="009052DE" w14:paraId="0E28CB30" w14:textId="4F533940" w:rsidTr="009052DE">
        <w:trPr>
          <w:trHeight w:val="630"/>
          <w:jc w:val="center"/>
        </w:trPr>
        <w:tc>
          <w:tcPr>
            <w:tcW w:w="892" w:type="dxa"/>
            <w:shd w:val="clear" w:color="auto" w:fill="auto"/>
            <w:vAlign w:val="center"/>
            <w:hideMark/>
          </w:tcPr>
          <w:p w14:paraId="48ED36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318</w:t>
            </w:r>
          </w:p>
        </w:tc>
        <w:tc>
          <w:tcPr>
            <w:tcW w:w="2297" w:type="dxa"/>
            <w:shd w:val="clear" w:color="auto" w:fill="auto"/>
            <w:vAlign w:val="center"/>
            <w:hideMark/>
          </w:tcPr>
          <w:p w14:paraId="4F4122C4"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Fenitoína</w:t>
            </w:r>
            <w:proofErr w:type="spellEnd"/>
            <w:r w:rsidRPr="009052DE">
              <w:rPr>
                <w:rFonts w:ascii="Arial" w:eastAsia="Times New Roman" w:hAnsi="Arial" w:cs="Arial"/>
                <w:sz w:val="18"/>
                <w:szCs w:val="18"/>
              </w:rPr>
              <w:t xml:space="preserve"> Sódica (Lista C1)</w:t>
            </w:r>
          </w:p>
        </w:tc>
        <w:tc>
          <w:tcPr>
            <w:tcW w:w="1064" w:type="dxa"/>
            <w:shd w:val="clear" w:color="auto" w:fill="auto"/>
            <w:vAlign w:val="center"/>
            <w:hideMark/>
          </w:tcPr>
          <w:p w14:paraId="10DF903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20 mg/ml </w:t>
            </w:r>
          </w:p>
        </w:tc>
        <w:tc>
          <w:tcPr>
            <w:tcW w:w="1629" w:type="dxa"/>
            <w:shd w:val="clear" w:color="auto" w:fill="auto"/>
            <w:vAlign w:val="center"/>
            <w:hideMark/>
          </w:tcPr>
          <w:p w14:paraId="6BABA39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frasco com 20 ml</w:t>
            </w:r>
          </w:p>
        </w:tc>
        <w:tc>
          <w:tcPr>
            <w:tcW w:w="923" w:type="dxa"/>
            <w:shd w:val="clear" w:color="auto" w:fill="auto"/>
            <w:vAlign w:val="center"/>
            <w:hideMark/>
          </w:tcPr>
          <w:p w14:paraId="32AF67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840</w:t>
            </w:r>
          </w:p>
        </w:tc>
        <w:tc>
          <w:tcPr>
            <w:tcW w:w="1134" w:type="dxa"/>
          </w:tcPr>
          <w:p w14:paraId="641BFCFF" w14:textId="77777777" w:rsidR="003A5C44" w:rsidRPr="009052DE" w:rsidRDefault="003A5C44" w:rsidP="009052DE">
            <w:pPr>
              <w:jc w:val="center"/>
              <w:rPr>
                <w:rFonts w:ascii="Arial" w:eastAsia="Times New Roman" w:hAnsi="Arial" w:cs="Arial"/>
                <w:sz w:val="18"/>
                <w:szCs w:val="18"/>
              </w:rPr>
            </w:pPr>
          </w:p>
        </w:tc>
        <w:tc>
          <w:tcPr>
            <w:tcW w:w="1134" w:type="dxa"/>
          </w:tcPr>
          <w:p w14:paraId="0F2953C0" w14:textId="77777777" w:rsidR="003A5C44" w:rsidRPr="009052DE" w:rsidRDefault="003A5C44" w:rsidP="009052DE">
            <w:pPr>
              <w:jc w:val="center"/>
              <w:rPr>
                <w:rFonts w:ascii="Arial" w:eastAsia="Times New Roman" w:hAnsi="Arial" w:cs="Arial"/>
                <w:sz w:val="18"/>
                <w:szCs w:val="18"/>
              </w:rPr>
            </w:pPr>
          </w:p>
        </w:tc>
        <w:tc>
          <w:tcPr>
            <w:tcW w:w="1134" w:type="dxa"/>
          </w:tcPr>
          <w:p w14:paraId="46C82557" w14:textId="77777777" w:rsidR="003A5C44" w:rsidRPr="009052DE" w:rsidRDefault="003A5C44" w:rsidP="009052DE">
            <w:pPr>
              <w:jc w:val="center"/>
              <w:rPr>
                <w:rFonts w:ascii="Arial" w:eastAsia="Times New Roman" w:hAnsi="Arial" w:cs="Arial"/>
                <w:sz w:val="18"/>
                <w:szCs w:val="18"/>
              </w:rPr>
            </w:pPr>
          </w:p>
        </w:tc>
      </w:tr>
      <w:tr w:rsidR="003A5C44" w:rsidRPr="009052DE" w14:paraId="5FC50F22" w14:textId="074D5353" w:rsidTr="009052DE">
        <w:trPr>
          <w:trHeight w:val="630"/>
          <w:jc w:val="center"/>
        </w:trPr>
        <w:tc>
          <w:tcPr>
            <w:tcW w:w="892" w:type="dxa"/>
            <w:shd w:val="clear" w:color="auto" w:fill="auto"/>
            <w:vAlign w:val="center"/>
            <w:hideMark/>
          </w:tcPr>
          <w:p w14:paraId="4E07AF8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319</w:t>
            </w:r>
          </w:p>
        </w:tc>
        <w:tc>
          <w:tcPr>
            <w:tcW w:w="2297" w:type="dxa"/>
            <w:shd w:val="clear" w:color="auto" w:fill="auto"/>
            <w:vAlign w:val="center"/>
            <w:hideMark/>
          </w:tcPr>
          <w:p w14:paraId="17E5A5A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Fenobarbital (Lista C1)</w:t>
            </w:r>
          </w:p>
        </w:tc>
        <w:tc>
          <w:tcPr>
            <w:tcW w:w="1064" w:type="dxa"/>
            <w:shd w:val="clear" w:color="auto" w:fill="auto"/>
            <w:vAlign w:val="center"/>
            <w:hideMark/>
          </w:tcPr>
          <w:p w14:paraId="60101EA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40 mg/ml </w:t>
            </w:r>
          </w:p>
        </w:tc>
        <w:tc>
          <w:tcPr>
            <w:tcW w:w="1629" w:type="dxa"/>
            <w:shd w:val="clear" w:color="auto" w:fill="auto"/>
            <w:vAlign w:val="center"/>
            <w:hideMark/>
          </w:tcPr>
          <w:p w14:paraId="6574CE99"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 gotas, frasco 20 ml</w:t>
            </w:r>
          </w:p>
        </w:tc>
        <w:tc>
          <w:tcPr>
            <w:tcW w:w="923" w:type="dxa"/>
            <w:shd w:val="clear" w:color="auto" w:fill="auto"/>
            <w:vAlign w:val="center"/>
            <w:hideMark/>
          </w:tcPr>
          <w:p w14:paraId="4D26ACE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w:t>
            </w:r>
          </w:p>
        </w:tc>
        <w:tc>
          <w:tcPr>
            <w:tcW w:w="1134" w:type="dxa"/>
          </w:tcPr>
          <w:p w14:paraId="58EB3C2A" w14:textId="77777777" w:rsidR="003A5C44" w:rsidRPr="009052DE" w:rsidRDefault="003A5C44" w:rsidP="009052DE">
            <w:pPr>
              <w:jc w:val="center"/>
              <w:rPr>
                <w:rFonts w:ascii="Arial" w:eastAsia="Times New Roman" w:hAnsi="Arial" w:cs="Arial"/>
                <w:sz w:val="18"/>
                <w:szCs w:val="18"/>
              </w:rPr>
            </w:pPr>
          </w:p>
        </w:tc>
        <w:tc>
          <w:tcPr>
            <w:tcW w:w="1134" w:type="dxa"/>
          </w:tcPr>
          <w:p w14:paraId="76B62FAC" w14:textId="77777777" w:rsidR="003A5C44" w:rsidRPr="009052DE" w:rsidRDefault="003A5C44" w:rsidP="009052DE">
            <w:pPr>
              <w:jc w:val="center"/>
              <w:rPr>
                <w:rFonts w:ascii="Arial" w:eastAsia="Times New Roman" w:hAnsi="Arial" w:cs="Arial"/>
                <w:sz w:val="18"/>
                <w:szCs w:val="18"/>
              </w:rPr>
            </w:pPr>
          </w:p>
        </w:tc>
        <w:tc>
          <w:tcPr>
            <w:tcW w:w="1134" w:type="dxa"/>
          </w:tcPr>
          <w:p w14:paraId="3C824D07" w14:textId="77777777" w:rsidR="003A5C44" w:rsidRPr="009052DE" w:rsidRDefault="003A5C44" w:rsidP="009052DE">
            <w:pPr>
              <w:jc w:val="center"/>
              <w:rPr>
                <w:rFonts w:ascii="Arial" w:eastAsia="Times New Roman" w:hAnsi="Arial" w:cs="Arial"/>
                <w:sz w:val="18"/>
                <w:szCs w:val="18"/>
              </w:rPr>
            </w:pPr>
          </w:p>
        </w:tc>
      </w:tr>
      <w:tr w:rsidR="003A5C44" w:rsidRPr="009052DE" w14:paraId="28E91221" w14:textId="6DD1D005" w:rsidTr="009052DE">
        <w:trPr>
          <w:trHeight w:val="1260"/>
          <w:jc w:val="center"/>
        </w:trPr>
        <w:tc>
          <w:tcPr>
            <w:tcW w:w="892" w:type="dxa"/>
            <w:shd w:val="clear" w:color="auto" w:fill="auto"/>
            <w:vAlign w:val="center"/>
            <w:hideMark/>
          </w:tcPr>
          <w:p w14:paraId="25E2820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320</w:t>
            </w:r>
          </w:p>
        </w:tc>
        <w:tc>
          <w:tcPr>
            <w:tcW w:w="2297" w:type="dxa"/>
            <w:shd w:val="clear" w:color="auto" w:fill="auto"/>
            <w:vAlign w:val="center"/>
            <w:hideMark/>
          </w:tcPr>
          <w:p w14:paraId="7DA388AE"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Glicazida</w:t>
            </w:r>
            <w:proofErr w:type="spellEnd"/>
          </w:p>
        </w:tc>
        <w:tc>
          <w:tcPr>
            <w:tcW w:w="1064" w:type="dxa"/>
            <w:shd w:val="clear" w:color="auto" w:fill="auto"/>
            <w:vAlign w:val="center"/>
            <w:hideMark/>
          </w:tcPr>
          <w:p w14:paraId="05BF6D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 mg</w:t>
            </w:r>
          </w:p>
        </w:tc>
        <w:tc>
          <w:tcPr>
            <w:tcW w:w="1629" w:type="dxa"/>
            <w:shd w:val="clear" w:color="auto" w:fill="auto"/>
            <w:vAlign w:val="center"/>
            <w:hideMark/>
          </w:tcPr>
          <w:p w14:paraId="1BCF1BC6"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(ação controlada) em blíster fracionável com 10, 15 ou 30 comprimidos</w:t>
            </w:r>
          </w:p>
        </w:tc>
        <w:tc>
          <w:tcPr>
            <w:tcW w:w="923" w:type="dxa"/>
            <w:shd w:val="clear" w:color="auto" w:fill="auto"/>
            <w:vAlign w:val="center"/>
            <w:hideMark/>
          </w:tcPr>
          <w:p w14:paraId="7369478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312.000</w:t>
            </w:r>
          </w:p>
        </w:tc>
        <w:tc>
          <w:tcPr>
            <w:tcW w:w="1134" w:type="dxa"/>
          </w:tcPr>
          <w:p w14:paraId="077E6966" w14:textId="77777777" w:rsidR="003A5C44" w:rsidRPr="009052DE" w:rsidRDefault="003A5C44" w:rsidP="009052DE">
            <w:pPr>
              <w:jc w:val="center"/>
              <w:rPr>
                <w:rFonts w:ascii="Arial" w:eastAsia="Times New Roman" w:hAnsi="Arial" w:cs="Arial"/>
                <w:sz w:val="18"/>
                <w:szCs w:val="18"/>
              </w:rPr>
            </w:pPr>
          </w:p>
        </w:tc>
        <w:tc>
          <w:tcPr>
            <w:tcW w:w="1134" w:type="dxa"/>
          </w:tcPr>
          <w:p w14:paraId="7ED25887" w14:textId="77777777" w:rsidR="003A5C44" w:rsidRPr="009052DE" w:rsidRDefault="003A5C44" w:rsidP="009052DE">
            <w:pPr>
              <w:jc w:val="center"/>
              <w:rPr>
                <w:rFonts w:ascii="Arial" w:eastAsia="Times New Roman" w:hAnsi="Arial" w:cs="Arial"/>
                <w:sz w:val="18"/>
                <w:szCs w:val="18"/>
              </w:rPr>
            </w:pPr>
          </w:p>
        </w:tc>
        <w:tc>
          <w:tcPr>
            <w:tcW w:w="1134" w:type="dxa"/>
          </w:tcPr>
          <w:p w14:paraId="25263ECA" w14:textId="77777777" w:rsidR="003A5C44" w:rsidRPr="009052DE" w:rsidRDefault="003A5C44" w:rsidP="009052DE">
            <w:pPr>
              <w:jc w:val="center"/>
              <w:rPr>
                <w:rFonts w:ascii="Arial" w:eastAsia="Times New Roman" w:hAnsi="Arial" w:cs="Arial"/>
                <w:sz w:val="18"/>
                <w:szCs w:val="18"/>
              </w:rPr>
            </w:pPr>
          </w:p>
        </w:tc>
      </w:tr>
      <w:tr w:rsidR="003A5C44" w:rsidRPr="009052DE" w14:paraId="24CCA016" w14:textId="47437F4F" w:rsidTr="009052DE">
        <w:trPr>
          <w:trHeight w:val="945"/>
          <w:jc w:val="center"/>
        </w:trPr>
        <w:tc>
          <w:tcPr>
            <w:tcW w:w="892" w:type="dxa"/>
            <w:shd w:val="clear" w:color="auto" w:fill="auto"/>
            <w:vAlign w:val="center"/>
            <w:hideMark/>
          </w:tcPr>
          <w:p w14:paraId="106955F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321</w:t>
            </w:r>
          </w:p>
        </w:tc>
        <w:tc>
          <w:tcPr>
            <w:tcW w:w="2297" w:type="dxa"/>
            <w:shd w:val="clear" w:color="auto" w:fill="auto"/>
            <w:vAlign w:val="center"/>
            <w:hideMark/>
          </w:tcPr>
          <w:p w14:paraId="341437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Ibuprofeno</w:t>
            </w:r>
          </w:p>
        </w:tc>
        <w:tc>
          <w:tcPr>
            <w:tcW w:w="1064" w:type="dxa"/>
            <w:shd w:val="clear" w:color="auto" w:fill="auto"/>
            <w:vAlign w:val="center"/>
            <w:hideMark/>
          </w:tcPr>
          <w:p w14:paraId="069F48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 mg</w:t>
            </w:r>
          </w:p>
        </w:tc>
        <w:tc>
          <w:tcPr>
            <w:tcW w:w="1629" w:type="dxa"/>
            <w:shd w:val="clear" w:color="auto" w:fill="auto"/>
            <w:vAlign w:val="center"/>
            <w:hideMark/>
          </w:tcPr>
          <w:p w14:paraId="279E2926"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799D5B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132.000</w:t>
            </w:r>
          </w:p>
        </w:tc>
        <w:tc>
          <w:tcPr>
            <w:tcW w:w="1134" w:type="dxa"/>
          </w:tcPr>
          <w:p w14:paraId="267F46D7" w14:textId="77777777" w:rsidR="003A5C44" w:rsidRPr="009052DE" w:rsidRDefault="003A5C44" w:rsidP="009052DE">
            <w:pPr>
              <w:jc w:val="center"/>
              <w:rPr>
                <w:rFonts w:ascii="Arial" w:eastAsia="Times New Roman" w:hAnsi="Arial" w:cs="Arial"/>
                <w:sz w:val="18"/>
                <w:szCs w:val="18"/>
              </w:rPr>
            </w:pPr>
          </w:p>
        </w:tc>
        <w:tc>
          <w:tcPr>
            <w:tcW w:w="1134" w:type="dxa"/>
          </w:tcPr>
          <w:p w14:paraId="6B0129F2" w14:textId="77777777" w:rsidR="003A5C44" w:rsidRPr="009052DE" w:rsidRDefault="003A5C44" w:rsidP="009052DE">
            <w:pPr>
              <w:jc w:val="center"/>
              <w:rPr>
                <w:rFonts w:ascii="Arial" w:eastAsia="Times New Roman" w:hAnsi="Arial" w:cs="Arial"/>
                <w:sz w:val="18"/>
                <w:szCs w:val="18"/>
              </w:rPr>
            </w:pPr>
          </w:p>
        </w:tc>
        <w:tc>
          <w:tcPr>
            <w:tcW w:w="1134" w:type="dxa"/>
          </w:tcPr>
          <w:p w14:paraId="0377CED2" w14:textId="77777777" w:rsidR="003A5C44" w:rsidRPr="009052DE" w:rsidRDefault="003A5C44" w:rsidP="009052DE">
            <w:pPr>
              <w:jc w:val="center"/>
              <w:rPr>
                <w:rFonts w:ascii="Arial" w:eastAsia="Times New Roman" w:hAnsi="Arial" w:cs="Arial"/>
                <w:sz w:val="18"/>
                <w:szCs w:val="18"/>
              </w:rPr>
            </w:pPr>
          </w:p>
        </w:tc>
      </w:tr>
      <w:tr w:rsidR="003A5C44" w:rsidRPr="009052DE" w14:paraId="79D8D99F" w14:textId="26460EF4" w:rsidTr="009052DE">
        <w:trPr>
          <w:trHeight w:val="945"/>
          <w:jc w:val="center"/>
        </w:trPr>
        <w:tc>
          <w:tcPr>
            <w:tcW w:w="892" w:type="dxa"/>
            <w:shd w:val="clear" w:color="auto" w:fill="auto"/>
            <w:vAlign w:val="center"/>
            <w:hideMark/>
          </w:tcPr>
          <w:p w14:paraId="59262A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322</w:t>
            </w:r>
          </w:p>
        </w:tc>
        <w:tc>
          <w:tcPr>
            <w:tcW w:w="2297" w:type="dxa"/>
            <w:shd w:val="clear" w:color="auto" w:fill="auto"/>
            <w:vAlign w:val="center"/>
            <w:hideMark/>
          </w:tcPr>
          <w:p w14:paraId="282FFDA5"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Itraconazol</w:t>
            </w:r>
            <w:proofErr w:type="spellEnd"/>
          </w:p>
        </w:tc>
        <w:tc>
          <w:tcPr>
            <w:tcW w:w="1064" w:type="dxa"/>
            <w:shd w:val="clear" w:color="auto" w:fill="auto"/>
            <w:vAlign w:val="center"/>
            <w:hideMark/>
          </w:tcPr>
          <w:p w14:paraId="54226A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 mg</w:t>
            </w:r>
          </w:p>
        </w:tc>
        <w:tc>
          <w:tcPr>
            <w:tcW w:w="1629" w:type="dxa"/>
            <w:shd w:val="clear" w:color="auto" w:fill="auto"/>
            <w:vAlign w:val="center"/>
            <w:hideMark/>
          </w:tcPr>
          <w:p w14:paraId="4756B62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cápsula</w:t>
            </w:r>
            <w:proofErr w:type="gramEnd"/>
            <w:r w:rsidRPr="009052DE">
              <w:rPr>
                <w:rFonts w:ascii="Arial" w:eastAsia="Times New Roman" w:hAnsi="Arial" w:cs="Arial"/>
                <w:sz w:val="18"/>
                <w:szCs w:val="18"/>
              </w:rPr>
              <w:t xml:space="preserve"> em blíster fracionável com 4, 10 ou 15 cápsulas</w:t>
            </w:r>
          </w:p>
        </w:tc>
        <w:tc>
          <w:tcPr>
            <w:tcW w:w="923" w:type="dxa"/>
            <w:shd w:val="clear" w:color="auto" w:fill="auto"/>
            <w:vAlign w:val="center"/>
            <w:hideMark/>
          </w:tcPr>
          <w:p w14:paraId="64966C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12.000</w:t>
            </w:r>
          </w:p>
        </w:tc>
        <w:tc>
          <w:tcPr>
            <w:tcW w:w="1134" w:type="dxa"/>
          </w:tcPr>
          <w:p w14:paraId="1516FF93" w14:textId="77777777" w:rsidR="003A5C44" w:rsidRPr="009052DE" w:rsidRDefault="003A5C44" w:rsidP="009052DE">
            <w:pPr>
              <w:jc w:val="center"/>
              <w:rPr>
                <w:rFonts w:ascii="Arial" w:eastAsia="Times New Roman" w:hAnsi="Arial" w:cs="Arial"/>
                <w:sz w:val="18"/>
                <w:szCs w:val="18"/>
              </w:rPr>
            </w:pPr>
          </w:p>
        </w:tc>
        <w:tc>
          <w:tcPr>
            <w:tcW w:w="1134" w:type="dxa"/>
          </w:tcPr>
          <w:p w14:paraId="3E46835F" w14:textId="77777777" w:rsidR="003A5C44" w:rsidRPr="009052DE" w:rsidRDefault="003A5C44" w:rsidP="009052DE">
            <w:pPr>
              <w:jc w:val="center"/>
              <w:rPr>
                <w:rFonts w:ascii="Arial" w:eastAsia="Times New Roman" w:hAnsi="Arial" w:cs="Arial"/>
                <w:sz w:val="18"/>
                <w:szCs w:val="18"/>
              </w:rPr>
            </w:pPr>
          </w:p>
        </w:tc>
        <w:tc>
          <w:tcPr>
            <w:tcW w:w="1134" w:type="dxa"/>
          </w:tcPr>
          <w:p w14:paraId="68B8771D" w14:textId="77777777" w:rsidR="003A5C44" w:rsidRPr="009052DE" w:rsidRDefault="003A5C44" w:rsidP="009052DE">
            <w:pPr>
              <w:jc w:val="center"/>
              <w:rPr>
                <w:rFonts w:ascii="Arial" w:eastAsia="Times New Roman" w:hAnsi="Arial" w:cs="Arial"/>
                <w:sz w:val="18"/>
                <w:szCs w:val="18"/>
              </w:rPr>
            </w:pPr>
          </w:p>
        </w:tc>
      </w:tr>
      <w:tr w:rsidR="003A5C44" w:rsidRPr="009052DE" w14:paraId="490E5CC0" w14:textId="07BE7086" w:rsidTr="009052DE">
        <w:trPr>
          <w:trHeight w:val="945"/>
          <w:jc w:val="center"/>
        </w:trPr>
        <w:tc>
          <w:tcPr>
            <w:tcW w:w="892" w:type="dxa"/>
            <w:shd w:val="clear" w:color="auto" w:fill="auto"/>
            <w:vAlign w:val="center"/>
            <w:hideMark/>
          </w:tcPr>
          <w:p w14:paraId="0F21B1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323</w:t>
            </w:r>
          </w:p>
        </w:tc>
        <w:tc>
          <w:tcPr>
            <w:tcW w:w="2297" w:type="dxa"/>
            <w:shd w:val="clear" w:color="auto" w:fill="auto"/>
            <w:vAlign w:val="center"/>
            <w:hideMark/>
          </w:tcPr>
          <w:p w14:paraId="1A980F41"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Levomepromazina</w:t>
            </w:r>
            <w:proofErr w:type="spellEnd"/>
            <w:r w:rsidRPr="009052DE">
              <w:rPr>
                <w:rFonts w:ascii="Arial" w:eastAsia="Times New Roman" w:hAnsi="Arial" w:cs="Arial"/>
                <w:sz w:val="18"/>
                <w:szCs w:val="18"/>
              </w:rPr>
              <w:t>, Cloridrato</w:t>
            </w:r>
          </w:p>
        </w:tc>
        <w:tc>
          <w:tcPr>
            <w:tcW w:w="1064" w:type="dxa"/>
            <w:shd w:val="clear" w:color="auto" w:fill="auto"/>
            <w:vAlign w:val="center"/>
            <w:hideMark/>
          </w:tcPr>
          <w:p w14:paraId="568DF1A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 mg</w:t>
            </w:r>
          </w:p>
        </w:tc>
        <w:tc>
          <w:tcPr>
            <w:tcW w:w="1629" w:type="dxa"/>
            <w:shd w:val="clear" w:color="auto" w:fill="auto"/>
            <w:vAlign w:val="center"/>
            <w:hideMark/>
          </w:tcPr>
          <w:p w14:paraId="1E7C609F"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24937C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tcPr>
          <w:p w14:paraId="6782E060" w14:textId="77777777" w:rsidR="003A5C44" w:rsidRPr="009052DE" w:rsidRDefault="003A5C44" w:rsidP="009052DE">
            <w:pPr>
              <w:jc w:val="center"/>
              <w:rPr>
                <w:rFonts w:ascii="Arial" w:eastAsia="Times New Roman" w:hAnsi="Arial" w:cs="Arial"/>
                <w:sz w:val="18"/>
                <w:szCs w:val="18"/>
              </w:rPr>
            </w:pPr>
          </w:p>
        </w:tc>
        <w:tc>
          <w:tcPr>
            <w:tcW w:w="1134" w:type="dxa"/>
          </w:tcPr>
          <w:p w14:paraId="2BD8B564" w14:textId="77777777" w:rsidR="003A5C44" w:rsidRPr="009052DE" w:rsidRDefault="003A5C44" w:rsidP="009052DE">
            <w:pPr>
              <w:jc w:val="center"/>
              <w:rPr>
                <w:rFonts w:ascii="Arial" w:eastAsia="Times New Roman" w:hAnsi="Arial" w:cs="Arial"/>
                <w:sz w:val="18"/>
                <w:szCs w:val="18"/>
              </w:rPr>
            </w:pPr>
          </w:p>
        </w:tc>
        <w:tc>
          <w:tcPr>
            <w:tcW w:w="1134" w:type="dxa"/>
          </w:tcPr>
          <w:p w14:paraId="2FEF881E" w14:textId="77777777" w:rsidR="003A5C44" w:rsidRPr="009052DE" w:rsidRDefault="003A5C44" w:rsidP="009052DE">
            <w:pPr>
              <w:jc w:val="center"/>
              <w:rPr>
                <w:rFonts w:ascii="Arial" w:eastAsia="Times New Roman" w:hAnsi="Arial" w:cs="Arial"/>
                <w:sz w:val="18"/>
                <w:szCs w:val="18"/>
              </w:rPr>
            </w:pPr>
          </w:p>
        </w:tc>
      </w:tr>
      <w:tr w:rsidR="003A5C44" w:rsidRPr="009052DE" w14:paraId="0878EDF6" w14:textId="1345ACA9" w:rsidTr="009052DE">
        <w:trPr>
          <w:trHeight w:val="945"/>
          <w:jc w:val="center"/>
        </w:trPr>
        <w:tc>
          <w:tcPr>
            <w:tcW w:w="892" w:type="dxa"/>
            <w:shd w:val="clear" w:color="auto" w:fill="auto"/>
            <w:vAlign w:val="center"/>
            <w:hideMark/>
          </w:tcPr>
          <w:p w14:paraId="47090C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324</w:t>
            </w:r>
          </w:p>
        </w:tc>
        <w:tc>
          <w:tcPr>
            <w:tcW w:w="2297" w:type="dxa"/>
            <w:shd w:val="clear" w:color="auto" w:fill="auto"/>
            <w:vAlign w:val="center"/>
            <w:hideMark/>
          </w:tcPr>
          <w:p w14:paraId="4128505D"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Loratadina</w:t>
            </w:r>
            <w:proofErr w:type="spellEnd"/>
          </w:p>
        </w:tc>
        <w:tc>
          <w:tcPr>
            <w:tcW w:w="1064" w:type="dxa"/>
            <w:shd w:val="clear" w:color="auto" w:fill="auto"/>
            <w:vAlign w:val="center"/>
            <w:hideMark/>
          </w:tcPr>
          <w:p w14:paraId="429FDA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 mg</w:t>
            </w:r>
          </w:p>
        </w:tc>
        <w:tc>
          <w:tcPr>
            <w:tcW w:w="1629" w:type="dxa"/>
            <w:shd w:val="clear" w:color="auto" w:fill="auto"/>
            <w:vAlign w:val="center"/>
            <w:hideMark/>
          </w:tcPr>
          <w:p w14:paraId="098C3F61"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12 comprimidos</w:t>
            </w:r>
          </w:p>
        </w:tc>
        <w:tc>
          <w:tcPr>
            <w:tcW w:w="923" w:type="dxa"/>
            <w:shd w:val="clear" w:color="auto" w:fill="auto"/>
            <w:vAlign w:val="center"/>
            <w:hideMark/>
          </w:tcPr>
          <w:p w14:paraId="6468184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132.000</w:t>
            </w:r>
          </w:p>
        </w:tc>
        <w:tc>
          <w:tcPr>
            <w:tcW w:w="1134" w:type="dxa"/>
          </w:tcPr>
          <w:p w14:paraId="077B031A" w14:textId="77777777" w:rsidR="003A5C44" w:rsidRPr="009052DE" w:rsidRDefault="003A5C44" w:rsidP="009052DE">
            <w:pPr>
              <w:jc w:val="center"/>
              <w:rPr>
                <w:rFonts w:ascii="Arial" w:eastAsia="Times New Roman" w:hAnsi="Arial" w:cs="Arial"/>
                <w:sz w:val="18"/>
                <w:szCs w:val="18"/>
              </w:rPr>
            </w:pPr>
          </w:p>
        </w:tc>
        <w:tc>
          <w:tcPr>
            <w:tcW w:w="1134" w:type="dxa"/>
          </w:tcPr>
          <w:p w14:paraId="0C0E7A8C" w14:textId="77777777" w:rsidR="003A5C44" w:rsidRPr="009052DE" w:rsidRDefault="003A5C44" w:rsidP="009052DE">
            <w:pPr>
              <w:jc w:val="center"/>
              <w:rPr>
                <w:rFonts w:ascii="Arial" w:eastAsia="Times New Roman" w:hAnsi="Arial" w:cs="Arial"/>
                <w:sz w:val="18"/>
                <w:szCs w:val="18"/>
              </w:rPr>
            </w:pPr>
          </w:p>
        </w:tc>
        <w:tc>
          <w:tcPr>
            <w:tcW w:w="1134" w:type="dxa"/>
          </w:tcPr>
          <w:p w14:paraId="72FD86FD" w14:textId="77777777" w:rsidR="003A5C44" w:rsidRPr="009052DE" w:rsidRDefault="003A5C44" w:rsidP="009052DE">
            <w:pPr>
              <w:jc w:val="center"/>
              <w:rPr>
                <w:rFonts w:ascii="Arial" w:eastAsia="Times New Roman" w:hAnsi="Arial" w:cs="Arial"/>
                <w:sz w:val="18"/>
                <w:szCs w:val="18"/>
              </w:rPr>
            </w:pPr>
          </w:p>
        </w:tc>
      </w:tr>
      <w:tr w:rsidR="003A5C44" w:rsidRPr="009052DE" w14:paraId="5BB46107" w14:textId="03308F93" w:rsidTr="009052DE">
        <w:trPr>
          <w:trHeight w:val="945"/>
          <w:jc w:val="center"/>
        </w:trPr>
        <w:tc>
          <w:tcPr>
            <w:tcW w:w="892" w:type="dxa"/>
            <w:shd w:val="clear" w:color="auto" w:fill="auto"/>
            <w:vAlign w:val="center"/>
            <w:hideMark/>
          </w:tcPr>
          <w:p w14:paraId="224D9B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325</w:t>
            </w:r>
          </w:p>
        </w:tc>
        <w:tc>
          <w:tcPr>
            <w:tcW w:w="2297" w:type="dxa"/>
            <w:shd w:val="clear" w:color="auto" w:fill="auto"/>
            <w:vAlign w:val="center"/>
            <w:hideMark/>
          </w:tcPr>
          <w:p w14:paraId="164ECE1A"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Losartana Potássica</w:t>
            </w:r>
            <w:proofErr w:type="gramEnd"/>
          </w:p>
        </w:tc>
        <w:tc>
          <w:tcPr>
            <w:tcW w:w="1064" w:type="dxa"/>
            <w:shd w:val="clear" w:color="auto" w:fill="auto"/>
            <w:vAlign w:val="center"/>
            <w:hideMark/>
          </w:tcPr>
          <w:p w14:paraId="68458A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w:t>
            </w:r>
          </w:p>
        </w:tc>
        <w:tc>
          <w:tcPr>
            <w:tcW w:w="1629" w:type="dxa"/>
            <w:shd w:val="clear" w:color="auto" w:fill="auto"/>
            <w:vAlign w:val="center"/>
            <w:hideMark/>
          </w:tcPr>
          <w:p w14:paraId="4EE1D5AF"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48CF81D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840.000</w:t>
            </w:r>
          </w:p>
        </w:tc>
        <w:tc>
          <w:tcPr>
            <w:tcW w:w="1134" w:type="dxa"/>
          </w:tcPr>
          <w:p w14:paraId="51F8E069" w14:textId="77777777" w:rsidR="003A5C44" w:rsidRPr="009052DE" w:rsidRDefault="003A5C44" w:rsidP="009052DE">
            <w:pPr>
              <w:jc w:val="center"/>
              <w:rPr>
                <w:rFonts w:ascii="Arial" w:eastAsia="Times New Roman" w:hAnsi="Arial" w:cs="Arial"/>
                <w:sz w:val="18"/>
                <w:szCs w:val="18"/>
              </w:rPr>
            </w:pPr>
          </w:p>
        </w:tc>
        <w:tc>
          <w:tcPr>
            <w:tcW w:w="1134" w:type="dxa"/>
          </w:tcPr>
          <w:p w14:paraId="22DEDD53" w14:textId="77777777" w:rsidR="003A5C44" w:rsidRPr="009052DE" w:rsidRDefault="003A5C44" w:rsidP="009052DE">
            <w:pPr>
              <w:jc w:val="center"/>
              <w:rPr>
                <w:rFonts w:ascii="Arial" w:eastAsia="Times New Roman" w:hAnsi="Arial" w:cs="Arial"/>
                <w:sz w:val="18"/>
                <w:szCs w:val="18"/>
              </w:rPr>
            </w:pPr>
          </w:p>
        </w:tc>
        <w:tc>
          <w:tcPr>
            <w:tcW w:w="1134" w:type="dxa"/>
          </w:tcPr>
          <w:p w14:paraId="7900B106" w14:textId="77777777" w:rsidR="003A5C44" w:rsidRPr="009052DE" w:rsidRDefault="003A5C44" w:rsidP="009052DE">
            <w:pPr>
              <w:jc w:val="center"/>
              <w:rPr>
                <w:rFonts w:ascii="Arial" w:eastAsia="Times New Roman" w:hAnsi="Arial" w:cs="Arial"/>
                <w:sz w:val="18"/>
                <w:szCs w:val="18"/>
              </w:rPr>
            </w:pPr>
          </w:p>
        </w:tc>
      </w:tr>
      <w:tr w:rsidR="003A5C44" w:rsidRPr="009052DE" w14:paraId="02D75957" w14:textId="2A941CFB" w:rsidTr="009052DE">
        <w:trPr>
          <w:trHeight w:val="945"/>
          <w:jc w:val="center"/>
        </w:trPr>
        <w:tc>
          <w:tcPr>
            <w:tcW w:w="892" w:type="dxa"/>
            <w:shd w:val="clear" w:color="auto" w:fill="auto"/>
            <w:vAlign w:val="center"/>
            <w:hideMark/>
          </w:tcPr>
          <w:p w14:paraId="31FB40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326</w:t>
            </w:r>
          </w:p>
        </w:tc>
        <w:tc>
          <w:tcPr>
            <w:tcW w:w="2297" w:type="dxa"/>
            <w:shd w:val="clear" w:color="auto" w:fill="auto"/>
            <w:vAlign w:val="center"/>
            <w:hideMark/>
          </w:tcPr>
          <w:p w14:paraId="0EE765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Metformina, Cloridrato (HIPERDIA)</w:t>
            </w:r>
          </w:p>
        </w:tc>
        <w:tc>
          <w:tcPr>
            <w:tcW w:w="1064" w:type="dxa"/>
            <w:shd w:val="clear" w:color="auto" w:fill="auto"/>
            <w:vAlign w:val="center"/>
            <w:hideMark/>
          </w:tcPr>
          <w:p w14:paraId="5E3F96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850 mg</w:t>
            </w:r>
          </w:p>
        </w:tc>
        <w:tc>
          <w:tcPr>
            <w:tcW w:w="1629" w:type="dxa"/>
            <w:shd w:val="clear" w:color="auto" w:fill="auto"/>
            <w:vAlign w:val="center"/>
            <w:hideMark/>
          </w:tcPr>
          <w:p w14:paraId="48755B64"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593FE2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240.000</w:t>
            </w:r>
          </w:p>
        </w:tc>
        <w:tc>
          <w:tcPr>
            <w:tcW w:w="1134" w:type="dxa"/>
          </w:tcPr>
          <w:p w14:paraId="6BF65C2A" w14:textId="77777777" w:rsidR="003A5C44" w:rsidRPr="009052DE" w:rsidRDefault="003A5C44" w:rsidP="009052DE">
            <w:pPr>
              <w:jc w:val="center"/>
              <w:rPr>
                <w:rFonts w:ascii="Arial" w:eastAsia="Times New Roman" w:hAnsi="Arial" w:cs="Arial"/>
                <w:sz w:val="18"/>
                <w:szCs w:val="18"/>
              </w:rPr>
            </w:pPr>
          </w:p>
        </w:tc>
        <w:tc>
          <w:tcPr>
            <w:tcW w:w="1134" w:type="dxa"/>
          </w:tcPr>
          <w:p w14:paraId="7B721019" w14:textId="77777777" w:rsidR="003A5C44" w:rsidRPr="009052DE" w:rsidRDefault="003A5C44" w:rsidP="009052DE">
            <w:pPr>
              <w:jc w:val="center"/>
              <w:rPr>
                <w:rFonts w:ascii="Arial" w:eastAsia="Times New Roman" w:hAnsi="Arial" w:cs="Arial"/>
                <w:sz w:val="18"/>
                <w:szCs w:val="18"/>
              </w:rPr>
            </w:pPr>
          </w:p>
        </w:tc>
        <w:tc>
          <w:tcPr>
            <w:tcW w:w="1134" w:type="dxa"/>
          </w:tcPr>
          <w:p w14:paraId="0F28A606" w14:textId="77777777" w:rsidR="003A5C44" w:rsidRPr="009052DE" w:rsidRDefault="003A5C44" w:rsidP="009052DE">
            <w:pPr>
              <w:jc w:val="center"/>
              <w:rPr>
                <w:rFonts w:ascii="Arial" w:eastAsia="Times New Roman" w:hAnsi="Arial" w:cs="Arial"/>
                <w:sz w:val="18"/>
                <w:szCs w:val="18"/>
              </w:rPr>
            </w:pPr>
          </w:p>
        </w:tc>
      </w:tr>
      <w:tr w:rsidR="003A5C44" w:rsidRPr="009052DE" w14:paraId="618CD4EC" w14:textId="2575E9AE" w:rsidTr="009052DE">
        <w:trPr>
          <w:trHeight w:val="945"/>
          <w:jc w:val="center"/>
        </w:trPr>
        <w:tc>
          <w:tcPr>
            <w:tcW w:w="892" w:type="dxa"/>
            <w:shd w:val="clear" w:color="auto" w:fill="auto"/>
            <w:vAlign w:val="center"/>
            <w:hideMark/>
          </w:tcPr>
          <w:p w14:paraId="1A8B18E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327</w:t>
            </w:r>
          </w:p>
        </w:tc>
        <w:tc>
          <w:tcPr>
            <w:tcW w:w="2297" w:type="dxa"/>
            <w:shd w:val="clear" w:color="auto" w:fill="auto"/>
            <w:vAlign w:val="center"/>
            <w:hideMark/>
          </w:tcPr>
          <w:p w14:paraId="65471588"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Nistatina</w:t>
            </w:r>
            <w:proofErr w:type="spellEnd"/>
            <w:r w:rsidRPr="009052DE">
              <w:rPr>
                <w:rFonts w:ascii="Arial" w:eastAsia="Times New Roman" w:hAnsi="Arial" w:cs="Arial"/>
                <w:sz w:val="18"/>
                <w:szCs w:val="18"/>
              </w:rPr>
              <w:t xml:space="preserve"> </w:t>
            </w:r>
          </w:p>
        </w:tc>
        <w:tc>
          <w:tcPr>
            <w:tcW w:w="1064" w:type="dxa"/>
            <w:shd w:val="clear" w:color="auto" w:fill="auto"/>
            <w:vAlign w:val="center"/>
            <w:hideMark/>
          </w:tcPr>
          <w:p w14:paraId="7311FB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100.000 UI/ml</w:t>
            </w:r>
          </w:p>
        </w:tc>
        <w:tc>
          <w:tcPr>
            <w:tcW w:w="1629" w:type="dxa"/>
            <w:shd w:val="clear" w:color="auto" w:fill="auto"/>
            <w:vAlign w:val="center"/>
            <w:hideMark/>
          </w:tcPr>
          <w:p w14:paraId="13E6F8C3"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suspensão</w:t>
            </w:r>
            <w:proofErr w:type="gramEnd"/>
            <w:r w:rsidRPr="009052DE">
              <w:rPr>
                <w:rFonts w:ascii="Arial" w:eastAsia="Times New Roman" w:hAnsi="Arial" w:cs="Arial"/>
                <w:sz w:val="18"/>
                <w:szCs w:val="18"/>
              </w:rPr>
              <w:t xml:space="preserve"> oral, frasco com 50 ml + conta-gotas</w:t>
            </w:r>
          </w:p>
        </w:tc>
        <w:tc>
          <w:tcPr>
            <w:tcW w:w="923" w:type="dxa"/>
            <w:shd w:val="clear" w:color="auto" w:fill="auto"/>
            <w:vAlign w:val="center"/>
            <w:hideMark/>
          </w:tcPr>
          <w:p w14:paraId="1EE210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w:t>
            </w:r>
          </w:p>
        </w:tc>
        <w:tc>
          <w:tcPr>
            <w:tcW w:w="1134" w:type="dxa"/>
          </w:tcPr>
          <w:p w14:paraId="18358046" w14:textId="77777777" w:rsidR="003A5C44" w:rsidRPr="009052DE" w:rsidRDefault="003A5C44" w:rsidP="009052DE">
            <w:pPr>
              <w:jc w:val="center"/>
              <w:rPr>
                <w:rFonts w:ascii="Arial" w:eastAsia="Times New Roman" w:hAnsi="Arial" w:cs="Arial"/>
                <w:sz w:val="18"/>
                <w:szCs w:val="18"/>
              </w:rPr>
            </w:pPr>
          </w:p>
        </w:tc>
        <w:tc>
          <w:tcPr>
            <w:tcW w:w="1134" w:type="dxa"/>
          </w:tcPr>
          <w:p w14:paraId="7C986FDA" w14:textId="77777777" w:rsidR="003A5C44" w:rsidRPr="009052DE" w:rsidRDefault="003A5C44" w:rsidP="009052DE">
            <w:pPr>
              <w:jc w:val="center"/>
              <w:rPr>
                <w:rFonts w:ascii="Arial" w:eastAsia="Times New Roman" w:hAnsi="Arial" w:cs="Arial"/>
                <w:sz w:val="18"/>
                <w:szCs w:val="18"/>
              </w:rPr>
            </w:pPr>
          </w:p>
        </w:tc>
        <w:tc>
          <w:tcPr>
            <w:tcW w:w="1134" w:type="dxa"/>
          </w:tcPr>
          <w:p w14:paraId="37928636" w14:textId="77777777" w:rsidR="003A5C44" w:rsidRPr="009052DE" w:rsidRDefault="003A5C44" w:rsidP="009052DE">
            <w:pPr>
              <w:jc w:val="center"/>
              <w:rPr>
                <w:rFonts w:ascii="Arial" w:eastAsia="Times New Roman" w:hAnsi="Arial" w:cs="Arial"/>
                <w:sz w:val="18"/>
                <w:szCs w:val="18"/>
              </w:rPr>
            </w:pPr>
          </w:p>
        </w:tc>
      </w:tr>
      <w:tr w:rsidR="003A5C44" w:rsidRPr="009052DE" w14:paraId="00DCE70F" w14:textId="0B33A2D5" w:rsidTr="009052DE">
        <w:trPr>
          <w:trHeight w:val="315"/>
          <w:jc w:val="center"/>
        </w:trPr>
        <w:tc>
          <w:tcPr>
            <w:tcW w:w="892" w:type="dxa"/>
            <w:shd w:val="clear" w:color="auto" w:fill="auto"/>
            <w:vAlign w:val="center"/>
            <w:hideMark/>
          </w:tcPr>
          <w:p w14:paraId="72D144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328</w:t>
            </w:r>
          </w:p>
        </w:tc>
        <w:tc>
          <w:tcPr>
            <w:tcW w:w="2297" w:type="dxa"/>
            <w:shd w:val="clear" w:color="auto" w:fill="auto"/>
            <w:vAlign w:val="center"/>
            <w:hideMark/>
          </w:tcPr>
          <w:p w14:paraId="613A78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Óleo mineral</w:t>
            </w:r>
          </w:p>
        </w:tc>
        <w:tc>
          <w:tcPr>
            <w:tcW w:w="1064" w:type="dxa"/>
            <w:shd w:val="clear" w:color="auto" w:fill="auto"/>
            <w:vAlign w:val="center"/>
            <w:hideMark/>
          </w:tcPr>
          <w:p w14:paraId="1B39A96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w:t>
            </w:r>
          </w:p>
        </w:tc>
        <w:tc>
          <w:tcPr>
            <w:tcW w:w="1629" w:type="dxa"/>
            <w:shd w:val="clear" w:color="auto" w:fill="auto"/>
            <w:vAlign w:val="center"/>
            <w:hideMark/>
          </w:tcPr>
          <w:p w14:paraId="0E243567"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frasco</w:t>
            </w:r>
            <w:proofErr w:type="gramEnd"/>
            <w:r w:rsidRPr="009052DE">
              <w:rPr>
                <w:rFonts w:ascii="Arial" w:eastAsia="Times New Roman" w:hAnsi="Arial" w:cs="Arial"/>
                <w:sz w:val="18"/>
                <w:szCs w:val="18"/>
              </w:rPr>
              <w:t xml:space="preserve"> com 100 ml</w:t>
            </w:r>
          </w:p>
        </w:tc>
        <w:tc>
          <w:tcPr>
            <w:tcW w:w="923" w:type="dxa"/>
            <w:shd w:val="clear" w:color="auto" w:fill="auto"/>
            <w:vAlign w:val="center"/>
            <w:hideMark/>
          </w:tcPr>
          <w:p w14:paraId="1E215C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840</w:t>
            </w:r>
          </w:p>
        </w:tc>
        <w:tc>
          <w:tcPr>
            <w:tcW w:w="1134" w:type="dxa"/>
          </w:tcPr>
          <w:p w14:paraId="6574237E" w14:textId="77777777" w:rsidR="003A5C44" w:rsidRPr="009052DE" w:rsidRDefault="003A5C44" w:rsidP="009052DE">
            <w:pPr>
              <w:jc w:val="center"/>
              <w:rPr>
                <w:rFonts w:ascii="Arial" w:eastAsia="Times New Roman" w:hAnsi="Arial" w:cs="Arial"/>
                <w:sz w:val="18"/>
                <w:szCs w:val="18"/>
              </w:rPr>
            </w:pPr>
          </w:p>
        </w:tc>
        <w:tc>
          <w:tcPr>
            <w:tcW w:w="1134" w:type="dxa"/>
          </w:tcPr>
          <w:p w14:paraId="6D1CAA63" w14:textId="77777777" w:rsidR="003A5C44" w:rsidRPr="009052DE" w:rsidRDefault="003A5C44" w:rsidP="009052DE">
            <w:pPr>
              <w:jc w:val="center"/>
              <w:rPr>
                <w:rFonts w:ascii="Arial" w:eastAsia="Times New Roman" w:hAnsi="Arial" w:cs="Arial"/>
                <w:sz w:val="18"/>
                <w:szCs w:val="18"/>
              </w:rPr>
            </w:pPr>
          </w:p>
        </w:tc>
        <w:tc>
          <w:tcPr>
            <w:tcW w:w="1134" w:type="dxa"/>
          </w:tcPr>
          <w:p w14:paraId="56FA775B" w14:textId="77777777" w:rsidR="003A5C44" w:rsidRPr="009052DE" w:rsidRDefault="003A5C44" w:rsidP="009052DE">
            <w:pPr>
              <w:jc w:val="center"/>
              <w:rPr>
                <w:rFonts w:ascii="Arial" w:eastAsia="Times New Roman" w:hAnsi="Arial" w:cs="Arial"/>
                <w:sz w:val="18"/>
                <w:szCs w:val="18"/>
              </w:rPr>
            </w:pPr>
          </w:p>
        </w:tc>
      </w:tr>
      <w:tr w:rsidR="003A5C44" w:rsidRPr="009052DE" w14:paraId="5060F301" w14:textId="61C1BDD1" w:rsidTr="009052DE">
        <w:trPr>
          <w:trHeight w:val="945"/>
          <w:jc w:val="center"/>
        </w:trPr>
        <w:tc>
          <w:tcPr>
            <w:tcW w:w="892" w:type="dxa"/>
            <w:shd w:val="clear" w:color="auto" w:fill="auto"/>
            <w:vAlign w:val="center"/>
            <w:hideMark/>
          </w:tcPr>
          <w:p w14:paraId="3598DB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329</w:t>
            </w:r>
          </w:p>
        </w:tc>
        <w:tc>
          <w:tcPr>
            <w:tcW w:w="2297" w:type="dxa"/>
            <w:shd w:val="clear" w:color="auto" w:fill="auto"/>
            <w:vAlign w:val="center"/>
            <w:hideMark/>
          </w:tcPr>
          <w:p w14:paraId="443622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Omeprazol</w:t>
            </w:r>
          </w:p>
        </w:tc>
        <w:tc>
          <w:tcPr>
            <w:tcW w:w="1064" w:type="dxa"/>
            <w:shd w:val="clear" w:color="auto" w:fill="auto"/>
            <w:vAlign w:val="center"/>
            <w:hideMark/>
          </w:tcPr>
          <w:p w14:paraId="6BD23B7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 mg</w:t>
            </w:r>
          </w:p>
        </w:tc>
        <w:tc>
          <w:tcPr>
            <w:tcW w:w="1629" w:type="dxa"/>
            <w:shd w:val="clear" w:color="auto" w:fill="auto"/>
            <w:vAlign w:val="center"/>
            <w:hideMark/>
          </w:tcPr>
          <w:p w14:paraId="7B40BFC3"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cápsula</w:t>
            </w:r>
            <w:proofErr w:type="gramEnd"/>
            <w:r w:rsidRPr="009052DE">
              <w:rPr>
                <w:rFonts w:ascii="Arial" w:eastAsia="Times New Roman" w:hAnsi="Arial" w:cs="Arial"/>
                <w:sz w:val="18"/>
                <w:szCs w:val="18"/>
              </w:rPr>
              <w:t xml:space="preserve"> em blíster fracionável com 10, 15 ou 30 cápsulas</w:t>
            </w:r>
          </w:p>
        </w:tc>
        <w:tc>
          <w:tcPr>
            <w:tcW w:w="923" w:type="dxa"/>
            <w:shd w:val="clear" w:color="auto" w:fill="auto"/>
            <w:vAlign w:val="center"/>
            <w:hideMark/>
          </w:tcPr>
          <w:p w14:paraId="7E09933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420.000</w:t>
            </w:r>
          </w:p>
        </w:tc>
        <w:tc>
          <w:tcPr>
            <w:tcW w:w="1134" w:type="dxa"/>
          </w:tcPr>
          <w:p w14:paraId="33E5E3FC" w14:textId="77777777" w:rsidR="003A5C44" w:rsidRPr="009052DE" w:rsidRDefault="003A5C44" w:rsidP="009052DE">
            <w:pPr>
              <w:jc w:val="center"/>
              <w:rPr>
                <w:rFonts w:ascii="Arial" w:eastAsia="Times New Roman" w:hAnsi="Arial" w:cs="Arial"/>
                <w:sz w:val="18"/>
                <w:szCs w:val="18"/>
              </w:rPr>
            </w:pPr>
          </w:p>
        </w:tc>
        <w:tc>
          <w:tcPr>
            <w:tcW w:w="1134" w:type="dxa"/>
          </w:tcPr>
          <w:p w14:paraId="4006063B" w14:textId="77777777" w:rsidR="003A5C44" w:rsidRPr="009052DE" w:rsidRDefault="003A5C44" w:rsidP="009052DE">
            <w:pPr>
              <w:jc w:val="center"/>
              <w:rPr>
                <w:rFonts w:ascii="Arial" w:eastAsia="Times New Roman" w:hAnsi="Arial" w:cs="Arial"/>
                <w:sz w:val="18"/>
                <w:szCs w:val="18"/>
              </w:rPr>
            </w:pPr>
          </w:p>
        </w:tc>
        <w:tc>
          <w:tcPr>
            <w:tcW w:w="1134" w:type="dxa"/>
          </w:tcPr>
          <w:p w14:paraId="609BDA02" w14:textId="77777777" w:rsidR="003A5C44" w:rsidRPr="009052DE" w:rsidRDefault="003A5C44" w:rsidP="009052DE">
            <w:pPr>
              <w:jc w:val="center"/>
              <w:rPr>
                <w:rFonts w:ascii="Arial" w:eastAsia="Times New Roman" w:hAnsi="Arial" w:cs="Arial"/>
                <w:sz w:val="18"/>
                <w:szCs w:val="18"/>
              </w:rPr>
            </w:pPr>
          </w:p>
        </w:tc>
      </w:tr>
      <w:tr w:rsidR="003A5C44" w:rsidRPr="009052DE" w14:paraId="1AA2AD72" w14:textId="56076BD2" w:rsidTr="009052DE">
        <w:trPr>
          <w:trHeight w:val="1260"/>
          <w:jc w:val="center"/>
        </w:trPr>
        <w:tc>
          <w:tcPr>
            <w:tcW w:w="892" w:type="dxa"/>
            <w:shd w:val="clear" w:color="auto" w:fill="auto"/>
            <w:vAlign w:val="center"/>
            <w:hideMark/>
          </w:tcPr>
          <w:p w14:paraId="3257415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330</w:t>
            </w:r>
          </w:p>
        </w:tc>
        <w:tc>
          <w:tcPr>
            <w:tcW w:w="2297" w:type="dxa"/>
            <w:shd w:val="clear" w:color="auto" w:fill="auto"/>
            <w:vAlign w:val="center"/>
            <w:hideMark/>
          </w:tcPr>
          <w:p w14:paraId="587331A6"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Prednisolona</w:t>
            </w:r>
            <w:proofErr w:type="spellEnd"/>
            <w:r w:rsidRPr="009052DE">
              <w:rPr>
                <w:rFonts w:ascii="Arial" w:eastAsia="Times New Roman" w:hAnsi="Arial" w:cs="Arial"/>
                <w:sz w:val="18"/>
                <w:szCs w:val="18"/>
              </w:rPr>
              <w:t>, Fosfato sódico</w:t>
            </w:r>
          </w:p>
        </w:tc>
        <w:tc>
          <w:tcPr>
            <w:tcW w:w="1064" w:type="dxa"/>
            <w:shd w:val="clear" w:color="auto" w:fill="auto"/>
            <w:vAlign w:val="center"/>
            <w:hideMark/>
          </w:tcPr>
          <w:p w14:paraId="564495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1,34 mg/ml (equivalente a 1 mg de </w:t>
            </w:r>
            <w:proofErr w:type="spellStart"/>
            <w:r w:rsidRPr="009052DE">
              <w:rPr>
                <w:rFonts w:ascii="Arial" w:eastAsia="Times New Roman" w:hAnsi="Arial" w:cs="Arial"/>
                <w:sz w:val="18"/>
                <w:szCs w:val="18"/>
              </w:rPr>
              <w:t>prednisolona</w:t>
            </w:r>
            <w:proofErr w:type="spellEnd"/>
            <w:r w:rsidRPr="009052DE">
              <w:rPr>
                <w:rFonts w:ascii="Arial" w:eastAsia="Times New Roman" w:hAnsi="Arial" w:cs="Arial"/>
                <w:sz w:val="18"/>
                <w:szCs w:val="18"/>
              </w:rPr>
              <w:t>/ml)</w:t>
            </w:r>
          </w:p>
        </w:tc>
        <w:tc>
          <w:tcPr>
            <w:tcW w:w="1629" w:type="dxa"/>
            <w:shd w:val="clear" w:color="auto" w:fill="auto"/>
            <w:vAlign w:val="center"/>
            <w:hideMark/>
          </w:tcPr>
          <w:p w14:paraId="201DCFCD"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frasco com 60 ml</w:t>
            </w:r>
          </w:p>
        </w:tc>
        <w:tc>
          <w:tcPr>
            <w:tcW w:w="923" w:type="dxa"/>
            <w:shd w:val="clear" w:color="auto" w:fill="auto"/>
            <w:vAlign w:val="center"/>
            <w:hideMark/>
          </w:tcPr>
          <w:p w14:paraId="32B9BD5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543F1302" w14:textId="77777777" w:rsidR="003A5C44" w:rsidRPr="009052DE" w:rsidRDefault="003A5C44" w:rsidP="009052DE">
            <w:pPr>
              <w:jc w:val="center"/>
              <w:rPr>
                <w:rFonts w:ascii="Arial" w:eastAsia="Times New Roman" w:hAnsi="Arial" w:cs="Arial"/>
                <w:sz w:val="18"/>
                <w:szCs w:val="18"/>
              </w:rPr>
            </w:pPr>
          </w:p>
        </w:tc>
        <w:tc>
          <w:tcPr>
            <w:tcW w:w="1134" w:type="dxa"/>
          </w:tcPr>
          <w:p w14:paraId="5C86C52B" w14:textId="77777777" w:rsidR="003A5C44" w:rsidRPr="009052DE" w:rsidRDefault="003A5C44" w:rsidP="009052DE">
            <w:pPr>
              <w:jc w:val="center"/>
              <w:rPr>
                <w:rFonts w:ascii="Arial" w:eastAsia="Times New Roman" w:hAnsi="Arial" w:cs="Arial"/>
                <w:sz w:val="18"/>
                <w:szCs w:val="18"/>
              </w:rPr>
            </w:pPr>
          </w:p>
        </w:tc>
        <w:tc>
          <w:tcPr>
            <w:tcW w:w="1134" w:type="dxa"/>
          </w:tcPr>
          <w:p w14:paraId="75C0431C" w14:textId="77777777" w:rsidR="003A5C44" w:rsidRPr="009052DE" w:rsidRDefault="003A5C44" w:rsidP="009052DE">
            <w:pPr>
              <w:jc w:val="center"/>
              <w:rPr>
                <w:rFonts w:ascii="Arial" w:eastAsia="Times New Roman" w:hAnsi="Arial" w:cs="Arial"/>
                <w:sz w:val="18"/>
                <w:szCs w:val="18"/>
              </w:rPr>
            </w:pPr>
          </w:p>
        </w:tc>
      </w:tr>
      <w:tr w:rsidR="003A5C44" w:rsidRPr="009052DE" w14:paraId="2F727D6B" w14:textId="6BDB719F" w:rsidTr="009052DE">
        <w:trPr>
          <w:trHeight w:val="945"/>
          <w:jc w:val="center"/>
        </w:trPr>
        <w:tc>
          <w:tcPr>
            <w:tcW w:w="892" w:type="dxa"/>
            <w:shd w:val="clear" w:color="auto" w:fill="auto"/>
            <w:vAlign w:val="center"/>
            <w:hideMark/>
          </w:tcPr>
          <w:p w14:paraId="6DE4B04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331</w:t>
            </w:r>
          </w:p>
        </w:tc>
        <w:tc>
          <w:tcPr>
            <w:tcW w:w="2297" w:type="dxa"/>
            <w:shd w:val="clear" w:color="auto" w:fill="auto"/>
            <w:vAlign w:val="center"/>
            <w:hideMark/>
          </w:tcPr>
          <w:p w14:paraId="794B60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Prednisona </w:t>
            </w:r>
          </w:p>
        </w:tc>
        <w:tc>
          <w:tcPr>
            <w:tcW w:w="1064" w:type="dxa"/>
            <w:shd w:val="clear" w:color="auto" w:fill="auto"/>
            <w:vAlign w:val="center"/>
            <w:hideMark/>
          </w:tcPr>
          <w:p w14:paraId="5BC868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 mg</w:t>
            </w:r>
          </w:p>
        </w:tc>
        <w:tc>
          <w:tcPr>
            <w:tcW w:w="1629" w:type="dxa"/>
            <w:shd w:val="clear" w:color="auto" w:fill="auto"/>
            <w:vAlign w:val="center"/>
            <w:hideMark/>
          </w:tcPr>
          <w:p w14:paraId="324C6BCD"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ou 20 comprimidos</w:t>
            </w:r>
          </w:p>
        </w:tc>
        <w:tc>
          <w:tcPr>
            <w:tcW w:w="923" w:type="dxa"/>
            <w:shd w:val="clear" w:color="auto" w:fill="auto"/>
            <w:vAlign w:val="center"/>
            <w:hideMark/>
          </w:tcPr>
          <w:p w14:paraId="38D0705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18.000</w:t>
            </w:r>
          </w:p>
        </w:tc>
        <w:tc>
          <w:tcPr>
            <w:tcW w:w="1134" w:type="dxa"/>
          </w:tcPr>
          <w:p w14:paraId="46BE1DFA" w14:textId="77777777" w:rsidR="003A5C44" w:rsidRPr="009052DE" w:rsidRDefault="003A5C44" w:rsidP="009052DE">
            <w:pPr>
              <w:jc w:val="center"/>
              <w:rPr>
                <w:rFonts w:ascii="Arial" w:eastAsia="Times New Roman" w:hAnsi="Arial" w:cs="Arial"/>
                <w:sz w:val="18"/>
                <w:szCs w:val="18"/>
              </w:rPr>
            </w:pPr>
          </w:p>
        </w:tc>
        <w:tc>
          <w:tcPr>
            <w:tcW w:w="1134" w:type="dxa"/>
          </w:tcPr>
          <w:p w14:paraId="6FEE9C3E" w14:textId="77777777" w:rsidR="003A5C44" w:rsidRPr="009052DE" w:rsidRDefault="003A5C44" w:rsidP="009052DE">
            <w:pPr>
              <w:jc w:val="center"/>
              <w:rPr>
                <w:rFonts w:ascii="Arial" w:eastAsia="Times New Roman" w:hAnsi="Arial" w:cs="Arial"/>
                <w:sz w:val="18"/>
                <w:szCs w:val="18"/>
              </w:rPr>
            </w:pPr>
          </w:p>
        </w:tc>
        <w:tc>
          <w:tcPr>
            <w:tcW w:w="1134" w:type="dxa"/>
          </w:tcPr>
          <w:p w14:paraId="5CA2C2B1" w14:textId="77777777" w:rsidR="003A5C44" w:rsidRPr="009052DE" w:rsidRDefault="003A5C44" w:rsidP="009052DE">
            <w:pPr>
              <w:jc w:val="center"/>
              <w:rPr>
                <w:rFonts w:ascii="Arial" w:eastAsia="Times New Roman" w:hAnsi="Arial" w:cs="Arial"/>
                <w:sz w:val="18"/>
                <w:szCs w:val="18"/>
              </w:rPr>
            </w:pPr>
          </w:p>
        </w:tc>
      </w:tr>
      <w:tr w:rsidR="003A5C44" w:rsidRPr="009052DE" w14:paraId="7E3560F7" w14:textId="6B13E9B9" w:rsidTr="009052DE">
        <w:trPr>
          <w:trHeight w:val="1260"/>
          <w:jc w:val="center"/>
        </w:trPr>
        <w:tc>
          <w:tcPr>
            <w:tcW w:w="892" w:type="dxa"/>
            <w:shd w:val="clear" w:color="auto" w:fill="auto"/>
            <w:vAlign w:val="center"/>
            <w:hideMark/>
          </w:tcPr>
          <w:p w14:paraId="564234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332</w:t>
            </w:r>
          </w:p>
        </w:tc>
        <w:tc>
          <w:tcPr>
            <w:tcW w:w="2297" w:type="dxa"/>
            <w:shd w:val="clear" w:color="auto" w:fill="auto"/>
            <w:vAlign w:val="center"/>
            <w:hideMark/>
          </w:tcPr>
          <w:p w14:paraId="44D5DF87"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Salbutamol</w:t>
            </w:r>
            <w:proofErr w:type="spellEnd"/>
            <w:r w:rsidRPr="009052DE">
              <w:rPr>
                <w:rFonts w:ascii="Arial" w:eastAsia="Times New Roman" w:hAnsi="Arial" w:cs="Arial"/>
                <w:sz w:val="18"/>
                <w:szCs w:val="18"/>
              </w:rPr>
              <w:t>, Sulfato</w:t>
            </w:r>
          </w:p>
        </w:tc>
        <w:tc>
          <w:tcPr>
            <w:tcW w:w="1064" w:type="dxa"/>
            <w:shd w:val="clear" w:color="auto" w:fill="auto"/>
            <w:vAlign w:val="center"/>
            <w:hideMark/>
          </w:tcPr>
          <w:p w14:paraId="5BED11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120,5mcg/dose (equivalente a 100 </w:t>
            </w:r>
            <w:proofErr w:type="spellStart"/>
            <w:r w:rsidRPr="009052DE">
              <w:rPr>
                <w:rFonts w:ascii="Arial" w:eastAsia="Times New Roman" w:hAnsi="Arial" w:cs="Arial"/>
                <w:sz w:val="18"/>
                <w:szCs w:val="18"/>
              </w:rPr>
              <w:t>mcg</w:t>
            </w:r>
            <w:proofErr w:type="spellEnd"/>
            <w:r w:rsidRPr="009052DE">
              <w:rPr>
                <w:rFonts w:ascii="Arial" w:eastAsia="Times New Roman" w:hAnsi="Arial" w:cs="Arial"/>
                <w:sz w:val="18"/>
                <w:szCs w:val="18"/>
              </w:rPr>
              <w:t xml:space="preserve">/ dose de </w:t>
            </w:r>
            <w:proofErr w:type="spellStart"/>
            <w:r w:rsidRPr="009052DE">
              <w:rPr>
                <w:rFonts w:ascii="Arial" w:eastAsia="Times New Roman" w:hAnsi="Arial" w:cs="Arial"/>
                <w:sz w:val="18"/>
                <w:szCs w:val="18"/>
              </w:rPr>
              <w:t>salbutamol</w:t>
            </w:r>
            <w:proofErr w:type="spellEnd"/>
            <w:r w:rsidRPr="009052DE">
              <w:rPr>
                <w:rFonts w:ascii="Arial" w:eastAsia="Times New Roman" w:hAnsi="Arial" w:cs="Arial"/>
                <w:sz w:val="18"/>
                <w:szCs w:val="18"/>
              </w:rPr>
              <w:t>)</w:t>
            </w:r>
          </w:p>
        </w:tc>
        <w:tc>
          <w:tcPr>
            <w:tcW w:w="1629" w:type="dxa"/>
            <w:shd w:val="clear" w:color="auto" w:fill="auto"/>
            <w:vAlign w:val="center"/>
            <w:hideMark/>
          </w:tcPr>
          <w:p w14:paraId="30BA3649"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aerossol</w:t>
            </w:r>
            <w:proofErr w:type="gramEnd"/>
            <w:r w:rsidRPr="009052DE">
              <w:rPr>
                <w:rFonts w:ascii="Arial" w:eastAsia="Times New Roman" w:hAnsi="Arial" w:cs="Arial"/>
                <w:sz w:val="18"/>
                <w:szCs w:val="18"/>
              </w:rPr>
              <w:t xml:space="preserve"> oral, frasco 200 doses</w:t>
            </w:r>
          </w:p>
        </w:tc>
        <w:tc>
          <w:tcPr>
            <w:tcW w:w="923" w:type="dxa"/>
            <w:shd w:val="clear" w:color="auto" w:fill="auto"/>
            <w:vAlign w:val="center"/>
            <w:hideMark/>
          </w:tcPr>
          <w:p w14:paraId="72C1570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7D34A2FD" w14:textId="77777777" w:rsidR="003A5C44" w:rsidRPr="009052DE" w:rsidRDefault="003A5C44" w:rsidP="009052DE">
            <w:pPr>
              <w:jc w:val="center"/>
              <w:rPr>
                <w:rFonts w:ascii="Arial" w:eastAsia="Times New Roman" w:hAnsi="Arial" w:cs="Arial"/>
                <w:sz w:val="18"/>
                <w:szCs w:val="18"/>
              </w:rPr>
            </w:pPr>
          </w:p>
        </w:tc>
        <w:tc>
          <w:tcPr>
            <w:tcW w:w="1134" w:type="dxa"/>
          </w:tcPr>
          <w:p w14:paraId="2D9D3388" w14:textId="77777777" w:rsidR="003A5C44" w:rsidRPr="009052DE" w:rsidRDefault="003A5C44" w:rsidP="009052DE">
            <w:pPr>
              <w:jc w:val="center"/>
              <w:rPr>
                <w:rFonts w:ascii="Arial" w:eastAsia="Times New Roman" w:hAnsi="Arial" w:cs="Arial"/>
                <w:sz w:val="18"/>
                <w:szCs w:val="18"/>
              </w:rPr>
            </w:pPr>
          </w:p>
        </w:tc>
        <w:tc>
          <w:tcPr>
            <w:tcW w:w="1134" w:type="dxa"/>
          </w:tcPr>
          <w:p w14:paraId="75FA4DD9" w14:textId="77777777" w:rsidR="003A5C44" w:rsidRPr="009052DE" w:rsidRDefault="003A5C44" w:rsidP="009052DE">
            <w:pPr>
              <w:jc w:val="center"/>
              <w:rPr>
                <w:rFonts w:ascii="Arial" w:eastAsia="Times New Roman" w:hAnsi="Arial" w:cs="Arial"/>
                <w:sz w:val="18"/>
                <w:szCs w:val="18"/>
              </w:rPr>
            </w:pPr>
          </w:p>
        </w:tc>
      </w:tr>
      <w:tr w:rsidR="003A5C44" w:rsidRPr="009052DE" w14:paraId="70E711DC" w14:textId="1E89708D" w:rsidTr="009052DE">
        <w:trPr>
          <w:trHeight w:val="945"/>
          <w:jc w:val="center"/>
        </w:trPr>
        <w:tc>
          <w:tcPr>
            <w:tcW w:w="892" w:type="dxa"/>
            <w:shd w:val="clear" w:color="auto" w:fill="auto"/>
            <w:vAlign w:val="center"/>
            <w:hideMark/>
          </w:tcPr>
          <w:p w14:paraId="60D5DC7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333</w:t>
            </w:r>
          </w:p>
        </w:tc>
        <w:tc>
          <w:tcPr>
            <w:tcW w:w="2297" w:type="dxa"/>
            <w:shd w:val="clear" w:color="auto" w:fill="auto"/>
            <w:vAlign w:val="center"/>
            <w:hideMark/>
          </w:tcPr>
          <w:p w14:paraId="0776A6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Sertralina, Cloridrato (Lista C1)</w:t>
            </w:r>
          </w:p>
        </w:tc>
        <w:tc>
          <w:tcPr>
            <w:tcW w:w="1064" w:type="dxa"/>
            <w:shd w:val="clear" w:color="auto" w:fill="auto"/>
            <w:vAlign w:val="center"/>
            <w:hideMark/>
          </w:tcPr>
          <w:p w14:paraId="6DDE79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w:t>
            </w:r>
          </w:p>
        </w:tc>
        <w:tc>
          <w:tcPr>
            <w:tcW w:w="1629" w:type="dxa"/>
            <w:shd w:val="clear" w:color="auto" w:fill="auto"/>
            <w:vAlign w:val="center"/>
            <w:hideMark/>
          </w:tcPr>
          <w:p w14:paraId="0AE17CE3"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0780BD3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216.000</w:t>
            </w:r>
          </w:p>
        </w:tc>
        <w:tc>
          <w:tcPr>
            <w:tcW w:w="1134" w:type="dxa"/>
          </w:tcPr>
          <w:p w14:paraId="0FC6E5EA" w14:textId="77777777" w:rsidR="003A5C44" w:rsidRPr="009052DE" w:rsidRDefault="003A5C44" w:rsidP="009052DE">
            <w:pPr>
              <w:jc w:val="center"/>
              <w:rPr>
                <w:rFonts w:ascii="Arial" w:eastAsia="Times New Roman" w:hAnsi="Arial" w:cs="Arial"/>
                <w:sz w:val="18"/>
                <w:szCs w:val="18"/>
              </w:rPr>
            </w:pPr>
          </w:p>
        </w:tc>
        <w:tc>
          <w:tcPr>
            <w:tcW w:w="1134" w:type="dxa"/>
          </w:tcPr>
          <w:p w14:paraId="4CAC0E59" w14:textId="77777777" w:rsidR="003A5C44" w:rsidRPr="009052DE" w:rsidRDefault="003A5C44" w:rsidP="009052DE">
            <w:pPr>
              <w:jc w:val="center"/>
              <w:rPr>
                <w:rFonts w:ascii="Arial" w:eastAsia="Times New Roman" w:hAnsi="Arial" w:cs="Arial"/>
                <w:sz w:val="18"/>
                <w:szCs w:val="18"/>
              </w:rPr>
            </w:pPr>
          </w:p>
        </w:tc>
        <w:tc>
          <w:tcPr>
            <w:tcW w:w="1134" w:type="dxa"/>
          </w:tcPr>
          <w:p w14:paraId="19AF884C" w14:textId="77777777" w:rsidR="003A5C44" w:rsidRPr="009052DE" w:rsidRDefault="003A5C44" w:rsidP="009052DE">
            <w:pPr>
              <w:jc w:val="center"/>
              <w:rPr>
                <w:rFonts w:ascii="Arial" w:eastAsia="Times New Roman" w:hAnsi="Arial" w:cs="Arial"/>
                <w:sz w:val="18"/>
                <w:szCs w:val="18"/>
              </w:rPr>
            </w:pPr>
          </w:p>
        </w:tc>
      </w:tr>
      <w:tr w:rsidR="003A5C44" w:rsidRPr="009052DE" w14:paraId="6BE1FBAA" w14:textId="7E0C927D" w:rsidTr="009052DE">
        <w:trPr>
          <w:trHeight w:val="945"/>
          <w:jc w:val="center"/>
        </w:trPr>
        <w:tc>
          <w:tcPr>
            <w:tcW w:w="892" w:type="dxa"/>
            <w:shd w:val="clear" w:color="auto" w:fill="auto"/>
            <w:vAlign w:val="center"/>
            <w:hideMark/>
          </w:tcPr>
          <w:p w14:paraId="6BA517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334</w:t>
            </w:r>
          </w:p>
        </w:tc>
        <w:tc>
          <w:tcPr>
            <w:tcW w:w="2297" w:type="dxa"/>
            <w:shd w:val="clear" w:color="auto" w:fill="auto"/>
            <w:vAlign w:val="center"/>
            <w:hideMark/>
          </w:tcPr>
          <w:p w14:paraId="379425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Sinvastatina</w:t>
            </w:r>
          </w:p>
        </w:tc>
        <w:tc>
          <w:tcPr>
            <w:tcW w:w="1064" w:type="dxa"/>
            <w:shd w:val="clear" w:color="auto" w:fill="auto"/>
            <w:vAlign w:val="center"/>
            <w:hideMark/>
          </w:tcPr>
          <w:p w14:paraId="4961663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 mg</w:t>
            </w:r>
          </w:p>
        </w:tc>
        <w:tc>
          <w:tcPr>
            <w:tcW w:w="1629" w:type="dxa"/>
            <w:shd w:val="clear" w:color="auto" w:fill="auto"/>
            <w:vAlign w:val="center"/>
            <w:hideMark/>
          </w:tcPr>
          <w:p w14:paraId="389A1B4D"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comprimido</w:t>
            </w:r>
            <w:proofErr w:type="gramEnd"/>
            <w:r w:rsidRPr="009052DE">
              <w:rPr>
                <w:rFonts w:ascii="Arial" w:eastAsia="Times New Roman" w:hAnsi="Arial" w:cs="Arial"/>
                <w:sz w:val="18"/>
                <w:szCs w:val="18"/>
              </w:rPr>
              <w:t xml:space="preserve"> em blíster fracionável com 10, 15 ou 30 comprimidos</w:t>
            </w:r>
          </w:p>
        </w:tc>
        <w:tc>
          <w:tcPr>
            <w:tcW w:w="923" w:type="dxa"/>
            <w:shd w:val="clear" w:color="auto" w:fill="auto"/>
            <w:vAlign w:val="center"/>
            <w:hideMark/>
          </w:tcPr>
          <w:p w14:paraId="0B1626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180.000</w:t>
            </w:r>
          </w:p>
        </w:tc>
        <w:tc>
          <w:tcPr>
            <w:tcW w:w="1134" w:type="dxa"/>
          </w:tcPr>
          <w:p w14:paraId="279B89EB" w14:textId="77777777" w:rsidR="003A5C44" w:rsidRPr="009052DE" w:rsidRDefault="003A5C44" w:rsidP="009052DE">
            <w:pPr>
              <w:jc w:val="center"/>
              <w:rPr>
                <w:rFonts w:ascii="Arial" w:eastAsia="Times New Roman" w:hAnsi="Arial" w:cs="Arial"/>
                <w:sz w:val="18"/>
                <w:szCs w:val="18"/>
              </w:rPr>
            </w:pPr>
          </w:p>
        </w:tc>
        <w:tc>
          <w:tcPr>
            <w:tcW w:w="1134" w:type="dxa"/>
          </w:tcPr>
          <w:p w14:paraId="0420B7C6" w14:textId="77777777" w:rsidR="003A5C44" w:rsidRPr="009052DE" w:rsidRDefault="003A5C44" w:rsidP="009052DE">
            <w:pPr>
              <w:jc w:val="center"/>
              <w:rPr>
                <w:rFonts w:ascii="Arial" w:eastAsia="Times New Roman" w:hAnsi="Arial" w:cs="Arial"/>
                <w:sz w:val="18"/>
                <w:szCs w:val="18"/>
              </w:rPr>
            </w:pPr>
          </w:p>
        </w:tc>
        <w:tc>
          <w:tcPr>
            <w:tcW w:w="1134" w:type="dxa"/>
          </w:tcPr>
          <w:p w14:paraId="435CBF2B" w14:textId="77777777" w:rsidR="003A5C44" w:rsidRPr="009052DE" w:rsidRDefault="003A5C44" w:rsidP="009052DE">
            <w:pPr>
              <w:jc w:val="center"/>
              <w:rPr>
                <w:rFonts w:ascii="Arial" w:eastAsia="Times New Roman" w:hAnsi="Arial" w:cs="Arial"/>
                <w:sz w:val="18"/>
                <w:szCs w:val="18"/>
              </w:rPr>
            </w:pPr>
          </w:p>
        </w:tc>
      </w:tr>
      <w:tr w:rsidR="003A5C44" w:rsidRPr="009052DE" w14:paraId="63F179C4" w14:textId="581EB4E7" w:rsidTr="009052DE">
        <w:trPr>
          <w:trHeight w:val="1260"/>
          <w:jc w:val="center"/>
        </w:trPr>
        <w:tc>
          <w:tcPr>
            <w:tcW w:w="892" w:type="dxa"/>
            <w:shd w:val="clear" w:color="auto" w:fill="auto"/>
            <w:vAlign w:val="center"/>
            <w:hideMark/>
          </w:tcPr>
          <w:p w14:paraId="5780A7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335</w:t>
            </w:r>
          </w:p>
        </w:tc>
        <w:tc>
          <w:tcPr>
            <w:tcW w:w="2297" w:type="dxa"/>
            <w:shd w:val="clear" w:color="auto" w:fill="auto"/>
            <w:vAlign w:val="center"/>
            <w:hideMark/>
          </w:tcPr>
          <w:p w14:paraId="7DA539B2"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Valproato</w:t>
            </w:r>
            <w:proofErr w:type="spellEnd"/>
            <w:r w:rsidRPr="009052DE">
              <w:rPr>
                <w:rFonts w:ascii="Arial" w:eastAsia="Times New Roman" w:hAnsi="Arial" w:cs="Arial"/>
                <w:sz w:val="18"/>
                <w:szCs w:val="18"/>
              </w:rPr>
              <w:t xml:space="preserve"> de Sódio ou Ácido </w:t>
            </w:r>
            <w:proofErr w:type="spellStart"/>
            <w:r w:rsidRPr="009052DE">
              <w:rPr>
                <w:rFonts w:ascii="Arial" w:eastAsia="Times New Roman" w:hAnsi="Arial" w:cs="Arial"/>
                <w:sz w:val="18"/>
                <w:szCs w:val="18"/>
              </w:rPr>
              <w:t>Valpróico</w:t>
            </w:r>
            <w:proofErr w:type="spellEnd"/>
            <w:r w:rsidRPr="009052DE">
              <w:rPr>
                <w:rFonts w:ascii="Arial" w:eastAsia="Times New Roman" w:hAnsi="Arial" w:cs="Arial"/>
                <w:sz w:val="18"/>
                <w:szCs w:val="18"/>
              </w:rPr>
              <w:t xml:space="preserve"> (Lista C1)</w:t>
            </w:r>
          </w:p>
        </w:tc>
        <w:tc>
          <w:tcPr>
            <w:tcW w:w="1064" w:type="dxa"/>
            <w:shd w:val="clear" w:color="auto" w:fill="auto"/>
            <w:vAlign w:val="center"/>
            <w:hideMark/>
          </w:tcPr>
          <w:p w14:paraId="46A36E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288 mg (equivalente a 250 mg de Ácido </w:t>
            </w:r>
            <w:proofErr w:type="spellStart"/>
            <w:r w:rsidRPr="009052DE">
              <w:rPr>
                <w:rFonts w:ascii="Arial" w:eastAsia="Times New Roman" w:hAnsi="Arial" w:cs="Arial"/>
                <w:sz w:val="18"/>
                <w:szCs w:val="18"/>
              </w:rPr>
              <w:t>valpróico</w:t>
            </w:r>
            <w:proofErr w:type="spellEnd"/>
            <w:r w:rsidRPr="009052DE">
              <w:rPr>
                <w:rFonts w:ascii="Arial" w:eastAsia="Times New Roman" w:hAnsi="Arial" w:cs="Arial"/>
                <w:sz w:val="18"/>
                <w:szCs w:val="18"/>
              </w:rPr>
              <w:t>)</w:t>
            </w:r>
          </w:p>
        </w:tc>
        <w:tc>
          <w:tcPr>
            <w:tcW w:w="1629" w:type="dxa"/>
            <w:shd w:val="clear" w:color="auto" w:fill="auto"/>
            <w:vAlign w:val="center"/>
            <w:hideMark/>
          </w:tcPr>
          <w:p w14:paraId="06C2DE65"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cápsula</w:t>
            </w:r>
            <w:proofErr w:type="gramEnd"/>
            <w:r w:rsidRPr="009052DE">
              <w:rPr>
                <w:rFonts w:ascii="Arial" w:eastAsia="Times New Roman" w:hAnsi="Arial" w:cs="Arial"/>
                <w:sz w:val="18"/>
                <w:szCs w:val="18"/>
              </w:rPr>
              <w:t xml:space="preserve"> ou comprimido em vidro com 25 ou 50 cápsulas ou comprimidos</w:t>
            </w:r>
          </w:p>
        </w:tc>
        <w:tc>
          <w:tcPr>
            <w:tcW w:w="923" w:type="dxa"/>
            <w:shd w:val="clear" w:color="auto" w:fill="auto"/>
            <w:vAlign w:val="center"/>
            <w:hideMark/>
          </w:tcPr>
          <w:p w14:paraId="7CDA76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tcPr>
          <w:p w14:paraId="41439393" w14:textId="77777777" w:rsidR="003A5C44" w:rsidRPr="009052DE" w:rsidRDefault="003A5C44" w:rsidP="009052DE">
            <w:pPr>
              <w:jc w:val="center"/>
              <w:rPr>
                <w:rFonts w:ascii="Arial" w:eastAsia="Times New Roman" w:hAnsi="Arial" w:cs="Arial"/>
                <w:sz w:val="18"/>
                <w:szCs w:val="18"/>
              </w:rPr>
            </w:pPr>
          </w:p>
        </w:tc>
        <w:tc>
          <w:tcPr>
            <w:tcW w:w="1134" w:type="dxa"/>
          </w:tcPr>
          <w:p w14:paraId="2FEA2A87" w14:textId="77777777" w:rsidR="003A5C44" w:rsidRPr="009052DE" w:rsidRDefault="003A5C44" w:rsidP="009052DE">
            <w:pPr>
              <w:jc w:val="center"/>
              <w:rPr>
                <w:rFonts w:ascii="Arial" w:eastAsia="Times New Roman" w:hAnsi="Arial" w:cs="Arial"/>
                <w:sz w:val="18"/>
                <w:szCs w:val="18"/>
              </w:rPr>
            </w:pPr>
          </w:p>
        </w:tc>
        <w:tc>
          <w:tcPr>
            <w:tcW w:w="1134" w:type="dxa"/>
          </w:tcPr>
          <w:p w14:paraId="2D0EEB6B" w14:textId="77777777" w:rsidR="003A5C44" w:rsidRPr="009052DE" w:rsidRDefault="003A5C44" w:rsidP="009052DE">
            <w:pPr>
              <w:jc w:val="center"/>
              <w:rPr>
                <w:rFonts w:ascii="Arial" w:eastAsia="Times New Roman" w:hAnsi="Arial" w:cs="Arial"/>
                <w:sz w:val="18"/>
                <w:szCs w:val="18"/>
              </w:rPr>
            </w:pPr>
          </w:p>
        </w:tc>
      </w:tr>
      <w:tr w:rsidR="003A5C44" w:rsidRPr="009052DE" w14:paraId="0523EDD0" w14:textId="306A381F" w:rsidTr="009052DE">
        <w:trPr>
          <w:trHeight w:val="1260"/>
          <w:jc w:val="center"/>
        </w:trPr>
        <w:tc>
          <w:tcPr>
            <w:tcW w:w="892" w:type="dxa"/>
            <w:shd w:val="clear" w:color="auto" w:fill="auto"/>
            <w:vAlign w:val="center"/>
            <w:hideMark/>
          </w:tcPr>
          <w:p w14:paraId="41D948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336</w:t>
            </w:r>
          </w:p>
        </w:tc>
        <w:tc>
          <w:tcPr>
            <w:tcW w:w="2297" w:type="dxa"/>
            <w:shd w:val="clear" w:color="auto" w:fill="auto"/>
            <w:vAlign w:val="center"/>
            <w:hideMark/>
          </w:tcPr>
          <w:p w14:paraId="47C1BFE3"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Valproato</w:t>
            </w:r>
            <w:proofErr w:type="spellEnd"/>
            <w:r w:rsidRPr="009052DE">
              <w:rPr>
                <w:rFonts w:ascii="Arial" w:eastAsia="Times New Roman" w:hAnsi="Arial" w:cs="Arial"/>
                <w:sz w:val="18"/>
                <w:szCs w:val="18"/>
              </w:rPr>
              <w:t xml:space="preserve"> de Sódio ou Ácido </w:t>
            </w:r>
            <w:proofErr w:type="spellStart"/>
            <w:r w:rsidRPr="009052DE">
              <w:rPr>
                <w:rFonts w:ascii="Arial" w:eastAsia="Times New Roman" w:hAnsi="Arial" w:cs="Arial"/>
                <w:sz w:val="18"/>
                <w:szCs w:val="18"/>
              </w:rPr>
              <w:t>Valpróico</w:t>
            </w:r>
            <w:proofErr w:type="spellEnd"/>
            <w:r w:rsidRPr="009052DE">
              <w:rPr>
                <w:rFonts w:ascii="Arial" w:eastAsia="Times New Roman" w:hAnsi="Arial" w:cs="Arial"/>
                <w:sz w:val="18"/>
                <w:szCs w:val="18"/>
              </w:rPr>
              <w:t xml:space="preserve"> (Lista C1)</w:t>
            </w:r>
          </w:p>
        </w:tc>
        <w:tc>
          <w:tcPr>
            <w:tcW w:w="1064" w:type="dxa"/>
            <w:shd w:val="clear" w:color="auto" w:fill="auto"/>
            <w:vAlign w:val="center"/>
            <w:hideMark/>
          </w:tcPr>
          <w:p w14:paraId="6EEB3F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576 mg (equivalente a 500 mg de Ácido </w:t>
            </w:r>
            <w:proofErr w:type="spellStart"/>
            <w:r w:rsidRPr="009052DE">
              <w:rPr>
                <w:rFonts w:ascii="Arial" w:eastAsia="Times New Roman" w:hAnsi="Arial" w:cs="Arial"/>
                <w:sz w:val="18"/>
                <w:szCs w:val="18"/>
              </w:rPr>
              <w:t>valpróico</w:t>
            </w:r>
            <w:proofErr w:type="spellEnd"/>
            <w:r w:rsidRPr="009052DE">
              <w:rPr>
                <w:rFonts w:ascii="Arial" w:eastAsia="Times New Roman" w:hAnsi="Arial" w:cs="Arial"/>
                <w:sz w:val="18"/>
                <w:szCs w:val="18"/>
              </w:rPr>
              <w:t>)</w:t>
            </w:r>
          </w:p>
        </w:tc>
        <w:tc>
          <w:tcPr>
            <w:tcW w:w="1629" w:type="dxa"/>
            <w:shd w:val="clear" w:color="auto" w:fill="auto"/>
            <w:vAlign w:val="center"/>
            <w:hideMark/>
          </w:tcPr>
          <w:p w14:paraId="51FBA198"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cápsula</w:t>
            </w:r>
            <w:proofErr w:type="gramEnd"/>
            <w:r w:rsidRPr="009052DE">
              <w:rPr>
                <w:rFonts w:ascii="Arial" w:eastAsia="Times New Roman" w:hAnsi="Arial" w:cs="Arial"/>
                <w:sz w:val="18"/>
                <w:szCs w:val="18"/>
              </w:rPr>
              <w:t xml:space="preserve"> ou comprimido em vidro com 25 ou 50 cápsulas ou comprimidos</w:t>
            </w:r>
          </w:p>
        </w:tc>
        <w:tc>
          <w:tcPr>
            <w:tcW w:w="923" w:type="dxa"/>
            <w:shd w:val="clear" w:color="auto" w:fill="auto"/>
            <w:vAlign w:val="center"/>
            <w:hideMark/>
          </w:tcPr>
          <w:p w14:paraId="3D73237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108.000</w:t>
            </w:r>
          </w:p>
        </w:tc>
        <w:tc>
          <w:tcPr>
            <w:tcW w:w="1134" w:type="dxa"/>
          </w:tcPr>
          <w:p w14:paraId="73D9D764" w14:textId="77777777" w:rsidR="003A5C44" w:rsidRPr="009052DE" w:rsidRDefault="003A5C44" w:rsidP="009052DE">
            <w:pPr>
              <w:jc w:val="center"/>
              <w:rPr>
                <w:rFonts w:ascii="Arial" w:eastAsia="Times New Roman" w:hAnsi="Arial" w:cs="Arial"/>
                <w:sz w:val="18"/>
                <w:szCs w:val="18"/>
              </w:rPr>
            </w:pPr>
          </w:p>
        </w:tc>
        <w:tc>
          <w:tcPr>
            <w:tcW w:w="1134" w:type="dxa"/>
          </w:tcPr>
          <w:p w14:paraId="3045249C" w14:textId="77777777" w:rsidR="003A5C44" w:rsidRPr="009052DE" w:rsidRDefault="003A5C44" w:rsidP="009052DE">
            <w:pPr>
              <w:jc w:val="center"/>
              <w:rPr>
                <w:rFonts w:ascii="Arial" w:eastAsia="Times New Roman" w:hAnsi="Arial" w:cs="Arial"/>
                <w:sz w:val="18"/>
                <w:szCs w:val="18"/>
              </w:rPr>
            </w:pPr>
          </w:p>
        </w:tc>
        <w:tc>
          <w:tcPr>
            <w:tcW w:w="1134" w:type="dxa"/>
          </w:tcPr>
          <w:p w14:paraId="75F7C557" w14:textId="77777777" w:rsidR="003A5C44" w:rsidRPr="009052DE" w:rsidRDefault="003A5C44" w:rsidP="009052DE">
            <w:pPr>
              <w:jc w:val="center"/>
              <w:rPr>
                <w:rFonts w:ascii="Arial" w:eastAsia="Times New Roman" w:hAnsi="Arial" w:cs="Arial"/>
                <w:sz w:val="18"/>
                <w:szCs w:val="18"/>
              </w:rPr>
            </w:pPr>
          </w:p>
        </w:tc>
      </w:tr>
      <w:tr w:rsidR="003A5C44" w:rsidRPr="009052DE" w14:paraId="7590E819" w14:textId="3D5A90C5" w:rsidTr="009052DE">
        <w:trPr>
          <w:trHeight w:val="1260"/>
          <w:jc w:val="center"/>
        </w:trPr>
        <w:tc>
          <w:tcPr>
            <w:tcW w:w="892" w:type="dxa"/>
            <w:shd w:val="clear" w:color="auto" w:fill="auto"/>
            <w:vAlign w:val="center"/>
            <w:hideMark/>
          </w:tcPr>
          <w:p w14:paraId="4E6701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337</w:t>
            </w:r>
          </w:p>
        </w:tc>
        <w:tc>
          <w:tcPr>
            <w:tcW w:w="2297" w:type="dxa"/>
            <w:shd w:val="clear" w:color="auto" w:fill="auto"/>
            <w:vAlign w:val="center"/>
            <w:hideMark/>
          </w:tcPr>
          <w:p w14:paraId="60BC187E"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Valproato</w:t>
            </w:r>
            <w:proofErr w:type="spellEnd"/>
            <w:r w:rsidRPr="009052DE">
              <w:rPr>
                <w:rFonts w:ascii="Arial" w:eastAsia="Times New Roman" w:hAnsi="Arial" w:cs="Arial"/>
                <w:sz w:val="18"/>
                <w:szCs w:val="18"/>
              </w:rPr>
              <w:t xml:space="preserve"> de Sódio ou Ácido </w:t>
            </w:r>
            <w:proofErr w:type="spellStart"/>
            <w:r w:rsidRPr="009052DE">
              <w:rPr>
                <w:rFonts w:ascii="Arial" w:eastAsia="Times New Roman" w:hAnsi="Arial" w:cs="Arial"/>
                <w:sz w:val="18"/>
                <w:szCs w:val="18"/>
              </w:rPr>
              <w:t>Valpróico</w:t>
            </w:r>
            <w:proofErr w:type="spellEnd"/>
            <w:r w:rsidRPr="009052DE">
              <w:rPr>
                <w:rFonts w:ascii="Arial" w:eastAsia="Times New Roman" w:hAnsi="Arial" w:cs="Arial"/>
                <w:sz w:val="18"/>
                <w:szCs w:val="18"/>
              </w:rPr>
              <w:t xml:space="preserve"> (Lista C1)</w:t>
            </w:r>
          </w:p>
        </w:tc>
        <w:tc>
          <w:tcPr>
            <w:tcW w:w="1064" w:type="dxa"/>
            <w:shd w:val="clear" w:color="auto" w:fill="auto"/>
            <w:vAlign w:val="center"/>
            <w:hideMark/>
          </w:tcPr>
          <w:p w14:paraId="2B0474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57,624 mg/ml (equivalente a 50 mg de Ácido </w:t>
            </w:r>
            <w:proofErr w:type="spellStart"/>
            <w:r w:rsidRPr="009052DE">
              <w:rPr>
                <w:rFonts w:ascii="Arial" w:eastAsia="Times New Roman" w:hAnsi="Arial" w:cs="Arial"/>
                <w:sz w:val="18"/>
                <w:szCs w:val="18"/>
              </w:rPr>
              <w:t>valpróico</w:t>
            </w:r>
            <w:proofErr w:type="spellEnd"/>
            <w:r w:rsidRPr="009052DE">
              <w:rPr>
                <w:rFonts w:ascii="Arial" w:eastAsia="Times New Roman" w:hAnsi="Arial" w:cs="Arial"/>
                <w:sz w:val="18"/>
                <w:szCs w:val="18"/>
              </w:rPr>
              <w:t>/ml)</w:t>
            </w:r>
          </w:p>
        </w:tc>
        <w:tc>
          <w:tcPr>
            <w:tcW w:w="1629" w:type="dxa"/>
            <w:shd w:val="clear" w:color="auto" w:fill="auto"/>
            <w:vAlign w:val="center"/>
            <w:hideMark/>
          </w:tcPr>
          <w:p w14:paraId="64F69E27"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solução</w:t>
            </w:r>
            <w:proofErr w:type="gramEnd"/>
            <w:r w:rsidRPr="009052DE">
              <w:rPr>
                <w:rFonts w:ascii="Arial" w:eastAsia="Times New Roman" w:hAnsi="Arial" w:cs="Arial"/>
                <w:sz w:val="18"/>
                <w:szCs w:val="18"/>
              </w:rPr>
              <w:t xml:space="preserve"> oral ou xarope, frasco com 100 ml</w:t>
            </w:r>
          </w:p>
        </w:tc>
        <w:tc>
          <w:tcPr>
            <w:tcW w:w="923" w:type="dxa"/>
            <w:shd w:val="clear" w:color="auto" w:fill="auto"/>
            <w:vAlign w:val="center"/>
            <w:hideMark/>
          </w:tcPr>
          <w:p w14:paraId="641E32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1.800</w:t>
            </w:r>
          </w:p>
        </w:tc>
        <w:tc>
          <w:tcPr>
            <w:tcW w:w="1134" w:type="dxa"/>
          </w:tcPr>
          <w:p w14:paraId="4AC118E2" w14:textId="77777777" w:rsidR="003A5C44" w:rsidRPr="009052DE" w:rsidRDefault="003A5C44" w:rsidP="009052DE">
            <w:pPr>
              <w:jc w:val="center"/>
              <w:rPr>
                <w:rFonts w:ascii="Arial" w:eastAsia="Times New Roman" w:hAnsi="Arial" w:cs="Arial"/>
                <w:sz w:val="18"/>
                <w:szCs w:val="18"/>
              </w:rPr>
            </w:pPr>
          </w:p>
        </w:tc>
        <w:tc>
          <w:tcPr>
            <w:tcW w:w="1134" w:type="dxa"/>
          </w:tcPr>
          <w:p w14:paraId="2316A80B" w14:textId="77777777" w:rsidR="003A5C44" w:rsidRPr="009052DE" w:rsidRDefault="003A5C44" w:rsidP="009052DE">
            <w:pPr>
              <w:jc w:val="center"/>
              <w:rPr>
                <w:rFonts w:ascii="Arial" w:eastAsia="Times New Roman" w:hAnsi="Arial" w:cs="Arial"/>
                <w:sz w:val="18"/>
                <w:szCs w:val="18"/>
              </w:rPr>
            </w:pPr>
          </w:p>
        </w:tc>
        <w:tc>
          <w:tcPr>
            <w:tcW w:w="1134" w:type="dxa"/>
          </w:tcPr>
          <w:p w14:paraId="56709A46" w14:textId="77777777" w:rsidR="003A5C44" w:rsidRPr="009052DE" w:rsidRDefault="003A5C44" w:rsidP="009052DE">
            <w:pPr>
              <w:jc w:val="center"/>
              <w:rPr>
                <w:rFonts w:ascii="Arial" w:eastAsia="Times New Roman" w:hAnsi="Arial" w:cs="Arial"/>
                <w:sz w:val="18"/>
                <w:szCs w:val="18"/>
              </w:rPr>
            </w:pPr>
          </w:p>
        </w:tc>
      </w:tr>
      <w:tr w:rsidR="003A5C44" w:rsidRPr="009052DE" w14:paraId="2B604D48" w14:textId="38DB5EEC" w:rsidTr="009052DE">
        <w:trPr>
          <w:trHeight w:val="315"/>
          <w:jc w:val="center"/>
        </w:trPr>
        <w:tc>
          <w:tcPr>
            <w:tcW w:w="892" w:type="dxa"/>
            <w:shd w:val="clear" w:color="auto" w:fill="auto"/>
            <w:vAlign w:val="center"/>
            <w:hideMark/>
          </w:tcPr>
          <w:p w14:paraId="5324F5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338</w:t>
            </w:r>
          </w:p>
        </w:tc>
        <w:tc>
          <w:tcPr>
            <w:tcW w:w="2297" w:type="dxa"/>
            <w:shd w:val="clear" w:color="auto" w:fill="auto"/>
            <w:vAlign w:val="center"/>
            <w:hideMark/>
          </w:tcPr>
          <w:p w14:paraId="4BE36C4E"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Acetilcisteína</w:t>
            </w:r>
            <w:proofErr w:type="spellEnd"/>
            <w:r w:rsidRPr="009052DE">
              <w:rPr>
                <w:rFonts w:ascii="Arial" w:eastAsia="Times New Roman" w:hAnsi="Arial" w:cs="Arial"/>
                <w:sz w:val="18"/>
                <w:szCs w:val="18"/>
              </w:rPr>
              <w:t xml:space="preserve"> 200 mg</w:t>
            </w:r>
          </w:p>
        </w:tc>
        <w:tc>
          <w:tcPr>
            <w:tcW w:w="1064" w:type="dxa"/>
            <w:shd w:val="clear" w:color="auto" w:fill="auto"/>
            <w:vAlign w:val="center"/>
            <w:hideMark/>
          </w:tcPr>
          <w:p w14:paraId="6EBEC4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200 mg</w:t>
            </w:r>
          </w:p>
        </w:tc>
        <w:tc>
          <w:tcPr>
            <w:tcW w:w="1629" w:type="dxa"/>
            <w:shd w:val="clear" w:color="auto" w:fill="auto"/>
            <w:vAlign w:val="center"/>
            <w:hideMark/>
          </w:tcPr>
          <w:p w14:paraId="277DA1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SACHÊ</w:t>
            </w:r>
          </w:p>
        </w:tc>
        <w:tc>
          <w:tcPr>
            <w:tcW w:w="923" w:type="dxa"/>
            <w:shd w:val="clear" w:color="auto" w:fill="auto"/>
            <w:vAlign w:val="center"/>
            <w:hideMark/>
          </w:tcPr>
          <w:p w14:paraId="19A008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15C93E25" w14:textId="77777777" w:rsidR="003A5C44" w:rsidRPr="009052DE" w:rsidRDefault="003A5C44" w:rsidP="009052DE">
            <w:pPr>
              <w:jc w:val="center"/>
              <w:rPr>
                <w:rFonts w:ascii="Arial" w:eastAsia="Times New Roman" w:hAnsi="Arial" w:cs="Arial"/>
                <w:sz w:val="18"/>
                <w:szCs w:val="18"/>
              </w:rPr>
            </w:pPr>
          </w:p>
        </w:tc>
        <w:tc>
          <w:tcPr>
            <w:tcW w:w="1134" w:type="dxa"/>
          </w:tcPr>
          <w:p w14:paraId="328D8BE7" w14:textId="77777777" w:rsidR="003A5C44" w:rsidRPr="009052DE" w:rsidRDefault="003A5C44" w:rsidP="009052DE">
            <w:pPr>
              <w:jc w:val="center"/>
              <w:rPr>
                <w:rFonts w:ascii="Arial" w:eastAsia="Times New Roman" w:hAnsi="Arial" w:cs="Arial"/>
                <w:sz w:val="18"/>
                <w:szCs w:val="18"/>
              </w:rPr>
            </w:pPr>
          </w:p>
        </w:tc>
        <w:tc>
          <w:tcPr>
            <w:tcW w:w="1134" w:type="dxa"/>
          </w:tcPr>
          <w:p w14:paraId="52D5685D" w14:textId="77777777" w:rsidR="003A5C44" w:rsidRPr="009052DE" w:rsidRDefault="003A5C44" w:rsidP="009052DE">
            <w:pPr>
              <w:jc w:val="center"/>
              <w:rPr>
                <w:rFonts w:ascii="Arial" w:eastAsia="Times New Roman" w:hAnsi="Arial" w:cs="Arial"/>
                <w:sz w:val="18"/>
                <w:szCs w:val="18"/>
              </w:rPr>
            </w:pPr>
          </w:p>
        </w:tc>
      </w:tr>
      <w:tr w:rsidR="003A5C44" w:rsidRPr="009052DE" w14:paraId="7C3785AF" w14:textId="60118F73" w:rsidTr="009052DE">
        <w:trPr>
          <w:trHeight w:val="315"/>
          <w:jc w:val="center"/>
        </w:trPr>
        <w:tc>
          <w:tcPr>
            <w:tcW w:w="892" w:type="dxa"/>
            <w:shd w:val="clear" w:color="auto" w:fill="auto"/>
            <w:vAlign w:val="center"/>
            <w:hideMark/>
          </w:tcPr>
          <w:p w14:paraId="2881961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339</w:t>
            </w:r>
          </w:p>
        </w:tc>
        <w:tc>
          <w:tcPr>
            <w:tcW w:w="2297" w:type="dxa"/>
            <w:shd w:val="clear" w:color="auto" w:fill="auto"/>
            <w:vAlign w:val="center"/>
            <w:hideMark/>
          </w:tcPr>
          <w:p w14:paraId="0E684036"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Acetilcisteína</w:t>
            </w:r>
            <w:proofErr w:type="spellEnd"/>
            <w:r w:rsidRPr="009052DE">
              <w:rPr>
                <w:rFonts w:ascii="Arial" w:eastAsia="Times New Roman" w:hAnsi="Arial" w:cs="Arial"/>
                <w:sz w:val="18"/>
                <w:szCs w:val="18"/>
              </w:rPr>
              <w:t xml:space="preserve"> 600 mg</w:t>
            </w:r>
          </w:p>
        </w:tc>
        <w:tc>
          <w:tcPr>
            <w:tcW w:w="1064" w:type="dxa"/>
            <w:shd w:val="clear" w:color="auto" w:fill="auto"/>
            <w:vAlign w:val="center"/>
            <w:hideMark/>
          </w:tcPr>
          <w:p w14:paraId="507406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 mg</w:t>
            </w:r>
          </w:p>
        </w:tc>
        <w:tc>
          <w:tcPr>
            <w:tcW w:w="1629" w:type="dxa"/>
            <w:shd w:val="clear" w:color="auto" w:fill="auto"/>
            <w:vAlign w:val="center"/>
            <w:hideMark/>
          </w:tcPr>
          <w:p w14:paraId="0E1CB1E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SACHÊ</w:t>
            </w:r>
          </w:p>
        </w:tc>
        <w:tc>
          <w:tcPr>
            <w:tcW w:w="923" w:type="dxa"/>
            <w:shd w:val="clear" w:color="auto" w:fill="auto"/>
            <w:vAlign w:val="center"/>
            <w:hideMark/>
          </w:tcPr>
          <w:p w14:paraId="7DE2ADE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3000</w:t>
            </w:r>
          </w:p>
        </w:tc>
        <w:tc>
          <w:tcPr>
            <w:tcW w:w="1134" w:type="dxa"/>
          </w:tcPr>
          <w:p w14:paraId="15E8FBC1" w14:textId="77777777" w:rsidR="003A5C44" w:rsidRPr="009052DE" w:rsidRDefault="003A5C44" w:rsidP="009052DE">
            <w:pPr>
              <w:jc w:val="center"/>
              <w:rPr>
                <w:rFonts w:ascii="Arial" w:eastAsia="Times New Roman" w:hAnsi="Arial" w:cs="Arial"/>
                <w:sz w:val="18"/>
                <w:szCs w:val="18"/>
              </w:rPr>
            </w:pPr>
          </w:p>
        </w:tc>
        <w:tc>
          <w:tcPr>
            <w:tcW w:w="1134" w:type="dxa"/>
          </w:tcPr>
          <w:p w14:paraId="69D6A48C" w14:textId="77777777" w:rsidR="003A5C44" w:rsidRPr="009052DE" w:rsidRDefault="003A5C44" w:rsidP="009052DE">
            <w:pPr>
              <w:jc w:val="center"/>
              <w:rPr>
                <w:rFonts w:ascii="Arial" w:eastAsia="Times New Roman" w:hAnsi="Arial" w:cs="Arial"/>
                <w:sz w:val="18"/>
                <w:szCs w:val="18"/>
              </w:rPr>
            </w:pPr>
          </w:p>
        </w:tc>
        <w:tc>
          <w:tcPr>
            <w:tcW w:w="1134" w:type="dxa"/>
          </w:tcPr>
          <w:p w14:paraId="1CB91C8D" w14:textId="77777777" w:rsidR="003A5C44" w:rsidRPr="009052DE" w:rsidRDefault="003A5C44" w:rsidP="009052DE">
            <w:pPr>
              <w:jc w:val="center"/>
              <w:rPr>
                <w:rFonts w:ascii="Arial" w:eastAsia="Times New Roman" w:hAnsi="Arial" w:cs="Arial"/>
                <w:sz w:val="18"/>
                <w:szCs w:val="18"/>
              </w:rPr>
            </w:pPr>
          </w:p>
        </w:tc>
      </w:tr>
      <w:tr w:rsidR="003A5C44" w:rsidRPr="009052DE" w14:paraId="5D74F567" w14:textId="048904AC" w:rsidTr="009052DE">
        <w:trPr>
          <w:trHeight w:val="315"/>
          <w:jc w:val="center"/>
        </w:trPr>
        <w:tc>
          <w:tcPr>
            <w:tcW w:w="892" w:type="dxa"/>
            <w:shd w:val="clear" w:color="auto" w:fill="auto"/>
            <w:vAlign w:val="center"/>
            <w:hideMark/>
          </w:tcPr>
          <w:p w14:paraId="79107F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340</w:t>
            </w:r>
          </w:p>
        </w:tc>
        <w:tc>
          <w:tcPr>
            <w:tcW w:w="2297" w:type="dxa"/>
            <w:shd w:val="clear" w:color="auto" w:fill="auto"/>
            <w:vAlign w:val="center"/>
            <w:hideMark/>
          </w:tcPr>
          <w:p w14:paraId="08E85A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Albumina Humana 20% - 50 ml</w:t>
            </w:r>
          </w:p>
        </w:tc>
        <w:tc>
          <w:tcPr>
            <w:tcW w:w="1064" w:type="dxa"/>
            <w:shd w:val="clear" w:color="auto" w:fill="auto"/>
            <w:vAlign w:val="center"/>
            <w:hideMark/>
          </w:tcPr>
          <w:p w14:paraId="54D9C7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20 % - </w:t>
            </w:r>
            <w:proofErr w:type="gramStart"/>
            <w:r w:rsidRPr="009052DE">
              <w:rPr>
                <w:rFonts w:ascii="Arial" w:eastAsia="Times New Roman" w:hAnsi="Arial" w:cs="Arial"/>
                <w:sz w:val="18"/>
                <w:szCs w:val="18"/>
              </w:rPr>
              <w:t>50 ml</w:t>
            </w:r>
            <w:proofErr w:type="gramEnd"/>
          </w:p>
        </w:tc>
        <w:tc>
          <w:tcPr>
            <w:tcW w:w="1629" w:type="dxa"/>
            <w:shd w:val="clear" w:color="auto" w:fill="auto"/>
            <w:vAlign w:val="center"/>
            <w:hideMark/>
          </w:tcPr>
          <w:p w14:paraId="41B8D3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6A9B28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2099CE38" w14:textId="77777777" w:rsidR="003A5C44" w:rsidRPr="009052DE" w:rsidRDefault="003A5C44" w:rsidP="009052DE">
            <w:pPr>
              <w:jc w:val="center"/>
              <w:rPr>
                <w:rFonts w:ascii="Arial" w:eastAsia="Times New Roman" w:hAnsi="Arial" w:cs="Arial"/>
                <w:sz w:val="18"/>
                <w:szCs w:val="18"/>
              </w:rPr>
            </w:pPr>
          </w:p>
        </w:tc>
        <w:tc>
          <w:tcPr>
            <w:tcW w:w="1134" w:type="dxa"/>
          </w:tcPr>
          <w:p w14:paraId="6BC04773" w14:textId="77777777" w:rsidR="003A5C44" w:rsidRPr="009052DE" w:rsidRDefault="003A5C44" w:rsidP="009052DE">
            <w:pPr>
              <w:jc w:val="center"/>
              <w:rPr>
                <w:rFonts w:ascii="Arial" w:eastAsia="Times New Roman" w:hAnsi="Arial" w:cs="Arial"/>
                <w:sz w:val="18"/>
                <w:szCs w:val="18"/>
              </w:rPr>
            </w:pPr>
          </w:p>
        </w:tc>
        <w:tc>
          <w:tcPr>
            <w:tcW w:w="1134" w:type="dxa"/>
          </w:tcPr>
          <w:p w14:paraId="1784FDD9" w14:textId="77777777" w:rsidR="003A5C44" w:rsidRPr="009052DE" w:rsidRDefault="003A5C44" w:rsidP="009052DE">
            <w:pPr>
              <w:jc w:val="center"/>
              <w:rPr>
                <w:rFonts w:ascii="Arial" w:eastAsia="Times New Roman" w:hAnsi="Arial" w:cs="Arial"/>
                <w:sz w:val="18"/>
                <w:szCs w:val="18"/>
              </w:rPr>
            </w:pPr>
          </w:p>
        </w:tc>
      </w:tr>
      <w:tr w:rsidR="003A5C44" w:rsidRPr="009052DE" w14:paraId="33806F82" w14:textId="640B2C9F" w:rsidTr="009052DE">
        <w:trPr>
          <w:trHeight w:val="315"/>
          <w:jc w:val="center"/>
        </w:trPr>
        <w:tc>
          <w:tcPr>
            <w:tcW w:w="892" w:type="dxa"/>
            <w:shd w:val="clear" w:color="auto" w:fill="auto"/>
            <w:vAlign w:val="center"/>
            <w:hideMark/>
          </w:tcPr>
          <w:p w14:paraId="6AF747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341</w:t>
            </w:r>
          </w:p>
        </w:tc>
        <w:tc>
          <w:tcPr>
            <w:tcW w:w="2297" w:type="dxa"/>
            <w:shd w:val="clear" w:color="auto" w:fill="auto"/>
            <w:vAlign w:val="center"/>
            <w:hideMark/>
          </w:tcPr>
          <w:p w14:paraId="2B8C9BCA"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Alteplase</w:t>
            </w:r>
            <w:proofErr w:type="spellEnd"/>
            <w:r w:rsidRPr="009052DE">
              <w:rPr>
                <w:rFonts w:ascii="Arial" w:eastAsia="Times New Roman" w:hAnsi="Arial" w:cs="Arial"/>
                <w:sz w:val="18"/>
                <w:szCs w:val="18"/>
              </w:rPr>
              <w:t xml:space="preserve"> 50mg/50ml</w:t>
            </w:r>
          </w:p>
        </w:tc>
        <w:tc>
          <w:tcPr>
            <w:tcW w:w="1064" w:type="dxa"/>
            <w:shd w:val="clear" w:color="auto" w:fill="auto"/>
            <w:vAlign w:val="center"/>
            <w:hideMark/>
          </w:tcPr>
          <w:p w14:paraId="4C4158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mg/50ml</w:t>
            </w:r>
          </w:p>
        </w:tc>
        <w:tc>
          <w:tcPr>
            <w:tcW w:w="1629" w:type="dxa"/>
            <w:shd w:val="clear" w:color="auto" w:fill="auto"/>
            <w:vAlign w:val="center"/>
            <w:hideMark/>
          </w:tcPr>
          <w:p w14:paraId="01E6F8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14CA64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w:t>
            </w:r>
          </w:p>
        </w:tc>
        <w:tc>
          <w:tcPr>
            <w:tcW w:w="1134" w:type="dxa"/>
          </w:tcPr>
          <w:p w14:paraId="6F3473A0" w14:textId="77777777" w:rsidR="003A5C44" w:rsidRPr="009052DE" w:rsidRDefault="003A5C44" w:rsidP="009052DE">
            <w:pPr>
              <w:jc w:val="center"/>
              <w:rPr>
                <w:rFonts w:ascii="Arial" w:eastAsia="Times New Roman" w:hAnsi="Arial" w:cs="Arial"/>
                <w:sz w:val="18"/>
                <w:szCs w:val="18"/>
              </w:rPr>
            </w:pPr>
          </w:p>
        </w:tc>
        <w:tc>
          <w:tcPr>
            <w:tcW w:w="1134" w:type="dxa"/>
          </w:tcPr>
          <w:p w14:paraId="799D5991" w14:textId="77777777" w:rsidR="003A5C44" w:rsidRPr="009052DE" w:rsidRDefault="003A5C44" w:rsidP="009052DE">
            <w:pPr>
              <w:jc w:val="center"/>
              <w:rPr>
                <w:rFonts w:ascii="Arial" w:eastAsia="Times New Roman" w:hAnsi="Arial" w:cs="Arial"/>
                <w:sz w:val="18"/>
                <w:szCs w:val="18"/>
              </w:rPr>
            </w:pPr>
          </w:p>
        </w:tc>
        <w:tc>
          <w:tcPr>
            <w:tcW w:w="1134" w:type="dxa"/>
          </w:tcPr>
          <w:p w14:paraId="1BBBB1D8" w14:textId="77777777" w:rsidR="003A5C44" w:rsidRPr="009052DE" w:rsidRDefault="003A5C44" w:rsidP="009052DE">
            <w:pPr>
              <w:jc w:val="center"/>
              <w:rPr>
                <w:rFonts w:ascii="Arial" w:eastAsia="Times New Roman" w:hAnsi="Arial" w:cs="Arial"/>
                <w:sz w:val="18"/>
                <w:szCs w:val="18"/>
              </w:rPr>
            </w:pPr>
          </w:p>
        </w:tc>
      </w:tr>
      <w:tr w:rsidR="003A5C44" w:rsidRPr="009052DE" w14:paraId="47A2FFF7" w14:textId="0AA27C65" w:rsidTr="009052DE">
        <w:trPr>
          <w:trHeight w:val="315"/>
          <w:jc w:val="center"/>
        </w:trPr>
        <w:tc>
          <w:tcPr>
            <w:tcW w:w="892" w:type="dxa"/>
            <w:shd w:val="clear" w:color="auto" w:fill="auto"/>
            <w:vAlign w:val="center"/>
            <w:hideMark/>
          </w:tcPr>
          <w:p w14:paraId="6142A9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342</w:t>
            </w:r>
          </w:p>
        </w:tc>
        <w:tc>
          <w:tcPr>
            <w:tcW w:w="2297" w:type="dxa"/>
            <w:shd w:val="clear" w:color="auto" w:fill="auto"/>
            <w:vAlign w:val="center"/>
            <w:hideMark/>
          </w:tcPr>
          <w:p w14:paraId="556D0364"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Aminofilina</w:t>
            </w:r>
            <w:proofErr w:type="spellEnd"/>
            <w:r w:rsidRPr="009052DE">
              <w:rPr>
                <w:rFonts w:ascii="Arial" w:eastAsia="Times New Roman" w:hAnsi="Arial" w:cs="Arial"/>
                <w:sz w:val="18"/>
                <w:szCs w:val="18"/>
              </w:rPr>
              <w:t xml:space="preserve"> 24mg/ml - 10 ml</w:t>
            </w:r>
          </w:p>
        </w:tc>
        <w:tc>
          <w:tcPr>
            <w:tcW w:w="1064" w:type="dxa"/>
            <w:shd w:val="clear" w:color="auto" w:fill="auto"/>
            <w:vAlign w:val="center"/>
            <w:hideMark/>
          </w:tcPr>
          <w:p w14:paraId="5227EB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24mg/ml - 10 ml</w:t>
            </w:r>
          </w:p>
        </w:tc>
        <w:tc>
          <w:tcPr>
            <w:tcW w:w="1629" w:type="dxa"/>
            <w:shd w:val="clear" w:color="auto" w:fill="auto"/>
            <w:vAlign w:val="center"/>
            <w:hideMark/>
          </w:tcPr>
          <w:p w14:paraId="6074BFC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79EE579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48D69AFD" w14:textId="77777777" w:rsidR="003A5C44" w:rsidRPr="009052DE" w:rsidRDefault="003A5C44" w:rsidP="009052DE">
            <w:pPr>
              <w:jc w:val="center"/>
              <w:rPr>
                <w:rFonts w:ascii="Arial" w:eastAsia="Times New Roman" w:hAnsi="Arial" w:cs="Arial"/>
                <w:sz w:val="18"/>
                <w:szCs w:val="18"/>
              </w:rPr>
            </w:pPr>
          </w:p>
        </w:tc>
        <w:tc>
          <w:tcPr>
            <w:tcW w:w="1134" w:type="dxa"/>
          </w:tcPr>
          <w:p w14:paraId="291305AB" w14:textId="77777777" w:rsidR="003A5C44" w:rsidRPr="009052DE" w:rsidRDefault="003A5C44" w:rsidP="009052DE">
            <w:pPr>
              <w:jc w:val="center"/>
              <w:rPr>
                <w:rFonts w:ascii="Arial" w:eastAsia="Times New Roman" w:hAnsi="Arial" w:cs="Arial"/>
                <w:sz w:val="18"/>
                <w:szCs w:val="18"/>
              </w:rPr>
            </w:pPr>
          </w:p>
        </w:tc>
        <w:tc>
          <w:tcPr>
            <w:tcW w:w="1134" w:type="dxa"/>
          </w:tcPr>
          <w:p w14:paraId="168AE8C4" w14:textId="77777777" w:rsidR="003A5C44" w:rsidRPr="009052DE" w:rsidRDefault="003A5C44" w:rsidP="009052DE">
            <w:pPr>
              <w:jc w:val="center"/>
              <w:rPr>
                <w:rFonts w:ascii="Arial" w:eastAsia="Times New Roman" w:hAnsi="Arial" w:cs="Arial"/>
                <w:sz w:val="18"/>
                <w:szCs w:val="18"/>
              </w:rPr>
            </w:pPr>
          </w:p>
        </w:tc>
      </w:tr>
      <w:tr w:rsidR="003A5C44" w:rsidRPr="009052DE" w14:paraId="24BF5CD2" w14:textId="6A1051E9" w:rsidTr="009052DE">
        <w:trPr>
          <w:trHeight w:val="945"/>
          <w:jc w:val="center"/>
        </w:trPr>
        <w:tc>
          <w:tcPr>
            <w:tcW w:w="892" w:type="dxa"/>
            <w:shd w:val="clear" w:color="auto" w:fill="auto"/>
            <w:vAlign w:val="center"/>
            <w:hideMark/>
          </w:tcPr>
          <w:p w14:paraId="534284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343</w:t>
            </w:r>
          </w:p>
        </w:tc>
        <w:tc>
          <w:tcPr>
            <w:tcW w:w="2297" w:type="dxa"/>
            <w:shd w:val="clear" w:color="auto" w:fill="auto"/>
            <w:vAlign w:val="center"/>
            <w:hideMark/>
          </w:tcPr>
          <w:p w14:paraId="39F1EB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Amiodarona, cloridrato 50 mg/ml solução injetável - 3 ml</w:t>
            </w:r>
          </w:p>
        </w:tc>
        <w:tc>
          <w:tcPr>
            <w:tcW w:w="1064" w:type="dxa"/>
            <w:shd w:val="clear" w:color="auto" w:fill="auto"/>
            <w:vAlign w:val="center"/>
            <w:hideMark/>
          </w:tcPr>
          <w:p w14:paraId="10D947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mg/ml solução injetável - 3 ml</w:t>
            </w:r>
          </w:p>
        </w:tc>
        <w:tc>
          <w:tcPr>
            <w:tcW w:w="1629" w:type="dxa"/>
            <w:shd w:val="clear" w:color="auto" w:fill="auto"/>
            <w:vAlign w:val="center"/>
            <w:hideMark/>
          </w:tcPr>
          <w:p w14:paraId="7A8BFA3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70ACF4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0CFC6A12" w14:textId="77777777" w:rsidR="003A5C44" w:rsidRPr="009052DE" w:rsidRDefault="003A5C44" w:rsidP="009052DE">
            <w:pPr>
              <w:jc w:val="center"/>
              <w:rPr>
                <w:rFonts w:ascii="Arial" w:eastAsia="Times New Roman" w:hAnsi="Arial" w:cs="Arial"/>
                <w:sz w:val="18"/>
                <w:szCs w:val="18"/>
              </w:rPr>
            </w:pPr>
          </w:p>
        </w:tc>
        <w:tc>
          <w:tcPr>
            <w:tcW w:w="1134" w:type="dxa"/>
          </w:tcPr>
          <w:p w14:paraId="2F7A6250" w14:textId="77777777" w:rsidR="003A5C44" w:rsidRPr="009052DE" w:rsidRDefault="003A5C44" w:rsidP="009052DE">
            <w:pPr>
              <w:jc w:val="center"/>
              <w:rPr>
                <w:rFonts w:ascii="Arial" w:eastAsia="Times New Roman" w:hAnsi="Arial" w:cs="Arial"/>
                <w:sz w:val="18"/>
                <w:szCs w:val="18"/>
              </w:rPr>
            </w:pPr>
          </w:p>
        </w:tc>
        <w:tc>
          <w:tcPr>
            <w:tcW w:w="1134" w:type="dxa"/>
          </w:tcPr>
          <w:p w14:paraId="0F234604" w14:textId="77777777" w:rsidR="003A5C44" w:rsidRPr="009052DE" w:rsidRDefault="003A5C44" w:rsidP="009052DE">
            <w:pPr>
              <w:jc w:val="center"/>
              <w:rPr>
                <w:rFonts w:ascii="Arial" w:eastAsia="Times New Roman" w:hAnsi="Arial" w:cs="Arial"/>
                <w:sz w:val="18"/>
                <w:szCs w:val="18"/>
              </w:rPr>
            </w:pPr>
          </w:p>
        </w:tc>
      </w:tr>
      <w:tr w:rsidR="003A5C44" w:rsidRPr="009052DE" w14:paraId="6664CB02" w14:textId="5741D048" w:rsidTr="009052DE">
        <w:trPr>
          <w:trHeight w:val="1260"/>
          <w:jc w:val="center"/>
        </w:trPr>
        <w:tc>
          <w:tcPr>
            <w:tcW w:w="892" w:type="dxa"/>
            <w:shd w:val="clear" w:color="auto" w:fill="auto"/>
            <w:vAlign w:val="center"/>
            <w:hideMark/>
          </w:tcPr>
          <w:p w14:paraId="5C589F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344</w:t>
            </w:r>
          </w:p>
        </w:tc>
        <w:tc>
          <w:tcPr>
            <w:tcW w:w="2297" w:type="dxa"/>
            <w:shd w:val="clear" w:color="auto" w:fill="auto"/>
            <w:vAlign w:val="center"/>
            <w:hideMark/>
          </w:tcPr>
          <w:p w14:paraId="4EE55E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Amoxicilina + </w:t>
            </w:r>
            <w:proofErr w:type="spellStart"/>
            <w:r w:rsidRPr="009052DE">
              <w:rPr>
                <w:rFonts w:ascii="Arial" w:eastAsia="Times New Roman" w:hAnsi="Arial" w:cs="Arial"/>
                <w:sz w:val="18"/>
                <w:szCs w:val="18"/>
              </w:rPr>
              <w:t>Clavulanato</w:t>
            </w:r>
            <w:proofErr w:type="spellEnd"/>
            <w:r w:rsidRPr="009052DE">
              <w:rPr>
                <w:rFonts w:ascii="Arial" w:eastAsia="Times New Roman" w:hAnsi="Arial" w:cs="Arial"/>
                <w:sz w:val="18"/>
                <w:szCs w:val="18"/>
              </w:rPr>
              <w:t xml:space="preserve"> 1000mg+200mg pó para solução injetável</w:t>
            </w:r>
          </w:p>
        </w:tc>
        <w:tc>
          <w:tcPr>
            <w:tcW w:w="1064" w:type="dxa"/>
            <w:shd w:val="clear" w:color="auto" w:fill="auto"/>
            <w:vAlign w:val="center"/>
            <w:hideMark/>
          </w:tcPr>
          <w:p w14:paraId="507330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1000mg+200mg pó para solução injetável</w:t>
            </w:r>
          </w:p>
        </w:tc>
        <w:tc>
          <w:tcPr>
            <w:tcW w:w="1629" w:type="dxa"/>
            <w:shd w:val="clear" w:color="auto" w:fill="auto"/>
            <w:vAlign w:val="center"/>
            <w:hideMark/>
          </w:tcPr>
          <w:p w14:paraId="6E20F6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01AD09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2880</w:t>
            </w:r>
          </w:p>
        </w:tc>
        <w:tc>
          <w:tcPr>
            <w:tcW w:w="1134" w:type="dxa"/>
          </w:tcPr>
          <w:p w14:paraId="5B9C6EBA" w14:textId="77777777" w:rsidR="003A5C44" w:rsidRPr="009052DE" w:rsidRDefault="003A5C44" w:rsidP="009052DE">
            <w:pPr>
              <w:jc w:val="center"/>
              <w:rPr>
                <w:rFonts w:ascii="Arial" w:eastAsia="Times New Roman" w:hAnsi="Arial" w:cs="Arial"/>
                <w:sz w:val="18"/>
                <w:szCs w:val="18"/>
              </w:rPr>
            </w:pPr>
          </w:p>
        </w:tc>
        <w:tc>
          <w:tcPr>
            <w:tcW w:w="1134" w:type="dxa"/>
          </w:tcPr>
          <w:p w14:paraId="61EE8526" w14:textId="77777777" w:rsidR="003A5C44" w:rsidRPr="009052DE" w:rsidRDefault="003A5C44" w:rsidP="009052DE">
            <w:pPr>
              <w:jc w:val="center"/>
              <w:rPr>
                <w:rFonts w:ascii="Arial" w:eastAsia="Times New Roman" w:hAnsi="Arial" w:cs="Arial"/>
                <w:sz w:val="18"/>
                <w:szCs w:val="18"/>
              </w:rPr>
            </w:pPr>
          </w:p>
        </w:tc>
        <w:tc>
          <w:tcPr>
            <w:tcW w:w="1134" w:type="dxa"/>
          </w:tcPr>
          <w:p w14:paraId="12E04947" w14:textId="77777777" w:rsidR="003A5C44" w:rsidRPr="009052DE" w:rsidRDefault="003A5C44" w:rsidP="009052DE">
            <w:pPr>
              <w:jc w:val="center"/>
              <w:rPr>
                <w:rFonts w:ascii="Arial" w:eastAsia="Times New Roman" w:hAnsi="Arial" w:cs="Arial"/>
                <w:sz w:val="18"/>
                <w:szCs w:val="18"/>
              </w:rPr>
            </w:pPr>
          </w:p>
        </w:tc>
      </w:tr>
      <w:tr w:rsidR="003A5C44" w:rsidRPr="009052DE" w14:paraId="16A4AA02" w14:textId="4167EA95" w:rsidTr="009052DE">
        <w:trPr>
          <w:trHeight w:val="945"/>
          <w:jc w:val="center"/>
        </w:trPr>
        <w:tc>
          <w:tcPr>
            <w:tcW w:w="892" w:type="dxa"/>
            <w:shd w:val="clear" w:color="auto" w:fill="auto"/>
            <w:vAlign w:val="center"/>
            <w:hideMark/>
          </w:tcPr>
          <w:p w14:paraId="43CCE9F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345</w:t>
            </w:r>
          </w:p>
        </w:tc>
        <w:tc>
          <w:tcPr>
            <w:tcW w:w="2297" w:type="dxa"/>
            <w:shd w:val="clear" w:color="auto" w:fill="auto"/>
            <w:vAlign w:val="center"/>
            <w:hideMark/>
          </w:tcPr>
          <w:p w14:paraId="27396CB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Ampicilina sódica + </w:t>
            </w:r>
            <w:proofErr w:type="spellStart"/>
            <w:r w:rsidRPr="009052DE">
              <w:rPr>
                <w:rFonts w:ascii="Arial" w:eastAsia="Times New Roman" w:hAnsi="Arial" w:cs="Arial"/>
                <w:sz w:val="18"/>
                <w:szCs w:val="18"/>
              </w:rPr>
              <w:t>sulbactam</w:t>
            </w:r>
            <w:proofErr w:type="spellEnd"/>
            <w:r w:rsidRPr="009052DE">
              <w:rPr>
                <w:rFonts w:ascii="Arial" w:eastAsia="Times New Roman" w:hAnsi="Arial" w:cs="Arial"/>
                <w:sz w:val="18"/>
                <w:szCs w:val="18"/>
              </w:rPr>
              <w:t xml:space="preserve"> sódica 1000mg+500mg pó para solução injetável - 20 ml</w:t>
            </w:r>
          </w:p>
        </w:tc>
        <w:tc>
          <w:tcPr>
            <w:tcW w:w="1064" w:type="dxa"/>
            <w:shd w:val="clear" w:color="auto" w:fill="auto"/>
            <w:vAlign w:val="center"/>
            <w:hideMark/>
          </w:tcPr>
          <w:p w14:paraId="610CB8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1000mg+500mg pó para solução injetável - 20 ml</w:t>
            </w:r>
          </w:p>
        </w:tc>
        <w:tc>
          <w:tcPr>
            <w:tcW w:w="1629" w:type="dxa"/>
            <w:shd w:val="clear" w:color="auto" w:fill="auto"/>
            <w:vAlign w:val="center"/>
            <w:hideMark/>
          </w:tcPr>
          <w:p w14:paraId="401177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792EE21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03548A94" w14:textId="77777777" w:rsidR="003A5C44" w:rsidRPr="009052DE" w:rsidRDefault="003A5C44" w:rsidP="009052DE">
            <w:pPr>
              <w:jc w:val="center"/>
              <w:rPr>
                <w:rFonts w:ascii="Arial" w:eastAsia="Times New Roman" w:hAnsi="Arial" w:cs="Arial"/>
                <w:sz w:val="18"/>
                <w:szCs w:val="18"/>
              </w:rPr>
            </w:pPr>
          </w:p>
        </w:tc>
        <w:tc>
          <w:tcPr>
            <w:tcW w:w="1134" w:type="dxa"/>
          </w:tcPr>
          <w:p w14:paraId="6C796F64" w14:textId="77777777" w:rsidR="003A5C44" w:rsidRPr="009052DE" w:rsidRDefault="003A5C44" w:rsidP="009052DE">
            <w:pPr>
              <w:jc w:val="center"/>
              <w:rPr>
                <w:rFonts w:ascii="Arial" w:eastAsia="Times New Roman" w:hAnsi="Arial" w:cs="Arial"/>
                <w:sz w:val="18"/>
                <w:szCs w:val="18"/>
              </w:rPr>
            </w:pPr>
          </w:p>
        </w:tc>
        <w:tc>
          <w:tcPr>
            <w:tcW w:w="1134" w:type="dxa"/>
          </w:tcPr>
          <w:p w14:paraId="4A9F1C09" w14:textId="77777777" w:rsidR="003A5C44" w:rsidRPr="009052DE" w:rsidRDefault="003A5C44" w:rsidP="009052DE">
            <w:pPr>
              <w:jc w:val="center"/>
              <w:rPr>
                <w:rFonts w:ascii="Arial" w:eastAsia="Times New Roman" w:hAnsi="Arial" w:cs="Arial"/>
                <w:sz w:val="18"/>
                <w:szCs w:val="18"/>
              </w:rPr>
            </w:pPr>
          </w:p>
        </w:tc>
      </w:tr>
      <w:tr w:rsidR="003A5C44" w:rsidRPr="009052DE" w14:paraId="013EEEEB" w14:textId="5503712A" w:rsidTr="009052DE">
        <w:trPr>
          <w:trHeight w:val="630"/>
          <w:jc w:val="center"/>
        </w:trPr>
        <w:tc>
          <w:tcPr>
            <w:tcW w:w="892" w:type="dxa"/>
            <w:shd w:val="clear" w:color="auto" w:fill="auto"/>
            <w:vAlign w:val="center"/>
            <w:hideMark/>
          </w:tcPr>
          <w:p w14:paraId="461AC8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346</w:t>
            </w:r>
          </w:p>
        </w:tc>
        <w:tc>
          <w:tcPr>
            <w:tcW w:w="2297" w:type="dxa"/>
            <w:shd w:val="clear" w:color="auto" w:fill="auto"/>
            <w:vAlign w:val="center"/>
            <w:hideMark/>
          </w:tcPr>
          <w:p w14:paraId="0C960B2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Atracúrio 10mg/ml c/ 2,5 ml</w:t>
            </w:r>
          </w:p>
        </w:tc>
        <w:tc>
          <w:tcPr>
            <w:tcW w:w="1064" w:type="dxa"/>
            <w:shd w:val="clear" w:color="auto" w:fill="auto"/>
            <w:vAlign w:val="center"/>
            <w:hideMark/>
          </w:tcPr>
          <w:p w14:paraId="7337D2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10mg/ml c/ 2,5 ml</w:t>
            </w:r>
          </w:p>
        </w:tc>
        <w:tc>
          <w:tcPr>
            <w:tcW w:w="1629" w:type="dxa"/>
            <w:shd w:val="clear" w:color="auto" w:fill="auto"/>
            <w:vAlign w:val="center"/>
            <w:hideMark/>
          </w:tcPr>
          <w:p w14:paraId="3F8338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819CF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1E9B9388" w14:textId="77777777" w:rsidR="003A5C44" w:rsidRPr="009052DE" w:rsidRDefault="003A5C44" w:rsidP="009052DE">
            <w:pPr>
              <w:jc w:val="center"/>
              <w:rPr>
                <w:rFonts w:ascii="Arial" w:eastAsia="Times New Roman" w:hAnsi="Arial" w:cs="Arial"/>
                <w:sz w:val="18"/>
                <w:szCs w:val="18"/>
              </w:rPr>
            </w:pPr>
          </w:p>
        </w:tc>
        <w:tc>
          <w:tcPr>
            <w:tcW w:w="1134" w:type="dxa"/>
          </w:tcPr>
          <w:p w14:paraId="3C94E1E2" w14:textId="77777777" w:rsidR="003A5C44" w:rsidRPr="009052DE" w:rsidRDefault="003A5C44" w:rsidP="009052DE">
            <w:pPr>
              <w:jc w:val="center"/>
              <w:rPr>
                <w:rFonts w:ascii="Arial" w:eastAsia="Times New Roman" w:hAnsi="Arial" w:cs="Arial"/>
                <w:sz w:val="18"/>
                <w:szCs w:val="18"/>
              </w:rPr>
            </w:pPr>
          </w:p>
        </w:tc>
        <w:tc>
          <w:tcPr>
            <w:tcW w:w="1134" w:type="dxa"/>
          </w:tcPr>
          <w:p w14:paraId="001947AE" w14:textId="77777777" w:rsidR="003A5C44" w:rsidRPr="009052DE" w:rsidRDefault="003A5C44" w:rsidP="009052DE">
            <w:pPr>
              <w:jc w:val="center"/>
              <w:rPr>
                <w:rFonts w:ascii="Arial" w:eastAsia="Times New Roman" w:hAnsi="Arial" w:cs="Arial"/>
                <w:sz w:val="18"/>
                <w:szCs w:val="18"/>
              </w:rPr>
            </w:pPr>
          </w:p>
        </w:tc>
      </w:tr>
      <w:tr w:rsidR="003A5C44" w:rsidRPr="009052DE" w14:paraId="168D63D0" w14:textId="64DF9582" w:rsidTr="009052DE">
        <w:trPr>
          <w:trHeight w:val="315"/>
          <w:jc w:val="center"/>
        </w:trPr>
        <w:tc>
          <w:tcPr>
            <w:tcW w:w="892" w:type="dxa"/>
            <w:shd w:val="clear" w:color="auto" w:fill="auto"/>
            <w:vAlign w:val="center"/>
            <w:hideMark/>
          </w:tcPr>
          <w:p w14:paraId="66604C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347</w:t>
            </w:r>
          </w:p>
        </w:tc>
        <w:tc>
          <w:tcPr>
            <w:tcW w:w="2297" w:type="dxa"/>
            <w:shd w:val="clear" w:color="auto" w:fill="auto"/>
            <w:vAlign w:val="center"/>
            <w:hideMark/>
          </w:tcPr>
          <w:p w14:paraId="177398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Atropina 0,25mg/ml - 1 ml</w:t>
            </w:r>
          </w:p>
        </w:tc>
        <w:tc>
          <w:tcPr>
            <w:tcW w:w="1064" w:type="dxa"/>
            <w:shd w:val="clear" w:color="auto" w:fill="auto"/>
            <w:vAlign w:val="center"/>
            <w:hideMark/>
          </w:tcPr>
          <w:p w14:paraId="48BDD0C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0,25mg/ml - 1 ml</w:t>
            </w:r>
          </w:p>
        </w:tc>
        <w:tc>
          <w:tcPr>
            <w:tcW w:w="1629" w:type="dxa"/>
            <w:shd w:val="clear" w:color="auto" w:fill="auto"/>
            <w:vAlign w:val="center"/>
            <w:hideMark/>
          </w:tcPr>
          <w:p w14:paraId="35001E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0902F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7264E16A" w14:textId="77777777" w:rsidR="003A5C44" w:rsidRPr="009052DE" w:rsidRDefault="003A5C44" w:rsidP="009052DE">
            <w:pPr>
              <w:jc w:val="center"/>
              <w:rPr>
                <w:rFonts w:ascii="Arial" w:eastAsia="Times New Roman" w:hAnsi="Arial" w:cs="Arial"/>
                <w:sz w:val="18"/>
                <w:szCs w:val="18"/>
              </w:rPr>
            </w:pPr>
          </w:p>
        </w:tc>
        <w:tc>
          <w:tcPr>
            <w:tcW w:w="1134" w:type="dxa"/>
          </w:tcPr>
          <w:p w14:paraId="44D0ADA9" w14:textId="77777777" w:rsidR="003A5C44" w:rsidRPr="009052DE" w:rsidRDefault="003A5C44" w:rsidP="009052DE">
            <w:pPr>
              <w:jc w:val="center"/>
              <w:rPr>
                <w:rFonts w:ascii="Arial" w:eastAsia="Times New Roman" w:hAnsi="Arial" w:cs="Arial"/>
                <w:sz w:val="18"/>
                <w:szCs w:val="18"/>
              </w:rPr>
            </w:pPr>
          </w:p>
        </w:tc>
        <w:tc>
          <w:tcPr>
            <w:tcW w:w="1134" w:type="dxa"/>
          </w:tcPr>
          <w:p w14:paraId="70777803" w14:textId="77777777" w:rsidR="003A5C44" w:rsidRPr="009052DE" w:rsidRDefault="003A5C44" w:rsidP="009052DE">
            <w:pPr>
              <w:jc w:val="center"/>
              <w:rPr>
                <w:rFonts w:ascii="Arial" w:eastAsia="Times New Roman" w:hAnsi="Arial" w:cs="Arial"/>
                <w:sz w:val="18"/>
                <w:szCs w:val="18"/>
              </w:rPr>
            </w:pPr>
          </w:p>
        </w:tc>
      </w:tr>
      <w:tr w:rsidR="003A5C44" w:rsidRPr="009052DE" w14:paraId="061E67D8" w14:textId="32440620" w:rsidTr="009052DE">
        <w:trPr>
          <w:trHeight w:val="630"/>
          <w:jc w:val="center"/>
        </w:trPr>
        <w:tc>
          <w:tcPr>
            <w:tcW w:w="892" w:type="dxa"/>
            <w:shd w:val="clear" w:color="auto" w:fill="auto"/>
            <w:vAlign w:val="center"/>
            <w:hideMark/>
          </w:tcPr>
          <w:p w14:paraId="493ADBC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348</w:t>
            </w:r>
          </w:p>
        </w:tc>
        <w:tc>
          <w:tcPr>
            <w:tcW w:w="2297" w:type="dxa"/>
            <w:shd w:val="clear" w:color="auto" w:fill="auto"/>
            <w:vAlign w:val="center"/>
            <w:hideMark/>
          </w:tcPr>
          <w:p w14:paraId="720F65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Benzilpenicilina Benzatina 1.200.000UI </w:t>
            </w:r>
          </w:p>
        </w:tc>
        <w:tc>
          <w:tcPr>
            <w:tcW w:w="1064" w:type="dxa"/>
            <w:shd w:val="clear" w:color="auto" w:fill="auto"/>
            <w:vAlign w:val="center"/>
            <w:hideMark/>
          </w:tcPr>
          <w:p w14:paraId="53AFD6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1.200.000UI </w:t>
            </w:r>
          </w:p>
        </w:tc>
        <w:tc>
          <w:tcPr>
            <w:tcW w:w="1629" w:type="dxa"/>
            <w:shd w:val="clear" w:color="auto" w:fill="auto"/>
            <w:vAlign w:val="center"/>
            <w:hideMark/>
          </w:tcPr>
          <w:p w14:paraId="1BBD59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4A219A0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9600</w:t>
            </w:r>
          </w:p>
        </w:tc>
        <w:tc>
          <w:tcPr>
            <w:tcW w:w="1134" w:type="dxa"/>
          </w:tcPr>
          <w:p w14:paraId="663C550A" w14:textId="77777777" w:rsidR="003A5C44" w:rsidRPr="009052DE" w:rsidRDefault="003A5C44" w:rsidP="009052DE">
            <w:pPr>
              <w:jc w:val="center"/>
              <w:rPr>
                <w:rFonts w:ascii="Arial" w:eastAsia="Times New Roman" w:hAnsi="Arial" w:cs="Arial"/>
                <w:sz w:val="18"/>
                <w:szCs w:val="18"/>
              </w:rPr>
            </w:pPr>
          </w:p>
        </w:tc>
        <w:tc>
          <w:tcPr>
            <w:tcW w:w="1134" w:type="dxa"/>
          </w:tcPr>
          <w:p w14:paraId="4F524507" w14:textId="77777777" w:rsidR="003A5C44" w:rsidRPr="009052DE" w:rsidRDefault="003A5C44" w:rsidP="009052DE">
            <w:pPr>
              <w:jc w:val="center"/>
              <w:rPr>
                <w:rFonts w:ascii="Arial" w:eastAsia="Times New Roman" w:hAnsi="Arial" w:cs="Arial"/>
                <w:sz w:val="18"/>
                <w:szCs w:val="18"/>
              </w:rPr>
            </w:pPr>
          </w:p>
        </w:tc>
        <w:tc>
          <w:tcPr>
            <w:tcW w:w="1134" w:type="dxa"/>
          </w:tcPr>
          <w:p w14:paraId="76ABB6FD" w14:textId="77777777" w:rsidR="003A5C44" w:rsidRPr="009052DE" w:rsidRDefault="003A5C44" w:rsidP="009052DE">
            <w:pPr>
              <w:jc w:val="center"/>
              <w:rPr>
                <w:rFonts w:ascii="Arial" w:eastAsia="Times New Roman" w:hAnsi="Arial" w:cs="Arial"/>
                <w:sz w:val="18"/>
                <w:szCs w:val="18"/>
              </w:rPr>
            </w:pPr>
          </w:p>
        </w:tc>
      </w:tr>
      <w:tr w:rsidR="003A5C44" w:rsidRPr="009052DE" w14:paraId="33D061D3" w14:textId="3497FF0C" w:rsidTr="009052DE">
        <w:trPr>
          <w:trHeight w:val="630"/>
          <w:jc w:val="center"/>
        </w:trPr>
        <w:tc>
          <w:tcPr>
            <w:tcW w:w="892" w:type="dxa"/>
            <w:shd w:val="clear" w:color="auto" w:fill="auto"/>
            <w:vAlign w:val="center"/>
            <w:hideMark/>
          </w:tcPr>
          <w:p w14:paraId="57827B8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349</w:t>
            </w:r>
          </w:p>
        </w:tc>
        <w:tc>
          <w:tcPr>
            <w:tcW w:w="2297" w:type="dxa"/>
            <w:shd w:val="clear" w:color="auto" w:fill="auto"/>
            <w:vAlign w:val="center"/>
            <w:hideMark/>
          </w:tcPr>
          <w:p w14:paraId="43C9840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Benzilpenicilina Benzatina 600.000UI </w:t>
            </w:r>
          </w:p>
        </w:tc>
        <w:tc>
          <w:tcPr>
            <w:tcW w:w="1064" w:type="dxa"/>
            <w:shd w:val="clear" w:color="auto" w:fill="auto"/>
            <w:vAlign w:val="center"/>
            <w:hideMark/>
          </w:tcPr>
          <w:p w14:paraId="24DB74F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600.000UI </w:t>
            </w:r>
          </w:p>
        </w:tc>
        <w:tc>
          <w:tcPr>
            <w:tcW w:w="1629" w:type="dxa"/>
            <w:shd w:val="clear" w:color="auto" w:fill="auto"/>
            <w:vAlign w:val="center"/>
            <w:hideMark/>
          </w:tcPr>
          <w:p w14:paraId="1222C8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5B71B24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503CF0FE" w14:textId="77777777" w:rsidR="003A5C44" w:rsidRPr="009052DE" w:rsidRDefault="003A5C44" w:rsidP="009052DE">
            <w:pPr>
              <w:jc w:val="center"/>
              <w:rPr>
                <w:rFonts w:ascii="Arial" w:eastAsia="Times New Roman" w:hAnsi="Arial" w:cs="Arial"/>
                <w:sz w:val="18"/>
                <w:szCs w:val="18"/>
              </w:rPr>
            </w:pPr>
          </w:p>
        </w:tc>
        <w:tc>
          <w:tcPr>
            <w:tcW w:w="1134" w:type="dxa"/>
          </w:tcPr>
          <w:p w14:paraId="7D067117" w14:textId="77777777" w:rsidR="003A5C44" w:rsidRPr="009052DE" w:rsidRDefault="003A5C44" w:rsidP="009052DE">
            <w:pPr>
              <w:jc w:val="center"/>
              <w:rPr>
                <w:rFonts w:ascii="Arial" w:eastAsia="Times New Roman" w:hAnsi="Arial" w:cs="Arial"/>
                <w:sz w:val="18"/>
                <w:szCs w:val="18"/>
              </w:rPr>
            </w:pPr>
          </w:p>
        </w:tc>
        <w:tc>
          <w:tcPr>
            <w:tcW w:w="1134" w:type="dxa"/>
          </w:tcPr>
          <w:p w14:paraId="46204201" w14:textId="77777777" w:rsidR="003A5C44" w:rsidRPr="009052DE" w:rsidRDefault="003A5C44" w:rsidP="009052DE">
            <w:pPr>
              <w:jc w:val="center"/>
              <w:rPr>
                <w:rFonts w:ascii="Arial" w:eastAsia="Times New Roman" w:hAnsi="Arial" w:cs="Arial"/>
                <w:sz w:val="18"/>
                <w:szCs w:val="18"/>
              </w:rPr>
            </w:pPr>
          </w:p>
        </w:tc>
      </w:tr>
      <w:tr w:rsidR="003A5C44" w:rsidRPr="009052DE" w14:paraId="14A2CF2C" w14:textId="5E91079D" w:rsidTr="009052DE">
        <w:trPr>
          <w:trHeight w:val="630"/>
          <w:jc w:val="center"/>
        </w:trPr>
        <w:tc>
          <w:tcPr>
            <w:tcW w:w="892" w:type="dxa"/>
            <w:shd w:val="clear" w:color="auto" w:fill="auto"/>
            <w:vAlign w:val="center"/>
            <w:hideMark/>
          </w:tcPr>
          <w:p w14:paraId="5C4598F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350</w:t>
            </w:r>
          </w:p>
        </w:tc>
        <w:tc>
          <w:tcPr>
            <w:tcW w:w="2297" w:type="dxa"/>
            <w:shd w:val="clear" w:color="auto" w:fill="auto"/>
            <w:vAlign w:val="center"/>
            <w:hideMark/>
          </w:tcPr>
          <w:p w14:paraId="750945B7"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Benzilpenicilina Potássica</w:t>
            </w:r>
            <w:proofErr w:type="gramEnd"/>
            <w:r w:rsidRPr="009052DE">
              <w:rPr>
                <w:rFonts w:ascii="Arial" w:eastAsia="Times New Roman" w:hAnsi="Arial" w:cs="Arial"/>
                <w:sz w:val="18"/>
                <w:szCs w:val="18"/>
              </w:rPr>
              <w:t xml:space="preserve"> 5.000.000UI</w:t>
            </w:r>
          </w:p>
        </w:tc>
        <w:tc>
          <w:tcPr>
            <w:tcW w:w="1064" w:type="dxa"/>
            <w:shd w:val="clear" w:color="auto" w:fill="auto"/>
            <w:vAlign w:val="center"/>
            <w:hideMark/>
          </w:tcPr>
          <w:p w14:paraId="7FC47A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5.000.000UI</w:t>
            </w:r>
          </w:p>
        </w:tc>
        <w:tc>
          <w:tcPr>
            <w:tcW w:w="1629" w:type="dxa"/>
            <w:shd w:val="clear" w:color="auto" w:fill="auto"/>
            <w:vAlign w:val="center"/>
            <w:hideMark/>
          </w:tcPr>
          <w:p w14:paraId="2F9AD9C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2A2A5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2160</w:t>
            </w:r>
          </w:p>
        </w:tc>
        <w:tc>
          <w:tcPr>
            <w:tcW w:w="1134" w:type="dxa"/>
          </w:tcPr>
          <w:p w14:paraId="19DE6A7E" w14:textId="77777777" w:rsidR="003A5C44" w:rsidRPr="009052DE" w:rsidRDefault="003A5C44" w:rsidP="009052DE">
            <w:pPr>
              <w:jc w:val="center"/>
              <w:rPr>
                <w:rFonts w:ascii="Arial" w:eastAsia="Times New Roman" w:hAnsi="Arial" w:cs="Arial"/>
                <w:sz w:val="18"/>
                <w:szCs w:val="18"/>
              </w:rPr>
            </w:pPr>
          </w:p>
        </w:tc>
        <w:tc>
          <w:tcPr>
            <w:tcW w:w="1134" w:type="dxa"/>
          </w:tcPr>
          <w:p w14:paraId="1D242FDF" w14:textId="77777777" w:rsidR="003A5C44" w:rsidRPr="009052DE" w:rsidRDefault="003A5C44" w:rsidP="009052DE">
            <w:pPr>
              <w:jc w:val="center"/>
              <w:rPr>
                <w:rFonts w:ascii="Arial" w:eastAsia="Times New Roman" w:hAnsi="Arial" w:cs="Arial"/>
                <w:sz w:val="18"/>
                <w:szCs w:val="18"/>
              </w:rPr>
            </w:pPr>
          </w:p>
        </w:tc>
        <w:tc>
          <w:tcPr>
            <w:tcW w:w="1134" w:type="dxa"/>
          </w:tcPr>
          <w:p w14:paraId="7CDDF769" w14:textId="77777777" w:rsidR="003A5C44" w:rsidRPr="009052DE" w:rsidRDefault="003A5C44" w:rsidP="009052DE">
            <w:pPr>
              <w:jc w:val="center"/>
              <w:rPr>
                <w:rFonts w:ascii="Arial" w:eastAsia="Times New Roman" w:hAnsi="Arial" w:cs="Arial"/>
                <w:sz w:val="18"/>
                <w:szCs w:val="18"/>
              </w:rPr>
            </w:pPr>
          </w:p>
        </w:tc>
      </w:tr>
      <w:tr w:rsidR="003A5C44" w:rsidRPr="009052DE" w14:paraId="2198EF9C" w14:textId="6A696E21" w:rsidTr="009052DE">
        <w:trPr>
          <w:trHeight w:val="945"/>
          <w:jc w:val="center"/>
        </w:trPr>
        <w:tc>
          <w:tcPr>
            <w:tcW w:w="892" w:type="dxa"/>
            <w:shd w:val="clear" w:color="auto" w:fill="auto"/>
            <w:vAlign w:val="center"/>
            <w:hideMark/>
          </w:tcPr>
          <w:p w14:paraId="44F290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351</w:t>
            </w:r>
          </w:p>
        </w:tc>
        <w:tc>
          <w:tcPr>
            <w:tcW w:w="2297" w:type="dxa"/>
            <w:shd w:val="clear" w:color="auto" w:fill="auto"/>
            <w:vAlign w:val="center"/>
            <w:hideMark/>
          </w:tcPr>
          <w:p w14:paraId="28A1E73E"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Benzipenicilina</w:t>
            </w:r>
            <w:proofErr w:type="spellEnd"/>
            <w:r w:rsidRPr="009052DE">
              <w:rPr>
                <w:rFonts w:ascii="Arial" w:eastAsia="Times New Roman" w:hAnsi="Arial" w:cs="Arial"/>
                <w:sz w:val="18"/>
                <w:szCs w:val="18"/>
              </w:rPr>
              <w:t xml:space="preserve"> Procaína + </w:t>
            </w:r>
            <w:proofErr w:type="spellStart"/>
            <w:r w:rsidRPr="009052DE">
              <w:rPr>
                <w:rFonts w:ascii="Arial" w:eastAsia="Times New Roman" w:hAnsi="Arial" w:cs="Arial"/>
                <w:sz w:val="18"/>
                <w:szCs w:val="18"/>
              </w:rPr>
              <w:t>Benzilpenicilina</w:t>
            </w:r>
            <w:proofErr w:type="spellEnd"/>
            <w:r w:rsidRPr="009052DE">
              <w:rPr>
                <w:rFonts w:ascii="Arial" w:eastAsia="Times New Roman" w:hAnsi="Arial" w:cs="Arial"/>
                <w:sz w:val="18"/>
                <w:szCs w:val="18"/>
              </w:rPr>
              <w:t xml:space="preserve"> Potássica 300.000UI + 100.000UI </w:t>
            </w:r>
          </w:p>
        </w:tc>
        <w:tc>
          <w:tcPr>
            <w:tcW w:w="1064" w:type="dxa"/>
            <w:shd w:val="clear" w:color="auto" w:fill="auto"/>
            <w:vAlign w:val="center"/>
            <w:hideMark/>
          </w:tcPr>
          <w:p w14:paraId="66310F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300.000UI + 100.000UI</w:t>
            </w:r>
          </w:p>
        </w:tc>
        <w:tc>
          <w:tcPr>
            <w:tcW w:w="1629" w:type="dxa"/>
            <w:shd w:val="clear" w:color="auto" w:fill="auto"/>
            <w:vAlign w:val="center"/>
            <w:hideMark/>
          </w:tcPr>
          <w:p w14:paraId="031BB4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58FA9E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412051F2" w14:textId="77777777" w:rsidR="003A5C44" w:rsidRPr="009052DE" w:rsidRDefault="003A5C44" w:rsidP="009052DE">
            <w:pPr>
              <w:jc w:val="center"/>
              <w:rPr>
                <w:rFonts w:ascii="Arial" w:eastAsia="Times New Roman" w:hAnsi="Arial" w:cs="Arial"/>
                <w:sz w:val="18"/>
                <w:szCs w:val="18"/>
              </w:rPr>
            </w:pPr>
          </w:p>
        </w:tc>
        <w:tc>
          <w:tcPr>
            <w:tcW w:w="1134" w:type="dxa"/>
          </w:tcPr>
          <w:p w14:paraId="7ED1BEA9" w14:textId="77777777" w:rsidR="003A5C44" w:rsidRPr="009052DE" w:rsidRDefault="003A5C44" w:rsidP="009052DE">
            <w:pPr>
              <w:jc w:val="center"/>
              <w:rPr>
                <w:rFonts w:ascii="Arial" w:eastAsia="Times New Roman" w:hAnsi="Arial" w:cs="Arial"/>
                <w:sz w:val="18"/>
                <w:szCs w:val="18"/>
              </w:rPr>
            </w:pPr>
          </w:p>
        </w:tc>
        <w:tc>
          <w:tcPr>
            <w:tcW w:w="1134" w:type="dxa"/>
          </w:tcPr>
          <w:p w14:paraId="69B2D2E9" w14:textId="77777777" w:rsidR="003A5C44" w:rsidRPr="009052DE" w:rsidRDefault="003A5C44" w:rsidP="009052DE">
            <w:pPr>
              <w:jc w:val="center"/>
              <w:rPr>
                <w:rFonts w:ascii="Arial" w:eastAsia="Times New Roman" w:hAnsi="Arial" w:cs="Arial"/>
                <w:sz w:val="18"/>
                <w:szCs w:val="18"/>
              </w:rPr>
            </w:pPr>
          </w:p>
        </w:tc>
      </w:tr>
      <w:tr w:rsidR="003A5C44" w:rsidRPr="009052DE" w14:paraId="08DE5DA9" w14:textId="0C521634" w:rsidTr="009052DE">
        <w:trPr>
          <w:trHeight w:val="630"/>
          <w:jc w:val="center"/>
        </w:trPr>
        <w:tc>
          <w:tcPr>
            <w:tcW w:w="892" w:type="dxa"/>
            <w:shd w:val="clear" w:color="auto" w:fill="auto"/>
            <w:vAlign w:val="center"/>
            <w:hideMark/>
          </w:tcPr>
          <w:p w14:paraId="032CFE2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352</w:t>
            </w:r>
          </w:p>
        </w:tc>
        <w:tc>
          <w:tcPr>
            <w:tcW w:w="2297" w:type="dxa"/>
            <w:shd w:val="clear" w:color="auto" w:fill="auto"/>
            <w:vAlign w:val="center"/>
            <w:hideMark/>
          </w:tcPr>
          <w:p w14:paraId="701EE6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Bicarbonato de sódio 8,4% solução injetável - 10 ml</w:t>
            </w:r>
          </w:p>
        </w:tc>
        <w:tc>
          <w:tcPr>
            <w:tcW w:w="1064" w:type="dxa"/>
            <w:shd w:val="clear" w:color="auto" w:fill="auto"/>
            <w:vAlign w:val="center"/>
            <w:hideMark/>
          </w:tcPr>
          <w:p w14:paraId="6C8814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8,4% solução injetável - 10 ml</w:t>
            </w:r>
          </w:p>
        </w:tc>
        <w:tc>
          <w:tcPr>
            <w:tcW w:w="1629" w:type="dxa"/>
            <w:shd w:val="clear" w:color="auto" w:fill="auto"/>
            <w:vAlign w:val="center"/>
            <w:hideMark/>
          </w:tcPr>
          <w:p w14:paraId="3B79B4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4714ED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33CF3C09" w14:textId="77777777" w:rsidR="003A5C44" w:rsidRPr="009052DE" w:rsidRDefault="003A5C44" w:rsidP="009052DE">
            <w:pPr>
              <w:jc w:val="center"/>
              <w:rPr>
                <w:rFonts w:ascii="Arial" w:eastAsia="Times New Roman" w:hAnsi="Arial" w:cs="Arial"/>
                <w:sz w:val="18"/>
                <w:szCs w:val="18"/>
              </w:rPr>
            </w:pPr>
          </w:p>
        </w:tc>
        <w:tc>
          <w:tcPr>
            <w:tcW w:w="1134" w:type="dxa"/>
          </w:tcPr>
          <w:p w14:paraId="5792461A" w14:textId="77777777" w:rsidR="003A5C44" w:rsidRPr="009052DE" w:rsidRDefault="003A5C44" w:rsidP="009052DE">
            <w:pPr>
              <w:jc w:val="center"/>
              <w:rPr>
                <w:rFonts w:ascii="Arial" w:eastAsia="Times New Roman" w:hAnsi="Arial" w:cs="Arial"/>
                <w:sz w:val="18"/>
                <w:szCs w:val="18"/>
              </w:rPr>
            </w:pPr>
          </w:p>
        </w:tc>
        <w:tc>
          <w:tcPr>
            <w:tcW w:w="1134" w:type="dxa"/>
          </w:tcPr>
          <w:p w14:paraId="442A8F66" w14:textId="77777777" w:rsidR="003A5C44" w:rsidRPr="009052DE" w:rsidRDefault="003A5C44" w:rsidP="009052DE">
            <w:pPr>
              <w:jc w:val="center"/>
              <w:rPr>
                <w:rFonts w:ascii="Arial" w:eastAsia="Times New Roman" w:hAnsi="Arial" w:cs="Arial"/>
                <w:sz w:val="18"/>
                <w:szCs w:val="18"/>
              </w:rPr>
            </w:pPr>
          </w:p>
        </w:tc>
      </w:tr>
      <w:tr w:rsidR="003A5C44" w:rsidRPr="009052DE" w14:paraId="50A318E6" w14:textId="2FCC12F9" w:rsidTr="009052DE">
        <w:trPr>
          <w:trHeight w:val="945"/>
          <w:jc w:val="center"/>
        </w:trPr>
        <w:tc>
          <w:tcPr>
            <w:tcW w:w="892" w:type="dxa"/>
            <w:shd w:val="clear" w:color="auto" w:fill="auto"/>
            <w:vAlign w:val="center"/>
            <w:hideMark/>
          </w:tcPr>
          <w:p w14:paraId="55BBD2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353</w:t>
            </w:r>
          </w:p>
        </w:tc>
        <w:tc>
          <w:tcPr>
            <w:tcW w:w="2297" w:type="dxa"/>
            <w:shd w:val="clear" w:color="auto" w:fill="auto"/>
            <w:vAlign w:val="center"/>
            <w:hideMark/>
          </w:tcPr>
          <w:p w14:paraId="218FAAC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Bicarbonato de sódio 8,4% solução injetável sistema fechado - 250 ml</w:t>
            </w:r>
          </w:p>
        </w:tc>
        <w:tc>
          <w:tcPr>
            <w:tcW w:w="1064" w:type="dxa"/>
            <w:shd w:val="clear" w:color="auto" w:fill="auto"/>
            <w:vAlign w:val="center"/>
            <w:hideMark/>
          </w:tcPr>
          <w:p w14:paraId="1F971DD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8,4% solução injetável sistema fechado - 250 ml</w:t>
            </w:r>
          </w:p>
        </w:tc>
        <w:tc>
          <w:tcPr>
            <w:tcW w:w="1629" w:type="dxa"/>
            <w:shd w:val="clear" w:color="auto" w:fill="auto"/>
            <w:vAlign w:val="center"/>
            <w:hideMark/>
          </w:tcPr>
          <w:p w14:paraId="035F6A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7E8BB4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1920</w:t>
            </w:r>
          </w:p>
        </w:tc>
        <w:tc>
          <w:tcPr>
            <w:tcW w:w="1134" w:type="dxa"/>
          </w:tcPr>
          <w:p w14:paraId="7B12CF3F" w14:textId="77777777" w:rsidR="003A5C44" w:rsidRPr="009052DE" w:rsidRDefault="003A5C44" w:rsidP="009052DE">
            <w:pPr>
              <w:jc w:val="center"/>
              <w:rPr>
                <w:rFonts w:ascii="Arial" w:eastAsia="Times New Roman" w:hAnsi="Arial" w:cs="Arial"/>
                <w:sz w:val="18"/>
                <w:szCs w:val="18"/>
              </w:rPr>
            </w:pPr>
          </w:p>
        </w:tc>
        <w:tc>
          <w:tcPr>
            <w:tcW w:w="1134" w:type="dxa"/>
          </w:tcPr>
          <w:p w14:paraId="681663C8" w14:textId="77777777" w:rsidR="003A5C44" w:rsidRPr="009052DE" w:rsidRDefault="003A5C44" w:rsidP="009052DE">
            <w:pPr>
              <w:jc w:val="center"/>
              <w:rPr>
                <w:rFonts w:ascii="Arial" w:eastAsia="Times New Roman" w:hAnsi="Arial" w:cs="Arial"/>
                <w:sz w:val="18"/>
                <w:szCs w:val="18"/>
              </w:rPr>
            </w:pPr>
          </w:p>
        </w:tc>
        <w:tc>
          <w:tcPr>
            <w:tcW w:w="1134" w:type="dxa"/>
          </w:tcPr>
          <w:p w14:paraId="4300A8E8" w14:textId="77777777" w:rsidR="003A5C44" w:rsidRPr="009052DE" w:rsidRDefault="003A5C44" w:rsidP="009052DE">
            <w:pPr>
              <w:jc w:val="center"/>
              <w:rPr>
                <w:rFonts w:ascii="Arial" w:eastAsia="Times New Roman" w:hAnsi="Arial" w:cs="Arial"/>
                <w:sz w:val="18"/>
                <w:szCs w:val="18"/>
              </w:rPr>
            </w:pPr>
          </w:p>
        </w:tc>
      </w:tr>
      <w:tr w:rsidR="003A5C44" w:rsidRPr="009052DE" w14:paraId="43010DA3" w14:textId="0B5CACF1" w:rsidTr="009052DE">
        <w:trPr>
          <w:trHeight w:val="315"/>
          <w:jc w:val="center"/>
        </w:trPr>
        <w:tc>
          <w:tcPr>
            <w:tcW w:w="892" w:type="dxa"/>
            <w:shd w:val="clear" w:color="auto" w:fill="auto"/>
            <w:vAlign w:val="center"/>
            <w:hideMark/>
          </w:tcPr>
          <w:p w14:paraId="1BFF0A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354</w:t>
            </w:r>
          </w:p>
        </w:tc>
        <w:tc>
          <w:tcPr>
            <w:tcW w:w="2297" w:type="dxa"/>
            <w:shd w:val="clear" w:color="auto" w:fill="auto"/>
            <w:vAlign w:val="center"/>
            <w:hideMark/>
          </w:tcPr>
          <w:p w14:paraId="2251B6C7"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Bissulfato</w:t>
            </w:r>
            <w:proofErr w:type="spellEnd"/>
            <w:r w:rsidRPr="009052DE">
              <w:rPr>
                <w:rFonts w:ascii="Arial" w:eastAsia="Times New Roman" w:hAnsi="Arial" w:cs="Arial"/>
                <w:sz w:val="18"/>
                <w:szCs w:val="18"/>
              </w:rPr>
              <w:t xml:space="preserve"> de </w:t>
            </w:r>
            <w:proofErr w:type="spellStart"/>
            <w:r w:rsidRPr="009052DE">
              <w:rPr>
                <w:rFonts w:ascii="Arial" w:eastAsia="Times New Roman" w:hAnsi="Arial" w:cs="Arial"/>
                <w:sz w:val="18"/>
                <w:szCs w:val="18"/>
              </w:rPr>
              <w:t>Clopidogrel</w:t>
            </w:r>
            <w:proofErr w:type="spellEnd"/>
            <w:r w:rsidRPr="009052DE">
              <w:rPr>
                <w:rFonts w:ascii="Arial" w:eastAsia="Times New Roman" w:hAnsi="Arial" w:cs="Arial"/>
                <w:sz w:val="18"/>
                <w:szCs w:val="18"/>
              </w:rPr>
              <w:t xml:space="preserve"> 75 mg</w:t>
            </w:r>
          </w:p>
        </w:tc>
        <w:tc>
          <w:tcPr>
            <w:tcW w:w="1064" w:type="dxa"/>
            <w:shd w:val="clear" w:color="auto" w:fill="auto"/>
            <w:vAlign w:val="center"/>
            <w:hideMark/>
          </w:tcPr>
          <w:p w14:paraId="33DDC3F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75 mg</w:t>
            </w:r>
          </w:p>
        </w:tc>
        <w:tc>
          <w:tcPr>
            <w:tcW w:w="1629" w:type="dxa"/>
            <w:shd w:val="clear" w:color="auto" w:fill="auto"/>
            <w:vAlign w:val="center"/>
            <w:hideMark/>
          </w:tcPr>
          <w:p w14:paraId="5DB496A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COMPRIMIDO</w:t>
            </w:r>
          </w:p>
        </w:tc>
        <w:tc>
          <w:tcPr>
            <w:tcW w:w="923" w:type="dxa"/>
            <w:shd w:val="clear" w:color="auto" w:fill="auto"/>
            <w:vAlign w:val="center"/>
            <w:hideMark/>
          </w:tcPr>
          <w:p w14:paraId="7403708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3C69B9F8" w14:textId="77777777" w:rsidR="003A5C44" w:rsidRPr="009052DE" w:rsidRDefault="003A5C44" w:rsidP="009052DE">
            <w:pPr>
              <w:jc w:val="center"/>
              <w:rPr>
                <w:rFonts w:ascii="Arial" w:eastAsia="Times New Roman" w:hAnsi="Arial" w:cs="Arial"/>
                <w:sz w:val="18"/>
                <w:szCs w:val="18"/>
              </w:rPr>
            </w:pPr>
          </w:p>
        </w:tc>
        <w:tc>
          <w:tcPr>
            <w:tcW w:w="1134" w:type="dxa"/>
          </w:tcPr>
          <w:p w14:paraId="75A6DAB9" w14:textId="77777777" w:rsidR="003A5C44" w:rsidRPr="009052DE" w:rsidRDefault="003A5C44" w:rsidP="009052DE">
            <w:pPr>
              <w:jc w:val="center"/>
              <w:rPr>
                <w:rFonts w:ascii="Arial" w:eastAsia="Times New Roman" w:hAnsi="Arial" w:cs="Arial"/>
                <w:sz w:val="18"/>
                <w:szCs w:val="18"/>
              </w:rPr>
            </w:pPr>
          </w:p>
        </w:tc>
        <w:tc>
          <w:tcPr>
            <w:tcW w:w="1134" w:type="dxa"/>
          </w:tcPr>
          <w:p w14:paraId="7D635929" w14:textId="77777777" w:rsidR="003A5C44" w:rsidRPr="009052DE" w:rsidRDefault="003A5C44" w:rsidP="009052DE">
            <w:pPr>
              <w:jc w:val="center"/>
              <w:rPr>
                <w:rFonts w:ascii="Arial" w:eastAsia="Times New Roman" w:hAnsi="Arial" w:cs="Arial"/>
                <w:sz w:val="18"/>
                <w:szCs w:val="18"/>
              </w:rPr>
            </w:pPr>
          </w:p>
        </w:tc>
      </w:tr>
      <w:tr w:rsidR="003A5C44" w:rsidRPr="009052DE" w14:paraId="20C93E1C" w14:textId="67608243" w:rsidTr="009052DE">
        <w:trPr>
          <w:trHeight w:val="630"/>
          <w:jc w:val="center"/>
        </w:trPr>
        <w:tc>
          <w:tcPr>
            <w:tcW w:w="892" w:type="dxa"/>
            <w:shd w:val="clear" w:color="auto" w:fill="auto"/>
            <w:vAlign w:val="center"/>
            <w:hideMark/>
          </w:tcPr>
          <w:p w14:paraId="1A7506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355</w:t>
            </w:r>
          </w:p>
        </w:tc>
        <w:tc>
          <w:tcPr>
            <w:tcW w:w="2297" w:type="dxa"/>
            <w:shd w:val="clear" w:color="auto" w:fill="auto"/>
            <w:vAlign w:val="center"/>
            <w:hideMark/>
          </w:tcPr>
          <w:p w14:paraId="16815F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Bromoprida 5mg/ml solução injetável - 2 ml</w:t>
            </w:r>
          </w:p>
        </w:tc>
        <w:tc>
          <w:tcPr>
            <w:tcW w:w="1064" w:type="dxa"/>
            <w:shd w:val="clear" w:color="auto" w:fill="auto"/>
            <w:vAlign w:val="center"/>
            <w:hideMark/>
          </w:tcPr>
          <w:p w14:paraId="7C48AC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5mg/ml solução injetável - 2 ml</w:t>
            </w:r>
          </w:p>
        </w:tc>
        <w:tc>
          <w:tcPr>
            <w:tcW w:w="1629" w:type="dxa"/>
            <w:shd w:val="clear" w:color="auto" w:fill="auto"/>
            <w:vAlign w:val="center"/>
            <w:hideMark/>
          </w:tcPr>
          <w:p w14:paraId="0B157C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5265A71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6A17B501" w14:textId="77777777" w:rsidR="003A5C44" w:rsidRPr="009052DE" w:rsidRDefault="003A5C44" w:rsidP="009052DE">
            <w:pPr>
              <w:jc w:val="center"/>
              <w:rPr>
                <w:rFonts w:ascii="Arial" w:eastAsia="Times New Roman" w:hAnsi="Arial" w:cs="Arial"/>
                <w:sz w:val="18"/>
                <w:szCs w:val="18"/>
              </w:rPr>
            </w:pPr>
          </w:p>
        </w:tc>
        <w:tc>
          <w:tcPr>
            <w:tcW w:w="1134" w:type="dxa"/>
          </w:tcPr>
          <w:p w14:paraId="396ACBA7" w14:textId="77777777" w:rsidR="003A5C44" w:rsidRPr="009052DE" w:rsidRDefault="003A5C44" w:rsidP="009052DE">
            <w:pPr>
              <w:jc w:val="center"/>
              <w:rPr>
                <w:rFonts w:ascii="Arial" w:eastAsia="Times New Roman" w:hAnsi="Arial" w:cs="Arial"/>
                <w:sz w:val="18"/>
                <w:szCs w:val="18"/>
              </w:rPr>
            </w:pPr>
          </w:p>
        </w:tc>
        <w:tc>
          <w:tcPr>
            <w:tcW w:w="1134" w:type="dxa"/>
          </w:tcPr>
          <w:p w14:paraId="7C7234A7" w14:textId="77777777" w:rsidR="003A5C44" w:rsidRPr="009052DE" w:rsidRDefault="003A5C44" w:rsidP="009052DE">
            <w:pPr>
              <w:jc w:val="center"/>
              <w:rPr>
                <w:rFonts w:ascii="Arial" w:eastAsia="Times New Roman" w:hAnsi="Arial" w:cs="Arial"/>
                <w:sz w:val="18"/>
                <w:szCs w:val="18"/>
              </w:rPr>
            </w:pPr>
          </w:p>
        </w:tc>
      </w:tr>
      <w:tr w:rsidR="003A5C44" w:rsidRPr="009052DE" w14:paraId="47D96DD7" w14:textId="445AF596" w:rsidTr="009052DE">
        <w:trPr>
          <w:trHeight w:val="630"/>
          <w:jc w:val="center"/>
        </w:trPr>
        <w:tc>
          <w:tcPr>
            <w:tcW w:w="892" w:type="dxa"/>
            <w:shd w:val="clear" w:color="auto" w:fill="auto"/>
            <w:vAlign w:val="center"/>
            <w:hideMark/>
          </w:tcPr>
          <w:p w14:paraId="6360769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356</w:t>
            </w:r>
          </w:p>
        </w:tc>
        <w:tc>
          <w:tcPr>
            <w:tcW w:w="2297" w:type="dxa"/>
            <w:shd w:val="clear" w:color="auto" w:fill="auto"/>
            <w:vAlign w:val="center"/>
            <w:hideMark/>
          </w:tcPr>
          <w:p w14:paraId="06B23E19"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Butilbrometo</w:t>
            </w:r>
            <w:proofErr w:type="spellEnd"/>
            <w:r w:rsidRPr="009052DE">
              <w:rPr>
                <w:rFonts w:ascii="Arial" w:eastAsia="Times New Roman" w:hAnsi="Arial" w:cs="Arial"/>
                <w:sz w:val="18"/>
                <w:szCs w:val="18"/>
              </w:rPr>
              <w:t xml:space="preserve"> de Escopolamina 20mg/ml c/ 1 ml</w:t>
            </w:r>
          </w:p>
        </w:tc>
        <w:tc>
          <w:tcPr>
            <w:tcW w:w="1064" w:type="dxa"/>
            <w:shd w:val="clear" w:color="auto" w:fill="auto"/>
            <w:vAlign w:val="center"/>
            <w:hideMark/>
          </w:tcPr>
          <w:p w14:paraId="7F0504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20mg/ml c/ 1 ml</w:t>
            </w:r>
          </w:p>
        </w:tc>
        <w:tc>
          <w:tcPr>
            <w:tcW w:w="1629" w:type="dxa"/>
            <w:shd w:val="clear" w:color="auto" w:fill="auto"/>
            <w:vAlign w:val="center"/>
            <w:hideMark/>
          </w:tcPr>
          <w:p w14:paraId="7E80C37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CD6CF3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3AD9D6B4" w14:textId="77777777" w:rsidR="003A5C44" w:rsidRPr="009052DE" w:rsidRDefault="003A5C44" w:rsidP="009052DE">
            <w:pPr>
              <w:jc w:val="center"/>
              <w:rPr>
                <w:rFonts w:ascii="Arial" w:eastAsia="Times New Roman" w:hAnsi="Arial" w:cs="Arial"/>
                <w:sz w:val="18"/>
                <w:szCs w:val="18"/>
              </w:rPr>
            </w:pPr>
          </w:p>
        </w:tc>
        <w:tc>
          <w:tcPr>
            <w:tcW w:w="1134" w:type="dxa"/>
          </w:tcPr>
          <w:p w14:paraId="78FAAE79" w14:textId="77777777" w:rsidR="003A5C44" w:rsidRPr="009052DE" w:rsidRDefault="003A5C44" w:rsidP="009052DE">
            <w:pPr>
              <w:jc w:val="center"/>
              <w:rPr>
                <w:rFonts w:ascii="Arial" w:eastAsia="Times New Roman" w:hAnsi="Arial" w:cs="Arial"/>
                <w:sz w:val="18"/>
                <w:szCs w:val="18"/>
              </w:rPr>
            </w:pPr>
          </w:p>
        </w:tc>
        <w:tc>
          <w:tcPr>
            <w:tcW w:w="1134" w:type="dxa"/>
          </w:tcPr>
          <w:p w14:paraId="708C4C56" w14:textId="77777777" w:rsidR="003A5C44" w:rsidRPr="009052DE" w:rsidRDefault="003A5C44" w:rsidP="009052DE">
            <w:pPr>
              <w:jc w:val="center"/>
              <w:rPr>
                <w:rFonts w:ascii="Arial" w:eastAsia="Times New Roman" w:hAnsi="Arial" w:cs="Arial"/>
                <w:sz w:val="18"/>
                <w:szCs w:val="18"/>
              </w:rPr>
            </w:pPr>
          </w:p>
        </w:tc>
      </w:tr>
      <w:tr w:rsidR="003A5C44" w:rsidRPr="009052DE" w14:paraId="743D08C1" w14:textId="51597F12" w:rsidTr="009052DE">
        <w:trPr>
          <w:trHeight w:val="315"/>
          <w:jc w:val="center"/>
        </w:trPr>
        <w:tc>
          <w:tcPr>
            <w:tcW w:w="892" w:type="dxa"/>
            <w:shd w:val="clear" w:color="auto" w:fill="auto"/>
            <w:vAlign w:val="center"/>
            <w:hideMark/>
          </w:tcPr>
          <w:p w14:paraId="7B57B5A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357</w:t>
            </w:r>
          </w:p>
        </w:tc>
        <w:tc>
          <w:tcPr>
            <w:tcW w:w="2297" w:type="dxa"/>
            <w:shd w:val="clear" w:color="auto" w:fill="auto"/>
            <w:vAlign w:val="center"/>
            <w:hideMark/>
          </w:tcPr>
          <w:p w14:paraId="6EE0E517"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Cefalotina</w:t>
            </w:r>
            <w:proofErr w:type="spellEnd"/>
            <w:r w:rsidRPr="009052DE">
              <w:rPr>
                <w:rFonts w:ascii="Arial" w:eastAsia="Times New Roman" w:hAnsi="Arial" w:cs="Arial"/>
                <w:sz w:val="18"/>
                <w:szCs w:val="18"/>
              </w:rPr>
              <w:t xml:space="preserve"> 1 g</w:t>
            </w:r>
          </w:p>
        </w:tc>
        <w:tc>
          <w:tcPr>
            <w:tcW w:w="1064" w:type="dxa"/>
            <w:shd w:val="clear" w:color="auto" w:fill="auto"/>
            <w:vAlign w:val="center"/>
            <w:hideMark/>
          </w:tcPr>
          <w:p w14:paraId="44C1955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g</w:t>
            </w:r>
          </w:p>
        </w:tc>
        <w:tc>
          <w:tcPr>
            <w:tcW w:w="1629" w:type="dxa"/>
            <w:shd w:val="clear" w:color="auto" w:fill="auto"/>
            <w:vAlign w:val="center"/>
            <w:hideMark/>
          </w:tcPr>
          <w:p w14:paraId="518A4F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420FD3C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10BE9A73" w14:textId="77777777" w:rsidR="003A5C44" w:rsidRPr="009052DE" w:rsidRDefault="003A5C44" w:rsidP="009052DE">
            <w:pPr>
              <w:jc w:val="center"/>
              <w:rPr>
                <w:rFonts w:ascii="Arial" w:eastAsia="Times New Roman" w:hAnsi="Arial" w:cs="Arial"/>
                <w:sz w:val="18"/>
                <w:szCs w:val="18"/>
              </w:rPr>
            </w:pPr>
          </w:p>
        </w:tc>
        <w:tc>
          <w:tcPr>
            <w:tcW w:w="1134" w:type="dxa"/>
          </w:tcPr>
          <w:p w14:paraId="749A5B5E" w14:textId="77777777" w:rsidR="003A5C44" w:rsidRPr="009052DE" w:rsidRDefault="003A5C44" w:rsidP="009052DE">
            <w:pPr>
              <w:jc w:val="center"/>
              <w:rPr>
                <w:rFonts w:ascii="Arial" w:eastAsia="Times New Roman" w:hAnsi="Arial" w:cs="Arial"/>
                <w:sz w:val="18"/>
                <w:szCs w:val="18"/>
              </w:rPr>
            </w:pPr>
          </w:p>
        </w:tc>
        <w:tc>
          <w:tcPr>
            <w:tcW w:w="1134" w:type="dxa"/>
          </w:tcPr>
          <w:p w14:paraId="716CAAE1" w14:textId="77777777" w:rsidR="003A5C44" w:rsidRPr="009052DE" w:rsidRDefault="003A5C44" w:rsidP="009052DE">
            <w:pPr>
              <w:jc w:val="center"/>
              <w:rPr>
                <w:rFonts w:ascii="Arial" w:eastAsia="Times New Roman" w:hAnsi="Arial" w:cs="Arial"/>
                <w:sz w:val="18"/>
                <w:szCs w:val="18"/>
              </w:rPr>
            </w:pPr>
          </w:p>
        </w:tc>
      </w:tr>
      <w:tr w:rsidR="003A5C44" w:rsidRPr="009052DE" w14:paraId="2836BF7E" w14:textId="70E475AB" w:rsidTr="009052DE">
        <w:trPr>
          <w:trHeight w:val="315"/>
          <w:jc w:val="center"/>
        </w:trPr>
        <w:tc>
          <w:tcPr>
            <w:tcW w:w="892" w:type="dxa"/>
            <w:shd w:val="clear" w:color="auto" w:fill="auto"/>
            <w:vAlign w:val="center"/>
            <w:hideMark/>
          </w:tcPr>
          <w:p w14:paraId="6485D7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358</w:t>
            </w:r>
          </w:p>
        </w:tc>
        <w:tc>
          <w:tcPr>
            <w:tcW w:w="2297" w:type="dxa"/>
            <w:shd w:val="clear" w:color="auto" w:fill="auto"/>
            <w:vAlign w:val="center"/>
            <w:hideMark/>
          </w:tcPr>
          <w:p w14:paraId="7DAA93AF"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Ceftazidima</w:t>
            </w:r>
            <w:proofErr w:type="spellEnd"/>
            <w:r w:rsidRPr="009052DE">
              <w:rPr>
                <w:rFonts w:ascii="Arial" w:eastAsia="Times New Roman" w:hAnsi="Arial" w:cs="Arial"/>
                <w:sz w:val="18"/>
                <w:szCs w:val="18"/>
              </w:rPr>
              <w:t xml:space="preserve"> 1g pó </w:t>
            </w:r>
            <w:proofErr w:type="spellStart"/>
            <w:r w:rsidRPr="009052DE">
              <w:rPr>
                <w:rFonts w:ascii="Arial" w:eastAsia="Times New Roman" w:hAnsi="Arial" w:cs="Arial"/>
                <w:sz w:val="18"/>
                <w:szCs w:val="18"/>
              </w:rPr>
              <w:t>inj</w:t>
            </w:r>
            <w:proofErr w:type="spellEnd"/>
            <w:r w:rsidRPr="009052DE">
              <w:rPr>
                <w:rFonts w:ascii="Arial" w:eastAsia="Times New Roman" w:hAnsi="Arial" w:cs="Arial"/>
                <w:sz w:val="18"/>
                <w:szCs w:val="18"/>
              </w:rPr>
              <w:t>.</w:t>
            </w:r>
          </w:p>
        </w:tc>
        <w:tc>
          <w:tcPr>
            <w:tcW w:w="1064" w:type="dxa"/>
            <w:shd w:val="clear" w:color="auto" w:fill="auto"/>
            <w:vAlign w:val="center"/>
            <w:hideMark/>
          </w:tcPr>
          <w:p w14:paraId="13F096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1g pó </w:t>
            </w:r>
            <w:proofErr w:type="spellStart"/>
            <w:r w:rsidRPr="009052DE">
              <w:rPr>
                <w:rFonts w:ascii="Arial" w:eastAsia="Times New Roman" w:hAnsi="Arial" w:cs="Arial"/>
                <w:sz w:val="18"/>
                <w:szCs w:val="18"/>
              </w:rPr>
              <w:t>inj</w:t>
            </w:r>
            <w:proofErr w:type="spellEnd"/>
            <w:r w:rsidRPr="009052DE">
              <w:rPr>
                <w:rFonts w:ascii="Arial" w:eastAsia="Times New Roman" w:hAnsi="Arial" w:cs="Arial"/>
                <w:sz w:val="18"/>
                <w:szCs w:val="18"/>
              </w:rPr>
              <w:t>.</w:t>
            </w:r>
          </w:p>
        </w:tc>
        <w:tc>
          <w:tcPr>
            <w:tcW w:w="1629" w:type="dxa"/>
            <w:shd w:val="clear" w:color="auto" w:fill="auto"/>
            <w:vAlign w:val="center"/>
            <w:hideMark/>
          </w:tcPr>
          <w:p w14:paraId="0FCAF5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7845C8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2AC920C7" w14:textId="77777777" w:rsidR="003A5C44" w:rsidRPr="009052DE" w:rsidRDefault="003A5C44" w:rsidP="009052DE">
            <w:pPr>
              <w:jc w:val="center"/>
              <w:rPr>
                <w:rFonts w:ascii="Arial" w:eastAsia="Times New Roman" w:hAnsi="Arial" w:cs="Arial"/>
                <w:sz w:val="18"/>
                <w:szCs w:val="18"/>
              </w:rPr>
            </w:pPr>
          </w:p>
        </w:tc>
        <w:tc>
          <w:tcPr>
            <w:tcW w:w="1134" w:type="dxa"/>
          </w:tcPr>
          <w:p w14:paraId="5E6AF87A" w14:textId="77777777" w:rsidR="003A5C44" w:rsidRPr="009052DE" w:rsidRDefault="003A5C44" w:rsidP="009052DE">
            <w:pPr>
              <w:jc w:val="center"/>
              <w:rPr>
                <w:rFonts w:ascii="Arial" w:eastAsia="Times New Roman" w:hAnsi="Arial" w:cs="Arial"/>
                <w:sz w:val="18"/>
                <w:szCs w:val="18"/>
              </w:rPr>
            </w:pPr>
          </w:p>
        </w:tc>
        <w:tc>
          <w:tcPr>
            <w:tcW w:w="1134" w:type="dxa"/>
          </w:tcPr>
          <w:p w14:paraId="07830BBF" w14:textId="77777777" w:rsidR="003A5C44" w:rsidRPr="009052DE" w:rsidRDefault="003A5C44" w:rsidP="009052DE">
            <w:pPr>
              <w:jc w:val="center"/>
              <w:rPr>
                <w:rFonts w:ascii="Arial" w:eastAsia="Times New Roman" w:hAnsi="Arial" w:cs="Arial"/>
                <w:sz w:val="18"/>
                <w:szCs w:val="18"/>
              </w:rPr>
            </w:pPr>
          </w:p>
        </w:tc>
      </w:tr>
      <w:tr w:rsidR="003A5C44" w:rsidRPr="009052DE" w14:paraId="5F5F9F37" w14:textId="49666425" w:rsidTr="009052DE">
        <w:trPr>
          <w:trHeight w:val="630"/>
          <w:jc w:val="center"/>
        </w:trPr>
        <w:tc>
          <w:tcPr>
            <w:tcW w:w="892" w:type="dxa"/>
            <w:shd w:val="clear" w:color="auto" w:fill="auto"/>
            <w:vAlign w:val="center"/>
            <w:hideMark/>
          </w:tcPr>
          <w:p w14:paraId="575D011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359</w:t>
            </w:r>
          </w:p>
        </w:tc>
        <w:tc>
          <w:tcPr>
            <w:tcW w:w="2297" w:type="dxa"/>
            <w:shd w:val="clear" w:color="auto" w:fill="auto"/>
            <w:vAlign w:val="center"/>
            <w:hideMark/>
          </w:tcPr>
          <w:p w14:paraId="25FFB1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Ceftriaxona sódica 1 g solução injetável, IM</w:t>
            </w:r>
          </w:p>
        </w:tc>
        <w:tc>
          <w:tcPr>
            <w:tcW w:w="1064" w:type="dxa"/>
            <w:shd w:val="clear" w:color="auto" w:fill="auto"/>
            <w:vAlign w:val="center"/>
            <w:hideMark/>
          </w:tcPr>
          <w:p w14:paraId="5D4F86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g solução injetável, IM</w:t>
            </w:r>
          </w:p>
        </w:tc>
        <w:tc>
          <w:tcPr>
            <w:tcW w:w="1629" w:type="dxa"/>
            <w:shd w:val="clear" w:color="auto" w:fill="auto"/>
            <w:vAlign w:val="center"/>
            <w:hideMark/>
          </w:tcPr>
          <w:p w14:paraId="4EDD0CC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140007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405D2BC9" w14:textId="77777777" w:rsidR="003A5C44" w:rsidRPr="009052DE" w:rsidRDefault="003A5C44" w:rsidP="009052DE">
            <w:pPr>
              <w:jc w:val="center"/>
              <w:rPr>
                <w:rFonts w:ascii="Arial" w:eastAsia="Times New Roman" w:hAnsi="Arial" w:cs="Arial"/>
                <w:sz w:val="18"/>
                <w:szCs w:val="18"/>
              </w:rPr>
            </w:pPr>
          </w:p>
        </w:tc>
        <w:tc>
          <w:tcPr>
            <w:tcW w:w="1134" w:type="dxa"/>
          </w:tcPr>
          <w:p w14:paraId="37FEA302" w14:textId="77777777" w:rsidR="003A5C44" w:rsidRPr="009052DE" w:rsidRDefault="003A5C44" w:rsidP="009052DE">
            <w:pPr>
              <w:jc w:val="center"/>
              <w:rPr>
                <w:rFonts w:ascii="Arial" w:eastAsia="Times New Roman" w:hAnsi="Arial" w:cs="Arial"/>
                <w:sz w:val="18"/>
                <w:szCs w:val="18"/>
              </w:rPr>
            </w:pPr>
          </w:p>
        </w:tc>
        <w:tc>
          <w:tcPr>
            <w:tcW w:w="1134" w:type="dxa"/>
          </w:tcPr>
          <w:p w14:paraId="781CBD66" w14:textId="77777777" w:rsidR="003A5C44" w:rsidRPr="009052DE" w:rsidRDefault="003A5C44" w:rsidP="009052DE">
            <w:pPr>
              <w:jc w:val="center"/>
              <w:rPr>
                <w:rFonts w:ascii="Arial" w:eastAsia="Times New Roman" w:hAnsi="Arial" w:cs="Arial"/>
                <w:sz w:val="18"/>
                <w:szCs w:val="18"/>
              </w:rPr>
            </w:pPr>
          </w:p>
        </w:tc>
      </w:tr>
      <w:tr w:rsidR="003A5C44" w:rsidRPr="009052DE" w14:paraId="280D1072" w14:textId="019AE9B8" w:rsidTr="009052DE">
        <w:trPr>
          <w:trHeight w:val="630"/>
          <w:jc w:val="center"/>
        </w:trPr>
        <w:tc>
          <w:tcPr>
            <w:tcW w:w="892" w:type="dxa"/>
            <w:shd w:val="clear" w:color="auto" w:fill="auto"/>
            <w:vAlign w:val="center"/>
            <w:hideMark/>
          </w:tcPr>
          <w:p w14:paraId="726BD8B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2297" w:type="dxa"/>
            <w:shd w:val="clear" w:color="auto" w:fill="auto"/>
            <w:vAlign w:val="center"/>
            <w:hideMark/>
          </w:tcPr>
          <w:p w14:paraId="2E65FF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Ceftriaxona sódica 1 g solução injetável, IV</w:t>
            </w:r>
          </w:p>
        </w:tc>
        <w:tc>
          <w:tcPr>
            <w:tcW w:w="1064" w:type="dxa"/>
            <w:shd w:val="clear" w:color="auto" w:fill="auto"/>
            <w:vAlign w:val="center"/>
            <w:hideMark/>
          </w:tcPr>
          <w:p w14:paraId="1A0AD0F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g solução injetável, IV</w:t>
            </w:r>
          </w:p>
        </w:tc>
        <w:tc>
          <w:tcPr>
            <w:tcW w:w="1629" w:type="dxa"/>
            <w:shd w:val="clear" w:color="auto" w:fill="auto"/>
            <w:vAlign w:val="center"/>
            <w:hideMark/>
          </w:tcPr>
          <w:p w14:paraId="2BFF8B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05A1B7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14400</w:t>
            </w:r>
          </w:p>
        </w:tc>
        <w:tc>
          <w:tcPr>
            <w:tcW w:w="1134" w:type="dxa"/>
          </w:tcPr>
          <w:p w14:paraId="438AD885" w14:textId="77777777" w:rsidR="003A5C44" w:rsidRPr="009052DE" w:rsidRDefault="003A5C44" w:rsidP="009052DE">
            <w:pPr>
              <w:jc w:val="center"/>
              <w:rPr>
                <w:rFonts w:ascii="Arial" w:eastAsia="Times New Roman" w:hAnsi="Arial" w:cs="Arial"/>
                <w:sz w:val="18"/>
                <w:szCs w:val="18"/>
              </w:rPr>
            </w:pPr>
          </w:p>
        </w:tc>
        <w:tc>
          <w:tcPr>
            <w:tcW w:w="1134" w:type="dxa"/>
          </w:tcPr>
          <w:p w14:paraId="7131DF1E" w14:textId="77777777" w:rsidR="003A5C44" w:rsidRPr="009052DE" w:rsidRDefault="003A5C44" w:rsidP="009052DE">
            <w:pPr>
              <w:jc w:val="center"/>
              <w:rPr>
                <w:rFonts w:ascii="Arial" w:eastAsia="Times New Roman" w:hAnsi="Arial" w:cs="Arial"/>
                <w:sz w:val="18"/>
                <w:szCs w:val="18"/>
              </w:rPr>
            </w:pPr>
          </w:p>
        </w:tc>
        <w:tc>
          <w:tcPr>
            <w:tcW w:w="1134" w:type="dxa"/>
          </w:tcPr>
          <w:p w14:paraId="2F04EE78" w14:textId="77777777" w:rsidR="003A5C44" w:rsidRPr="009052DE" w:rsidRDefault="003A5C44" w:rsidP="009052DE">
            <w:pPr>
              <w:jc w:val="center"/>
              <w:rPr>
                <w:rFonts w:ascii="Arial" w:eastAsia="Times New Roman" w:hAnsi="Arial" w:cs="Arial"/>
                <w:sz w:val="18"/>
                <w:szCs w:val="18"/>
              </w:rPr>
            </w:pPr>
          </w:p>
        </w:tc>
      </w:tr>
      <w:tr w:rsidR="003A5C44" w:rsidRPr="009052DE" w14:paraId="2C6807A9" w14:textId="6B3D3507" w:rsidTr="009052DE">
        <w:trPr>
          <w:trHeight w:val="630"/>
          <w:jc w:val="center"/>
        </w:trPr>
        <w:tc>
          <w:tcPr>
            <w:tcW w:w="892" w:type="dxa"/>
            <w:shd w:val="clear" w:color="auto" w:fill="auto"/>
            <w:vAlign w:val="center"/>
            <w:hideMark/>
          </w:tcPr>
          <w:p w14:paraId="183CB1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361</w:t>
            </w:r>
          </w:p>
        </w:tc>
        <w:tc>
          <w:tcPr>
            <w:tcW w:w="2297" w:type="dxa"/>
            <w:shd w:val="clear" w:color="auto" w:fill="auto"/>
            <w:vAlign w:val="center"/>
            <w:hideMark/>
          </w:tcPr>
          <w:p w14:paraId="6B658A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Cetamina 50mg/ml c/ 10 ml</w:t>
            </w:r>
          </w:p>
        </w:tc>
        <w:tc>
          <w:tcPr>
            <w:tcW w:w="1064" w:type="dxa"/>
            <w:shd w:val="clear" w:color="auto" w:fill="auto"/>
            <w:vAlign w:val="center"/>
            <w:hideMark/>
          </w:tcPr>
          <w:p w14:paraId="3182F0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50mg/ml c/ 10 ml</w:t>
            </w:r>
          </w:p>
        </w:tc>
        <w:tc>
          <w:tcPr>
            <w:tcW w:w="1629" w:type="dxa"/>
            <w:shd w:val="clear" w:color="auto" w:fill="auto"/>
            <w:vAlign w:val="center"/>
            <w:hideMark/>
          </w:tcPr>
          <w:p w14:paraId="074FD9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D64504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06776113" w14:textId="77777777" w:rsidR="003A5C44" w:rsidRPr="009052DE" w:rsidRDefault="003A5C44" w:rsidP="009052DE">
            <w:pPr>
              <w:jc w:val="center"/>
              <w:rPr>
                <w:rFonts w:ascii="Arial" w:eastAsia="Times New Roman" w:hAnsi="Arial" w:cs="Arial"/>
                <w:sz w:val="18"/>
                <w:szCs w:val="18"/>
              </w:rPr>
            </w:pPr>
          </w:p>
        </w:tc>
        <w:tc>
          <w:tcPr>
            <w:tcW w:w="1134" w:type="dxa"/>
          </w:tcPr>
          <w:p w14:paraId="1A422617" w14:textId="77777777" w:rsidR="003A5C44" w:rsidRPr="009052DE" w:rsidRDefault="003A5C44" w:rsidP="009052DE">
            <w:pPr>
              <w:jc w:val="center"/>
              <w:rPr>
                <w:rFonts w:ascii="Arial" w:eastAsia="Times New Roman" w:hAnsi="Arial" w:cs="Arial"/>
                <w:sz w:val="18"/>
                <w:szCs w:val="18"/>
              </w:rPr>
            </w:pPr>
          </w:p>
        </w:tc>
        <w:tc>
          <w:tcPr>
            <w:tcW w:w="1134" w:type="dxa"/>
          </w:tcPr>
          <w:p w14:paraId="2628452B" w14:textId="77777777" w:rsidR="003A5C44" w:rsidRPr="009052DE" w:rsidRDefault="003A5C44" w:rsidP="009052DE">
            <w:pPr>
              <w:jc w:val="center"/>
              <w:rPr>
                <w:rFonts w:ascii="Arial" w:eastAsia="Times New Roman" w:hAnsi="Arial" w:cs="Arial"/>
                <w:sz w:val="18"/>
                <w:szCs w:val="18"/>
              </w:rPr>
            </w:pPr>
          </w:p>
        </w:tc>
      </w:tr>
      <w:tr w:rsidR="003A5C44" w:rsidRPr="009052DE" w14:paraId="7D5868E5" w14:textId="71F248FA" w:rsidTr="009052DE">
        <w:trPr>
          <w:trHeight w:val="945"/>
          <w:jc w:val="center"/>
        </w:trPr>
        <w:tc>
          <w:tcPr>
            <w:tcW w:w="892" w:type="dxa"/>
            <w:shd w:val="clear" w:color="auto" w:fill="auto"/>
            <w:vAlign w:val="center"/>
            <w:hideMark/>
          </w:tcPr>
          <w:p w14:paraId="2DFAB8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362</w:t>
            </w:r>
          </w:p>
        </w:tc>
        <w:tc>
          <w:tcPr>
            <w:tcW w:w="2297" w:type="dxa"/>
            <w:shd w:val="clear" w:color="auto" w:fill="auto"/>
            <w:vAlign w:val="center"/>
            <w:hideMark/>
          </w:tcPr>
          <w:p w14:paraId="068EC6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Cetoprofeno 100 mg pó para solução injetável, IV</w:t>
            </w:r>
          </w:p>
        </w:tc>
        <w:tc>
          <w:tcPr>
            <w:tcW w:w="1064" w:type="dxa"/>
            <w:shd w:val="clear" w:color="auto" w:fill="auto"/>
            <w:vAlign w:val="center"/>
            <w:hideMark/>
          </w:tcPr>
          <w:p w14:paraId="2E6465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 mg pó para solução injetável, IV</w:t>
            </w:r>
          </w:p>
        </w:tc>
        <w:tc>
          <w:tcPr>
            <w:tcW w:w="1629" w:type="dxa"/>
            <w:shd w:val="clear" w:color="auto" w:fill="auto"/>
            <w:vAlign w:val="center"/>
            <w:hideMark/>
          </w:tcPr>
          <w:p w14:paraId="5C8BE6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7E0ABF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564B641B" w14:textId="77777777" w:rsidR="003A5C44" w:rsidRPr="009052DE" w:rsidRDefault="003A5C44" w:rsidP="009052DE">
            <w:pPr>
              <w:jc w:val="center"/>
              <w:rPr>
                <w:rFonts w:ascii="Arial" w:eastAsia="Times New Roman" w:hAnsi="Arial" w:cs="Arial"/>
                <w:sz w:val="18"/>
                <w:szCs w:val="18"/>
              </w:rPr>
            </w:pPr>
          </w:p>
        </w:tc>
        <w:tc>
          <w:tcPr>
            <w:tcW w:w="1134" w:type="dxa"/>
          </w:tcPr>
          <w:p w14:paraId="273D793F" w14:textId="77777777" w:rsidR="003A5C44" w:rsidRPr="009052DE" w:rsidRDefault="003A5C44" w:rsidP="009052DE">
            <w:pPr>
              <w:jc w:val="center"/>
              <w:rPr>
                <w:rFonts w:ascii="Arial" w:eastAsia="Times New Roman" w:hAnsi="Arial" w:cs="Arial"/>
                <w:sz w:val="18"/>
                <w:szCs w:val="18"/>
              </w:rPr>
            </w:pPr>
          </w:p>
        </w:tc>
        <w:tc>
          <w:tcPr>
            <w:tcW w:w="1134" w:type="dxa"/>
          </w:tcPr>
          <w:p w14:paraId="76E68E29" w14:textId="77777777" w:rsidR="003A5C44" w:rsidRPr="009052DE" w:rsidRDefault="003A5C44" w:rsidP="009052DE">
            <w:pPr>
              <w:jc w:val="center"/>
              <w:rPr>
                <w:rFonts w:ascii="Arial" w:eastAsia="Times New Roman" w:hAnsi="Arial" w:cs="Arial"/>
                <w:sz w:val="18"/>
                <w:szCs w:val="18"/>
              </w:rPr>
            </w:pPr>
          </w:p>
        </w:tc>
      </w:tr>
      <w:tr w:rsidR="003A5C44" w:rsidRPr="009052DE" w14:paraId="6FAE3B84" w14:textId="05E8B81B" w:rsidTr="009052DE">
        <w:trPr>
          <w:trHeight w:val="630"/>
          <w:jc w:val="center"/>
        </w:trPr>
        <w:tc>
          <w:tcPr>
            <w:tcW w:w="892" w:type="dxa"/>
            <w:shd w:val="clear" w:color="auto" w:fill="auto"/>
            <w:vAlign w:val="center"/>
            <w:hideMark/>
          </w:tcPr>
          <w:p w14:paraId="43BD07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363</w:t>
            </w:r>
          </w:p>
        </w:tc>
        <w:tc>
          <w:tcPr>
            <w:tcW w:w="2297" w:type="dxa"/>
            <w:shd w:val="clear" w:color="auto" w:fill="auto"/>
            <w:vAlign w:val="center"/>
            <w:hideMark/>
          </w:tcPr>
          <w:p w14:paraId="45CC68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Cetoprofeno 50mg/ml c/ 2 ml, IM</w:t>
            </w:r>
          </w:p>
        </w:tc>
        <w:tc>
          <w:tcPr>
            <w:tcW w:w="1064" w:type="dxa"/>
            <w:shd w:val="clear" w:color="auto" w:fill="auto"/>
            <w:vAlign w:val="center"/>
            <w:hideMark/>
          </w:tcPr>
          <w:p w14:paraId="4DDAD48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50mg/ml c/ 2 ml, IM</w:t>
            </w:r>
          </w:p>
        </w:tc>
        <w:tc>
          <w:tcPr>
            <w:tcW w:w="1629" w:type="dxa"/>
            <w:shd w:val="clear" w:color="auto" w:fill="auto"/>
            <w:vAlign w:val="center"/>
            <w:hideMark/>
          </w:tcPr>
          <w:p w14:paraId="5F173B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94E661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77AE4E16" w14:textId="77777777" w:rsidR="003A5C44" w:rsidRPr="009052DE" w:rsidRDefault="003A5C44" w:rsidP="009052DE">
            <w:pPr>
              <w:jc w:val="center"/>
              <w:rPr>
                <w:rFonts w:ascii="Arial" w:eastAsia="Times New Roman" w:hAnsi="Arial" w:cs="Arial"/>
                <w:sz w:val="18"/>
                <w:szCs w:val="18"/>
              </w:rPr>
            </w:pPr>
          </w:p>
        </w:tc>
        <w:tc>
          <w:tcPr>
            <w:tcW w:w="1134" w:type="dxa"/>
          </w:tcPr>
          <w:p w14:paraId="3694F9BF" w14:textId="77777777" w:rsidR="003A5C44" w:rsidRPr="009052DE" w:rsidRDefault="003A5C44" w:rsidP="009052DE">
            <w:pPr>
              <w:jc w:val="center"/>
              <w:rPr>
                <w:rFonts w:ascii="Arial" w:eastAsia="Times New Roman" w:hAnsi="Arial" w:cs="Arial"/>
                <w:sz w:val="18"/>
                <w:szCs w:val="18"/>
              </w:rPr>
            </w:pPr>
          </w:p>
        </w:tc>
        <w:tc>
          <w:tcPr>
            <w:tcW w:w="1134" w:type="dxa"/>
          </w:tcPr>
          <w:p w14:paraId="4BEB8500" w14:textId="77777777" w:rsidR="003A5C44" w:rsidRPr="009052DE" w:rsidRDefault="003A5C44" w:rsidP="009052DE">
            <w:pPr>
              <w:jc w:val="center"/>
              <w:rPr>
                <w:rFonts w:ascii="Arial" w:eastAsia="Times New Roman" w:hAnsi="Arial" w:cs="Arial"/>
                <w:sz w:val="18"/>
                <w:szCs w:val="18"/>
              </w:rPr>
            </w:pPr>
          </w:p>
        </w:tc>
      </w:tr>
      <w:tr w:rsidR="003A5C44" w:rsidRPr="009052DE" w14:paraId="4515A82D" w14:textId="255A3CC0" w:rsidTr="009052DE">
        <w:trPr>
          <w:trHeight w:val="315"/>
          <w:jc w:val="center"/>
        </w:trPr>
        <w:tc>
          <w:tcPr>
            <w:tcW w:w="892" w:type="dxa"/>
            <w:shd w:val="clear" w:color="auto" w:fill="auto"/>
            <w:vAlign w:val="center"/>
            <w:hideMark/>
          </w:tcPr>
          <w:p w14:paraId="0A2E30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364</w:t>
            </w:r>
          </w:p>
        </w:tc>
        <w:tc>
          <w:tcPr>
            <w:tcW w:w="2297" w:type="dxa"/>
            <w:shd w:val="clear" w:color="auto" w:fill="auto"/>
            <w:vAlign w:val="center"/>
            <w:hideMark/>
          </w:tcPr>
          <w:p w14:paraId="290CB6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Cilostazol 100 mg</w:t>
            </w:r>
          </w:p>
        </w:tc>
        <w:tc>
          <w:tcPr>
            <w:tcW w:w="1064" w:type="dxa"/>
            <w:shd w:val="clear" w:color="auto" w:fill="auto"/>
            <w:vAlign w:val="center"/>
            <w:hideMark/>
          </w:tcPr>
          <w:p w14:paraId="67C066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 mg</w:t>
            </w:r>
          </w:p>
        </w:tc>
        <w:tc>
          <w:tcPr>
            <w:tcW w:w="1629" w:type="dxa"/>
            <w:shd w:val="clear" w:color="auto" w:fill="auto"/>
            <w:vAlign w:val="center"/>
            <w:hideMark/>
          </w:tcPr>
          <w:p w14:paraId="5B344D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COMPRIMIDO</w:t>
            </w:r>
          </w:p>
        </w:tc>
        <w:tc>
          <w:tcPr>
            <w:tcW w:w="923" w:type="dxa"/>
            <w:shd w:val="clear" w:color="auto" w:fill="auto"/>
            <w:vAlign w:val="center"/>
            <w:hideMark/>
          </w:tcPr>
          <w:p w14:paraId="00973D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14400</w:t>
            </w:r>
          </w:p>
        </w:tc>
        <w:tc>
          <w:tcPr>
            <w:tcW w:w="1134" w:type="dxa"/>
          </w:tcPr>
          <w:p w14:paraId="3420D0D7" w14:textId="77777777" w:rsidR="003A5C44" w:rsidRPr="009052DE" w:rsidRDefault="003A5C44" w:rsidP="009052DE">
            <w:pPr>
              <w:jc w:val="center"/>
              <w:rPr>
                <w:rFonts w:ascii="Arial" w:eastAsia="Times New Roman" w:hAnsi="Arial" w:cs="Arial"/>
                <w:sz w:val="18"/>
                <w:szCs w:val="18"/>
              </w:rPr>
            </w:pPr>
          </w:p>
        </w:tc>
        <w:tc>
          <w:tcPr>
            <w:tcW w:w="1134" w:type="dxa"/>
          </w:tcPr>
          <w:p w14:paraId="3FB7EF6E" w14:textId="77777777" w:rsidR="003A5C44" w:rsidRPr="009052DE" w:rsidRDefault="003A5C44" w:rsidP="009052DE">
            <w:pPr>
              <w:jc w:val="center"/>
              <w:rPr>
                <w:rFonts w:ascii="Arial" w:eastAsia="Times New Roman" w:hAnsi="Arial" w:cs="Arial"/>
                <w:sz w:val="18"/>
                <w:szCs w:val="18"/>
              </w:rPr>
            </w:pPr>
          </w:p>
        </w:tc>
        <w:tc>
          <w:tcPr>
            <w:tcW w:w="1134" w:type="dxa"/>
          </w:tcPr>
          <w:p w14:paraId="11D94CDF" w14:textId="77777777" w:rsidR="003A5C44" w:rsidRPr="009052DE" w:rsidRDefault="003A5C44" w:rsidP="009052DE">
            <w:pPr>
              <w:jc w:val="center"/>
              <w:rPr>
                <w:rFonts w:ascii="Arial" w:eastAsia="Times New Roman" w:hAnsi="Arial" w:cs="Arial"/>
                <w:sz w:val="18"/>
                <w:szCs w:val="18"/>
              </w:rPr>
            </w:pPr>
          </w:p>
        </w:tc>
      </w:tr>
      <w:tr w:rsidR="003A5C44" w:rsidRPr="009052DE" w14:paraId="2851A36F" w14:textId="5866C68D" w:rsidTr="009052DE">
        <w:trPr>
          <w:trHeight w:val="315"/>
          <w:jc w:val="center"/>
        </w:trPr>
        <w:tc>
          <w:tcPr>
            <w:tcW w:w="892" w:type="dxa"/>
            <w:shd w:val="clear" w:color="auto" w:fill="auto"/>
            <w:vAlign w:val="center"/>
            <w:hideMark/>
          </w:tcPr>
          <w:p w14:paraId="6AE19D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365</w:t>
            </w:r>
          </w:p>
        </w:tc>
        <w:tc>
          <w:tcPr>
            <w:tcW w:w="2297" w:type="dxa"/>
            <w:shd w:val="clear" w:color="auto" w:fill="auto"/>
            <w:vAlign w:val="center"/>
            <w:hideMark/>
          </w:tcPr>
          <w:p w14:paraId="6C6C52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Cilostazol 50 mg</w:t>
            </w:r>
          </w:p>
        </w:tc>
        <w:tc>
          <w:tcPr>
            <w:tcW w:w="1064" w:type="dxa"/>
            <w:shd w:val="clear" w:color="auto" w:fill="auto"/>
            <w:vAlign w:val="center"/>
            <w:hideMark/>
          </w:tcPr>
          <w:p w14:paraId="12B2E8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mg</w:t>
            </w:r>
          </w:p>
        </w:tc>
        <w:tc>
          <w:tcPr>
            <w:tcW w:w="1629" w:type="dxa"/>
            <w:shd w:val="clear" w:color="auto" w:fill="auto"/>
            <w:vAlign w:val="center"/>
            <w:hideMark/>
          </w:tcPr>
          <w:p w14:paraId="748F8EE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COMPRIMIDO</w:t>
            </w:r>
          </w:p>
        </w:tc>
        <w:tc>
          <w:tcPr>
            <w:tcW w:w="923" w:type="dxa"/>
            <w:shd w:val="clear" w:color="auto" w:fill="auto"/>
            <w:vAlign w:val="center"/>
            <w:hideMark/>
          </w:tcPr>
          <w:p w14:paraId="426B45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9600</w:t>
            </w:r>
          </w:p>
        </w:tc>
        <w:tc>
          <w:tcPr>
            <w:tcW w:w="1134" w:type="dxa"/>
          </w:tcPr>
          <w:p w14:paraId="02AE8F7C" w14:textId="77777777" w:rsidR="003A5C44" w:rsidRPr="009052DE" w:rsidRDefault="003A5C44" w:rsidP="009052DE">
            <w:pPr>
              <w:jc w:val="center"/>
              <w:rPr>
                <w:rFonts w:ascii="Arial" w:eastAsia="Times New Roman" w:hAnsi="Arial" w:cs="Arial"/>
                <w:sz w:val="18"/>
                <w:szCs w:val="18"/>
              </w:rPr>
            </w:pPr>
          </w:p>
        </w:tc>
        <w:tc>
          <w:tcPr>
            <w:tcW w:w="1134" w:type="dxa"/>
          </w:tcPr>
          <w:p w14:paraId="74C4C154" w14:textId="77777777" w:rsidR="003A5C44" w:rsidRPr="009052DE" w:rsidRDefault="003A5C44" w:rsidP="009052DE">
            <w:pPr>
              <w:jc w:val="center"/>
              <w:rPr>
                <w:rFonts w:ascii="Arial" w:eastAsia="Times New Roman" w:hAnsi="Arial" w:cs="Arial"/>
                <w:sz w:val="18"/>
                <w:szCs w:val="18"/>
              </w:rPr>
            </w:pPr>
          </w:p>
        </w:tc>
        <w:tc>
          <w:tcPr>
            <w:tcW w:w="1134" w:type="dxa"/>
          </w:tcPr>
          <w:p w14:paraId="79DBEA42" w14:textId="77777777" w:rsidR="003A5C44" w:rsidRPr="009052DE" w:rsidRDefault="003A5C44" w:rsidP="009052DE">
            <w:pPr>
              <w:jc w:val="center"/>
              <w:rPr>
                <w:rFonts w:ascii="Arial" w:eastAsia="Times New Roman" w:hAnsi="Arial" w:cs="Arial"/>
                <w:sz w:val="18"/>
                <w:szCs w:val="18"/>
              </w:rPr>
            </w:pPr>
          </w:p>
        </w:tc>
      </w:tr>
      <w:tr w:rsidR="003A5C44" w:rsidRPr="009052DE" w14:paraId="63B5FFD0" w14:textId="04B6DA6B" w:rsidTr="009052DE">
        <w:trPr>
          <w:trHeight w:val="630"/>
          <w:jc w:val="center"/>
        </w:trPr>
        <w:tc>
          <w:tcPr>
            <w:tcW w:w="892" w:type="dxa"/>
            <w:shd w:val="clear" w:color="auto" w:fill="auto"/>
            <w:vAlign w:val="center"/>
            <w:hideMark/>
          </w:tcPr>
          <w:p w14:paraId="5EF7A3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366</w:t>
            </w:r>
          </w:p>
        </w:tc>
        <w:tc>
          <w:tcPr>
            <w:tcW w:w="2297" w:type="dxa"/>
            <w:shd w:val="clear" w:color="auto" w:fill="auto"/>
            <w:vAlign w:val="center"/>
            <w:hideMark/>
          </w:tcPr>
          <w:p w14:paraId="5D3CDF79"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Claritromicina</w:t>
            </w:r>
            <w:proofErr w:type="spellEnd"/>
            <w:r w:rsidRPr="009052DE">
              <w:rPr>
                <w:rFonts w:ascii="Arial" w:eastAsia="Times New Roman" w:hAnsi="Arial" w:cs="Arial"/>
                <w:sz w:val="18"/>
                <w:szCs w:val="18"/>
              </w:rPr>
              <w:t xml:space="preserve"> 500 mg injetável, IV</w:t>
            </w:r>
          </w:p>
        </w:tc>
        <w:tc>
          <w:tcPr>
            <w:tcW w:w="1064" w:type="dxa"/>
            <w:shd w:val="clear" w:color="auto" w:fill="auto"/>
            <w:vAlign w:val="center"/>
            <w:hideMark/>
          </w:tcPr>
          <w:p w14:paraId="035620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 injetável, IV</w:t>
            </w:r>
          </w:p>
        </w:tc>
        <w:tc>
          <w:tcPr>
            <w:tcW w:w="1629" w:type="dxa"/>
            <w:shd w:val="clear" w:color="auto" w:fill="auto"/>
            <w:vAlign w:val="center"/>
            <w:hideMark/>
          </w:tcPr>
          <w:p w14:paraId="1A1BD03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381048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82AFA32" w14:textId="77777777" w:rsidR="003A5C44" w:rsidRPr="009052DE" w:rsidRDefault="003A5C44" w:rsidP="009052DE">
            <w:pPr>
              <w:jc w:val="center"/>
              <w:rPr>
                <w:rFonts w:ascii="Arial" w:eastAsia="Times New Roman" w:hAnsi="Arial" w:cs="Arial"/>
                <w:sz w:val="18"/>
                <w:szCs w:val="18"/>
              </w:rPr>
            </w:pPr>
          </w:p>
        </w:tc>
        <w:tc>
          <w:tcPr>
            <w:tcW w:w="1134" w:type="dxa"/>
          </w:tcPr>
          <w:p w14:paraId="2FD2EA0A" w14:textId="77777777" w:rsidR="003A5C44" w:rsidRPr="009052DE" w:rsidRDefault="003A5C44" w:rsidP="009052DE">
            <w:pPr>
              <w:jc w:val="center"/>
              <w:rPr>
                <w:rFonts w:ascii="Arial" w:eastAsia="Times New Roman" w:hAnsi="Arial" w:cs="Arial"/>
                <w:sz w:val="18"/>
                <w:szCs w:val="18"/>
              </w:rPr>
            </w:pPr>
          </w:p>
        </w:tc>
        <w:tc>
          <w:tcPr>
            <w:tcW w:w="1134" w:type="dxa"/>
          </w:tcPr>
          <w:p w14:paraId="75E5F8D5" w14:textId="77777777" w:rsidR="003A5C44" w:rsidRPr="009052DE" w:rsidRDefault="003A5C44" w:rsidP="009052DE">
            <w:pPr>
              <w:jc w:val="center"/>
              <w:rPr>
                <w:rFonts w:ascii="Arial" w:eastAsia="Times New Roman" w:hAnsi="Arial" w:cs="Arial"/>
                <w:sz w:val="18"/>
                <w:szCs w:val="18"/>
              </w:rPr>
            </w:pPr>
          </w:p>
        </w:tc>
      </w:tr>
      <w:tr w:rsidR="003A5C44" w:rsidRPr="009052DE" w14:paraId="07C821A1" w14:textId="12880BE7" w:rsidTr="009052DE">
        <w:trPr>
          <w:trHeight w:val="630"/>
          <w:jc w:val="center"/>
        </w:trPr>
        <w:tc>
          <w:tcPr>
            <w:tcW w:w="892" w:type="dxa"/>
            <w:shd w:val="clear" w:color="auto" w:fill="auto"/>
            <w:vAlign w:val="center"/>
            <w:hideMark/>
          </w:tcPr>
          <w:p w14:paraId="5823C67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367</w:t>
            </w:r>
          </w:p>
        </w:tc>
        <w:tc>
          <w:tcPr>
            <w:tcW w:w="2297" w:type="dxa"/>
            <w:shd w:val="clear" w:color="auto" w:fill="auto"/>
            <w:vAlign w:val="center"/>
            <w:hideMark/>
          </w:tcPr>
          <w:p w14:paraId="6F80F53A"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Clenil</w:t>
            </w:r>
            <w:proofErr w:type="spellEnd"/>
            <w:r w:rsidRPr="009052DE">
              <w:rPr>
                <w:rFonts w:ascii="Arial" w:eastAsia="Times New Roman" w:hAnsi="Arial" w:cs="Arial"/>
                <w:sz w:val="18"/>
                <w:szCs w:val="18"/>
              </w:rPr>
              <w:t xml:space="preserve"> HFA 200 </w:t>
            </w:r>
            <w:proofErr w:type="spellStart"/>
            <w:r w:rsidRPr="009052DE">
              <w:rPr>
                <w:rFonts w:ascii="Arial" w:eastAsia="Times New Roman" w:hAnsi="Arial" w:cs="Arial"/>
                <w:sz w:val="18"/>
                <w:szCs w:val="18"/>
              </w:rPr>
              <w:t>mcg</w:t>
            </w:r>
            <w:proofErr w:type="spellEnd"/>
            <w:r w:rsidRPr="009052DE">
              <w:rPr>
                <w:rFonts w:ascii="Arial" w:eastAsia="Times New Roman" w:hAnsi="Arial" w:cs="Arial"/>
                <w:sz w:val="18"/>
                <w:szCs w:val="18"/>
              </w:rPr>
              <w:t xml:space="preserve"> inalatório</w:t>
            </w:r>
          </w:p>
        </w:tc>
        <w:tc>
          <w:tcPr>
            <w:tcW w:w="1064" w:type="dxa"/>
            <w:shd w:val="clear" w:color="auto" w:fill="auto"/>
            <w:vAlign w:val="center"/>
            <w:hideMark/>
          </w:tcPr>
          <w:p w14:paraId="414CAEE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200 mcg inalatório</w:t>
            </w:r>
          </w:p>
        </w:tc>
        <w:tc>
          <w:tcPr>
            <w:tcW w:w="1629" w:type="dxa"/>
            <w:shd w:val="clear" w:color="auto" w:fill="auto"/>
            <w:vAlign w:val="center"/>
            <w:hideMark/>
          </w:tcPr>
          <w:p w14:paraId="35DE9F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3889567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60FF37F7" w14:textId="77777777" w:rsidR="003A5C44" w:rsidRPr="009052DE" w:rsidRDefault="003A5C44" w:rsidP="009052DE">
            <w:pPr>
              <w:jc w:val="center"/>
              <w:rPr>
                <w:rFonts w:ascii="Arial" w:eastAsia="Times New Roman" w:hAnsi="Arial" w:cs="Arial"/>
                <w:sz w:val="18"/>
                <w:szCs w:val="18"/>
              </w:rPr>
            </w:pPr>
          </w:p>
        </w:tc>
        <w:tc>
          <w:tcPr>
            <w:tcW w:w="1134" w:type="dxa"/>
          </w:tcPr>
          <w:p w14:paraId="6937AA84" w14:textId="77777777" w:rsidR="003A5C44" w:rsidRPr="009052DE" w:rsidRDefault="003A5C44" w:rsidP="009052DE">
            <w:pPr>
              <w:jc w:val="center"/>
              <w:rPr>
                <w:rFonts w:ascii="Arial" w:eastAsia="Times New Roman" w:hAnsi="Arial" w:cs="Arial"/>
                <w:sz w:val="18"/>
                <w:szCs w:val="18"/>
              </w:rPr>
            </w:pPr>
          </w:p>
        </w:tc>
        <w:tc>
          <w:tcPr>
            <w:tcW w:w="1134" w:type="dxa"/>
          </w:tcPr>
          <w:p w14:paraId="083D4E99" w14:textId="77777777" w:rsidR="003A5C44" w:rsidRPr="009052DE" w:rsidRDefault="003A5C44" w:rsidP="009052DE">
            <w:pPr>
              <w:jc w:val="center"/>
              <w:rPr>
                <w:rFonts w:ascii="Arial" w:eastAsia="Times New Roman" w:hAnsi="Arial" w:cs="Arial"/>
                <w:sz w:val="18"/>
                <w:szCs w:val="18"/>
              </w:rPr>
            </w:pPr>
          </w:p>
        </w:tc>
      </w:tr>
      <w:tr w:rsidR="003A5C44" w:rsidRPr="009052DE" w14:paraId="7103CB0E" w14:textId="32FD0778" w:rsidTr="009052DE">
        <w:trPr>
          <w:trHeight w:val="630"/>
          <w:jc w:val="center"/>
        </w:trPr>
        <w:tc>
          <w:tcPr>
            <w:tcW w:w="892" w:type="dxa"/>
            <w:shd w:val="clear" w:color="auto" w:fill="auto"/>
            <w:vAlign w:val="center"/>
            <w:hideMark/>
          </w:tcPr>
          <w:p w14:paraId="23BEC8A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368</w:t>
            </w:r>
          </w:p>
        </w:tc>
        <w:tc>
          <w:tcPr>
            <w:tcW w:w="2297" w:type="dxa"/>
            <w:shd w:val="clear" w:color="auto" w:fill="auto"/>
            <w:vAlign w:val="center"/>
            <w:hideMark/>
          </w:tcPr>
          <w:p w14:paraId="692453C1"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Clenil</w:t>
            </w:r>
            <w:proofErr w:type="spellEnd"/>
            <w:r w:rsidRPr="009052DE">
              <w:rPr>
                <w:rFonts w:ascii="Arial" w:eastAsia="Times New Roman" w:hAnsi="Arial" w:cs="Arial"/>
                <w:sz w:val="18"/>
                <w:szCs w:val="18"/>
              </w:rPr>
              <w:t xml:space="preserve"> HFA 250 </w:t>
            </w:r>
            <w:proofErr w:type="spellStart"/>
            <w:r w:rsidRPr="009052DE">
              <w:rPr>
                <w:rFonts w:ascii="Arial" w:eastAsia="Times New Roman" w:hAnsi="Arial" w:cs="Arial"/>
                <w:sz w:val="18"/>
                <w:szCs w:val="18"/>
              </w:rPr>
              <w:t>mcg</w:t>
            </w:r>
            <w:proofErr w:type="spellEnd"/>
            <w:r w:rsidRPr="009052DE">
              <w:rPr>
                <w:rFonts w:ascii="Arial" w:eastAsia="Times New Roman" w:hAnsi="Arial" w:cs="Arial"/>
                <w:sz w:val="18"/>
                <w:szCs w:val="18"/>
              </w:rPr>
              <w:t xml:space="preserve"> inalatório</w:t>
            </w:r>
          </w:p>
        </w:tc>
        <w:tc>
          <w:tcPr>
            <w:tcW w:w="1064" w:type="dxa"/>
            <w:shd w:val="clear" w:color="auto" w:fill="auto"/>
            <w:vAlign w:val="center"/>
            <w:hideMark/>
          </w:tcPr>
          <w:p w14:paraId="31AE0F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250 mcg inalatório</w:t>
            </w:r>
          </w:p>
        </w:tc>
        <w:tc>
          <w:tcPr>
            <w:tcW w:w="1629" w:type="dxa"/>
            <w:shd w:val="clear" w:color="auto" w:fill="auto"/>
            <w:vAlign w:val="center"/>
            <w:hideMark/>
          </w:tcPr>
          <w:p w14:paraId="7DA681E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77D2E76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0197D8DE" w14:textId="77777777" w:rsidR="003A5C44" w:rsidRPr="009052DE" w:rsidRDefault="003A5C44" w:rsidP="009052DE">
            <w:pPr>
              <w:jc w:val="center"/>
              <w:rPr>
                <w:rFonts w:ascii="Arial" w:eastAsia="Times New Roman" w:hAnsi="Arial" w:cs="Arial"/>
                <w:sz w:val="18"/>
                <w:szCs w:val="18"/>
              </w:rPr>
            </w:pPr>
          </w:p>
        </w:tc>
        <w:tc>
          <w:tcPr>
            <w:tcW w:w="1134" w:type="dxa"/>
          </w:tcPr>
          <w:p w14:paraId="5C3E7098" w14:textId="77777777" w:rsidR="003A5C44" w:rsidRPr="009052DE" w:rsidRDefault="003A5C44" w:rsidP="009052DE">
            <w:pPr>
              <w:jc w:val="center"/>
              <w:rPr>
                <w:rFonts w:ascii="Arial" w:eastAsia="Times New Roman" w:hAnsi="Arial" w:cs="Arial"/>
                <w:sz w:val="18"/>
                <w:szCs w:val="18"/>
              </w:rPr>
            </w:pPr>
          </w:p>
        </w:tc>
        <w:tc>
          <w:tcPr>
            <w:tcW w:w="1134" w:type="dxa"/>
          </w:tcPr>
          <w:p w14:paraId="30144FCD" w14:textId="77777777" w:rsidR="003A5C44" w:rsidRPr="009052DE" w:rsidRDefault="003A5C44" w:rsidP="009052DE">
            <w:pPr>
              <w:jc w:val="center"/>
              <w:rPr>
                <w:rFonts w:ascii="Arial" w:eastAsia="Times New Roman" w:hAnsi="Arial" w:cs="Arial"/>
                <w:sz w:val="18"/>
                <w:szCs w:val="18"/>
              </w:rPr>
            </w:pPr>
          </w:p>
        </w:tc>
      </w:tr>
      <w:tr w:rsidR="003A5C44" w:rsidRPr="009052DE" w14:paraId="2735041C" w14:textId="164630B6" w:rsidTr="009052DE">
        <w:trPr>
          <w:trHeight w:val="315"/>
          <w:jc w:val="center"/>
        </w:trPr>
        <w:tc>
          <w:tcPr>
            <w:tcW w:w="892" w:type="dxa"/>
            <w:shd w:val="clear" w:color="auto" w:fill="auto"/>
            <w:vAlign w:val="center"/>
            <w:hideMark/>
          </w:tcPr>
          <w:p w14:paraId="3991CF4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369</w:t>
            </w:r>
          </w:p>
        </w:tc>
        <w:tc>
          <w:tcPr>
            <w:tcW w:w="2297" w:type="dxa"/>
            <w:shd w:val="clear" w:color="auto" w:fill="auto"/>
            <w:vAlign w:val="center"/>
            <w:hideMark/>
          </w:tcPr>
          <w:p w14:paraId="29CA7026"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Clenil</w:t>
            </w:r>
            <w:proofErr w:type="spellEnd"/>
            <w:r w:rsidRPr="009052DE">
              <w:rPr>
                <w:rFonts w:ascii="Arial" w:eastAsia="Times New Roman" w:hAnsi="Arial" w:cs="Arial"/>
                <w:sz w:val="18"/>
                <w:szCs w:val="18"/>
              </w:rPr>
              <w:t xml:space="preserve"> HFA 50 </w:t>
            </w:r>
            <w:proofErr w:type="spellStart"/>
            <w:r w:rsidRPr="009052DE">
              <w:rPr>
                <w:rFonts w:ascii="Arial" w:eastAsia="Times New Roman" w:hAnsi="Arial" w:cs="Arial"/>
                <w:sz w:val="18"/>
                <w:szCs w:val="18"/>
              </w:rPr>
              <w:t>mcg</w:t>
            </w:r>
            <w:proofErr w:type="spellEnd"/>
            <w:r w:rsidRPr="009052DE">
              <w:rPr>
                <w:rFonts w:ascii="Arial" w:eastAsia="Times New Roman" w:hAnsi="Arial" w:cs="Arial"/>
                <w:sz w:val="18"/>
                <w:szCs w:val="18"/>
              </w:rPr>
              <w:t xml:space="preserve"> inalatório</w:t>
            </w:r>
          </w:p>
        </w:tc>
        <w:tc>
          <w:tcPr>
            <w:tcW w:w="1064" w:type="dxa"/>
            <w:shd w:val="clear" w:color="auto" w:fill="auto"/>
            <w:vAlign w:val="center"/>
            <w:hideMark/>
          </w:tcPr>
          <w:p w14:paraId="563D3D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mcg inalatório</w:t>
            </w:r>
          </w:p>
        </w:tc>
        <w:tc>
          <w:tcPr>
            <w:tcW w:w="1629" w:type="dxa"/>
            <w:shd w:val="clear" w:color="auto" w:fill="auto"/>
            <w:vAlign w:val="center"/>
            <w:hideMark/>
          </w:tcPr>
          <w:p w14:paraId="067F169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549305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5136C26F" w14:textId="77777777" w:rsidR="003A5C44" w:rsidRPr="009052DE" w:rsidRDefault="003A5C44" w:rsidP="009052DE">
            <w:pPr>
              <w:jc w:val="center"/>
              <w:rPr>
                <w:rFonts w:ascii="Arial" w:eastAsia="Times New Roman" w:hAnsi="Arial" w:cs="Arial"/>
                <w:sz w:val="18"/>
                <w:szCs w:val="18"/>
              </w:rPr>
            </w:pPr>
          </w:p>
        </w:tc>
        <w:tc>
          <w:tcPr>
            <w:tcW w:w="1134" w:type="dxa"/>
          </w:tcPr>
          <w:p w14:paraId="57F28EBB" w14:textId="77777777" w:rsidR="003A5C44" w:rsidRPr="009052DE" w:rsidRDefault="003A5C44" w:rsidP="009052DE">
            <w:pPr>
              <w:jc w:val="center"/>
              <w:rPr>
                <w:rFonts w:ascii="Arial" w:eastAsia="Times New Roman" w:hAnsi="Arial" w:cs="Arial"/>
                <w:sz w:val="18"/>
                <w:szCs w:val="18"/>
              </w:rPr>
            </w:pPr>
          </w:p>
        </w:tc>
        <w:tc>
          <w:tcPr>
            <w:tcW w:w="1134" w:type="dxa"/>
          </w:tcPr>
          <w:p w14:paraId="1DC7634D" w14:textId="77777777" w:rsidR="003A5C44" w:rsidRPr="009052DE" w:rsidRDefault="003A5C44" w:rsidP="009052DE">
            <w:pPr>
              <w:jc w:val="center"/>
              <w:rPr>
                <w:rFonts w:ascii="Arial" w:eastAsia="Times New Roman" w:hAnsi="Arial" w:cs="Arial"/>
                <w:sz w:val="18"/>
                <w:szCs w:val="18"/>
              </w:rPr>
            </w:pPr>
          </w:p>
        </w:tc>
      </w:tr>
      <w:tr w:rsidR="003A5C44" w:rsidRPr="009052DE" w14:paraId="05E32EFC" w14:textId="053948C2" w:rsidTr="009052DE">
        <w:trPr>
          <w:trHeight w:val="945"/>
          <w:jc w:val="center"/>
        </w:trPr>
        <w:tc>
          <w:tcPr>
            <w:tcW w:w="892" w:type="dxa"/>
            <w:shd w:val="clear" w:color="auto" w:fill="auto"/>
            <w:vAlign w:val="center"/>
            <w:hideMark/>
          </w:tcPr>
          <w:p w14:paraId="37EB77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370</w:t>
            </w:r>
          </w:p>
        </w:tc>
        <w:tc>
          <w:tcPr>
            <w:tcW w:w="2297" w:type="dxa"/>
            <w:shd w:val="clear" w:color="auto" w:fill="auto"/>
            <w:vAlign w:val="center"/>
            <w:hideMark/>
          </w:tcPr>
          <w:p w14:paraId="5F6172DB"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Clindamicina</w:t>
            </w:r>
            <w:proofErr w:type="spellEnd"/>
            <w:r w:rsidRPr="009052DE">
              <w:rPr>
                <w:rFonts w:ascii="Arial" w:eastAsia="Times New Roman" w:hAnsi="Arial" w:cs="Arial"/>
                <w:sz w:val="18"/>
                <w:szCs w:val="18"/>
              </w:rPr>
              <w:t xml:space="preserve"> 150mg/ml solução </w:t>
            </w:r>
            <w:proofErr w:type="spellStart"/>
            <w:r w:rsidRPr="009052DE">
              <w:rPr>
                <w:rFonts w:ascii="Arial" w:eastAsia="Times New Roman" w:hAnsi="Arial" w:cs="Arial"/>
                <w:sz w:val="18"/>
                <w:szCs w:val="18"/>
              </w:rPr>
              <w:t>kinjetável</w:t>
            </w:r>
            <w:proofErr w:type="spellEnd"/>
            <w:r w:rsidRPr="009052DE">
              <w:rPr>
                <w:rFonts w:ascii="Arial" w:eastAsia="Times New Roman" w:hAnsi="Arial" w:cs="Arial"/>
                <w:sz w:val="18"/>
                <w:szCs w:val="18"/>
              </w:rPr>
              <w:t xml:space="preserve"> - 4 ml</w:t>
            </w:r>
          </w:p>
        </w:tc>
        <w:tc>
          <w:tcPr>
            <w:tcW w:w="1064" w:type="dxa"/>
            <w:shd w:val="clear" w:color="auto" w:fill="auto"/>
            <w:vAlign w:val="center"/>
            <w:hideMark/>
          </w:tcPr>
          <w:p w14:paraId="388030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150mg/ml solução </w:t>
            </w:r>
            <w:proofErr w:type="spellStart"/>
            <w:r w:rsidRPr="009052DE">
              <w:rPr>
                <w:rFonts w:ascii="Arial" w:eastAsia="Times New Roman" w:hAnsi="Arial" w:cs="Arial"/>
                <w:sz w:val="18"/>
                <w:szCs w:val="18"/>
              </w:rPr>
              <w:t>kinjetável</w:t>
            </w:r>
            <w:proofErr w:type="spellEnd"/>
            <w:r w:rsidRPr="009052DE">
              <w:rPr>
                <w:rFonts w:ascii="Arial" w:eastAsia="Times New Roman" w:hAnsi="Arial" w:cs="Arial"/>
                <w:sz w:val="18"/>
                <w:szCs w:val="18"/>
              </w:rPr>
              <w:t xml:space="preserve"> - 4 ml</w:t>
            </w:r>
          </w:p>
        </w:tc>
        <w:tc>
          <w:tcPr>
            <w:tcW w:w="1629" w:type="dxa"/>
            <w:shd w:val="clear" w:color="auto" w:fill="auto"/>
            <w:vAlign w:val="center"/>
            <w:hideMark/>
          </w:tcPr>
          <w:p w14:paraId="28C3ED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7F7D52E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5ED8978" w14:textId="77777777" w:rsidR="003A5C44" w:rsidRPr="009052DE" w:rsidRDefault="003A5C44" w:rsidP="009052DE">
            <w:pPr>
              <w:jc w:val="center"/>
              <w:rPr>
                <w:rFonts w:ascii="Arial" w:eastAsia="Times New Roman" w:hAnsi="Arial" w:cs="Arial"/>
                <w:sz w:val="18"/>
                <w:szCs w:val="18"/>
              </w:rPr>
            </w:pPr>
          </w:p>
        </w:tc>
        <w:tc>
          <w:tcPr>
            <w:tcW w:w="1134" w:type="dxa"/>
          </w:tcPr>
          <w:p w14:paraId="1D92D106" w14:textId="77777777" w:rsidR="003A5C44" w:rsidRPr="009052DE" w:rsidRDefault="003A5C44" w:rsidP="009052DE">
            <w:pPr>
              <w:jc w:val="center"/>
              <w:rPr>
                <w:rFonts w:ascii="Arial" w:eastAsia="Times New Roman" w:hAnsi="Arial" w:cs="Arial"/>
                <w:sz w:val="18"/>
                <w:szCs w:val="18"/>
              </w:rPr>
            </w:pPr>
          </w:p>
        </w:tc>
        <w:tc>
          <w:tcPr>
            <w:tcW w:w="1134" w:type="dxa"/>
          </w:tcPr>
          <w:p w14:paraId="01A8EE68" w14:textId="77777777" w:rsidR="003A5C44" w:rsidRPr="009052DE" w:rsidRDefault="003A5C44" w:rsidP="009052DE">
            <w:pPr>
              <w:jc w:val="center"/>
              <w:rPr>
                <w:rFonts w:ascii="Arial" w:eastAsia="Times New Roman" w:hAnsi="Arial" w:cs="Arial"/>
                <w:sz w:val="18"/>
                <w:szCs w:val="18"/>
              </w:rPr>
            </w:pPr>
          </w:p>
        </w:tc>
      </w:tr>
      <w:tr w:rsidR="003A5C44" w:rsidRPr="009052DE" w14:paraId="4929C01C" w14:textId="48CEBA89" w:rsidTr="009052DE">
        <w:trPr>
          <w:trHeight w:val="630"/>
          <w:jc w:val="center"/>
        </w:trPr>
        <w:tc>
          <w:tcPr>
            <w:tcW w:w="892" w:type="dxa"/>
            <w:shd w:val="clear" w:color="auto" w:fill="auto"/>
            <w:vAlign w:val="center"/>
            <w:hideMark/>
          </w:tcPr>
          <w:p w14:paraId="778E27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371</w:t>
            </w:r>
          </w:p>
        </w:tc>
        <w:tc>
          <w:tcPr>
            <w:tcW w:w="2297" w:type="dxa"/>
            <w:shd w:val="clear" w:color="auto" w:fill="auto"/>
            <w:vAlign w:val="center"/>
            <w:hideMark/>
          </w:tcPr>
          <w:p w14:paraId="2398D9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Cloreto de Potássio 10% solução injetável - 10 ml</w:t>
            </w:r>
          </w:p>
        </w:tc>
        <w:tc>
          <w:tcPr>
            <w:tcW w:w="1064" w:type="dxa"/>
            <w:shd w:val="clear" w:color="auto" w:fill="auto"/>
            <w:vAlign w:val="center"/>
            <w:hideMark/>
          </w:tcPr>
          <w:p w14:paraId="39EC603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 solução injetável - 10 ml</w:t>
            </w:r>
          </w:p>
        </w:tc>
        <w:tc>
          <w:tcPr>
            <w:tcW w:w="1629" w:type="dxa"/>
            <w:shd w:val="clear" w:color="auto" w:fill="auto"/>
            <w:vAlign w:val="center"/>
            <w:hideMark/>
          </w:tcPr>
          <w:p w14:paraId="3C34DE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534996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9600</w:t>
            </w:r>
          </w:p>
        </w:tc>
        <w:tc>
          <w:tcPr>
            <w:tcW w:w="1134" w:type="dxa"/>
          </w:tcPr>
          <w:p w14:paraId="086025CC" w14:textId="77777777" w:rsidR="003A5C44" w:rsidRPr="009052DE" w:rsidRDefault="003A5C44" w:rsidP="009052DE">
            <w:pPr>
              <w:jc w:val="center"/>
              <w:rPr>
                <w:rFonts w:ascii="Arial" w:eastAsia="Times New Roman" w:hAnsi="Arial" w:cs="Arial"/>
                <w:sz w:val="18"/>
                <w:szCs w:val="18"/>
              </w:rPr>
            </w:pPr>
          </w:p>
        </w:tc>
        <w:tc>
          <w:tcPr>
            <w:tcW w:w="1134" w:type="dxa"/>
          </w:tcPr>
          <w:p w14:paraId="03731DC3" w14:textId="77777777" w:rsidR="003A5C44" w:rsidRPr="009052DE" w:rsidRDefault="003A5C44" w:rsidP="009052DE">
            <w:pPr>
              <w:jc w:val="center"/>
              <w:rPr>
                <w:rFonts w:ascii="Arial" w:eastAsia="Times New Roman" w:hAnsi="Arial" w:cs="Arial"/>
                <w:sz w:val="18"/>
                <w:szCs w:val="18"/>
              </w:rPr>
            </w:pPr>
          </w:p>
        </w:tc>
        <w:tc>
          <w:tcPr>
            <w:tcW w:w="1134" w:type="dxa"/>
          </w:tcPr>
          <w:p w14:paraId="3DD700CC" w14:textId="77777777" w:rsidR="003A5C44" w:rsidRPr="009052DE" w:rsidRDefault="003A5C44" w:rsidP="009052DE">
            <w:pPr>
              <w:jc w:val="center"/>
              <w:rPr>
                <w:rFonts w:ascii="Arial" w:eastAsia="Times New Roman" w:hAnsi="Arial" w:cs="Arial"/>
                <w:sz w:val="18"/>
                <w:szCs w:val="18"/>
              </w:rPr>
            </w:pPr>
          </w:p>
        </w:tc>
      </w:tr>
      <w:tr w:rsidR="003A5C44" w:rsidRPr="009052DE" w14:paraId="2D6B14E7" w14:textId="7C466E0B" w:rsidTr="009052DE">
        <w:trPr>
          <w:trHeight w:val="315"/>
          <w:jc w:val="center"/>
        </w:trPr>
        <w:tc>
          <w:tcPr>
            <w:tcW w:w="892" w:type="dxa"/>
            <w:shd w:val="clear" w:color="auto" w:fill="auto"/>
            <w:vAlign w:val="center"/>
            <w:hideMark/>
          </w:tcPr>
          <w:p w14:paraId="61BBC30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372</w:t>
            </w:r>
          </w:p>
        </w:tc>
        <w:tc>
          <w:tcPr>
            <w:tcW w:w="2297" w:type="dxa"/>
            <w:shd w:val="clear" w:color="auto" w:fill="auto"/>
            <w:vAlign w:val="center"/>
            <w:hideMark/>
          </w:tcPr>
          <w:p w14:paraId="7B35704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Cloreto de Sódio 0,9% c/ 10 ml</w:t>
            </w:r>
          </w:p>
        </w:tc>
        <w:tc>
          <w:tcPr>
            <w:tcW w:w="1064" w:type="dxa"/>
            <w:shd w:val="clear" w:color="auto" w:fill="auto"/>
            <w:vAlign w:val="center"/>
            <w:hideMark/>
          </w:tcPr>
          <w:p w14:paraId="4C214F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0,9% c/ 10 ml</w:t>
            </w:r>
          </w:p>
        </w:tc>
        <w:tc>
          <w:tcPr>
            <w:tcW w:w="1629" w:type="dxa"/>
            <w:shd w:val="clear" w:color="auto" w:fill="auto"/>
            <w:vAlign w:val="center"/>
            <w:hideMark/>
          </w:tcPr>
          <w:p w14:paraId="34EDF76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838FD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1148FA43" w14:textId="77777777" w:rsidR="003A5C44" w:rsidRPr="009052DE" w:rsidRDefault="003A5C44" w:rsidP="009052DE">
            <w:pPr>
              <w:jc w:val="center"/>
              <w:rPr>
                <w:rFonts w:ascii="Arial" w:eastAsia="Times New Roman" w:hAnsi="Arial" w:cs="Arial"/>
                <w:sz w:val="18"/>
                <w:szCs w:val="18"/>
              </w:rPr>
            </w:pPr>
          </w:p>
        </w:tc>
        <w:tc>
          <w:tcPr>
            <w:tcW w:w="1134" w:type="dxa"/>
          </w:tcPr>
          <w:p w14:paraId="071DD67D" w14:textId="77777777" w:rsidR="003A5C44" w:rsidRPr="009052DE" w:rsidRDefault="003A5C44" w:rsidP="009052DE">
            <w:pPr>
              <w:jc w:val="center"/>
              <w:rPr>
                <w:rFonts w:ascii="Arial" w:eastAsia="Times New Roman" w:hAnsi="Arial" w:cs="Arial"/>
                <w:sz w:val="18"/>
                <w:szCs w:val="18"/>
              </w:rPr>
            </w:pPr>
          </w:p>
        </w:tc>
        <w:tc>
          <w:tcPr>
            <w:tcW w:w="1134" w:type="dxa"/>
          </w:tcPr>
          <w:p w14:paraId="34F89754" w14:textId="77777777" w:rsidR="003A5C44" w:rsidRPr="009052DE" w:rsidRDefault="003A5C44" w:rsidP="009052DE">
            <w:pPr>
              <w:jc w:val="center"/>
              <w:rPr>
                <w:rFonts w:ascii="Arial" w:eastAsia="Times New Roman" w:hAnsi="Arial" w:cs="Arial"/>
                <w:sz w:val="18"/>
                <w:szCs w:val="18"/>
              </w:rPr>
            </w:pPr>
          </w:p>
        </w:tc>
      </w:tr>
      <w:tr w:rsidR="003A5C44" w:rsidRPr="009052DE" w14:paraId="55A976FB" w14:textId="3FD24AC1" w:rsidTr="009052DE">
        <w:trPr>
          <w:trHeight w:val="630"/>
          <w:jc w:val="center"/>
        </w:trPr>
        <w:tc>
          <w:tcPr>
            <w:tcW w:w="892" w:type="dxa"/>
            <w:shd w:val="clear" w:color="auto" w:fill="auto"/>
            <w:vAlign w:val="center"/>
            <w:hideMark/>
          </w:tcPr>
          <w:p w14:paraId="000DA2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373</w:t>
            </w:r>
          </w:p>
        </w:tc>
        <w:tc>
          <w:tcPr>
            <w:tcW w:w="2297" w:type="dxa"/>
            <w:shd w:val="clear" w:color="auto" w:fill="auto"/>
            <w:vAlign w:val="center"/>
            <w:hideMark/>
          </w:tcPr>
          <w:p w14:paraId="26149F4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Cloridrato de Clorpromazina 5mg/ml c/ 5 ml</w:t>
            </w:r>
          </w:p>
        </w:tc>
        <w:tc>
          <w:tcPr>
            <w:tcW w:w="1064" w:type="dxa"/>
            <w:shd w:val="clear" w:color="auto" w:fill="auto"/>
            <w:vAlign w:val="center"/>
            <w:hideMark/>
          </w:tcPr>
          <w:p w14:paraId="002E257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5mg/ml c/ 5 ml</w:t>
            </w:r>
          </w:p>
        </w:tc>
        <w:tc>
          <w:tcPr>
            <w:tcW w:w="1629" w:type="dxa"/>
            <w:shd w:val="clear" w:color="auto" w:fill="auto"/>
            <w:vAlign w:val="center"/>
            <w:hideMark/>
          </w:tcPr>
          <w:p w14:paraId="0560AEE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921ED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4A136557" w14:textId="77777777" w:rsidR="003A5C44" w:rsidRPr="009052DE" w:rsidRDefault="003A5C44" w:rsidP="009052DE">
            <w:pPr>
              <w:jc w:val="center"/>
              <w:rPr>
                <w:rFonts w:ascii="Arial" w:eastAsia="Times New Roman" w:hAnsi="Arial" w:cs="Arial"/>
                <w:sz w:val="18"/>
                <w:szCs w:val="18"/>
              </w:rPr>
            </w:pPr>
          </w:p>
        </w:tc>
        <w:tc>
          <w:tcPr>
            <w:tcW w:w="1134" w:type="dxa"/>
          </w:tcPr>
          <w:p w14:paraId="6924BD71" w14:textId="77777777" w:rsidR="003A5C44" w:rsidRPr="009052DE" w:rsidRDefault="003A5C44" w:rsidP="009052DE">
            <w:pPr>
              <w:jc w:val="center"/>
              <w:rPr>
                <w:rFonts w:ascii="Arial" w:eastAsia="Times New Roman" w:hAnsi="Arial" w:cs="Arial"/>
                <w:sz w:val="18"/>
                <w:szCs w:val="18"/>
              </w:rPr>
            </w:pPr>
          </w:p>
        </w:tc>
        <w:tc>
          <w:tcPr>
            <w:tcW w:w="1134" w:type="dxa"/>
          </w:tcPr>
          <w:p w14:paraId="018AB4C5" w14:textId="77777777" w:rsidR="003A5C44" w:rsidRPr="009052DE" w:rsidRDefault="003A5C44" w:rsidP="009052DE">
            <w:pPr>
              <w:jc w:val="center"/>
              <w:rPr>
                <w:rFonts w:ascii="Arial" w:eastAsia="Times New Roman" w:hAnsi="Arial" w:cs="Arial"/>
                <w:sz w:val="18"/>
                <w:szCs w:val="18"/>
              </w:rPr>
            </w:pPr>
          </w:p>
        </w:tc>
      </w:tr>
      <w:tr w:rsidR="003A5C44" w:rsidRPr="009052DE" w14:paraId="4AA00161" w14:textId="41459733" w:rsidTr="009052DE">
        <w:trPr>
          <w:trHeight w:val="630"/>
          <w:jc w:val="center"/>
        </w:trPr>
        <w:tc>
          <w:tcPr>
            <w:tcW w:w="892" w:type="dxa"/>
            <w:shd w:val="clear" w:color="auto" w:fill="auto"/>
            <w:vAlign w:val="center"/>
            <w:hideMark/>
          </w:tcPr>
          <w:p w14:paraId="61466BA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374</w:t>
            </w:r>
          </w:p>
        </w:tc>
        <w:tc>
          <w:tcPr>
            <w:tcW w:w="2297" w:type="dxa"/>
            <w:shd w:val="clear" w:color="auto" w:fill="auto"/>
            <w:vAlign w:val="center"/>
            <w:hideMark/>
          </w:tcPr>
          <w:p w14:paraId="659CB1C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Cloridrato de </w:t>
            </w:r>
            <w:proofErr w:type="spellStart"/>
            <w:r w:rsidRPr="009052DE">
              <w:rPr>
                <w:rFonts w:ascii="Arial" w:eastAsia="Times New Roman" w:hAnsi="Arial" w:cs="Arial"/>
                <w:sz w:val="18"/>
                <w:szCs w:val="18"/>
              </w:rPr>
              <w:t>Dexmedetomidina</w:t>
            </w:r>
            <w:proofErr w:type="spellEnd"/>
            <w:r w:rsidRPr="009052DE">
              <w:rPr>
                <w:rFonts w:ascii="Arial" w:eastAsia="Times New Roman" w:hAnsi="Arial" w:cs="Arial"/>
                <w:sz w:val="18"/>
                <w:szCs w:val="18"/>
              </w:rPr>
              <w:t xml:space="preserve"> 100mcg/ml c/ 2 ml</w:t>
            </w:r>
          </w:p>
        </w:tc>
        <w:tc>
          <w:tcPr>
            <w:tcW w:w="1064" w:type="dxa"/>
            <w:shd w:val="clear" w:color="auto" w:fill="auto"/>
            <w:vAlign w:val="center"/>
            <w:hideMark/>
          </w:tcPr>
          <w:p w14:paraId="475DA79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100mcg/ml c/ 2 ml</w:t>
            </w:r>
          </w:p>
        </w:tc>
        <w:tc>
          <w:tcPr>
            <w:tcW w:w="1629" w:type="dxa"/>
            <w:shd w:val="clear" w:color="auto" w:fill="auto"/>
            <w:vAlign w:val="center"/>
            <w:hideMark/>
          </w:tcPr>
          <w:p w14:paraId="6EF231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5C7334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225B9B92" w14:textId="77777777" w:rsidR="003A5C44" w:rsidRPr="009052DE" w:rsidRDefault="003A5C44" w:rsidP="009052DE">
            <w:pPr>
              <w:jc w:val="center"/>
              <w:rPr>
                <w:rFonts w:ascii="Arial" w:eastAsia="Times New Roman" w:hAnsi="Arial" w:cs="Arial"/>
                <w:sz w:val="18"/>
                <w:szCs w:val="18"/>
              </w:rPr>
            </w:pPr>
          </w:p>
        </w:tc>
        <w:tc>
          <w:tcPr>
            <w:tcW w:w="1134" w:type="dxa"/>
          </w:tcPr>
          <w:p w14:paraId="15AC947B" w14:textId="77777777" w:rsidR="003A5C44" w:rsidRPr="009052DE" w:rsidRDefault="003A5C44" w:rsidP="009052DE">
            <w:pPr>
              <w:jc w:val="center"/>
              <w:rPr>
                <w:rFonts w:ascii="Arial" w:eastAsia="Times New Roman" w:hAnsi="Arial" w:cs="Arial"/>
                <w:sz w:val="18"/>
                <w:szCs w:val="18"/>
              </w:rPr>
            </w:pPr>
          </w:p>
        </w:tc>
        <w:tc>
          <w:tcPr>
            <w:tcW w:w="1134" w:type="dxa"/>
          </w:tcPr>
          <w:p w14:paraId="25C64AC2" w14:textId="77777777" w:rsidR="003A5C44" w:rsidRPr="009052DE" w:rsidRDefault="003A5C44" w:rsidP="009052DE">
            <w:pPr>
              <w:jc w:val="center"/>
              <w:rPr>
                <w:rFonts w:ascii="Arial" w:eastAsia="Times New Roman" w:hAnsi="Arial" w:cs="Arial"/>
                <w:sz w:val="18"/>
                <w:szCs w:val="18"/>
              </w:rPr>
            </w:pPr>
          </w:p>
        </w:tc>
      </w:tr>
      <w:tr w:rsidR="003A5C44" w:rsidRPr="009052DE" w14:paraId="5DDBF726" w14:textId="432EC181" w:rsidTr="009052DE">
        <w:trPr>
          <w:trHeight w:val="630"/>
          <w:jc w:val="center"/>
        </w:trPr>
        <w:tc>
          <w:tcPr>
            <w:tcW w:w="892" w:type="dxa"/>
            <w:shd w:val="clear" w:color="auto" w:fill="auto"/>
            <w:vAlign w:val="center"/>
            <w:hideMark/>
          </w:tcPr>
          <w:p w14:paraId="7761C4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375</w:t>
            </w:r>
          </w:p>
        </w:tc>
        <w:tc>
          <w:tcPr>
            <w:tcW w:w="2297" w:type="dxa"/>
            <w:shd w:val="clear" w:color="auto" w:fill="auto"/>
            <w:vAlign w:val="center"/>
            <w:hideMark/>
          </w:tcPr>
          <w:p w14:paraId="7CB6699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Cloridrato de </w:t>
            </w:r>
            <w:proofErr w:type="spellStart"/>
            <w:r w:rsidRPr="009052DE">
              <w:rPr>
                <w:rFonts w:ascii="Arial" w:eastAsia="Times New Roman" w:hAnsi="Arial" w:cs="Arial"/>
                <w:sz w:val="18"/>
                <w:szCs w:val="18"/>
              </w:rPr>
              <w:t>Hidralazina</w:t>
            </w:r>
            <w:proofErr w:type="spellEnd"/>
            <w:r w:rsidRPr="009052DE">
              <w:rPr>
                <w:rFonts w:ascii="Arial" w:eastAsia="Times New Roman" w:hAnsi="Arial" w:cs="Arial"/>
                <w:sz w:val="18"/>
                <w:szCs w:val="18"/>
              </w:rPr>
              <w:t xml:space="preserve"> 20mg/ml c/ 1 ml</w:t>
            </w:r>
          </w:p>
        </w:tc>
        <w:tc>
          <w:tcPr>
            <w:tcW w:w="1064" w:type="dxa"/>
            <w:shd w:val="clear" w:color="auto" w:fill="auto"/>
            <w:vAlign w:val="center"/>
            <w:hideMark/>
          </w:tcPr>
          <w:p w14:paraId="7CFCB46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20mg/ml c/ 1 ml</w:t>
            </w:r>
          </w:p>
        </w:tc>
        <w:tc>
          <w:tcPr>
            <w:tcW w:w="1629" w:type="dxa"/>
            <w:shd w:val="clear" w:color="auto" w:fill="auto"/>
            <w:vAlign w:val="center"/>
            <w:hideMark/>
          </w:tcPr>
          <w:p w14:paraId="05A2577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400368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5993CA28" w14:textId="77777777" w:rsidR="003A5C44" w:rsidRPr="009052DE" w:rsidRDefault="003A5C44" w:rsidP="009052DE">
            <w:pPr>
              <w:jc w:val="center"/>
              <w:rPr>
                <w:rFonts w:ascii="Arial" w:eastAsia="Times New Roman" w:hAnsi="Arial" w:cs="Arial"/>
                <w:sz w:val="18"/>
                <w:szCs w:val="18"/>
              </w:rPr>
            </w:pPr>
          </w:p>
        </w:tc>
        <w:tc>
          <w:tcPr>
            <w:tcW w:w="1134" w:type="dxa"/>
          </w:tcPr>
          <w:p w14:paraId="6DE2082F" w14:textId="77777777" w:rsidR="003A5C44" w:rsidRPr="009052DE" w:rsidRDefault="003A5C44" w:rsidP="009052DE">
            <w:pPr>
              <w:jc w:val="center"/>
              <w:rPr>
                <w:rFonts w:ascii="Arial" w:eastAsia="Times New Roman" w:hAnsi="Arial" w:cs="Arial"/>
                <w:sz w:val="18"/>
                <w:szCs w:val="18"/>
              </w:rPr>
            </w:pPr>
          </w:p>
        </w:tc>
        <w:tc>
          <w:tcPr>
            <w:tcW w:w="1134" w:type="dxa"/>
          </w:tcPr>
          <w:p w14:paraId="73C24136" w14:textId="77777777" w:rsidR="003A5C44" w:rsidRPr="009052DE" w:rsidRDefault="003A5C44" w:rsidP="009052DE">
            <w:pPr>
              <w:jc w:val="center"/>
              <w:rPr>
                <w:rFonts w:ascii="Arial" w:eastAsia="Times New Roman" w:hAnsi="Arial" w:cs="Arial"/>
                <w:sz w:val="18"/>
                <w:szCs w:val="18"/>
              </w:rPr>
            </w:pPr>
          </w:p>
        </w:tc>
      </w:tr>
      <w:tr w:rsidR="003A5C44" w:rsidRPr="009052DE" w14:paraId="20618C86" w14:textId="7E4C9C2A" w:rsidTr="009052DE">
        <w:trPr>
          <w:trHeight w:val="945"/>
          <w:jc w:val="center"/>
        </w:trPr>
        <w:tc>
          <w:tcPr>
            <w:tcW w:w="892" w:type="dxa"/>
            <w:shd w:val="clear" w:color="auto" w:fill="auto"/>
            <w:vAlign w:val="center"/>
            <w:hideMark/>
          </w:tcPr>
          <w:p w14:paraId="5AA564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376</w:t>
            </w:r>
          </w:p>
        </w:tc>
        <w:tc>
          <w:tcPr>
            <w:tcW w:w="2297" w:type="dxa"/>
            <w:shd w:val="clear" w:color="auto" w:fill="auto"/>
            <w:vAlign w:val="center"/>
            <w:hideMark/>
          </w:tcPr>
          <w:p w14:paraId="160C0625"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Deslanosídeo</w:t>
            </w:r>
            <w:proofErr w:type="spellEnd"/>
            <w:r w:rsidRPr="009052DE">
              <w:rPr>
                <w:rFonts w:ascii="Arial" w:eastAsia="Times New Roman" w:hAnsi="Arial" w:cs="Arial"/>
                <w:sz w:val="18"/>
                <w:szCs w:val="18"/>
              </w:rPr>
              <w:t xml:space="preserve"> 0,2mg/ml solução injetável - 2 ml</w:t>
            </w:r>
          </w:p>
        </w:tc>
        <w:tc>
          <w:tcPr>
            <w:tcW w:w="1064" w:type="dxa"/>
            <w:shd w:val="clear" w:color="auto" w:fill="auto"/>
            <w:vAlign w:val="center"/>
            <w:hideMark/>
          </w:tcPr>
          <w:p w14:paraId="665475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0,2mg/ml solução injetável - 2 ml</w:t>
            </w:r>
          </w:p>
        </w:tc>
        <w:tc>
          <w:tcPr>
            <w:tcW w:w="1629" w:type="dxa"/>
            <w:shd w:val="clear" w:color="auto" w:fill="auto"/>
            <w:vAlign w:val="center"/>
            <w:hideMark/>
          </w:tcPr>
          <w:p w14:paraId="513C35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0DDE334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67BB7751" w14:textId="77777777" w:rsidR="003A5C44" w:rsidRPr="009052DE" w:rsidRDefault="003A5C44" w:rsidP="009052DE">
            <w:pPr>
              <w:jc w:val="center"/>
              <w:rPr>
                <w:rFonts w:ascii="Arial" w:eastAsia="Times New Roman" w:hAnsi="Arial" w:cs="Arial"/>
                <w:sz w:val="18"/>
                <w:szCs w:val="18"/>
              </w:rPr>
            </w:pPr>
          </w:p>
        </w:tc>
        <w:tc>
          <w:tcPr>
            <w:tcW w:w="1134" w:type="dxa"/>
          </w:tcPr>
          <w:p w14:paraId="095BFCCD" w14:textId="77777777" w:rsidR="003A5C44" w:rsidRPr="009052DE" w:rsidRDefault="003A5C44" w:rsidP="009052DE">
            <w:pPr>
              <w:jc w:val="center"/>
              <w:rPr>
                <w:rFonts w:ascii="Arial" w:eastAsia="Times New Roman" w:hAnsi="Arial" w:cs="Arial"/>
                <w:sz w:val="18"/>
                <w:szCs w:val="18"/>
              </w:rPr>
            </w:pPr>
          </w:p>
        </w:tc>
        <w:tc>
          <w:tcPr>
            <w:tcW w:w="1134" w:type="dxa"/>
          </w:tcPr>
          <w:p w14:paraId="5C0FF8A8" w14:textId="77777777" w:rsidR="003A5C44" w:rsidRPr="009052DE" w:rsidRDefault="003A5C44" w:rsidP="009052DE">
            <w:pPr>
              <w:jc w:val="center"/>
              <w:rPr>
                <w:rFonts w:ascii="Arial" w:eastAsia="Times New Roman" w:hAnsi="Arial" w:cs="Arial"/>
                <w:sz w:val="18"/>
                <w:szCs w:val="18"/>
              </w:rPr>
            </w:pPr>
          </w:p>
        </w:tc>
      </w:tr>
      <w:tr w:rsidR="003A5C44" w:rsidRPr="009052DE" w14:paraId="4663E479" w14:textId="6BC3398B" w:rsidTr="009052DE">
        <w:trPr>
          <w:trHeight w:val="630"/>
          <w:jc w:val="center"/>
        </w:trPr>
        <w:tc>
          <w:tcPr>
            <w:tcW w:w="892" w:type="dxa"/>
            <w:shd w:val="clear" w:color="auto" w:fill="auto"/>
            <w:vAlign w:val="center"/>
            <w:hideMark/>
          </w:tcPr>
          <w:p w14:paraId="5958BB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377</w:t>
            </w:r>
          </w:p>
        </w:tc>
        <w:tc>
          <w:tcPr>
            <w:tcW w:w="2297" w:type="dxa"/>
            <w:shd w:val="clear" w:color="auto" w:fill="auto"/>
            <w:vAlign w:val="center"/>
            <w:hideMark/>
          </w:tcPr>
          <w:p w14:paraId="3C2ABB5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Dexametasona 4mg/ml solução injetável - 2,5 ml</w:t>
            </w:r>
          </w:p>
        </w:tc>
        <w:tc>
          <w:tcPr>
            <w:tcW w:w="1064" w:type="dxa"/>
            <w:shd w:val="clear" w:color="auto" w:fill="auto"/>
            <w:vAlign w:val="center"/>
            <w:hideMark/>
          </w:tcPr>
          <w:p w14:paraId="4E61ADB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4mg/ml solução injetável - 2,5 ml</w:t>
            </w:r>
          </w:p>
        </w:tc>
        <w:tc>
          <w:tcPr>
            <w:tcW w:w="1629" w:type="dxa"/>
            <w:shd w:val="clear" w:color="auto" w:fill="auto"/>
            <w:vAlign w:val="center"/>
            <w:hideMark/>
          </w:tcPr>
          <w:p w14:paraId="1452B0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434843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4B039788" w14:textId="77777777" w:rsidR="003A5C44" w:rsidRPr="009052DE" w:rsidRDefault="003A5C44" w:rsidP="009052DE">
            <w:pPr>
              <w:jc w:val="center"/>
              <w:rPr>
                <w:rFonts w:ascii="Arial" w:eastAsia="Times New Roman" w:hAnsi="Arial" w:cs="Arial"/>
                <w:sz w:val="18"/>
                <w:szCs w:val="18"/>
              </w:rPr>
            </w:pPr>
          </w:p>
        </w:tc>
        <w:tc>
          <w:tcPr>
            <w:tcW w:w="1134" w:type="dxa"/>
          </w:tcPr>
          <w:p w14:paraId="34543D79" w14:textId="77777777" w:rsidR="003A5C44" w:rsidRPr="009052DE" w:rsidRDefault="003A5C44" w:rsidP="009052DE">
            <w:pPr>
              <w:jc w:val="center"/>
              <w:rPr>
                <w:rFonts w:ascii="Arial" w:eastAsia="Times New Roman" w:hAnsi="Arial" w:cs="Arial"/>
                <w:sz w:val="18"/>
                <w:szCs w:val="18"/>
              </w:rPr>
            </w:pPr>
          </w:p>
        </w:tc>
        <w:tc>
          <w:tcPr>
            <w:tcW w:w="1134" w:type="dxa"/>
          </w:tcPr>
          <w:p w14:paraId="3B8374A5" w14:textId="77777777" w:rsidR="003A5C44" w:rsidRPr="009052DE" w:rsidRDefault="003A5C44" w:rsidP="009052DE">
            <w:pPr>
              <w:jc w:val="center"/>
              <w:rPr>
                <w:rFonts w:ascii="Arial" w:eastAsia="Times New Roman" w:hAnsi="Arial" w:cs="Arial"/>
                <w:sz w:val="18"/>
                <w:szCs w:val="18"/>
              </w:rPr>
            </w:pPr>
          </w:p>
        </w:tc>
      </w:tr>
      <w:tr w:rsidR="003A5C44" w:rsidRPr="009052DE" w14:paraId="47BD73AC" w14:textId="3D1EAE31" w:rsidTr="009052DE">
        <w:trPr>
          <w:trHeight w:val="630"/>
          <w:jc w:val="center"/>
        </w:trPr>
        <w:tc>
          <w:tcPr>
            <w:tcW w:w="892" w:type="dxa"/>
            <w:shd w:val="clear" w:color="auto" w:fill="auto"/>
            <w:vAlign w:val="center"/>
            <w:hideMark/>
          </w:tcPr>
          <w:p w14:paraId="0140C0F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378</w:t>
            </w:r>
          </w:p>
        </w:tc>
        <w:tc>
          <w:tcPr>
            <w:tcW w:w="2297" w:type="dxa"/>
            <w:shd w:val="clear" w:color="auto" w:fill="auto"/>
            <w:vAlign w:val="center"/>
            <w:hideMark/>
          </w:tcPr>
          <w:p w14:paraId="2C377064"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Diclofecano</w:t>
            </w:r>
            <w:proofErr w:type="spellEnd"/>
            <w:r w:rsidRPr="009052DE">
              <w:rPr>
                <w:rFonts w:ascii="Arial" w:eastAsia="Times New Roman" w:hAnsi="Arial" w:cs="Arial"/>
                <w:sz w:val="18"/>
                <w:szCs w:val="18"/>
              </w:rPr>
              <w:t xml:space="preserve"> de Potássio 25mg/ml solução injetável - 3 ml</w:t>
            </w:r>
          </w:p>
        </w:tc>
        <w:tc>
          <w:tcPr>
            <w:tcW w:w="1064" w:type="dxa"/>
            <w:shd w:val="clear" w:color="auto" w:fill="auto"/>
            <w:vAlign w:val="center"/>
            <w:hideMark/>
          </w:tcPr>
          <w:p w14:paraId="65DF69B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25mg/ml solução injetável - 3 ml</w:t>
            </w:r>
          </w:p>
        </w:tc>
        <w:tc>
          <w:tcPr>
            <w:tcW w:w="1629" w:type="dxa"/>
            <w:shd w:val="clear" w:color="auto" w:fill="auto"/>
            <w:vAlign w:val="center"/>
            <w:hideMark/>
          </w:tcPr>
          <w:p w14:paraId="46E6ADF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AABB14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180F5964" w14:textId="77777777" w:rsidR="003A5C44" w:rsidRPr="009052DE" w:rsidRDefault="003A5C44" w:rsidP="009052DE">
            <w:pPr>
              <w:jc w:val="center"/>
              <w:rPr>
                <w:rFonts w:ascii="Arial" w:eastAsia="Times New Roman" w:hAnsi="Arial" w:cs="Arial"/>
                <w:sz w:val="18"/>
                <w:szCs w:val="18"/>
              </w:rPr>
            </w:pPr>
          </w:p>
        </w:tc>
        <w:tc>
          <w:tcPr>
            <w:tcW w:w="1134" w:type="dxa"/>
          </w:tcPr>
          <w:p w14:paraId="57DBA34A" w14:textId="77777777" w:rsidR="003A5C44" w:rsidRPr="009052DE" w:rsidRDefault="003A5C44" w:rsidP="009052DE">
            <w:pPr>
              <w:jc w:val="center"/>
              <w:rPr>
                <w:rFonts w:ascii="Arial" w:eastAsia="Times New Roman" w:hAnsi="Arial" w:cs="Arial"/>
                <w:sz w:val="18"/>
                <w:szCs w:val="18"/>
              </w:rPr>
            </w:pPr>
          </w:p>
        </w:tc>
        <w:tc>
          <w:tcPr>
            <w:tcW w:w="1134" w:type="dxa"/>
          </w:tcPr>
          <w:p w14:paraId="5D0D55E1" w14:textId="77777777" w:rsidR="003A5C44" w:rsidRPr="009052DE" w:rsidRDefault="003A5C44" w:rsidP="009052DE">
            <w:pPr>
              <w:jc w:val="center"/>
              <w:rPr>
                <w:rFonts w:ascii="Arial" w:eastAsia="Times New Roman" w:hAnsi="Arial" w:cs="Arial"/>
                <w:sz w:val="18"/>
                <w:szCs w:val="18"/>
              </w:rPr>
            </w:pPr>
          </w:p>
        </w:tc>
      </w:tr>
      <w:tr w:rsidR="003A5C44" w:rsidRPr="009052DE" w14:paraId="16EDCE86" w14:textId="63A48EE6" w:rsidTr="009052DE">
        <w:trPr>
          <w:trHeight w:val="630"/>
          <w:jc w:val="center"/>
        </w:trPr>
        <w:tc>
          <w:tcPr>
            <w:tcW w:w="892" w:type="dxa"/>
            <w:shd w:val="clear" w:color="auto" w:fill="auto"/>
            <w:vAlign w:val="center"/>
            <w:hideMark/>
          </w:tcPr>
          <w:p w14:paraId="4A0B56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379</w:t>
            </w:r>
          </w:p>
        </w:tc>
        <w:tc>
          <w:tcPr>
            <w:tcW w:w="2297" w:type="dxa"/>
            <w:shd w:val="clear" w:color="auto" w:fill="auto"/>
            <w:vAlign w:val="center"/>
            <w:hideMark/>
          </w:tcPr>
          <w:p w14:paraId="300C6968"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Diosmina</w:t>
            </w:r>
            <w:proofErr w:type="spellEnd"/>
            <w:r w:rsidRPr="009052DE">
              <w:rPr>
                <w:rFonts w:ascii="Arial" w:eastAsia="Times New Roman" w:hAnsi="Arial" w:cs="Arial"/>
                <w:sz w:val="18"/>
                <w:szCs w:val="18"/>
              </w:rPr>
              <w:t xml:space="preserve"> + </w:t>
            </w:r>
            <w:proofErr w:type="spellStart"/>
            <w:r w:rsidRPr="009052DE">
              <w:rPr>
                <w:rFonts w:ascii="Arial" w:eastAsia="Times New Roman" w:hAnsi="Arial" w:cs="Arial"/>
                <w:sz w:val="18"/>
                <w:szCs w:val="18"/>
              </w:rPr>
              <w:t>hesperidina</w:t>
            </w:r>
            <w:proofErr w:type="spellEnd"/>
            <w:r w:rsidRPr="009052DE">
              <w:rPr>
                <w:rFonts w:ascii="Arial" w:eastAsia="Times New Roman" w:hAnsi="Arial" w:cs="Arial"/>
                <w:sz w:val="18"/>
                <w:szCs w:val="18"/>
              </w:rPr>
              <w:t xml:space="preserve"> 450+50mg</w:t>
            </w:r>
          </w:p>
        </w:tc>
        <w:tc>
          <w:tcPr>
            <w:tcW w:w="1064" w:type="dxa"/>
            <w:shd w:val="clear" w:color="auto" w:fill="auto"/>
            <w:vAlign w:val="center"/>
            <w:hideMark/>
          </w:tcPr>
          <w:p w14:paraId="67348A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450+50mg</w:t>
            </w:r>
          </w:p>
        </w:tc>
        <w:tc>
          <w:tcPr>
            <w:tcW w:w="1629" w:type="dxa"/>
            <w:shd w:val="clear" w:color="auto" w:fill="auto"/>
            <w:vAlign w:val="center"/>
            <w:hideMark/>
          </w:tcPr>
          <w:p w14:paraId="65A6DB6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COMPRIMIDO</w:t>
            </w:r>
          </w:p>
        </w:tc>
        <w:tc>
          <w:tcPr>
            <w:tcW w:w="923" w:type="dxa"/>
            <w:shd w:val="clear" w:color="auto" w:fill="auto"/>
            <w:vAlign w:val="center"/>
            <w:hideMark/>
          </w:tcPr>
          <w:p w14:paraId="4D3C21E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337CBBE7" w14:textId="77777777" w:rsidR="003A5C44" w:rsidRPr="009052DE" w:rsidRDefault="003A5C44" w:rsidP="009052DE">
            <w:pPr>
              <w:jc w:val="center"/>
              <w:rPr>
                <w:rFonts w:ascii="Arial" w:eastAsia="Times New Roman" w:hAnsi="Arial" w:cs="Arial"/>
                <w:sz w:val="18"/>
                <w:szCs w:val="18"/>
              </w:rPr>
            </w:pPr>
          </w:p>
        </w:tc>
        <w:tc>
          <w:tcPr>
            <w:tcW w:w="1134" w:type="dxa"/>
          </w:tcPr>
          <w:p w14:paraId="436C718A" w14:textId="77777777" w:rsidR="003A5C44" w:rsidRPr="009052DE" w:rsidRDefault="003A5C44" w:rsidP="009052DE">
            <w:pPr>
              <w:jc w:val="center"/>
              <w:rPr>
                <w:rFonts w:ascii="Arial" w:eastAsia="Times New Roman" w:hAnsi="Arial" w:cs="Arial"/>
                <w:sz w:val="18"/>
                <w:szCs w:val="18"/>
              </w:rPr>
            </w:pPr>
          </w:p>
        </w:tc>
        <w:tc>
          <w:tcPr>
            <w:tcW w:w="1134" w:type="dxa"/>
          </w:tcPr>
          <w:p w14:paraId="3B0AF88E" w14:textId="77777777" w:rsidR="003A5C44" w:rsidRPr="009052DE" w:rsidRDefault="003A5C44" w:rsidP="009052DE">
            <w:pPr>
              <w:jc w:val="center"/>
              <w:rPr>
                <w:rFonts w:ascii="Arial" w:eastAsia="Times New Roman" w:hAnsi="Arial" w:cs="Arial"/>
                <w:sz w:val="18"/>
                <w:szCs w:val="18"/>
              </w:rPr>
            </w:pPr>
          </w:p>
        </w:tc>
      </w:tr>
      <w:tr w:rsidR="003A5C44" w:rsidRPr="009052DE" w14:paraId="13C6483C" w14:textId="2EEE21C0" w:rsidTr="009052DE">
        <w:trPr>
          <w:trHeight w:val="945"/>
          <w:jc w:val="center"/>
        </w:trPr>
        <w:tc>
          <w:tcPr>
            <w:tcW w:w="892" w:type="dxa"/>
            <w:shd w:val="clear" w:color="auto" w:fill="auto"/>
            <w:vAlign w:val="center"/>
            <w:hideMark/>
          </w:tcPr>
          <w:p w14:paraId="3C18AD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380</w:t>
            </w:r>
          </w:p>
        </w:tc>
        <w:tc>
          <w:tcPr>
            <w:tcW w:w="2297" w:type="dxa"/>
            <w:shd w:val="clear" w:color="auto" w:fill="auto"/>
            <w:vAlign w:val="center"/>
            <w:hideMark/>
          </w:tcPr>
          <w:p w14:paraId="19B9FC3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Dipirona 500mg/ml solução injetável - 2 ml</w:t>
            </w:r>
          </w:p>
        </w:tc>
        <w:tc>
          <w:tcPr>
            <w:tcW w:w="1064" w:type="dxa"/>
            <w:shd w:val="clear" w:color="auto" w:fill="auto"/>
            <w:vAlign w:val="center"/>
            <w:hideMark/>
          </w:tcPr>
          <w:p w14:paraId="0F0D66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500mg/ml solução injetável - 2 ml</w:t>
            </w:r>
          </w:p>
        </w:tc>
        <w:tc>
          <w:tcPr>
            <w:tcW w:w="1629" w:type="dxa"/>
            <w:shd w:val="clear" w:color="auto" w:fill="auto"/>
            <w:vAlign w:val="center"/>
            <w:hideMark/>
          </w:tcPr>
          <w:p w14:paraId="101A8B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5589E8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24000</w:t>
            </w:r>
          </w:p>
        </w:tc>
        <w:tc>
          <w:tcPr>
            <w:tcW w:w="1134" w:type="dxa"/>
          </w:tcPr>
          <w:p w14:paraId="0ACBA34C" w14:textId="77777777" w:rsidR="003A5C44" w:rsidRPr="009052DE" w:rsidRDefault="003A5C44" w:rsidP="009052DE">
            <w:pPr>
              <w:jc w:val="center"/>
              <w:rPr>
                <w:rFonts w:ascii="Arial" w:eastAsia="Times New Roman" w:hAnsi="Arial" w:cs="Arial"/>
                <w:sz w:val="18"/>
                <w:szCs w:val="18"/>
              </w:rPr>
            </w:pPr>
          </w:p>
        </w:tc>
        <w:tc>
          <w:tcPr>
            <w:tcW w:w="1134" w:type="dxa"/>
          </w:tcPr>
          <w:p w14:paraId="3DD99331" w14:textId="77777777" w:rsidR="003A5C44" w:rsidRPr="009052DE" w:rsidRDefault="003A5C44" w:rsidP="009052DE">
            <w:pPr>
              <w:jc w:val="center"/>
              <w:rPr>
                <w:rFonts w:ascii="Arial" w:eastAsia="Times New Roman" w:hAnsi="Arial" w:cs="Arial"/>
                <w:sz w:val="18"/>
                <w:szCs w:val="18"/>
              </w:rPr>
            </w:pPr>
          </w:p>
        </w:tc>
        <w:tc>
          <w:tcPr>
            <w:tcW w:w="1134" w:type="dxa"/>
          </w:tcPr>
          <w:p w14:paraId="00918524" w14:textId="77777777" w:rsidR="003A5C44" w:rsidRPr="009052DE" w:rsidRDefault="003A5C44" w:rsidP="009052DE">
            <w:pPr>
              <w:jc w:val="center"/>
              <w:rPr>
                <w:rFonts w:ascii="Arial" w:eastAsia="Times New Roman" w:hAnsi="Arial" w:cs="Arial"/>
                <w:sz w:val="18"/>
                <w:szCs w:val="18"/>
              </w:rPr>
            </w:pPr>
          </w:p>
        </w:tc>
      </w:tr>
      <w:tr w:rsidR="003A5C44" w:rsidRPr="009052DE" w14:paraId="4AAE1FC6" w14:textId="69AD6701" w:rsidTr="009052DE">
        <w:trPr>
          <w:trHeight w:val="945"/>
          <w:jc w:val="center"/>
        </w:trPr>
        <w:tc>
          <w:tcPr>
            <w:tcW w:w="892" w:type="dxa"/>
            <w:shd w:val="clear" w:color="auto" w:fill="auto"/>
            <w:vAlign w:val="center"/>
            <w:hideMark/>
          </w:tcPr>
          <w:p w14:paraId="38CDD93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381</w:t>
            </w:r>
          </w:p>
        </w:tc>
        <w:tc>
          <w:tcPr>
            <w:tcW w:w="2297" w:type="dxa"/>
            <w:shd w:val="clear" w:color="auto" w:fill="auto"/>
            <w:vAlign w:val="center"/>
            <w:hideMark/>
          </w:tcPr>
          <w:p w14:paraId="4C12443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Dobutamina, cloridrato 12,5mg/ml solução injetável - 20 ml</w:t>
            </w:r>
          </w:p>
        </w:tc>
        <w:tc>
          <w:tcPr>
            <w:tcW w:w="1064" w:type="dxa"/>
            <w:shd w:val="clear" w:color="auto" w:fill="auto"/>
            <w:vAlign w:val="center"/>
            <w:hideMark/>
          </w:tcPr>
          <w:p w14:paraId="73D068F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12,5mg/ml solução injetável - 20 ml</w:t>
            </w:r>
          </w:p>
        </w:tc>
        <w:tc>
          <w:tcPr>
            <w:tcW w:w="1629" w:type="dxa"/>
            <w:shd w:val="clear" w:color="auto" w:fill="auto"/>
            <w:vAlign w:val="center"/>
            <w:hideMark/>
          </w:tcPr>
          <w:p w14:paraId="1D56D9C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7ED03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735AC056" w14:textId="77777777" w:rsidR="003A5C44" w:rsidRPr="009052DE" w:rsidRDefault="003A5C44" w:rsidP="009052DE">
            <w:pPr>
              <w:jc w:val="center"/>
              <w:rPr>
                <w:rFonts w:ascii="Arial" w:eastAsia="Times New Roman" w:hAnsi="Arial" w:cs="Arial"/>
                <w:sz w:val="18"/>
                <w:szCs w:val="18"/>
              </w:rPr>
            </w:pPr>
          </w:p>
        </w:tc>
        <w:tc>
          <w:tcPr>
            <w:tcW w:w="1134" w:type="dxa"/>
          </w:tcPr>
          <w:p w14:paraId="4E2E07FC" w14:textId="77777777" w:rsidR="003A5C44" w:rsidRPr="009052DE" w:rsidRDefault="003A5C44" w:rsidP="009052DE">
            <w:pPr>
              <w:jc w:val="center"/>
              <w:rPr>
                <w:rFonts w:ascii="Arial" w:eastAsia="Times New Roman" w:hAnsi="Arial" w:cs="Arial"/>
                <w:sz w:val="18"/>
                <w:szCs w:val="18"/>
              </w:rPr>
            </w:pPr>
          </w:p>
        </w:tc>
        <w:tc>
          <w:tcPr>
            <w:tcW w:w="1134" w:type="dxa"/>
          </w:tcPr>
          <w:p w14:paraId="3C5582A8" w14:textId="77777777" w:rsidR="003A5C44" w:rsidRPr="009052DE" w:rsidRDefault="003A5C44" w:rsidP="009052DE">
            <w:pPr>
              <w:jc w:val="center"/>
              <w:rPr>
                <w:rFonts w:ascii="Arial" w:eastAsia="Times New Roman" w:hAnsi="Arial" w:cs="Arial"/>
                <w:sz w:val="18"/>
                <w:szCs w:val="18"/>
              </w:rPr>
            </w:pPr>
          </w:p>
        </w:tc>
      </w:tr>
      <w:tr w:rsidR="003A5C44" w:rsidRPr="009052DE" w14:paraId="03A52814" w14:textId="37823E8C" w:rsidTr="009052DE">
        <w:trPr>
          <w:trHeight w:val="315"/>
          <w:jc w:val="center"/>
        </w:trPr>
        <w:tc>
          <w:tcPr>
            <w:tcW w:w="892" w:type="dxa"/>
            <w:shd w:val="clear" w:color="auto" w:fill="auto"/>
            <w:vAlign w:val="center"/>
            <w:hideMark/>
          </w:tcPr>
          <w:p w14:paraId="1505C9D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382</w:t>
            </w:r>
          </w:p>
        </w:tc>
        <w:tc>
          <w:tcPr>
            <w:tcW w:w="2297" w:type="dxa"/>
            <w:shd w:val="clear" w:color="auto" w:fill="auto"/>
            <w:vAlign w:val="center"/>
            <w:hideMark/>
          </w:tcPr>
          <w:p w14:paraId="1A1C3D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Dopamina 5mg/ml c/ 10 ml</w:t>
            </w:r>
          </w:p>
        </w:tc>
        <w:tc>
          <w:tcPr>
            <w:tcW w:w="1064" w:type="dxa"/>
            <w:shd w:val="clear" w:color="auto" w:fill="auto"/>
            <w:vAlign w:val="center"/>
            <w:hideMark/>
          </w:tcPr>
          <w:p w14:paraId="486D6B0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5mg/ml c/ 10 ml</w:t>
            </w:r>
          </w:p>
        </w:tc>
        <w:tc>
          <w:tcPr>
            <w:tcW w:w="1629" w:type="dxa"/>
            <w:shd w:val="clear" w:color="auto" w:fill="auto"/>
            <w:vAlign w:val="center"/>
            <w:hideMark/>
          </w:tcPr>
          <w:p w14:paraId="28AF724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DC041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1A6F3E3C" w14:textId="77777777" w:rsidR="003A5C44" w:rsidRPr="009052DE" w:rsidRDefault="003A5C44" w:rsidP="009052DE">
            <w:pPr>
              <w:jc w:val="center"/>
              <w:rPr>
                <w:rFonts w:ascii="Arial" w:eastAsia="Times New Roman" w:hAnsi="Arial" w:cs="Arial"/>
                <w:sz w:val="18"/>
                <w:szCs w:val="18"/>
              </w:rPr>
            </w:pPr>
          </w:p>
        </w:tc>
        <w:tc>
          <w:tcPr>
            <w:tcW w:w="1134" w:type="dxa"/>
          </w:tcPr>
          <w:p w14:paraId="158E55FA" w14:textId="77777777" w:rsidR="003A5C44" w:rsidRPr="009052DE" w:rsidRDefault="003A5C44" w:rsidP="009052DE">
            <w:pPr>
              <w:jc w:val="center"/>
              <w:rPr>
                <w:rFonts w:ascii="Arial" w:eastAsia="Times New Roman" w:hAnsi="Arial" w:cs="Arial"/>
                <w:sz w:val="18"/>
                <w:szCs w:val="18"/>
              </w:rPr>
            </w:pPr>
          </w:p>
        </w:tc>
        <w:tc>
          <w:tcPr>
            <w:tcW w:w="1134" w:type="dxa"/>
          </w:tcPr>
          <w:p w14:paraId="1AA660B2" w14:textId="77777777" w:rsidR="003A5C44" w:rsidRPr="009052DE" w:rsidRDefault="003A5C44" w:rsidP="009052DE">
            <w:pPr>
              <w:jc w:val="center"/>
              <w:rPr>
                <w:rFonts w:ascii="Arial" w:eastAsia="Times New Roman" w:hAnsi="Arial" w:cs="Arial"/>
                <w:sz w:val="18"/>
                <w:szCs w:val="18"/>
              </w:rPr>
            </w:pPr>
          </w:p>
        </w:tc>
      </w:tr>
      <w:tr w:rsidR="003A5C44" w:rsidRPr="009052DE" w14:paraId="4C5BB9AC" w14:textId="7BD84C5A" w:rsidTr="009052DE">
        <w:trPr>
          <w:trHeight w:val="945"/>
          <w:jc w:val="center"/>
        </w:trPr>
        <w:tc>
          <w:tcPr>
            <w:tcW w:w="892" w:type="dxa"/>
            <w:shd w:val="clear" w:color="auto" w:fill="auto"/>
            <w:vAlign w:val="center"/>
            <w:hideMark/>
          </w:tcPr>
          <w:p w14:paraId="71FF35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383</w:t>
            </w:r>
          </w:p>
        </w:tc>
        <w:tc>
          <w:tcPr>
            <w:tcW w:w="2297" w:type="dxa"/>
            <w:shd w:val="clear" w:color="auto" w:fill="auto"/>
            <w:vAlign w:val="center"/>
            <w:hideMark/>
          </w:tcPr>
          <w:p w14:paraId="66B9E5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Enoxaparina 40mg/0,4ml injetável seringa preenchida 0,4ml</w:t>
            </w:r>
          </w:p>
        </w:tc>
        <w:tc>
          <w:tcPr>
            <w:tcW w:w="1064" w:type="dxa"/>
            <w:shd w:val="clear" w:color="auto" w:fill="auto"/>
            <w:vAlign w:val="center"/>
            <w:hideMark/>
          </w:tcPr>
          <w:p w14:paraId="04A5D1A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40mg/0,4ml injetável seringa preenchida 0,4ml</w:t>
            </w:r>
          </w:p>
        </w:tc>
        <w:tc>
          <w:tcPr>
            <w:tcW w:w="1629" w:type="dxa"/>
            <w:shd w:val="clear" w:color="auto" w:fill="auto"/>
            <w:vAlign w:val="center"/>
            <w:hideMark/>
          </w:tcPr>
          <w:p w14:paraId="6868434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02E9548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5308144D" w14:textId="77777777" w:rsidR="003A5C44" w:rsidRPr="009052DE" w:rsidRDefault="003A5C44" w:rsidP="009052DE">
            <w:pPr>
              <w:jc w:val="center"/>
              <w:rPr>
                <w:rFonts w:ascii="Arial" w:eastAsia="Times New Roman" w:hAnsi="Arial" w:cs="Arial"/>
                <w:sz w:val="18"/>
                <w:szCs w:val="18"/>
              </w:rPr>
            </w:pPr>
          </w:p>
        </w:tc>
        <w:tc>
          <w:tcPr>
            <w:tcW w:w="1134" w:type="dxa"/>
          </w:tcPr>
          <w:p w14:paraId="5C820399" w14:textId="77777777" w:rsidR="003A5C44" w:rsidRPr="009052DE" w:rsidRDefault="003A5C44" w:rsidP="009052DE">
            <w:pPr>
              <w:jc w:val="center"/>
              <w:rPr>
                <w:rFonts w:ascii="Arial" w:eastAsia="Times New Roman" w:hAnsi="Arial" w:cs="Arial"/>
                <w:sz w:val="18"/>
                <w:szCs w:val="18"/>
              </w:rPr>
            </w:pPr>
          </w:p>
        </w:tc>
        <w:tc>
          <w:tcPr>
            <w:tcW w:w="1134" w:type="dxa"/>
          </w:tcPr>
          <w:p w14:paraId="33F601AC" w14:textId="77777777" w:rsidR="003A5C44" w:rsidRPr="009052DE" w:rsidRDefault="003A5C44" w:rsidP="009052DE">
            <w:pPr>
              <w:jc w:val="center"/>
              <w:rPr>
                <w:rFonts w:ascii="Arial" w:eastAsia="Times New Roman" w:hAnsi="Arial" w:cs="Arial"/>
                <w:sz w:val="18"/>
                <w:szCs w:val="18"/>
              </w:rPr>
            </w:pPr>
          </w:p>
        </w:tc>
      </w:tr>
      <w:tr w:rsidR="003A5C44" w:rsidRPr="009052DE" w14:paraId="163620AD" w14:textId="7FAAE964" w:rsidTr="009052DE">
        <w:trPr>
          <w:trHeight w:val="945"/>
          <w:jc w:val="center"/>
        </w:trPr>
        <w:tc>
          <w:tcPr>
            <w:tcW w:w="892" w:type="dxa"/>
            <w:shd w:val="clear" w:color="auto" w:fill="auto"/>
            <w:vAlign w:val="center"/>
            <w:hideMark/>
          </w:tcPr>
          <w:p w14:paraId="75EEC9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384</w:t>
            </w:r>
          </w:p>
        </w:tc>
        <w:tc>
          <w:tcPr>
            <w:tcW w:w="2297" w:type="dxa"/>
            <w:shd w:val="clear" w:color="auto" w:fill="auto"/>
            <w:vAlign w:val="center"/>
            <w:hideMark/>
          </w:tcPr>
          <w:p w14:paraId="64A34F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Enoxaparina 60mg/0,6ml injetável seringa preenchida 0,6ml</w:t>
            </w:r>
          </w:p>
        </w:tc>
        <w:tc>
          <w:tcPr>
            <w:tcW w:w="1064" w:type="dxa"/>
            <w:shd w:val="clear" w:color="auto" w:fill="auto"/>
            <w:vAlign w:val="center"/>
            <w:hideMark/>
          </w:tcPr>
          <w:p w14:paraId="681BF4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60mg/0,6ml injetável seringa preenchida 0,6ml</w:t>
            </w:r>
          </w:p>
        </w:tc>
        <w:tc>
          <w:tcPr>
            <w:tcW w:w="1629" w:type="dxa"/>
            <w:shd w:val="clear" w:color="auto" w:fill="auto"/>
            <w:vAlign w:val="center"/>
            <w:hideMark/>
          </w:tcPr>
          <w:p w14:paraId="1379B94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3FC57C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3600</w:t>
            </w:r>
          </w:p>
        </w:tc>
        <w:tc>
          <w:tcPr>
            <w:tcW w:w="1134" w:type="dxa"/>
          </w:tcPr>
          <w:p w14:paraId="27905452" w14:textId="77777777" w:rsidR="003A5C44" w:rsidRPr="009052DE" w:rsidRDefault="003A5C44" w:rsidP="009052DE">
            <w:pPr>
              <w:jc w:val="center"/>
              <w:rPr>
                <w:rFonts w:ascii="Arial" w:eastAsia="Times New Roman" w:hAnsi="Arial" w:cs="Arial"/>
                <w:sz w:val="18"/>
                <w:szCs w:val="18"/>
              </w:rPr>
            </w:pPr>
          </w:p>
        </w:tc>
        <w:tc>
          <w:tcPr>
            <w:tcW w:w="1134" w:type="dxa"/>
          </w:tcPr>
          <w:p w14:paraId="22B23E3E" w14:textId="77777777" w:rsidR="003A5C44" w:rsidRPr="009052DE" w:rsidRDefault="003A5C44" w:rsidP="009052DE">
            <w:pPr>
              <w:jc w:val="center"/>
              <w:rPr>
                <w:rFonts w:ascii="Arial" w:eastAsia="Times New Roman" w:hAnsi="Arial" w:cs="Arial"/>
                <w:sz w:val="18"/>
                <w:szCs w:val="18"/>
              </w:rPr>
            </w:pPr>
          </w:p>
        </w:tc>
        <w:tc>
          <w:tcPr>
            <w:tcW w:w="1134" w:type="dxa"/>
          </w:tcPr>
          <w:p w14:paraId="5AC88D39" w14:textId="77777777" w:rsidR="003A5C44" w:rsidRPr="009052DE" w:rsidRDefault="003A5C44" w:rsidP="009052DE">
            <w:pPr>
              <w:jc w:val="center"/>
              <w:rPr>
                <w:rFonts w:ascii="Arial" w:eastAsia="Times New Roman" w:hAnsi="Arial" w:cs="Arial"/>
                <w:sz w:val="18"/>
                <w:szCs w:val="18"/>
              </w:rPr>
            </w:pPr>
          </w:p>
        </w:tc>
      </w:tr>
      <w:tr w:rsidR="003A5C44" w:rsidRPr="009052DE" w14:paraId="53FA7C91" w14:textId="5ADEB320" w:rsidTr="009052DE">
        <w:trPr>
          <w:trHeight w:val="630"/>
          <w:jc w:val="center"/>
        </w:trPr>
        <w:tc>
          <w:tcPr>
            <w:tcW w:w="892" w:type="dxa"/>
            <w:shd w:val="clear" w:color="auto" w:fill="auto"/>
            <w:vAlign w:val="center"/>
            <w:hideMark/>
          </w:tcPr>
          <w:p w14:paraId="359047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385</w:t>
            </w:r>
          </w:p>
        </w:tc>
        <w:tc>
          <w:tcPr>
            <w:tcW w:w="2297" w:type="dxa"/>
            <w:shd w:val="clear" w:color="auto" w:fill="auto"/>
            <w:vAlign w:val="center"/>
            <w:hideMark/>
          </w:tcPr>
          <w:p w14:paraId="7B1A3526"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Etilefrina</w:t>
            </w:r>
            <w:proofErr w:type="spellEnd"/>
            <w:r w:rsidRPr="009052DE">
              <w:rPr>
                <w:rFonts w:ascii="Arial" w:eastAsia="Times New Roman" w:hAnsi="Arial" w:cs="Arial"/>
                <w:sz w:val="18"/>
                <w:szCs w:val="18"/>
              </w:rPr>
              <w:t>, cloridrato (</w:t>
            </w:r>
            <w:proofErr w:type="spellStart"/>
            <w:r w:rsidRPr="009052DE">
              <w:rPr>
                <w:rFonts w:ascii="Arial" w:eastAsia="Times New Roman" w:hAnsi="Arial" w:cs="Arial"/>
                <w:sz w:val="18"/>
                <w:szCs w:val="18"/>
              </w:rPr>
              <w:t>Etilfedrina</w:t>
            </w:r>
            <w:proofErr w:type="spellEnd"/>
            <w:r w:rsidRPr="009052DE">
              <w:rPr>
                <w:rFonts w:ascii="Arial" w:eastAsia="Times New Roman" w:hAnsi="Arial" w:cs="Arial"/>
                <w:sz w:val="18"/>
                <w:szCs w:val="18"/>
              </w:rPr>
              <w:t>) 10mg/ml solução injetável - 1 ml</w:t>
            </w:r>
          </w:p>
        </w:tc>
        <w:tc>
          <w:tcPr>
            <w:tcW w:w="1064" w:type="dxa"/>
            <w:shd w:val="clear" w:color="auto" w:fill="auto"/>
            <w:vAlign w:val="center"/>
            <w:hideMark/>
          </w:tcPr>
          <w:p w14:paraId="3775DE5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10mg/ml solução injetável - 1 ml</w:t>
            </w:r>
          </w:p>
        </w:tc>
        <w:tc>
          <w:tcPr>
            <w:tcW w:w="1629" w:type="dxa"/>
            <w:shd w:val="clear" w:color="auto" w:fill="auto"/>
            <w:vAlign w:val="center"/>
            <w:hideMark/>
          </w:tcPr>
          <w:p w14:paraId="3FDF092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A6F89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759E41E3" w14:textId="77777777" w:rsidR="003A5C44" w:rsidRPr="009052DE" w:rsidRDefault="003A5C44" w:rsidP="009052DE">
            <w:pPr>
              <w:jc w:val="center"/>
              <w:rPr>
                <w:rFonts w:ascii="Arial" w:eastAsia="Times New Roman" w:hAnsi="Arial" w:cs="Arial"/>
                <w:sz w:val="18"/>
                <w:szCs w:val="18"/>
              </w:rPr>
            </w:pPr>
          </w:p>
        </w:tc>
        <w:tc>
          <w:tcPr>
            <w:tcW w:w="1134" w:type="dxa"/>
          </w:tcPr>
          <w:p w14:paraId="5203084C" w14:textId="77777777" w:rsidR="003A5C44" w:rsidRPr="009052DE" w:rsidRDefault="003A5C44" w:rsidP="009052DE">
            <w:pPr>
              <w:jc w:val="center"/>
              <w:rPr>
                <w:rFonts w:ascii="Arial" w:eastAsia="Times New Roman" w:hAnsi="Arial" w:cs="Arial"/>
                <w:sz w:val="18"/>
                <w:szCs w:val="18"/>
              </w:rPr>
            </w:pPr>
          </w:p>
        </w:tc>
        <w:tc>
          <w:tcPr>
            <w:tcW w:w="1134" w:type="dxa"/>
          </w:tcPr>
          <w:p w14:paraId="2C8AB049" w14:textId="77777777" w:rsidR="003A5C44" w:rsidRPr="009052DE" w:rsidRDefault="003A5C44" w:rsidP="009052DE">
            <w:pPr>
              <w:jc w:val="center"/>
              <w:rPr>
                <w:rFonts w:ascii="Arial" w:eastAsia="Times New Roman" w:hAnsi="Arial" w:cs="Arial"/>
                <w:sz w:val="18"/>
                <w:szCs w:val="18"/>
              </w:rPr>
            </w:pPr>
          </w:p>
        </w:tc>
      </w:tr>
      <w:tr w:rsidR="003A5C44" w:rsidRPr="009052DE" w14:paraId="3B867305" w14:textId="5F99BC4E" w:rsidTr="009052DE">
        <w:trPr>
          <w:trHeight w:val="630"/>
          <w:jc w:val="center"/>
        </w:trPr>
        <w:tc>
          <w:tcPr>
            <w:tcW w:w="892" w:type="dxa"/>
            <w:shd w:val="clear" w:color="auto" w:fill="auto"/>
            <w:vAlign w:val="center"/>
            <w:hideMark/>
          </w:tcPr>
          <w:p w14:paraId="4B899F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386</w:t>
            </w:r>
          </w:p>
        </w:tc>
        <w:tc>
          <w:tcPr>
            <w:tcW w:w="2297" w:type="dxa"/>
            <w:shd w:val="clear" w:color="auto" w:fill="auto"/>
            <w:vAlign w:val="center"/>
            <w:hideMark/>
          </w:tcPr>
          <w:p w14:paraId="79C01B0B"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Fenitoína</w:t>
            </w:r>
            <w:proofErr w:type="spellEnd"/>
            <w:r w:rsidRPr="009052DE">
              <w:rPr>
                <w:rFonts w:ascii="Arial" w:eastAsia="Times New Roman" w:hAnsi="Arial" w:cs="Arial"/>
                <w:sz w:val="18"/>
                <w:szCs w:val="18"/>
              </w:rPr>
              <w:t xml:space="preserve"> 50mg/ml solução injetável - 5 ml</w:t>
            </w:r>
          </w:p>
        </w:tc>
        <w:tc>
          <w:tcPr>
            <w:tcW w:w="1064" w:type="dxa"/>
            <w:shd w:val="clear" w:color="auto" w:fill="auto"/>
            <w:vAlign w:val="center"/>
            <w:hideMark/>
          </w:tcPr>
          <w:p w14:paraId="59DA7BB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50mg/ml solução injetável - 5 ml</w:t>
            </w:r>
          </w:p>
        </w:tc>
        <w:tc>
          <w:tcPr>
            <w:tcW w:w="1629" w:type="dxa"/>
            <w:shd w:val="clear" w:color="auto" w:fill="auto"/>
            <w:vAlign w:val="center"/>
            <w:hideMark/>
          </w:tcPr>
          <w:p w14:paraId="2DC90C1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4E1F5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1920</w:t>
            </w:r>
          </w:p>
        </w:tc>
        <w:tc>
          <w:tcPr>
            <w:tcW w:w="1134" w:type="dxa"/>
          </w:tcPr>
          <w:p w14:paraId="212B503C" w14:textId="77777777" w:rsidR="003A5C44" w:rsidRPr="009052DE" w:rsidRDefault="003A5C44" w:rsidP="009052DE">
            <w:pPr>
              <w:jc w:val="center"/>
              <w:rPr>
                <w:rFonts w:ascii="Arial" w:eastAsia="Times New Roman" w:hAnsi="Arial" w:cs="Arial"/>
                <w:sz w:val="18"/>
                <w:szCs w:val="18"/>
              </w:rPr>
            </w:pPr>
          </w:p>
        </w:tc>
        <w:tc>
          <w:tcPr>
            <w:tcW w:w="1134" w:type="dxa"/>
          </w:tcPr>
          <w:p w14:paraId="26ADAE28" w14:textId="77777777" w:rsidR="003A5C44" w:rsidRPr="009052DE" w:rsidRDefault="003A5C44" w:rsidP="009052DE">
            <w:pPr>
              <w:jc w:val="center"/>
              <w:rPr>
                <w:rFonts w:ascii="Arial" w:eastAsia="Times New Roman" w:hAnsi="Arial" w:cs="Arial"/>
                <w:sz w:val="18"/>
                <w:szCs w:val="18"/>
              </w:rPr>
            </w:pPr>
          </w:p>
        </w:tc>
        <w:tc>
          <w:tcPr>
            <w:tcW w:w="1134" w:type="dxa"/>
          </w:tcPr>
          <w:p w14:paraId="27D9E9BC" w14:textId="77777777" w:rsidR="003A5C44" w:rsidRPr="009052DE" w:rsidRDefault="003A5C44" w:rsidP="009052DE">
            <w:pPr>
              <w:jc w:val="center"/>
              <w:rPr>
                <w:rFonts w:ascii="Arial" w:eastAsia="Times New Roman" w:hAnsi="Arial" w:cs="Arial"/>
                <w:sz w:val="18"/>
                <w:szCs w:val="18"/>
              </w:rPr>
            </w:pPr>
          </w:p>
        </w:tc>
      </w:tr>
      <w:tr w:rsidR="003A5C44" w:rsidRPr="009052DE" w14:paraId="6E3D1F88" w14:textId="6DE88C43" w:rsidTr="009052DE">
        <w:trPr>
          <w:trHeight w:val="945"/>
          <w:jc w:val="center"/>
        </w:trPr>
        <w:tc>
          <w:tcPr>
            <w:tcW w:w="892" w:type="dxa"/>
            <w:shd w:val="clear" w:color="auto" w:fill="auto"/>
            <w:vAlign w:val="center"/>
            <w:hideMark/>
          </w:tcPr>
          <w:p w14:paraId="2FF753D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387</w:t>
            </w:r>
          </w:p>
        </w:tc>
        <w:tc>
          <w:tcPr>
            <w:tcW w:w="2297" w:type="dxa"/>
            <w:shd w:val="clear" w:color="auto" w:fill="auto"/>
            <w:vAlign w:val="center"/>
            <w:hideMark/>
          </w:tcPr>
          <w:p w14:paraId="3E5854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Fenobarbital 100mg/ml solução injetável - 2 ml</w:t>
            </w:r>
          </w:p>
        </w:tc>
        <w:tc>
          <w:tcPr>
            <w:tcW w:w="1064" w:type="dxa"/>
            <w:shd w:val="clear" w:color="auto" w:fill="auto"/>
            <w:vAlign w:val="center"/>
            <w:hideMark/>
          </w:tcPr>
          <w:p w14:paraId="5DBABD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100mg/ml solução injetável - 2 ml</w:t>
            </w:r>
          </w:p>
        </w:tc>
        <w:tc>
          <w:tcPr>
            <w:tcW w:w="1629" w:type="dxa"/>
            <w:shd w:val="clear" w:color="auto" w:fill="auto"/>
            <w:vAlign w:val="center"/>
            <w:hideMark/>
          </w:tcPr>
          <w:p w14:paraId="6003CC3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0CBDF3C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64669184" w14:textId="77777777" w:rsidR="003A5C44" w:rsidRPr="009052DE" w:rsidRDefault="003A5C44" w:rsidP="009052DE">
            <w:pPr>
              <w:jc w:val="center"/>
              <w:rPr>
                <w:rFonts w:ascii="Arial" w:eastAsia="Times New Roman" w:hAnsi="Arial" w:cs="Arial"/>
                <w:sz w:val="18"/>
                <w:szCs w:val="18"/>
              </w:rPr>
            </w:pPr>
          </w:p>
        </w:tc>
        <w:tc>
          <w:tcPr>
            <w:tcW w:w="1134" w:type="dxa"/>
          </w:tcPr>
          <w:p w14:paraId="23B24866" w14:textId="77777777" w:rsidR="003A5C44" w:rsidRPr="009052DE" w:rsidRDefault="003A5C44" w:rsidP="009052DE">
            <w:pPr>
              <w:jc w:val="center"/>
              <w:rPr>
                <w:rFonts w:ascii="Arial" w:eastAsia="Times New Roman" w:hAnsi="Arial" w:cs="Arial"/>
                <w:sz w:val="18"/>
                <w:szCs w:val="18"/>
              </w:rPr>
            </w:pPr>
          </w:p>
        </w:tc>
        <w:tc>
          <w:tcPr>
            <w:tcW w:w="1134" w:type="dxa"/>
          </w:tcPr>
          <w:p w14:paraId="0D59E4AC" w14:textId="77777777" w:rsidR="003A5C44" w:rsidRPr="009052DE" w:rsidRDefault="003A5C44" w:rsidP="009052DE">
            <w:pPr>
              <w:jc w:val="center"/>
              <w:rPr>
                <w:rFonts w:ascii="Arial" w:eastAsia="Times New Roman" w:hAnsi="Arial" w:cs="Arial"/>
                <w:sz w:val="18"/>
                <w:szCs w:val="18"/>
              </w:rPr>
            </w:pPr>
          </w:p>
        </w:tc>
      </w:tr>
      <w:tr w:rsidR="003A5C44" w:rsidRPr="009052DE" w14:paraId="7E72410F" w14:textId="4CA6578D" w:rsidTr="009052DE">
        <w:trPr>
          <w:trHeight w:val="630"/>
          <w:jc w:val="center"/>
        </w:trPr>
        <w:tc>
          <w:tcPr>
            <w:tcW w:w="892" w:type="dxa"/>
            <w:shd w:val="clear" w:color="auto" w:fill="auto"/>
            <w:vAlign w:val="center"/>
            <w:hideMark/>
          </w:tcPr>
          <w:p w14:paraId="39EF9E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388</w:t>
            </w:r>
          </w:p>
        </w:tc>
        <w:tc>
          <w:tcPr>
            <w:tcW w:w="2297" w:type="dxa"/>
            <w:shd w:val="clear" w:color="auto" w:fill="auto"/>
            <w:vAlign w:val="center"/>
            <w:hideMark/>
          </w:tcPr>
          <w:p w14:paraId="3896717D"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Fitomenadiona</w:t>
            </w:r>
            <w:proofErr w:type="spellEnd"/>
            <w:r w:rsidRPr="009052DE">
              <w:rPr>
                <w:rFonts w:ascii="Arial" w:eastAsia="Times New Roman" w:hAnsi="Arial" w:cs="Arial"/>
                <w:sz w:val="18"/>
                <w:szCs w:val="18"/>
              </w:rPr>
              <w:t xml:space="preserve"> (Vitamina K1) 10mg/1ml - IM/SC 1ML</w:t>
            </w:r>
          </w:p>
        </w:tc>
        <w:tc>
          <w:tcPr>
            <w:tcW w:w="1064" w:type="dxa"/>
            <w:shd w:val="clear" w:color="auto" w:fill="auto"/>
            <w:vAlign w:val="center"/>
            <w:hideMark/>
          </w:tcPr>
          <w:p w14:paraId="7E8C8E6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10mg/1ml - IM/SC 1ML</w:t>
            </w:r>
          </w:p>
        </w:tc>
        <w:tc>
          <w:tcPr>
            <w:tcW w:w="1629" w:type="dxa"/>
            <w:shd w:val="clear" w:color="auto" w:fill="auto"/>
            <w:vAlign w:val="center"/>
            <w:hideMark/>
          </w:tcPr>
          <w:p w14:paraId="713F853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CE594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0C609DD3" w14:textId="77777777" w:rsidR="003A5C44" w:rsidRPr="009052DE" w:rsidRDefault="003A5C44" w:rsidP="009052DE">
            <w:pPr>
              <w:jc w:val="center"/>
              <w:rPr>
                <w:rFonts w:ascii="Arial" w:eastAsia="Times New Roman" w:hAnsi="Arial" w:cs="Arial"/>
                <w:sz w:val="18"/>
                <w:szCs w:val="18"/>
              </w:rPr>
            </w:pPr>
          </w:p>
        </w:tc>
        <w:tc>
          <w:tcPr>
            <w:tcW w:w="1134" w:type="dxa"/>
          </w:tcPr>
          <w:p w14:paraId="7A3DC26B" w14:textId="77777777" w:rsidR="003A5C44" w:rsidRPr="009052DE" w:rsidRDefault="003A5C44" w:rsidP="009052DE">
            <w:pPr>
              <w:jc w:val="center"/>
              <w:rPr>
                <w:rFonts w:ascii="Arial" w:eastAsia="Times New Roman" w:hAnsi="Arial" w:cs="Arial"/>
                <w:sz w:val="18"/>
                <w:szCs w:val="18"/>
              </w:rPr>
            </w:pPr>
          </w:p>
        </w:tc>
        <w:tc>
          <w:tcPr>
            <w:tcW w:w="1134" w:type="dxa"/>
          </w:tcPr>
          <w:p w14:paraId="2479977D" w14:textId="77777777" w:rsidR="003A5C44" w:rsidRPr="009052DE" w:rsidRDefault="003A5C44" w:rsidP="009052DE">
            <w:pPr>
              <w:jc w:val="center"/>
              <w:rPr>
                <w:rFonts w:ascii="Arial" w:eastAsia="Times New Roman" w:hAnsi="Arial" w:cs="Arial"/>
                <w:sz w:val="18"/>
                <w:szCs w:val="18"/>
              </w:rPr>
            </w:pPr>
          </w:p>
        </w:tc>
      </w:tr>
      <w:tr w:rsidR="003A5C44" w:rsidRPr="009052DE" w14:paraId="3E4CBC07" w14:textId="67B55306" w:rsidTr="009052DE">
        <w:trPr>
          <w:trHeight w:val="315"/>
          <w:jc w:val="center"/>
        </w:trPr>
        <w:tc>
          <w:tcPr>
            <w:tcW w:w="892" w:type="dxa"/>
            <w:shd w:val="clear" w:color="auto" w:fill="auto"/>
            <w:vAlign w:val="center"/>
            <w:hideMark/>
          </w:tcPr>
          <w:p w14:paraId="0036DDE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389</w:t>
            </w:r>
          </w:p>
        </w:tc>
        <w:tc>
          <w:tcPr>
            <w:tcW w:w="2297" w:type="dxa"/>
            <w:shd w:val="clear" w:color="auto" w:fill="auto"/>
            <w:vAlign w:val="center"/>
            <w:hideMark/>
          </w:tcPr>
          <w:p w14:paraId="53ECA2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Fluconazol 2mg/ml c/ 1 ml</w:t>
            </w:r>
          </w:p>
        </w:tc>
        <w:tc>
          <w:tcPr>
            <w:tcW w:w="1064" w:type="dxa"/>
            <w:shd w:val="clear" w:color="auto" w:fill="auto"/>
            <w:vAlign w:val="center"/>
            <w:hideMark/>
          </w:tcPr>
          <w:p w14:paraId="38151F2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2mg/ml c/ 1 ml</w:t>
            </w:r>
          </w:p>
        </w:tc>
        <w:tc>
          <w:tcPr>
            <w:tcW w:w="1629" w:type="dxa"/>
            <w:shd w:val="clear" w:color="auto" w:fill="auto"/>
            <w:vAlign w:val="center"/>
            <w:hideMark/>
          </w:tcPr>
          <w:p w14:paraId="1D5864B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BOLSA</w:t>
            </w:r>
          </w:p>
        </w:tc>
        <w:tc>
          <w:tcPr>
            <w:tcW w:w="923" w:type="dxa"/>
            <w:shd w:val="clear" w:color="auto" w:fill="auto"/>
            <w:vAlign w:val="center"/>
            <w:hideMark/>
          </w:tcPr>
          <w:p w14:paraId="631BD8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3D63AF6D" w14:textId="77777777" w:rsidR="003A5C44" w:rsidRPr="009052DE" w:rsidRDefault="003A5C44" w:rsidP="009052DE">
            <w:pPr>
              <w:jc w:val="center"/>
              <w:rPr>
                <w:rFonts w:ascii="Arial" w:eastAsia="Times New Roman" w:hAnsi="Arial" w:cs="Arial"/>
                <w:sz w:val="18"/>
                <w:szCs w:val="18"/>
              </w:rPr>
            </w:pPr>
          </w:p>
        </w:tc>
        <w:tc>
          <w:tcPr>
            <w:tcW w:w="1134" w:type="dxa"/>
          </w:tcPr>
          <w:p w14:paraId="155B79A2" w14:textId="77777777" w:rsidR="003A5C44" w:rsidRPr="009052DE" w:rsidRDefault="003A5C44" w:rsidP="009052DE">
            <w:pPr>
              <w:jc w:val="center"/>
              <w:rPr>
                <w:rFonts w:ascii="Arial" w:eastAsia="Times New Roman" w:hAnsi="Arial" w:cs="Arial"/>
                <w:sz w:val="18"/>
                <w:szCs w:val="18"/>
              </w:rPr>
            </w:pPr>
          </w:p>
        </w:tc>
        <w:tc>
          <w:tcPr>
            <w:tcW w:w="1134" w:type="dxa"/>
          </w:tcPr>
          <w:p w14:paraId="323F0B5C" w14:textId="77777777" w:rsidR="003A5C44" w:rsidRPr="009052DE" w:rsidRDefault="003A5C44" w:rsidP="009052DE">
            <w:pPr>
              <w:jc w:val="center"/>
              <w:rPr>
                <w:rFonts w:ascii="Arial" w:eastAsia="Times New Roman" w:hAnsi="Arial" w:cs="Arial"/>
                <w:sz w:val="18"/>
                <w:szCs w:val="18"/>
              </w:rPr>
            </w:pPr>
          </w:p>
        </w:tc>
      </w:tr>
      <w:tr w:rsidR="003A5C44" w:rsidRPr="009052DE" w14:paraId="127FAC11" w14:textId="37A39DC4" w:rsidTr="009052DE">
        <w:trPr>
          <w:trHeight w:val="315"/>
          <w:jc w:val="center"/>
        </w:trPr>
        <w:tc>
          <w:tcPr>
            <w:tcW w:w="892" w:type="dxa"/>
            <w:shd w:val="clear" w:color="auto" w:fill="auto"/>
            <w:vAlign w:val="center"/>
            <w:hideMark/>
          </w:tcPr>
          <w:p w14:paraId="20D62E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390</w:t>
            </w:r>
          </w:p>
        </w:tc>
        <w:tc>
          <w:tcPr>
            <w:tcW w:w="2297" w:type="dxa"/>
            <w:shd w:val="clear" w:color="auto" w:fill="auto"/>
            <w:vAlign w:val="center"/>
            <w:hideMark/>
          </w:tcPr>
          <w:p w14:paraId="53B3D2A5"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Flumazenil</w:t>
            </w:r>
            <w:proofErr w:type="spellEnd"/>
            <w:r w:rsidRPr="009052DE">
              <w:rPr>
                <w:rFonts w:ascii="Arial" w:eastAsia="Times New Roman" w:hAnsi="Arial" w:cs="Arial"/>
                <w:sz w:val="18"/>
                <w:szCs w:val="18"/>
              </w:rPr>
              <w:t xml:space="preserve"> 0,1mg/ml c/ 5 ml</w:t>
            </w:r>
          </w:p>
        </w:tc>
        <w:tc>
          <w:tcPr>
            <w:tcW w:w="1064" w:type="dxa"/>
            <w:shd w:val="clear" w:color="auto" w:fill="auto"/>
            <w:vAlign w:val="center"/>
            <w:hideMark/>
          </w:tcPr>
          <w:p w14:paraId="34A4E20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0,1mg/ml c/ 5 ml</w:t>
            </w:r>
          </w:p>
        </w:tc>
        <w:tc>
          <w:tcPr>
            <w:tcW w:w="1629" w:type="dxa"/>
            <w:shd w:val="clear" w:color="auto" w:fill="auto"/>
            <w:vAlign w:val="center"/>
            <w:hideMark/>
          </w:tcPr>
          <w:p w14:paraId="3480EB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50E8EAA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w:t>
            </w:r>
          </w:p>
        </w:tc>
        <w:tc>
          <w:tcPr>
            <w:tcW w:w="1134" w:type="dxa"/>
          </w:tcPr>
          <w:p w14:paraId="27E98030" w14:textId="77777777" w:rsidR="003A5C44" w:rsidRPr="009052DE" w:rsidRDefault="003A5C44" w:rsidP="009052DE">
            <w:pPr>
              <w:jc w:val="center"/>
              <w:rPr>
                <w:rFonts w:ascii="Arial" w:eastAsia="Times New Roman" w:hAnsi="Arial" w:cs="Arial"/>
                <w:sz w:val="18"/>
                <w:szCs w:val="18"/>
              </w:rPr>
            </w:pPr>
          </w:p>
        </w:tc>
        <w:tc>
          <w:tcPr>
            <w:tcW w:w="1134" w:type="dxa"/>
          </w:tcPr>
          <w:p w14:paraId="0BB97970" w14:textId="77777777" w:rsidR="003A5C44" w:rsidRPr="009052DE" w:rsidRDefault="003A5C44" w:rsidP="009052DE">
            <w:pPr>
              <w:jc w:val="center"/>
              <w:rPr>
                <w:rFonts w:ascii="Arial" w:eastAsia="Times New Roman" w:hAnsi="Arial" w:cs="Arial"/>
                <w:sz w:val="18"/>
                <w:szCs w:val="18"/>
              </w:rPr>
            </w:pPr>
          </w:p>
        </w:tc>
        <w:tc>
          <w:tcPr>
            <w:tcW w:w="1134" w:type="dxa"/>
          </w:tcPr>
          <w:p w14:paraId="1AE83DC6" w14:textId="77777777" w:rsidR="003A5C44" w:rsidRPr="009052DE" w:rsidRDefault="003A5C44" w:rsidP="009052DE">
            <w:pPr>
              <w:jc w:val="center"/>
              <w:rPr>
                <w:rFonts w:ascii="Arial" w:eastAsia="Times New Roman" w:hAnsi="Arial" w:cs="Arial"/>
                <w:sz w:val="18"/>
                <w:szCs w:val="18"/>
              </w:rPr>
            </w:pPr>
          </w:p>
        </w:tc>
      </w:tr>
      <w:tr w:rsidR="003A5C44" w:rsidRPr="009052DE" w14:paraId="27D5E66F" w14:textId="5A96990A" w:rsidTr="009052DE">
        <w:trPr>
          <w:trHeight w:val="1260"/>
          <w:jc w:val="center"/>
        </w:trPr>
        <w:tc>
          <w:tcPr>
            <w:tcW w:w="892" w:type="dxa"/>
            <w:shd w:val="clear" w:color="auto" w:fill="auto"/>
            <w:vAlign w:val="center"/>
            <w:hideMark/>
          </w:tcPr>
          <w:p w14:paraId="46F8CB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391</w:t>
            </w:r>
          </w:p>
        </w:tc>
        <w:tc>
          <w:tcPr>
            <w:tcW w:w="2297" w:type="dxa"/>
            <w:shd w:val="clear" w:color="auto" w:fill="auto"/>
            <w:vAlign w:val="center"/>
            <w:hideMark/>
          </w:tcPr>
          <w:p w14:paraId="51910CD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Fosfato de sódio monobásico + fosfato de sódio </w:t>
            </w:r>
            <w:proofErr w:type="spellStart"/>
            <w:r w:rsidRPr="009052DE">
              <w:rPr>
                <w:rFonts w:ascii="Arial" w:eastAsia="Times New Roman" w:hAnsi="Arial" w:cs="Arial"/>
                <w:sz w:val="18"/>
                <w:szCs w:val="18"/>
              </w:rPr>
              <w:t>dibásico</w:t>
            </w:r>
            <w:proofErr w:type="spellEnd"/>
            <w:r w:rsidRPr="009052DE">
              <w:rPr>
                <w:rFonts w:ascii="Arial" w:eastAsia="Times New Roman" w:hAnsi="Arial" w:cs="Arial"/>
                <w:sz w:val="18"/>
                <w:szCs w:val="18"/>
              </w:rPr>
              <w:t xml:space="preserve"> (18g a 16g) + (8g a 6</w:t>
            </w:r>
            <w:proofErr w:type="gramStart"/>
            <w:r w:rsidRPr="009052DE">
              <w:rPr>
                <w:rFonts w:ascii="Arial" w:eastAsia="Times New Roman" w:hAnsi="Arial" w:cs="Arial"/>
                <w:sz w:val="18"/>
                <w:szCs w:val="18"/>
              </w:rPr>
              <w:t>g)/</w:t>
            </w:r>
            <w:proofErr w:type="gramEnd"/>
            <w:r w:rsidRPr="009052DE">
              <w:rPr>
                <w:rFonts w:ascii="Arial" w:eastAsia="Times New Roman" w:hAnsi="Arial" w:cs="Arial"/>
                <w:sz w:val="18"/>
                <w:szCs w:val="18"/>
              </w:rPr>
              <w:t xml:space="preserve">100 ml - </w:t>
            </w:r>
            <w:proofErr w:type="spellStart"/>
            <w:r w:rsidRPr="009052DE">
              <w:rPr>
                <w:rFonts w:ascii="Arial" w:eastAsia="Times New Roman" w:hAnsi="Arial" w:cs="Arial"/>
                <w:sz w:val="18"/>
                <w:szCs w:val="18"/>
              </w:rPr>
              <w:t>enema</w:t>
            </w:r>
            <w:proofErr w:type="spellEnd"/>
            <w:r w:rsidRPr="009052DE">
              <w:rPr>
                <w:rFonts w:ascii="Arial" w:eastAsia="Times New Roman" w:hAnsi="Arial" w:cs="Arial"/>
                <w:sz w:val="18"/>
                <w:szCs w:val="18"/>
              </w:rPr>
              <w:t xml:space="preserve"> - 120 ml</w:t>
            </w:r>
          </w:p>
        </w:tc>
        <w:tc>
          <w:tcPr>
            <w:tcW w:w="1064" w:type="dxa"/>
            <w:shd w:val="clear" w:color="auto" w:fill="auto"/>
            <w:vAlign w:val="center"/>
            <w:hideMark/>
          </w:tcPr>
          <w:p w14:paraId="44A5F99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(18g a 16g) + (8g a 6</w:t>
            </w:r>
            <w:proofErr w:type="gramStart"/>
            <w:r w:rsidRPr="009052DE">
              <w:rPr>
                <w:rFonts w:ascii="Arial" w:eastAsia="Times New Roman" w:hAnsi="Arial" w:cs="Arial"/>
                <w:sz w:val="18"/>
                <w:szCs w:val="18"/>
              </w:rPr>
              <w:t>g)/</w:t>
            </w:r>
            <w:proofErr w:type="gramEnd"/>
            <w:r w:rsidRPr="009052DE">
              <w:rPr>
                <w:rFonts w:ascii="Arial" w:eastAsia="Times New Roman" w:hAnsi="Arial" w:cs="Arial"/>
                <w:sz w:val="18"/>
                <w:szCs w:val="18"/>
              </w:rPr>
              <w:t xml:space="preserve">100 ml - </w:t>
            </w:r>
            <w:proofErr w:type="spellStart"/>
            <w:r w:rsidRPr="009052DE">
              <w:rPr>
                <w:rFonts w:ascii="Arial" w:eastAsia="Times New Roman" w:hAnsi="Arial" w:cs="Arial"/>
                <w:sz w:val="18"/>
                <w:szCs w:val="18"/>
              </w:rPr>
              <w:t>enema</w:t>
            </w:r>
            <w:proofErr w:type="spellEnd"/>
            <w:r w:rsidRPr="009052DE">
              <w:rPr>
                <w:rFonts w:ascii="Arial" w:eastAsia="Times New Roman" w:hAnsi="Arial" w:cs="Arial"/>
                <w:sz w:val="18"/>
                <w:szCs w:val="18"/>
              </w:rPr>
              <w:t xml:space="preserve"> - 120 ml</w:t>
            </w:r>
          </w:p>
        </w:tc>
        <w:tc>
          <w:tcPr>
            <w:tcW w:w="1629" w:type="dxa"/>
            <w:shd w:val="clear" w:color="auto" w:fill="auto"/>
            <w:vAlign w:val="center"/>
            <w:hideMark/>
          </w:tcPr>
          <w:p w14:paraId="2E64976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641229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w:t>
            </w:r>
          </w:p>
        </w:tc>
        <w:tc>
          <w:tcPr>
            <w:tcW w:w="1134" w:type="dxa"/>
          </w:tcPr>
          <w:p w14:paraId="206A676C" w14:textId="77777777" w:rsidR="003A5C44" w:rsidRPr="009052DE" w:rsidRDefault="003A5C44" w:rsidP="009052DE">
            <w:pPr>
              <w:jc w:val="center"/>
              <w:rPr>
                <w:rFonts w:ascii="Arial" w:eastAsia="Times New Roman" w:hAnsi="Arial" w:cs="Arial"/>
                <w:sz w:val="18"/>
                <w:szCs w:val="18"/>
              </w:rPr>
            </w:pPr>
          </w:p>
        </w:tc>
        <w:tc>
          <w:tcPr>
            <w:tcW w:w="1134" w:type="dxa"/>
          </w:tcPr>
          <w:p w14:paraId="3EE12D09" w14:textId="77777777" w:rsidR="003A5C44" w:rsidRPr="009052DE" w:rsidRDefault="003A5C44" w:rsidP="009052DE">
            <w:pPr>
              <w:jc w:val="center"/>
              <w:rPr>
                <w:rFonts w:ascii="Arial" w:eastAsia="Times New Roman" w:hAnsi="Arial" w:cs="Arial"/>
                <w:sz w:val="18"/>
                <w:szCs w:val="18"/>
              </w:rPr>
            </w:pPr>
          </w:p>
        </w:tc>
        <w:tc>
          <w:tcPr>
            <w:tcW w:w="1134" w:type="dxa"/>
          </w:tcPr>
          <w:p w14:paraId="5E79F2BE" w14:textId="77777777" w:rsidR="003A5C44" w:rsidRPr="009052DE" w:rsidRDefault="003A5C44" w:rsidP="009052DE">
            <w:pPr>
              <w:jc w:val="center"/>
              <w:rPr>
                <w:rFonts w:ascii="Arial" w:eastAsia="Times New Roman" w:hAnsi="Arial" w:cs="Arial"/>
                <w:sz w:val="18"/>
                <w:szCs w:val="18"/>
              </w:rPr>
            </w:pPr>
          </w:p>
        </w:tc>
      </w:tr>
      <w:tr w:rsidR="003A5C44" w:rsidRPr="009052DE" w14:paraId="0D2C4588" w14:textId="07624243" w:rsidTr="009052DE">
        <w:trPr>
          <w:trHeight w:val="315"/>
          <w:jc w:val="center"/>
        </w:trPr>
        <w:tc>
          <w:tcPr>
            <w:tcW w:w="892" w:type="dxa"/>
            <w:shd w:val="clear" w:color="auto" w:fill="auto"/>
            <w:vAlign w:val="center"/>
            <w:hideMark/>
          </w:tcPr>
          <w:p w14:paraId="53F5EB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392</w:t>
            </w:r>
          </w:p>
        </w:tc>
        <w:tc>
          <w:tcPr>
            <w:tcW w:w="2297" w:type="dxa"/>
            <w:shd w:val="clear" w:color="auto" w:fill="auto"/>
            <w:vAlign w:val="center"/>
            <w:hideMark/>
          </w:tcPr>
          <w:p w14:paraId="1C4D945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Glicose 25% c/ 10 ml</w:t>
            </w:r>
          </w:p>
        </w:tc>
        <w:tc>
          <w:tcPr>
            <w:tcW w:w="1064" w:type="dxa"/>
            <w:shd w:val="clear" w:color="auto" w:fill="auto"/>
            <w:vAlign w:val="center"/>
            <w:hideMark/>
          </w:tcPr>
          <w:p w14:paraId="6740B5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25% c/ 10 ml</w:t>
            </w:r>
          </w:p>
        </w:tc>
        <w:tc>
          <w:tcPr>
            <w:tcW w:w="1629" w:type="dxa"/>
            <w:shd w:val="clear" w:color="auto" w:fill="auto"/>
            <w:vAlign w:val="center"/>
            <w:hideMark/>
          </w:tcPr>
          <w:p w14:paraId="386CDA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430E0D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1A93FC19" w14:textId="77777777" w:rsidR="003A5C44" w:rsidRPr="009052DE" w:rsidRDefault="003A5C44" w:rsidP="009052DE">
            <w:pPr>
              <w:jc w:val="center"/>
              <w:rPr>
                <w:rFonts w:ascii="Arial" w:eastAsia="Times New Roman" w:hAnsi="Arial" w:cs="Arial"/>
                <w:sz w:val="18"/>
                <w:szCs w:val="18"/>
              </w:rPr>
            </w:pPr>
          </w:p>
        </w:tc>
        <w:tc>
          <w:tcPr>
            <w:tcW w:w="1134" w:type="dxa"/>
          </w:tcPr>
          <w:p w14:paraId="3852BC8E" w14:textId="77777777" w:rsidR="003A5C44" w:rsidRPr="009052DE" w:rsidRDefault="003A5C44" w:rsidP="009052DE">
            <w:pPr>
              <w:jc w:val="center"/>
              <w:rPr>
                <w:rFonts w:ascii="Arial" w:eastAsia="Times New Roman" w:hAnsi="Arial" w:cs="Arial"/>
                <w:sz w:val="18"/>
                <w:szCs w:val="18"/>
              </w:rPr>
            </w:pPr>
          </w:p>
        </w:tc>
        <w:tc>
          <w:tcPr>
            <w:tcW w:w="1134" w:type="dxa"/>
          </w:tcPr>
          <w:p w14:paraId="5F94B2A5" w14:textId="77777777" w:rsidR="003A5C44" w:rsidRPr="009052DE" w:rsidRDefault="003A5C44" w:rsidP="009052DE">
            <w:pPr>
              <w:jc w:val="center"/>
              <w:rPr>
                <w:rFonts w:ascii="Arial" w:eastAsia="Times New Roman" w:hAnsi="Arial" w:cs="Arial"/>
                <w:sz w:val="18"/>
                <w:szCs w:val="18"/>
              </w:rPr>
            </w:pPr>
          </w:p>
        </w:tc>
      </w:tr>
      <w:tr w:rsidR="003A5C44" w:rsidRPr="009052DE" w14:paraId="0335A999" w14:textId="66964785" w:rsidTr="009052DE">
        <w:trPr>
          <w:trHeight w:val="315"/>
          <w:jc w:val="center"/>
        </w:trPr>
        <w:tc>
          <w:tcPr>
            <w:tcW w:w="892" w:type="dxa"/>
            <w:shd w:val="clear" w:color="auto" w:fill="auto"/>
            <w:vAlign w:val="center"/>
            <w:hideMark/>
          </w:tcPr>
          <w:p w14:paraId="7674268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393</w:t>
            </w:r>
          </w:p>
        </w:tc>
        <w:tc>
          <w:tcPr>
            <w:tcW w:w="2297" w:type="dxa"/>
            <w:shd w:val="clear" w:color="auto" w:fill="auto"/>
            <w:vAlign w:val="center"/>
            <w:hideMark/>
          </w:tcPr>
          <w:p w14:paraId="60F7FF9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Glicose 50% c/ 10 ml</w:t>
            </w:r>
          </w:p>
        </w:tc>
        <w:tc>
          <w:tcPr>
            <w:tcW w:w="1064" w:type="dxa"/>
            <w:shd w:val="clear" w:color="auto" w:fill="auto"/>
            <w:vAlign w:val="center"/>
            <w:hideMark/>
          </w:tcPr>
          <w:p w14:paraId="2515DE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 c/ 10 ml</w:t>
            </w:r>
          </w:p>
        </w:tc>
        <w:tc>
          <w:tcPr>
            <w:tcW w:w="1629" w:type="dxa"/>
            <w:shd w:val="clear" w:color="auto" w:fill="auto"/>
            <w:vAlign w:val="center"/>
            <w:hideMark/>
          </w:tcPr>
          <w:p w14:paraId="53023A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793266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16800</w:t>
            </w:r>
          </w:p>
        </w:tc>
        <w:tc>
          <w:tcPr>
            <w:tcW w:w="1134" w:type="dxa"/>
          </w:tcPr>
          <w:p w14:paraId="08DF109A" w14:textId="77777777" w:rsidR="003A5C44" w:rsidRPr="009052DE" w:rsidRDefault="003A5C44" w:rsidP="009052DE">
            <w:pPr>
              <w:jc w:val="center"/>
              <w:rPr>
                <w:rFonts w:ascii="Arial" w:eastAsia="Times New Roman" w:hAnsi="Arial" w:cs="Arial"/>
                <w:sz w:val="18"/>
                <w:szCs w:val="18"/>
              </w:rPr>
            </w:pPr>
          </w:p>
        </w:tc>
        <w:tc>
          <w:tcPr>
            <w:tcW w:w="1134" w:type="dxa"/>
          </w:tcPr>
          <w:p w14:paraId="18394B23" w14:textId="77777777" w:rsidR="003A5C44" w:rsidRPr="009052DE" w:rsidRDefault="003A5C44" w:rsidP="009052DE">
            <w:pPr>
              <w:jc w:val="center"/>
              <w:rPr>
                <w:rFonts w:ascii="Arial" w:eastAsia="Times New Roman" w:hAnsi="Arial" w:cs="Arial"/>
                <w:sz w:val="18"/>
                <w:szCs w:val="18"/>
              </w:rPr>
            </w:pPr>
          </w:p>
        </w:tc>
        <w:tc>
          <w:tcPr>
            <w:tcW w:w="1134" w:type="dxa"/>
          </w:tcPr>
          <w:p w14:paraId="2E42A284" w14:textId="77777777" w:rsidR="003A5C44" w:rsidRPr="009052DE" w:rsidRDefault="003A5C44" w:rsidP="009052DE">
            <w:pPr>
              <w:jc w:val="center"/>
              <w:rPr>
                <w:rFonts w:ascii="Arial" w:eastAsia="Times New Roman" w:hAnsi="Arial" w:cs="Arial"/>
                <w:sz w:val="18"/>
                <w:szCs w:val="18"/>
              </w:rPr>
            </w:pPr>
          </w:p>
        </w:tc>
      </w:tr>
      <w:tr w:rsidR="003A5C44" w:rsidRPr="009052DE" w14:paraId="3A040998" w14:textId="4D617CB1" w:rsidTr="009052DE">
        <w:trPr>
          <w:trHeight w:val="630"/>
          <w:jc w:val="center"/>
        </w:trPr>
        <w:tc>
          <w:tcPr>
            <w:tcW w:w="892" w:type="dxa"/>
            <w:shd w:val="clear" w:color="auto" w:fill="auto"/>
            <w:vAlign w:val="center"/>
            <w:hideMark/>
          </w:tcPr>
          <w:p w14:paraId="3CB7F41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394</w:t>
            </w:r>
          </w:p>
        </w:tc>
        <w:tc>
          <w:tcPr>
            <w:tcW w:w="2297" w:type="dxa"/>
            <w:shd w:val="clear" w:color="auto" w:fill="auto"/>
            <w:vAlign w:val="center"/>
            <w:hideMark/>
          </w:tcPr>
          <w:p w14:paraId="781B5E29"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Haloperidol</w:t>
            </w:r>
            <w:proofErr w:type="spellEnd"/>
            <w:r w:rsidRPr="009052DE">
              <w:rPr>
                <w:rFonts w:ascii="Arial" w:eastAsia="Times New Roman" w:hAnsi="Arial" w:cs="Arial"/>
                <w:sz w:val="18"/>
                <w:szCs w:val="18"/>
              </w:rPr>
              <w:t xml:space="preserve"> </w:t>
            </w:r>
            <w:proofErr w:type="spellStart"/>
            <w:r w:rsidRPr="009052DE">
              <w:rPr>
                <w:rFonts w:ascii="Arial" w:eastAsia="Times New Roman" w:hAnsi="Arial" w:cs="Arial"/>
                <w:sz w:val="18"/>
                <w:szCs w:val="18"/>
              </w:rPr>
              <w:t>decanoato</w:t>
            </w:r>
            <w:proofErr w:type="spellEnd"/>
            <w:r w:rsidRPr="009052DE">
              <w:rPr>
                <w:rFonts w:ascii="Arial" w:eastAsia="Times New Roman" w:hAnsi="Arial" w:cs="Arial"/>
                <w:sz w:val="18"/>
                <w:szCs w:val="18"/>
              </w:rPr>
              <w:t xml:space="preserve"> 50mg/ml solução injetável - 1 ml</w:t>
            </w:r>
          </w:p>
        </w:tc>
        <w:tc>
          <w:tcPr>
            <w:tcW w:w="1064" w:type="dxa"/>
            <w:shd w:val="clear" w:color="auto" w:fill="auto"/>
            <w:vAlign w:val="center"/>
            <w:hideMark/>
          </w:tcPr>
          <w:p w14:paraId="4CF832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50mg/ml solução injetável - 1 ml</w:t>
            </w:r>
          </w:p>
        </w:tc>
        <w:tc>
          <w:tcPr>
            <w:tcW w:w="1629" w:type="dxa"/>
            <w:shd w:val="clear" w:color="auto" w:fill="auto"/>
            <w:vAlign w:val="center"/>
            <w:hideMark/>
          </w:tcPr>
          <w:p w14:paraId="68C559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76085DD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6600</w:t>
            </w:r>
          </w:p>
        </w:tc>
        <w:tc>
          <w:tcPr>
            <w:tcW w:w="1134" w:type="dxa"/>
          </w:tcPr>
          <w:p w14:paraId="5C495F87" w14:textId="77777777" w:rsidR="003A5C44" w:rsidRPr="009052DE" w:rsidRDefault="003A5C44" w:rsidP="009052DE">
            <w:pPr>
              <w:jc w:val="center"/>
              <w:rPr>
                <w:rFonts w:ascii="Arial" w:eastAsia="Times New Roman" w:hAnsi="Arial" w:cs="Arial"/>
                <w:sz w:val="18"/>
                <w:szCs w:val="18"/>
              </w:rPr>
            </w:pPr>
          </w:p>
        </w:tc>
        <w:tc>
          <w:tcPr>
            <w:tcW w:w="1134" w:type="dxa"/>
          </w:tcPr>
          <w:p w14:paraId="60F135B2" w14:textId="77777777" w:rsidR="003A5C44" w:rsidRPr="009052DE" w:rsidRDefault="003A5C44" w:rsidP="009052DE">
            <w:pPr>
              <w:jc w:val="center"/>
              <w:rPr>
                <w:rFonts w:ascii="Arial" w:eastAsia="Times New Roman" w:hAnsi="Arial" w:cs="Arial"/>
                <w:sz w:val="18"/>
                <w:szCs w:val="18"/>
              </w:rPr>
            </w:pPr>
          </w:p>
        </w:tc>
        <w:tc>
          <w:tcPr>
            <w:tcW w:w="1134" w:type="dxa"/>
          </w:tcPr>
          <w:p w14:paraId="2FF96ADE" w14:textId="77777777" w:rsidR="003A5C44" w:rsidRPr="009052DE" w:rsidRDefault="003A5C44" w:rsidP="009052DE">
            <w:pPr>
              <w:jc w:val="center"/>
              <w:rPr>
                <w:rFonts w:ascii="Arial" w:eastAsia="Times New Roman" w:hAnsi="Arial" w:cs="Arial"/>
                <w:sz w:val="18"/>
                <w:szCs w:val="18"/>
              </w:rPr>
            </w:pPr>
          </w:p>
        </w:tc>
      </w:tr>
      <w:tr w:rsidR="003A5C44" w:rsidRPr="009052DE" w14:paraId="59914543" w14:textId="0E8594F4" w:rsidTr="009052DE">
        <w:trPr>
          <w:trHeight w:val="630"/>
          <w:jc w:val="center"/>
        </w:trPr>
        <w:tc>
          <w:tcPr>
            <w:tcW w:w="892" w:type="dxa"/>
            <w:shd w:val="clear" w:color="auto" w:fill="auto"/>
            <w:vAlign w:val="center"/>
            <w:hideMark/>
          </w:tcPr>
          <w:p w14:paraId="47F0F0F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395</w:t>
            </w:r>
          </w:p>
        </w:tc>
        <w:tc>
          <w:tcPr>
            <w:tcW w:w="2297" w:type="dxa"/>
            <w:shd w:val="clear" w:color="auto" w:fill="auto"/>
            <w:vAlign w:val="center"/>
            <w:hideMark/>
          </w:tcPr>
          <w:p w14:paraId="015A4C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Heparina 5.000UI/ML c/ 5 ml</w:t>
            </w:r>
          </w:p>
        </w:tc>
        <w:tc>
          <w:tcPr>
            <w:tcW w:w="1064" w:type="dxa"/>
            <w:shd w:val="clear" w:color="auto" w:fill="auto"/>
            <w:vAlign w:val="center"/>
            <w:hideMark/>
          </w:tcPr>
          <w:p w14:paraId="002BA5B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5.000UI/ML c/ 5 ml</w:t>
            </w:r>
          </w:p>
        </w:tc>
        <w:tc>
          <w:tcPr>
            <w:tcW w:w="1629" w:type="dxa"/>
            <w:shd w:val="clear" w:color="auto" w:fill="auto"/>
            <w:vAlign w:val="center"/>
            <w:hideMark/>
          </w:tcPr>
          <w:p w14:paraId="25802F8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41AB095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60E98AC6" w14:textId="77777777" w:rsidR="003A5C44" w:rsidRPr="009052DE" w:rsidRDefault="003A5C44" w:rsidP="009052DE">
            <w:pPr>
              <w:jc w:val="center"/>
              <w:rPr>
                <w:rFonts w:ascii="Arial" w:eastAsia="Times New Roman" w:hAnsi="Arial" w:cs="Arial"/>
                <w:sz w:val="18"/>
                <w:szCs w:val="18"/>
              </w:rPr>
            </w:pPr>
          </w:p>
        </w:tc>
        <w:tc>
          <w:tcPr>
            <w:tcW w:w="1134" w:type="dxa"/>
          </w:tcPr>
          <w:p w14:paraId="14DD5AC7" w14:textId="77777777" w:rsidR="003A5C44" w:rsidRPr="009052DE" w:rsidRDefault="003A5C44" w:rsidP="009052DE">
            <w:pPr>
              <w:jc w:val="center"/>
              <w:rPr>
                <w:rFonts w:ascii="Arial" w:eastAsia="Times New Roman" w:hAnsi="Arial" w:cs="Arial"/>
                <w:sz w:val="18"/>
                <w:szCs w:val="18"/>
              </w:rPr>
            </w:pPr>
          </w:p>
        </w:tc>
        <w:tc>
          <w:tcPr>
            <w:tcW w:w="1134" w:type="dxa"/>
          </w:tcPr>
          <w:p w14:paraId="35B00100" w14:textId="77777777" w:rsidR="003A5C44" w:rsidRPr="009052DE" w:rsidRDefault="003A5C44" w:rsidP="009052DE">
            <w:pPr>
              <w:jc w:val="center"/>
              <w:rPr>
                <w:rFonts w:ascii="Arial" w:eastAsia="Times New Roman" w:hAnsi="Arial" w:cs="Arial"/>
                <w:sz w:val="18"/>
                <w:szCs w:val="18"/>
              </w:rPr>
            </w:pPr>
          </w:p>
        </w:tc>
      </w:tr>
      <w:tr w:rsidR="003A5C44" w:rsidRPr="009052DE" w14:paraId="496BC710" w14:textId="3C2324DB" w:rsidTr="009052DE">
        <w:trPr>
          <w:trHeight w:val="945"/>
          <w:jc w:val="center"/>
        </w:trPr>
        <w:tc>
          <w:tcPr>
            <w:tcW w:w="892" w:type="dxa"/>
            <w:shd w:val="clear" w:color="auto" w:fill="auto"/>
            <w:vAlign w:val="center"/>
            <w:hideMark/>
          </w:tcPr>
          <w:p w14:paraId="351AF73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396</w:t>
            </w:r>
          </w:p>
        </w:tc>
        <w:tc>
          <w:tcPr>
            <w:tcW w:w="2297" w:type="dxa"/>
            <w:shd w:val="clear" w:color="auto" w:fill="auto"/>
            <w:vAlign w:val="center"/>
            <w:hideMark/>
          </w:tcPr>
          <w:p w14:paraId="668A53E4"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Imipeném</w:t>
            </w:r>
            <w:proofErr w:type="spellEnd"/>
            <w:r w:rsidRPr="009052DE">
              <w:rPr>
                <w:rFonts w:ascii="Arial" w:eastAsia="Times New Roman" w:hAnsi="Arial" w:cs="Arial"/>
                <w:sz w:val="18"/>
                <w:szCs w:val="18"/>
              </w:rPr>
              <w:t xml:space="preserve"> + </w:t>
            </w:r>
            <w:proofErr w:type="spellStart"/>
            <w:r w:rsidRPr="009052DE">
              <w:rPr>
                <w:rFonts w:ascii="Arial" w:eastAsia="Times New Roman" w:hAnsi="Arial" w:cs="Arial"/>
                <w:sz w:val="18"/>
                <w:szCs w:val="18"/>
              </w:rPr>
              <w:t>Cilastina</w:t>
            </w:r>
            <w:proofErr w:type="spellEnd"/>
            <w:r w:rsidRPr="009052DE">
              <w:rPr>
                <w:rFonts w:ascii="Arial" w:eastAsia="Times New Roman" w:hAnsi="Arial" w:cs="Arial"/>
                <w:sz w:val="18"/>
                <w:szCs w:val="18"/>
              </w:rPr>
              <w:t xml:space="preserve"> sódica (EV) 500 mg pó liofílico para solução injetável </w:t>
            </w:r>
          </w:p>
        </w:tc>
        <w:tc>
          <w:tcPr>
            <w:tcW w:w="1064" w:type="dxa"/>
            <w:shd w:val="clear" w:color="auto" w:fill="auto"/>
            <w:vAlign w:val="center"/>
            <w:hideMark/>
          </w:tcPr>
          <w:p w14:paraId="63C12F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500 mg pó liofílico para solução injetável </w:t>
            </w:r>
          </w:p>
        </w:tc>
        <w:tc>
          <w:tcPr>
            <w:tcW w:w="1629" w:type="dxa"/>
            <w:shd w:val="clear" w:color="auto" w:fill="auto"/>
            <w:vAlign w:val="center"/>
            <w:hideMark/>
          </w:tcPr>
          <w:p w14:paraId="05366A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3B2B2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4188C304" w14:textId="77777777" w:rsidR="003A5C44" w:rsidRPr="009052DE" w:rsidRDefault="003A5C44" w:rsidP="009052DE">
            <w:pPr>
              <w:jc w:val="center"/>
              <w:rPr>
                <w:rFonts w:ascii="Arial" w:eastAsia="Times New Roman" w:hAnsi="Arial" w:cs="Arial"/>
                <w:sz w:val="18"/>
                <w:szCs w:val="18"/>
              </w:rPr>
            </w:pPr>
          </w:p>
        </w:tc>
        <w:tc>
          <w:tcPr>
            <w:tcW w:w="1134" w:type="dxa"/>
          </w:tcPr>
          <w:p w14:paraId="3D110CCF" w14:textId="77777777" w:rsidR="003A5C44" w:rsidRPr="009052DE" w:rsidRDefault="003A5C44" w:rsidP="009052DE">
            <w:pPr>
              <w:jc w:val="center"/>
              <w:rPr>
                <w:rFonts w:ascii="Arial" w:eastAsia="Times New Roman" w:hAnsi="Arial" w:cs="Arial"/>
                <w:sz w:val="18"/>
                <w:szCs w:val="18"/>
              </w:rPr>
            </w:pPr>
          </w:p>
        </w:tc>
        <w:tc>
          <w:tcPr>
            <w:tcW w:w="1134" w:type="dxa"/>
          </w:tcPr>
          <w:p w14:paraId="2B49C6D1" w14:textId="77777777" w:rsidR="003A5C44" w:rsidRPr="009052DE" w:rsidRDefault="003A5C44" w:rsidP="009052DE">
            <w:pPr>
              <w:jc w:val="center"/>
              <w:rPr>
                <w:rFonts w:ascii="Arial" w:eastAsia="Times New Roman" w:hAnsi="Arial" w:cs="Arial"/>
                <w:sz w:val="18"/>
                <w:szCs w:val="18"/>
              </w:rPr>
            </w:pPr>
          </w:p>
        </w:tc>
      </w:tr>
      <w:tr w:rsidR="003A5C44" w:rsidRPr="009052DE" w14:paraId="169D0070" w14:textId="485D10EC" w:rsidTr="009052DE">
        <w:trPr>
          <w:trHeight w:val="630"/>
          <w:jc w:val="center"/>
        </w:trPr>
        <w:tc>
          <w:tcPr>
            <w:tcW w:w="892" w:type="dxa"/>
            <w:shd w:val="clear" w:color="auto" w:fill="auto"/>
            <w:vAlign w:val="center"/>
            <w:hideMark/>
          </w:tcPr>
          <w:p w14:paraId="46C09DE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397</w:t>
            </w:r>
          </w:p>
        </w:tc>
        <w:tc>
          <w:tcPr>
            <w:tcW w:w="2297" w:type="dxa"/>
            <w:shd w:val="clear" w:color="auto" w:fill="auto"/>
            <w:vAlign w:val="center"/>
            <w:hideMark/>
          </w:tcPr>
          <w:p w14:paraId="6676B91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Imunoglobulina Humana </w:t>
            </w:r>
            <w:proofErr w:type="spellStart"/>
            <w:r w:rsidRPr="009052DE">
              <w:rPr>
                <w:rFonts w:ascii="Arial" w:eastAsia="Times New Roman" w:hAnsi="Arial" w:cs="Arial"/>
                <w:sz w:val="18"/>
                <w:szCs w:val="18"/>
              </w:rPr>
              <w:t>Anti-D</w:t>
            </w:r>
            <w:proofErr w:type="spellEnd"/>
            <w:r w:rsidRPr="009052DE">
              <w:rPr>
                <w:rFonts w:ascii="Arial" w:eastAsia="Times New Roman" w:hAnsi="Arial" w:cs="Arial"/>
                <w:sz w:val="18"/>
                <w:szCs w:val="18"/>
              </w:rPr>
              <w:t xml:space="preserve"> 300 µg/2ml</w:t>
            </w:r>
          </w:p>
        </w:tc>
        <w:tc>
          <w:tcPr>
            <w:tcW w:w="1064" w:type="dxa"/>
            <w:shd w:val="clear" w:color="auto" w:fill="auto"/>
            <w:vAlign w:val="center"/>
            <w:hideMark/>
          </w:tcPr>
          <w:p w14:paraId="73A802E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300 µg/2ml</w:t>
            </w:r>
          </w:p>
        </w:tc>
        <w:tc>
          <w:tcPr>
            <w:tcW w:w="1629" w:type="dxa"/>
            <w:shd w:val="clear" w:color="auto" w:fill="auto"/>
            <w:vAlign w:val="center"/>
            <w:hideMark/>
          </w:tcPr>
          <w:p w14:paraId="0F83ECF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SERINGA</w:t>
            </w:r>
          </w:p>
        </w:tc>
        <w:tc>
          <w:tcPr>
            <w:tcW w:w="923" w:type="dxa"/>
            <w:shd w:val="clear" w:color="auto" w:fill="auto"/>
            <w:vAlign w:val="center"/>
            <w:hideMark/>
          </w:tcPr>
          <w:p w14:paraId="5326E7F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w:t>
            </w:r>
          </w:p>
        </w:tc>
        <w:tc>
          <w:tcPr>
            <w:tcW w:w="1134" w:type="dxa"/>
          </w:tcPr>
          <w:p w14:paraId="5548893B" w14:textId="77777777" w:rsidR="003A5C44" w:rsidRPr="009052DE" w:rsidRDefault="003A5C44" w:rsidP="009052DE">
            <w:pPr>
              <w:jc w:val="center"/>
              <w:rPr>
                <w:rFonts w:ascii="Arial" w:eastAsia="Times New Roman" w:hAnsi="Arial" w:cs="Arial"/>
                <w:sz w:val="18"/>
                <w:szCs w:val="18"/>
              </w:rPr>
            </w:pPr>
          </w:p>
        </w:tc>
        <w:tc>
          <w:tcPr>
            <w:tcW w:w="1134" w:type="dxa"/>
          </w:tcPr>
          <w:p w14:paraId="765462F6" w14:textId="77777777" w:rsidR="003A5C44" w:rsidRPr="009052DE" w:rsidRDefault="003A5C44" w:rsidP="009052DE">
            <w:pPr>
              <w:jc w:val="center"/>
              <w:rPr>
                <w:rFonts w:ascii="Arial" w:eastAsia="Times New Roman" w:hAnsi="Arial" w:cs="Arial"/>
                <w:sz w:val="18"/>
                <w:szCs w:val="18"/>
              </w:rPr>
            </w:pPr>
          </w:p>
        </w:tc>
        <w:tc>
          <w:tcPr>
            <w:tcW w:w="1134" w:type="dxa"/>
          </w:tcPr>
          <w:p w14:paraId="355F1523" w14:textId="77777777" w:rsidR="003A5C44" w:rsidRPr="009052DE" w:rsidRDefault="003A5C44" w:rsidP="009052DE">
            <w:pPr>
              <w:jc w:val="center"/>
              <w:rPr>
                <w:rFonts w:ascii="Arial" w:eastAsia="Times New Roman" w:hAnsi="Arial" w:cs="Arial"/>
                <w:sz w:val="18"/>
                <w:szCs w:val="18"/>
              </w:rPr>
            </w:pPr>
          </w:p>
        </w:tc>
      </w:tr>
      <w:tr w:rsidR="003A5C44" w:rsidRPr="009052DE" w14:paraId="75FDDA64" w14:textId="1BBAACAB" w:rsidTr="009052DE">
        <w:trPr>
          <w:trHeight w:val="630"/>
          <w:jc w:val="center"/>
        </w:trPr>
        <w:tc>
          <w:tcPr>
            <w:tcW w:w="892" w:type="dxa"/>
            <w:shd w:val="clear" w:color="auto" w:fill="auto"/>
            <w:vAlign w:val="center"/>
            <w:hideMark/>
          </w:tcPr>
          <w:p w14:paraId="2026942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398</w:t>
            </w:r>
          </w:p>
        </w:tc>
        <w:tc>
          <w:tcPr>
            <w:tcW w:w="2297" w:type="dxa"/>
            <w:shd w:val="clear" w:color="auto" w:fill="auto"/>
            <w:vAlign w:val="center"/>
            <w:hideMark/>
          </w:tcPr>
          <w:p w14:paraId="030DFF8D"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Levofloxacino</w:t>
            </w:r>
            <w:proofErr w:type="spellEnd"/>
            <w:r w:rsidRPr="009052DE">
              <w:rPr>
                <w:rFonts w:ascii="Arial" w:eastAsia="Times New Roman" w:hAnsi="Arial" w:cs="Arial"/>
                <w:sz w:val="18"/>
                <w:szCs w:val="18"/>
              </w:rPr>
              <w:t xml:space="preserve"> 5mg/ml c/ 100 ml </w:t>
            </w:r>
            <w:proofErr w:type="spellStart"/>
            <w:r w:rsidRPr="009052DE">
              <w:rPr>
                <w:rFonts w:ascii="Arial" w:eastAsia="Times New Roman" w:hAnsi="Arial" w:cs="Arial"/>
                <w:sz w:val="18"/>
                <w:szCs w:val="18"/>
              </w:rPr>
              <w:t>inj</w:t>
            </w:r>
            <w:proofErr w:type="spellEnd"/>
            <w:r w:rsidRPr="009052DE">
              <w:rPr>
                <w:rFonts w:ascii="Arial" w:eastAsia="Times New Roman" w:hAnsi="Arial" w:cs="Arial"/>
                <w:sz w:val="18"/>
                <w:szCs w:val="18"/>
              </w:rPr>
              <w:t>.</w:t>
            </w:r>
          </w:p>
        </w:tc>
        <w:tc>
          <w:tcPr>
            <w:tcW w:w="1064" w:type="dxa"/>
            <w:shd w:val="clear" w:color="auto" w:fill="auto"/>
            <w:vAlign w:val="center"/>
            <w:hideMark/>
          </w:tcPr>
          <w:p w14:paraId="4B1168D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5mg/ml c/ 100 ml </w:t>
            </w:r>
            <w:proofErr w:type="spellStart"/>
            <w:r w:rsidRPr="009052DE">
              <w:rPr>
                <w:rFonts w:ascii="Arial" w:eastAsia="Times New Roman" w:hAnsi="Arial" w:cs="Arial"/>
                <w:sz w:val="18"/>
                <w:szCs w:val="18"/>
              </w:rPr>
              <w:t>inj</w:t>
            </w:r>
            <w:proofErr w:type="spellEnd"/>
            <w:r w:rsidRPr="009052DE">
              <w:rPr>
                <w:rFonts w:ascii="Arial" w:eastAsia="Times New Roman" w:hAnsi="Arial" w:cs="Arial"/>
                <w:sz w:val="18"/>
                <w:szCs w:val="18"/>
              </w:rPr>
              <w:t>.</w:t>
            </w:r>
          </w:p>
        </w:tc>
        <w:tc>
          <w:tcPr>
            <w:tcW w:w="1629" w:type="dxa"/>
            <w:shd w:val="clear" w:color="auto" w:fill="auto"/>
            <w:vAlign w:val="center"/>
            <w:hideMark/>
          </w:tcPr>
          <w:p w14:paraId="75F0B9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F01E01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656560F1" w14:textId="77777777" w:rsidR="003A5C44" w:rsidRPr="009052DE" w:rsidRDefault="003A5C44" w:rsidP="009052DE">
            <w:pPr>
              <w:jc w:val="center"/>
              <w:rPr>
                <w:rFonts w:ascii="Arial" w:eastAsia="Times New Roman" w:hAnsi="Arial" w:cs="Arial"/>
                <w:sz w:val="18"/>
                <w:szCs w:val="18"/>
              </w:rPr>
            </w:pPr>
          </w:p>
        </w:tc>
        <w:tc>
          <w:tcPr>
            <w:tcW w:w="1134" w:type="dxa"/>
          </w:tcPr>
          <w:p w14:paraId="34613C88" w14:textId="77777777" w:rsidR="003A5C44" w:rsidRPr="009052DE" w:rsidRDefault="003A5C44" w:rsidP="009052DE">
            <w:pPr>
              <w:jc w:val="center"/>
              <w:rPr>
                <w:rFonts w:ascii="Arial" w:eastAsia="Times New Roman" w:hAnsi="Arial" w:cs="Arial"/>
                <w:sz w:val="18"/>
                <w:szCs w:val="18"/>
              </w:rPr>
            </w:pPr>
          </w:p>
        </w:tc>
        <w:tc>
          <w:tcPr>
            <w:tcW w:w="1134" w:type="dxa"/>
          </w:tcPr>
          <w:p w14:paraId="637EE480" w14:textId="77777777" w:rsidR="003A5C44" w:rsidRPr="009052DE" w:rsidRDefault="003A5C44" w:rsidP="009052DE">
            <w:pPr>
              <w:jc w:val="center"/>
              <w:rPr>
                <w:rFonts w:ascii="Arial" w:eastAsia="Times New Roman" w:hAnsi="Arial" w:cs="Arial"/>
                <w:sz w:val="18"/>
                <w:szCs w:val="18"/>
              </w:rPr>
            </w:pPr>
          </w:p>
        </w:tc>
      </w:tr>
      <w:tr w:rsidR="003A5C44" w:rsidRPr="009052DE" w14:paraId="45E07763" w14:textId="1610EE2D" w:rsidTr="009052DE">
        <w:trPr>
          <w:trHeight w:val="630"/>
          <w:jc w:val="center"/>
        </w:trPr>
        <w:tc>
          <w:tcPr>
            <w:tcW w:w="892" w:type="dxa"/>
            <w:shd w:val="clear" w:color="auto" w:fill="auto"/>
            <w:vAlign w:val="center"/>
            <w:hideMark/>
          </w:tcPr>
          <w:p w14:paraId="26B035F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399</w:t>
            </w:r>
          </w:p>
        </w:tc>
        <w:tc>
          <w:tcPr>
            <w:tcW w:w="2297" w:type="dxa"/>
            <w:shd w:val="clear" w:color="auto" w:fill="auto"/>
            <w:vAlign w:val="center"/>
            <w:hideMark/>
          </w:tcPr>
          <w:p w14:paraId="51127C6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Lidocaína 1% s/ vaso c/ 20 ml (10MG/ML)</w:t>
            </w:r>
          </w:p>
        </w:tc>
        <w:tc>
          <w:tcPr>
            <w:tcW w:w="1064" w:type="dxa"/>
            <w:shd w:val="clear" w:color="auto" w:fill="auto"/>
            <w:vAlign w:val="center"/>
            <w:hideMark/>
          </w:tcPr>
          <w:p w14:paraId="4D3C309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 s/ vaso c/ 20 ml (10MG/ML)</w:t>
            </w:r>
          </w:p>
        </w:tc>
        <w:tc>
          <w:tcPr>
            <w:tcW w:w="1629" w:type="dxa"/>
            <w:shd w:val="clear" w:color="auto" w:fill="auto"/>
            <w:vAlign w:val="center"/>
            <w:hideMark/>
          </w:tcPr>
          <w:p w14:paraId="19203C1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04AEED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w:t>
            </w:r>
          </w:p>
        </w:tc>
        <w:tc>
          <w:tcPr>
            <w:tcW w:w="1134" w:type="dxa"/>
          </w:tcPr>
          <w:p w14:paraId="5A26AE07" w14:textId="77777777" w:rsidR="003A5C44" w:rsidRPr="009052DE" w:rsidRDefault="003A5C44" w:rsidP="009052DE">
            <w:pPr>
              <w:jc w:val="center"/>
              <w:rPr>
                <w:rFonts w:ascii="Arial" w:eastAsia="Times New Roman" w:hAnsi="Arial" w:cs="Arial"/>
                <w:sz w:val="18"/>
                <w:szCs w:val="18"/>
              </w:rPr>
            </w:pPr>
          </w:p>
        </w:tc>
        <w:tc>
          <w:tcPr>
            <w:tcW w:w="1134" w:type="dxa"/>
          </w:tcPr>
          <w:p w14:paraId="0F33543B" w14:textId="77777777" w:rsidR="003A5C44" w:rsidRPr="009052DE" w:rsidRDefault="003A5C44" w:rsidP="009052DE">
            <w:pPr>
              <w:jc w:val="center"/>
              <w:rPr>
                <w:rFonts w:ascii="Arial" w:eastAsia="Times New Roman" w:hAnsi="Arial" w:cs="Arial"/>
                <w:sz w:val="18"/>
                <w:szCs w:val="18"/>
              </w:rPr>
            </w:pPr>
          </w:p>
        </w:tc>
        <w:tc>
          <w:tcPr>
            <w:tcW w:w="1134" w:type="dxa"/>
          </w:tcPr>
          <w:p w14:paraId="228DE880" w14:textId="77777777" w:rsidR="003A5C44" w:rsidRPr="009052DE" w:rsidRDefault="003A5C44" w:rsidP="009052DE">
            <w:pPr>
              <w:jc w:val="center"/>
              <w:rPr>
                <w:rFonts w:ascii="Arial" w:eastAsia="Times New Roman" w:hAnsi="Arial" w:cs="Arial"/>
                <w:sz w:val="18"/>
                <w:szCs w:val="18"/>
              </w:rPr>
            </w:pPr>
          </w:p>
        </w:tc>
      </w:tr>
      <w:tr w:rsidR="003A5C44" w:rsidRPr="009052DE" w14:paraId="6A23096D" w14:textId="391D3A29" w:rsidTr="009052DE">
        <w:trPr>
          <w:trHeight w:val="630"/>
          <w:jc w:val="center"/>
        </w:trPr>
        <w:tc>
          <w:tcPr>
            <w:tcW w:w="892" w:type="dxa"/>
            <w:shd w:val="clear" w:color="auto" w:fill="auto"/>
            <w:vAlign w:val="center"/>
            <w:hideMark/>
          </w:tcPr>
          <w:p w14:paraId="4F50E8A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400</w:t>
            </w:r>
          </w:p>
        </w:tc>
        <w:tc>
          <w:tcPr>
            <w:tcW w:w="2297" w:type="dxa"/>
            <w:shd w:val="clear" w:color="auto" w:fill="auto"/>
            <w:vAlign w:val="center"/>
            <w:hideMark/>
          </w:tcPr>
          <w:p w14:paraId="6DF9564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Lidocaína 100mg/ml spray c/ 50 ml</w:t>
            </w:r>
          </w:p>
        </w:tc>
        <w:tc>
          <w:tcPr>
            <w:tcW w:w="1064" w:type="dxa"/>
            <w:shd w:val="clear" w:color="auto" w:fill="auto"/>
            <w:vAlign w:val="center"/>
            <w:hideMark/>
          </w:tcPr>
          <w:p w14:paraId="116EFFC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100mg/ml spray c/ 50 ml</w:t>
            </w:r>
          </w:p>
        </w:tc>
        <w:tc>
          <w:tcPr>
            <w:tcW w:w="1629" w:type="dxa"/>
            <w:shd w:val="clear" w:color="auto" w:fill="auto"/>
            <w:vAlign w:val="center"/>
            <w:hideMark/>
          </w:tcPr>
          <w:p w14:paraId="6A57AB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40647D2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282C2CC2" w14:textId="77777777" w:rsidR="003A5C44" w:rsidRPr="009052DE" w:rsidRDefault="003A5C44" w:rsidP="009052DE">
            <w:pPr>
              <w:jc w:val="center"/>
              <w:rPr>
                <w:rFonts w:ascii="Arial" w:eastAsia="Times New Roman" w:hAnsi="Arial" w:cs="Arial"/>
                <w:sz w:val="18"/>
                <w:szCs w:val="18"/>
              </w:rPr>
            </w:pPr>
          </w:p>
        </w:tc>
        <w:tc>
          <w:tcPr>
            <w:tcW w:w="1134" w:type="dxa"/>
          </w:tcPr>
          <w:p w14:paraId="256DEB35" w14:textId="77777777" w:rsidR="003A5C44" w:rsidRPr="009052DE" w:rsidRDefault="003A5C44" w:rsidP="009052DE">
            <w:pPr>
              <w:jc w:val="center"/>
              <w:rPr>
                <w:rFonts w:ascii="Arial" w:eastAsia="Times New Roman" w:hAnsi="Arial" w:cs="Arial"/>
                <w:sz w:val="18"/>
                <w:szCs w:val="18"/>
              </w:rPr>
            </w:pPr>
          </w:p>
        </w:tc>
        <w:tc>
          <w:tcPr>
            <w:tcW w:w="1134" w:type="dxa"/>
          </w:tcPr>
          <w:p w14:paraId="314D118F" w14:textId="77777777" w:rsidR="003A5C44" w:rsidRPr="009052DE" w:rsidRDefault="003A5C44" w:rsidP="009052DE">
            <w:pPr>
              <w:jc w:val="center"/>
              <w:rPr>
                <w:rFonts w:ascii="Arial" w:eastAsia="Times New Roman" w:hAnsi="Arial" w:cs="Arial"/>
                <w:sz w:val="18"/>
                <w:szCs w:val="18"/>
              </w:rPr>
            </w:pPr>
          </w:p>
        </w:tc>
      </w:tr>
      <w:tr w:rsidR="003A5C44" w:rsidRPr="009052DE" w14:paraId="3B0FB6ED" w14:textId="74A76C8B" w:rsidTr="009052DE">
        <w:trPr>
          <w:trHeight w:val="630"/>
          <w:jc w:val="center"/>
        </w:trPr>
        <w:tc>
          <w:tcPr>
            <w:tcW w:w="892" w:type="dxa"/>
            <w:shd w:val="clear" w:color="auto" w:fill="auto"/>
            <w:vAlign w:val="center"/>
            <w:hideMark/>
          </w:tcPr>
          <w:p w14:paraId="5D2D91E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401</w:t>
            </w:r>
          </w:p>
        </w:tc>
        <w:tc>
          <w:tcPr>
            <w:tcW w:w="2297" w:type="dxa"/>
            <w:shd w:val="clear" w:color="auto" w:fill="auto"/>
            <w:vAlign w:val="center"/>
            <w:hideMark/>
          </w:tcPr>
          <w:p w14:paraId="38426B8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Lidocaína 2% s/ vaso c/ 20 ml</w:t>
            </w:r>
          </w:p>
        </w:tc>
        <w:tc>
          <w:tcPr>
            <w:tcW w:w="1064" w:type="dxa"/>
            <w:shd w:val="clear" w:color="auto" w:fill="auto"/>
            <w:vAlign w:val="center"/>
            <w:hideMark/>
          </w:tcPr>
          <w:p w14:paraId="672437D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 s/ vaso c/ 20 ml</w:t>
            </w:r>
          </w:p>
        </w:tc>
        <w:tc>
          <w:tcPr>
            <w:tcW w:w="1629" w:type="dxa"/>
            <w:shd w:val="clear" w:color="auto" w:fill="auto"/>
            <w:vAlign w:val="center"/>
            <w:hideMark/>
          </w:tcPr>
          <w:p w14:paraId="737F217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w:t>
            </w:r>
          </w:p>
        </w:tc>
        <w:tc>
          <w:tcPr>
            <w:tcW w:w="923" w:type="dxa"/>
            <w:shd w:val="clear" w:color="auto" w:fill="auto"/>
            <w:vAlign w:val="center"/>
            <w:hideMark/>
          </w:tcPr>
          <w:p w14:paraId="6F340E2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2AFC9A54" w14:textId="77777777" w:rsidR="003A5C44" w:rsidRPr="009052DE" w:rsidRDefault="003A5C44" w:rsidP="009052DE">
            <w:pPr>
              <w:jc w:val="center"/>
              <w:rPr>
                <w:rFonts w:ascii="Arial" w:eastAsia="Times New Roman" w:hAnsi="Arial" w:cs="Arial"/>
                <w:sz w:val="18"/>
                <w:szCs w:val="18"/>
              </w:rPr>
            </w:pPr>
          </w:p>
        </w:tc>
        <w:tc>
          <w:tcPr>
            <w:tcW w:w="1134" w:type="dxa"/>
          </w:tcPr>
          <w:p w14:paraId="6142C94D" w14:textId="77777777" w:rsidR="003A5C44" w:rsidRPr="009052DE" w:rsidRDefault="003A5C44" w:rsidP="009052DE">
            <w:pPr>
              <w:jc w:val="center"/>
              <w:rPr>
                <w:rFonts w:ascii="Arial" w:eastAsia="Times New Roman" w:hAnsi="Arial" w:cs="Arial"/>
                <w:sz w:val="18"/>
                <w:szCs w:val="18"/>
              </w:rPr>
            </w:pPr>
          </w:p>
        </w:tc>
        <w:tc>
          <w:tcPr>
            <w:tcW w:w="1134" w:type="dxa"/>
          </w:tcPr>
          <w:p w14:paraId="55FC0948" w14:textId="77777777" w:rsidR="003A5C44" w:rsidRPr="009052DE" w:rsidRDefault="003A5C44" w:rsidP="009052DE">
            <w:pPr>
              <w:jc w:val="center"/>
              <w:rPr>
                <w:rFonts w:ascii="Arial" w:eastAsia="Times New Roman" w:hAnsi="Arial" w:cs="Arial"/>
                <w:sz w:val="18"/>
                <w:szCs w:val="18"/>
              </w:rPr>
            </w:pPr>
          </w:p>
        </w:tc>
      </w:tr>
      <w:tr w:rsidR="003A5C44" w:rsidRPr="009052DE" w14:paraId="6DD45034" w14:textId="40FCE181" w:rsidTr="009052DE">
        <w:trPr>
          <w:trHeight w:val="630"/>
          <w:jc w:val="center"/>
        </w:trPr>
        <w:tc>
          <w:tcPr>
            <w:tcW w:w="892" w:type="dxa"/>
            <w:shd w:val="clear" w:color="auto" w:fill="auto"/>
            <w:vAlign w:val="center"/>
            <w:hideMark/>
          </w:tcPr>
          <w:p w14:paraId="64E963F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402</w:t>
            </w:r>
          </w:p>
        </w:tc>
        <w:tc>
          <w:tcPr>
            <w:tcW w:w="2297" w:type="dxa"/>
            <w:shd w:val="clear" w:color="auto" w:fill="auto"/>
            <w:vAlign w:val="center"/>
            <w:hideMark/>
          </w:tcPr>
          <w:p w14:paraId="68ACA13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Maleato de </w:t>
            </w:r>
            <w:proofErr w:type="spellStart"/>
            <w:r w:rsidRPr="009052DE">
              <w:rPr>
                <w:rFonts w:ascii="Arial" w:eastAsia="Times New Roman" w:hAnsi="Arial" w:cs="Arial"/>
                <w:sz w:val="18"/>
                <w:szCs w:val="18"/>
              </w:rPr>
              <w:t>Metilergometrina</w:t>
            </w:r>
            <w:proofErr w:type="spellEnd"/>
            <w:r w:rsidRPr="009052DE">
              <w:rPr>
                <w:rFonts w:ascii="Arial" w:eastAsia="Times New Roman" w:hAnsi="Arial" w:cs="Arial"/>
                <w:sz w:val="18"/>
                <w:szCs w:val="18"/>
              </w:rPr>
              <w:t xml:space="preserve"> 0,2mg/ml c/ 1 ml</w:t>
            </w:r>
          </w:p>
        </w:tc>
        <w:tc>
          <w:tcPr>
            <w:tcW w:w="1064" w:type="dxa"/>
            <w:shd w:val="clear" w:color="auto" w:fill="auto"/>
            <w:vAlign w:val="center"/>
            <w:hideMark/>
          </w:tcPr>
          <w:p w14:paraId="41B2AF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0,2mg/ml c/ 1 ml</w:t>
            </w:r>
          </w:p>
        </w:tc>
        <w:tc>
          <w:tcPr>
            <w:tcW w:w="1629" w:type="dxa"/>
            <w:shd w:val="clear" w:color="auto" w:fill="auto"/>
            <w:vAlign w:val="center"/>
            <w:hideMark/>
          </w:tcPr>
          <w:p w14:paraId="7EFBE66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20C2D7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360</w:t>
            </w:r>
          </w:p>
        </w:tc>
        <w:tc>
          <w:tcPr>
            <w:tcW w:w="1134" w:type="dxa"/>
          </w:tcPr>
          <w:p w14:paraId="59C63F5B" w14:textId="77777777" w:rsidR="003A5C44" w:rsidRPr="009052DE" w:rsidRDefault="003A5C44" w:rsidP="009052DE">
            <w:pPr>
              <w:jc w:val="center"/>
              <w:rPr>
                <w:rFonts w:ascii="Arial" w:eastAsia="Times New Roman" w:hAnsi="Arial" w:cs="Arial"/>
                <w:sz w:val="18"/>
                <w:szCs w:val="18"/>
              </w:rPr>
            </w:pPr>
          </w:p>
        </w:tc>
        <w:tc>
          <w:tcPr>
            <w:tcW w:w="1134" w:type="dxa"/>
          </w:tcPr>
          <w:p w14:paraId="37EA3E91" w14:textId="77777777" w:rsidR="003A5C44" w:rsidRPr="009052DE" w:rsidRDefault="003A5C44" w:rsidP="009052DE">
            <w:pPr>
              <w:jc w:val="center"/>
              <w:rPr>
                <w:rFonts w:ascii="Arial" w:eastAsia="Times New Roman" w:hAnsi="Arial" w:cs="Arial"/>
                <w:sz w:val="18"/>
                <w:szCs w:val="18"/>
              </w:rPr>
            </w:pPr>
          </w:p>
        </w:tc>
        <w:tc>
          <w:tcPr>
            <w:tcW w:w="1134" w:type="dxa"/>
          </w:tcPr>
          <w:p w14:paraId="4063DD3E" w14:textId="77777777" w:rsidR="003A5C44" w:rsidRPr="009052DE" w:rsidRDefault="003A5C44" w:rsidP="009052DE">
            <w:pPr>
              <w:jc w:val="center"/>
              <w:rPr>
                <w:rFonts w:ascii="Arial" w:eastAsia="Times New Roman" w:hAnsi="Arial" w:cs="Arial"/>
                <w:sz w:val="18"/>
                <w:szCs w:val="18"/>
              </w:rPr>
            </w:pPr>
          </w:p>
        </w:tc>
      </w:tr>
      <w:tr w:rsidR="003A5C44" w:rsidRPr="009052DE" w14:paraId="11EE5668" w14:textId="522B6306" w:rsidTr="009052DE">
        <w:trPr>
          <w:trHeight w:val="315"/>
          <w:jc w:val="center"/>
        </w:trPr>
        <w:tc>
          <w:tcPr>
            <w:tcW w:w="892" w:type="dxa"/>
            <w:shd w:val="clear" w:color="auto" w:fill="auto"/>
            <w:vAlign w:val="center"/>
            <w:hideMark/>
          </w:tcPr>
          <w:p w14:paraId="0515D1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403</w:t>
            </w:r>
          </w:p>
        </w:tc>
        <w:tc>
          <w:tcPr>
            <w:tcW w:w="2297" w:type="dxa"/>
            <w:shd w:val="clear" w:color="auto" w:fill="auto"/>
            <w:vAlign w:val="center"/>
            <w:hideMark/>
          </w:tcPr>
          <w:p w14:paraId="3104AAB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Manitol 20% - 250 ml</w:t>
            </w:r>
          </w:p>
        </w:tc>
        <w:tc>
          <w:tcPr>
            <w:tcW w:w="1064" w:type="dxa"/>
            <w:shd w:val="clear" w:color="auto" w:fill="auto"/>
            <w:vAlign w:val="center"/>
            <w:hideMark/>
          </w:tcPr>
          <w:p w14:paraId="1B1707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20% - </w:t>
            </w:r>
            <w:proofErr w:type="gramStart"/>
            <w:r w:rsidRPr="009052DE">
              <w:rPr>
                <w:rFonts w:ascii="Arial" w:eastAsia="Times New Roman" w:hAnsi="Arial" w:cs="Arial"/>
                <w:sz w:val="18"/>
                <w:szCs w:val="18"/>
              </w:rPr>
              <w:t>250 ml</w:t>
            </w:r>
            <w:proofErr w:type="gramEnd"/>
          </w:p>
        </w:tc>
        <w:tc>
          <w:tcPr>
            <w:tcW w:w="1629" w:type="dxa"/>
            <w:shd w:val="clear" w:color="auto" w:fill="auto"/>
            <w:vAlign w:val="center"/>
            <w:hideMark/>
          </w:tcPr>
          <w:p w14:paraId="5D746BE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BOLSA</w:t>
            </w:r>
          </w:p>
        </w:tc>
        <w:tc>
          <w:tcPr>
            <w:tcW w:w="923" w:type="dxa"/>
            <w:shd w:val="clear" w:color="auto" w:fill="auto"/>
            <w:vAlign w:val="center"/>
            <w:hideMark/>
          </w:tcPr>
          <w:p w14:paraId="565B919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144</w:t>
            </w:r>
          </w:p>
        </w:tc>
        <w:tc>
          <w:tcPr>
            <w:tcW w:w="1134" w:type="dxa"/>
          </w:tcPr>
          <w:p w14:paraId="3E8E7323" w14:textId="77777777" w:rsidR="003A5C44" w:rsidRPr="009052DE" w:rsidRDefault="003A5C44" w:rsidP="009052DE">
            <w:pPr>
              <w:jc w:val="center"/>
              <w:rPr>
                <w:rFonts w:ascii="Arial" w:eastAsia="Times New Roman" w:hAnsi="Arial" w:cs="Arial"/>
                <w:sz w:val="18"/>
                <w:szCs w:val="18"/>
              </w:rPr>
            </w:pPr>
          </w:p>
        </w:tc>
        <w:tc>
          <w:tcPr>
            <w:tcW w:w="1134" w:type="dxa"/>
          </w:tcPr>
          <w:p w14:paraId="3098744B" w14:textId="77777777" w:rsidR="003A5C44" w:rsidRPr="009052DE" w:rsidRDefault="003A5C44" w:rsidP="009052DE">
            <w:pPr>
              <w:jc w:val="center"/>
              <w:rPr>
                <w:rFonts w:ascii="Arial" w:eastAsia="Times New Roman" w:hAnsi="Arial" w:cs="Arial"/>
                <w:sz w:val="18"/>
                <w:szCs w:val="18"/>
              </w:rPr>
            </w:pPr>
          </w:p>
        </w:tc>
        <w:tc>
          <w:tcPr>
            <w:tcW w:w="1134" w:type="dxa"/>
          </w:tcPr>
          <w:p w14:paraId="6582AC4D" w14:textId="77777777" w:rsidR="003A5C44" w:rsidRPr="009052DE" w:rsidRDefault="003A5C44" w:rsidP="009052DE">
            <w:pPr>
              <w:jc w:val="center"/>
              <w:rPr>
                <w:rFonts w:ascii="Arial" w:eastAsia="Times New Roman" w:hAnsi="Arial" w:cs="Arial"/>
                <w:sz w:val="18"/>
                <w:szCs w:val="18"/>
              </w:rPr>
            </w:pPr>
          </w:p>
        </w:tc>
      </w:tr>
      <w:tr w:rsidR="003A5C44" w:rsidRPr="009052DE" w14:paraId="767B48D6" w14:textId="6118FEFB" w:rsidTr="009052DE">
        <w:trPr>
          <w:trHeight w:val="315"/>
          <w:jc w:val="center"/>
        </w:trPr>
        <w:tc>
          <w:tcPr>
            <w:tcW w:w="892" w:type="dxa"/>
            <w:shd w:val="clear" w:color="auto" w:fill="auto"/>
            <w:vAlign w:val="center"/>
            <w:hideMark/>
          </w:tcPr>
          <w:p w14:paraId="7F759ED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404</w:t>
            </w:r>
          </w:p>
        </w:tc>
        <w:tc>
          <w:tcPr>
            <w:tcW w:w="2297" w:type="dxa"/>
            <w:shd w:val="clear" w:color="auto" w:fill="auto"/>
            <w:vAlign w:val="center"/>
            <w:hideMark/>
          </w:tcPr>
          <w:p w14:paraId="5E5C37E9"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Matilprednisolona</w:t>
            </w:r>
            <w:proofErr w:type="spellEnd"/>
            <w:r w:rsidRPr="009052DE">
              <w:rPr>
                <w:rFonts w:ascii="Arial" w:eastAsia="Times New Roman" w:hAnsi="Arial" w:cs="Arial"/>
                <w:sz w:val="18"/>
                <w:szCs w:val="18"/>
              </w:rPr>
              <w:t xml:space="preserve"> 500 mg IV</w:t>
            </w:r>
          </w:p>
        </w:tc>
        <w:tc>
          <w:tcPr>
            <w:tcW w:w="1064" w:type="dxa"/>
            <w:shd w:val="clear" w:color="auto" w:fill="auto"/>
            <w:vAlign w:val="center"/>
            <w:hideMark/>
          </w:tcPr>
          <w:p w14:paraId="12D9C55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 mg IV</w:t>
            </w:r>
          </w:p>
        </w:tc>
        <w:tc>
          <w:tcPr>
            <w:tcW w:w="1629" w:type="dxa"/>
            <w:shd w:val="clear" w:color="auto" w:fill="auto"/>
            <w:vAlign w:val="center"/>
            <w:hideMark/>
          </w:tcPr>
          <w:p w14:paraId="4773FFA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4822B4B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36DE926E" w14:textId="77777777" w:rsidR="003A5C44" w:rsidRPr="009052DE" w:rsidRDefault="003A5C44" w:rsidP="009052DE">
            <w:pPr>
              <w:jc w:val="center"/>
              <w:rPr>
                <w:rFonts w:ascii="Arial" w:eastAsia="Times New Roman" w:hAnsi="Arial" w:cs="Arial"/>
                <w:sz w:val="18"/>
                <w:szCs w:val="18"/>
              </w:rPr>
            </w:pPr>
          </w:p>
        </w:tc>
        <w:tc>
          <w:tcPr>
            <w:tcW w:w="1134" w:type="dxa"/>
          </w:tcPr>
          <w:p w14:paraId="42E2E298" w14:textId="77777777" w:rsidR="003A5C44" w:rsidRPr="009052DE" w:rsidRDefault="003A5C44" w:rsidP="009052DE">
            <w:pPr>
              <w:jc w:val="center"/>
              <w:rPr>
                <w:rFonts w:ascii="Arial" w:eastAsia="Times New Roman" w:hAnsi="Arial" w:cs="Arial"/>
                <w:sz w:val="18"/>
                <w:szCs w:val="18"/>
              </w:rPr>
            </w:pPr>
          </w:p>
        </w:tc>
        <w:tc>
          <w:tcPr>
            <w:tcW w:w="1134" w:type="dxa"/>
          </w:tcPr>
          <w:p w14:paraId="16FACA70" w14:textId="77777777" w:rsidR="003A5C44" w:rsidRPr="009052DE" w:rsidRDefault="003A5C44" w:rsidP="009052DE">
            <w:pPr>
              <w:jc w:val="center"/>
              <w:rPr>
                <w:rFonts w:ascii="Arial" w:eastAsia="Times New Roman" w:hAnsi="Arial" w:cs="Arial"/>
                <w:sz w:val="18"/>
                <w:szCs w:val="18"/>
              </w:rPr>
            </w:pPr>
          </w:p>
        </w:tc>
      </w:tr>
      <w:tr w:rsidR="003A5C44" w:rsidRPr="009052DE" w14:paraId="04A252C5" w14:textId="2E34E9B4" w:rsidTr="009052DE">
        <w:trPr>
          <w:trHeight w:val="630"/>
          <w:jc w:val="center"/>
        </w:trPr>
        <w:tc>
          <w:tcPr>
            <w:tcW w:w="892" w:type="dxa"/>
            <w:shd w:val="clear" w:color="auto" w:fill="auto"/>
            <w:vAlign w:val="center"/>
            <w:hideMark/>
          </w:tcPr>
          <w:p w14:paraId="72A625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lastRenderedPageBreak/>
              <w:t>405</w:t>
            </w:r>
          </w:p>
        </w:tc>
        <w:tc>
          <w:tcPr>
            <w:tcW w:w="2297" w:type="dxa"/>
            <w:shd w:val="clear" w:color="auto" w:fill="auto"/>
            <w:vAlign w:val="center"/>
            <w:hideMark/>
          </w:tcPr>
          <w:p w14:paraId="6B01AD94"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Metoclopramida</w:t>
            </w:r>
            <w:proofErr w:type="spellEnd"/>
            <w:r w:rsidRPr="009052DE">
              <w:rPr>
                <w:rFonts w:ascii="Arial" w:eastAsia="Times New Roman" w:hAnsi="Arial" w:cs="Arial"/>
                <w:sz w:val="18"/>
                <w:szCs w:val="18"/>
              </w:rPr>
              <w:t>, cloridrato 5mg/ml solução injetável - 2 ml</w:t>
            </w:r>
          </w:p>
        </w:tc>
        <w:tc>
          <w:tcPr>
            <w:tcW w:w="1064" w:type="dxa"/>
            <w:shd w:val="clear" w:color="auto" w:fill="auto"/>
            <w:vAlign w:val="center"/>
            <w:hideMark/>
          </w:tcPr>
          <w:p w14:paraId="3A6CE75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5mg/ml solução injetável - 2 ml</w:t>
            </w:r>
          </w:p>
        </w:tc>
        <w:tc>
          <w:tcPr>
            <w:tcW w:w="1629" w:type="dxa"/>
            <w:shd w:val="clear" w:color="auto" w:fill="auto"/>
            <w:vAlign w:val="center"/>
            <w:hideMark/>
          </w:tcPr>
          <w:p w14:paraId="7EF420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768C6F9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22FF1887" w14:textId="77777777" w:rsidR="003A5C44" w:rsidRPr="009052DE" w:rsidRDefault="003A5C44" w:rsidP="009052DE">
            <w:pPr>
              <w:jc w:val="center"/>
              <w:rPr>
                <w:rFonts w:ascii="Arial" w:eastAsia="Times New Roman" w:hAnsi="Arial" w:cs="Arial"/>
                <w:sz w:val="18"/>
                <w:szCs w:val="18"/>
              </w:rPr>
            </w:pPr>
          </w:p>
        </w:tc>
        <w:tc>
          <w:tcPr>
            <w:tcW w:w="1134" w:type="dxa"/>
          </w:tcPr>
          <w:p w14:paraId="62A4EE79" w14:textId="77777777" w:rsidR="003A5C44" w:rsidRPr="009052DE" w:rsidRDefault="003A5C44" w:rsidP="009052DE">
            <w:pPr>
              <w:jc w:val="center"/>
              <w:rPr>
                <w:rFonts w:ascii="Arial" w:eastAsia="Times New Roman" w:hAnsi="Arial" w:cs="Arial"/>
                <w:sz w:val="18"/>
                <w:szCs w:val="18"/>
              </w:rPr>
            </w:pPr>
          </w:p>
        </w:tc>
        <w:tc>
          <w:tcPr>
            <w:tcW w:w="1134" w:type="dxa"/>
          </w:tcPr>
          <w:p w14:paraId="3EF66F04" w14:textId="77777777" w:rsidR="003A5C44" w:rsidRPr="009052DE" w:rsidRDefault="003A5C44" w:rsidP="009052DE">
            <w:pPr>
              <w:jc w:val="center"/>
              <w:rPr>
                <w:rFonts w:ascii="Arial" w:eastAsia="Times New Roman" w:hAnsi="Arial" w:cs="Arial"/>
                <w:sz w:val="18"/>
                <w:szCs w:val="18"/>
              </w:rPr>
            </w:pPr>
          </w:p>
        </w:tc>
      </w:tr>
      <w:tr w:rsidR="003A5C44" w:rsidRPr="009052DE" w14:paraId="749613D9" w14:textId="0F0DB104" w:rsidTr="009052DE">
        <w:trPr>
          <w:trHeight w:val="630"/>
          <w:jc w:val="center"/>
        </w:trPr>
        <w:tc>
          <w:tcPr>
            <w:tcW w:w="892" w:type="dxa"/>
            <w:shd w:val="clear" w:color="auto" w:fill="auto"/>
            <w:vAlign w:val="center"/>
            <w:hideMark/>
          </w:tcPr>
          <w:p w14:paraId="624E11B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406</w:t>
            </w:r>
          </w:p>
        </w:tc>
        <w:tc>
          <w:tcPr>
            <w:tcW w:w="2297" w:type="dxa"/>
            <w:shd w:val="clear" w:color="auto" w:fill="auto"/>
            <w:vAlign w:val="center"/>
            <w:hideMark/>
          </w:tcPr>
          <w:p w14:paraId="680AF551"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Midazolam</w:t>
            </w:r>
            <w:proofErr w:type="spellEnd"/>
            <w:r w:rsidRPr="009052DE">
              <w:rPr>
                <w:rFonts w:ascii="Arial" w:eastAsia="Times New Roman" w:hAnsi="Arial" w:cs="Arial"/>
                <w:sz w:val="18"/>
                <w:szCs w:val="18"/>
              </w:rPr>
              <w:t xml:space="preserve"> 5mg/ml solução injetável - 10 ml</w:t>
            </w:r>
          </w:p>
        </w:tc>
        <w:tc>
          <w:tcPr>
            <w:tcW w:w="1064" w:type="dxa"/>
            <w:shd w:val="clear" w:color="auto" w:fill="auto"/>
            <w:vAlign w:val="center"/>
            <w:hideMark/>
          </w:tcPr>
          <w:p w14:paraId="0772221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 ml</w:t>
            </w:r>
          </w:p>
        </w:tc>
        <w:tc>
          <w:tcPr>
            <w:tcW w:w="1629" w:type="dxa"/>
            <w:shd w:val="clear" w:color="auto" w:fill="auto"/>
            <w:vAlign w:val="center"/>
            <w:hideMark/>
          </w:tcPr>
          <w:p w14:paraId="40924A8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47431C0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7200</w:t>
            </w:r>
          </w:p>
        </w:tc>
        <w:tc>
          <w:tcPr>
            <w:tcW w:w="1134" w:type="dxa"/>
          </w:tcPr>
          <w:p w14:paraId="12F6B0C4" w14:textId="77777777" w:rsidR="003A5C44" w:rsidRPr="009052DE" w:rsidRDefault="003A5C44" w:rsidP="009052DE">
            <w:pPr>
              <w:jc w:val="center"/>
              <w:rPr>
                <w:rFonts w:ascii="Arial" w:eastAsia="Times New Roman" w:hAnsi="Arial" w:cs="Arial"/>
                <w:sz w:val="18"/>
                <w:szCs w:val="18"/>
              </w:rPr>
            </w:pPr>
          </w:p>
        </w:tc>
        <w:tc>
          <w:tcPr>
            <w:tcW w:w="1134" w:type="dxa"/>
          </w:tcPr>
          <w:p w14:paraId="5D21D462" w14:textId="77777777" w:rsidR="003A5C44" w:rsidRPr="009052DE" w:rsidRDefault="003A5C44" w:rsidP="009052DE">
            <w:pPr>
              <w:jc w:val="center"/>
              <w:rPr>
                <w:rFonts w:ascii="Arial" w:eastAsia="Times New Roman" w:hAnsi="Arial" w:cs="Arial"/>
                <w:sz w:val="18"/>
                <w:szCs w:val="18"/>
              </w:rPr>
            </w:pPr>
          </w:p>
        </w:tc>
        <w:tc>
          <w:tcPr>
            <w:tcW w:w="1134" w:type="dxa"/>
          </w:tcPr>
          <w:p w14:paraId="1B4CA1A6" w14:textId="77777777" w:rsidR="003A5C44" w:rsidRPr="009052DE" w:rsidRDefault="003A5C44" w:rsidP="009052DE">
            <w:pPr>
              <w:jc w:val="center"/>
              <w:rPr>
                <w:rFonts w:ascii="Arial" w:eastAsia="Times New Roman" w:hAnsi="Arial" w:cs="Arial"/>
                <w:sz w:val="18"/>
                <w:szCs w:val="18"/>
              </w:rPr>
            </w:pPr>
          </w:p>
        </w:tc>
      </w:tr>
      <w:tr w:rsidR="003A5C44" w:rsidRPr="009052DE" w14:paraId="3EB47E7F" w14:textId="65E223CF" w:rsidTr="009052DE">
        <w:trPr>
          <w:trHeight w:val="945"/>
          <w:jc w:val="center"/>
        </w:trPr>
        <w:tc>
          <w:tcPr>
            <w:tcW w:w="892" w:type="dxa"/>
            <w:shd w:val="clear" w:color="auto" w:fill="auto"/>
            <w:vAlign w:val="center"/>
            <w:hideMark/>
          </w:tcPr>
          <w:p w14:paraId="3C84629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407</w:t>
            </w:r>
          </w:p>
        </w:tc>
        <w:tc>
          <w:tcPr>
            <w:tcW w:w="2297" w:type="dxa"/>
            <w:shd w:val="clear" w:color="auto" w:fill="auto"/>
            <w:vAlign w:val="center"/>
            <w:hideMark/>
          </w:tcPr>
          <w:p w14:paraId="3DC7375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Morfina, sulfato 0,2mg/ml solução injetável - 1 ml</w:t>
            </w:r>
          </w:p>
        </w:tc>
        <w:tc>
          <w:tcPr>
            <w:tcW w:w="1064" w:type="dxa"/>
            <w:shd w:val="clear" w:color="auto" w:fill="auto"/>
            <w:vAlign w:val="center"/>
            <w:hideMark/>
          </w:tcPr>
          <w:p w14:paraId="1EA1C69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0,2mg/ml solução injetável - 1 ml</w:t>
            </w:r>
          </w:p>
        </w:tc>
        <w:tc>
          <w:tcPr>
            <w:tcW w:w="1629" w:type="dxa"/>
            <w:shd w:val="clear" w:color="auto" w:fill="auto"/>
            <w:vAlign w:val="center"/>
            <w:hideMark/>
          </w:tcPr>
          <w:p w14:paraId="3F4C50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DAA70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0A123207" w14:textId="77777777" w:rsidR="003A5C44" w:rsidRPr="009052DE" w:rsidRDefault="003A5C44" w:rsidP="009052DE">
            <w:pPr>
              <w:jc w:val="center"/>
              <w:rPr>
                <w:rFonts w:ascii="Arial" w:eastAsia="Times New Roman" w:hAnsi="Arial" w:cs="Arial"/>
                <w:sz w:val="18"/>
                <w:szCs w:val="18"/>
              </w:rPr>
            </w:pPr>
          </w:p>
        </w:tc>
        <w:tc>
          <w:tcPr>
            <w:tcW w:w="1134" w:type="dxa"/>
          </w:tcPr>
          <w:p w14:paraId="54450325" w14:textId="77777777" w:rsidR="003A5C44" w:rsidRPr="009052DE" w:rsidRDefault="003A5C44" w:rsidP="009052DE">
            <w:pPr>
              <w:jc w:val="center"/>
              <w:rPr>
                <w:rFonts w:ascii="Arial" w:eastAsia="Times New Roman" w:hAnsi="Arial" w:cs="Arial"/>
                <w:sz w:val="18"/>
                <w:szCs w:val="18"/>
              </w:rPr>
            </w:pPr>
          </w:p>
        </w:tc>
        <w:tc>
          <w:tcPr>
            <w:tcW w:w="1134" w:type="dxa"/>
          </w:tcPr>
          <w:p w14:paraId="2F84B97B" w14:textId="77777777" w:rsidR="003A5C44" w:rsidRPr="009052DE" w:rsidRDefault="003A5C44" w:rsidP="009052DE">
            <w:pPr>
              <w:jc w:val="center"/>
              <w:rPr>
                <w:rFonts w:ascii="Arial" w:eastAsia="Times New Roman" w:hAnsi="Arial" w:cs="Arial"/>
                <w:sz w:val="18"/>
                <w:szCs w:val="18"/>
              </w:rPr>
            </w:pPr>
          </w:p>
        </w:tc>
      </w:tr>
      <w:tr w:rsidR="003A5C44" w:rsidRPr="009052DE" w14:paraId="3AB0A1AA" w14:textId="11CC7223" w:rsidTr="009052DE">
        <w:trPr>
          <w:trHeight w:val="315"/>
          <w:jc w:val="center"/>
        </w:trPr>
        <w:tc>
          <w:tcPr>
            <w:tcW w:w="892" w:type="dxa"/>
            <w:shd w:val="clear" w:color="auto" w:fill="auto"/>
            <w:vAlign w:val="center"/>
            <w:hideMark/>
          </w:tcPr>
          <w:p w14:paraId="2D6594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408</w:t>
            </w:r>
          </w:p>
        </w:tc>
        <w:tc>
          <w:tcPr>
            <w:tcW w:w="2297" w:type="dxa"/>
            <w:shd w:val="clear" w:color="auto" w:fill="auto"/>
            <w:vAlign w:val="center"/>
            <w:hideMark/>
          </w:tcPr>
          <w:p w14:paraId="2D0454DC"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Nimodipino</w:t>
            </w:r>
            <w:proofErr w:type="spellEnd"/>
            <w:r w:rsidRPr="009052DE">
              <w:rPr>
                <w:rFonts w:ascii="Arial" w:eastAsia="Times New Roman" w:hAnsi="Arial" w:cs="Arial"/>
                <w:sz w:val="18"/>
                <w:szCs w:val="18"/>
              </w:rPr>
              <w:t xml:space="preserve"> 30 mg</w:t>
            </w:r>
          </w:p>
        </w:tc>
        <w:tc>
          <w:tcPr>
            <w:tcW w:w="1064" w:type="dxa"/>
            <w:shd w:val="clear" w:color="auto" w:fill="auto"/>
            <w:vAlign w:val="center"/>
            <w:hideMark/>
          </w:tcPr>
          <w:p w14:paraId="1A384A6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30 mg</w:t>
            </w:r>
          </w:p>
        </w:tc>
        <w:tc>
          <w:tcPr>
            <w:tcW w:w="1629" w:type="dxa"/>
            <w:shd w:val="clear" w:color="auto" w:fill="auto"/>
            <w:vAlign w:val="center"/>
            <w:hideMark/>
          </w:tcPr>
          <w:p w14:paraId="7C89FF2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COMPRIMIDO</w:t>
            </w:r>
          </w:p>
        </w:tc>
        <w:tc>
          <w:tcPr>
            <w:tcW w:w="923" w:type="dxa"/>
            <w:shd w:val="clear" w:color="auto" w:fill="auto"/>
            <w:vAlign w:val="center"/>
            <w:hideMark/>
          </w:tcPr>
          <w:p w14:paraId="550EFA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2160</w:t>
            </w:r>
          </w:p>
        </w:tc>
        <w:tc>
          <w:tcPr>
            <w:tcW w:w="1134" w:type="dxa"/>
          </w:tcPr>
          <w:p w14:paraId="1E18DAFE" w14:textId="77777777" w:rsidR="003A5C44" w:rsidRPr="009052DE" w:rsidRDefault="003A5C44" w:rsidP="009052DE">
            <w:pPr>
              <w:jc w:val="center"/>
              <w:rPr>
                <w:rFonts w:ascii="Arial" w:eastAsia="Times New Roman" w:hAnsi="Arial" w:cs="Arial"/>
                <w:sz w:val="18"/>
                <w:szCs w:val="18"/>
              </w:rPr>
            </w:pPr>
          </w:p>
        </w:tc>
        <w:tc>
          <w:tcPr>
            <w:tcW w:w="1134" w:type="dxa"/>
          </w:tcPr>
          <w:p w14:paraId="09F07C61" w14:textId="77777777" w:rsidR="003A5C44" w:rsidRPr="009052DE" w:rsidRDefault="003A5C44" w:rsidP="009052DE">
            <w:pPr>
              <w:jc w:val="center"/>
              <w:rPr>
                <w:rFonts w:ascii="Arial" w:eastAsia="Times New Roman" w:hAnsi="Arial" w:cs="Arial"/>
                <w:sz w:val="18"/>
                <w:szCs w:val="18"/>
              </w:rPr>
            </w:pPr>
          </w:p>
        </w:tc>
        <w:tc>
          <w:tcPr>
            <w:tcW w:w="1134" w:type="dxa"/>
          </w:tcPr>
          <w:p w14:paraId="6B436302" w14:textId="77777777" w:rsidR="003A5C44" w:rsidRPr="009052DE" w:rsidRDefault="003A5C44" w:rsidP="009052DE">
            <w:pPr>
              <w:jc w:val="center"/>
              <w:rPr>
                <w:rFonts w:ascii="Arial" w:eastAsia="Times New Roman" w:hAnsi="Arial" w:cs="Arial"/>
                <w:sz w:val="18"/>
                <w:szCs w:val="18"/>
              </w:rPr>
            </w:pPr>
          </w:p>
        </w:tc>
      </w:tr>
      <w:tr w:rsidR="003A5C44" w:rsidRPr="009052DE" w14:paraId="0BC054C9" w14:textId="133A29B5" w:rsidTr="009052DE">
        <w:trPr>
          <w:trHeight w:val="630"/>
          <w:jc w:val="center"/>
        </w:trPr>
        <w:tc>
          <w:tcPr>
            <w:tcW w:w="892" w:type="dxa"/>
            <w:shd w:val="clear" w:color="auto" w:fill="auto"/>
            <w:vAlign w:val="center"/>
            <w:hideMark/>
          </w:tcPr>
          <w:p w14:paraId="2536C7A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409</w:t>
            </w:r>
          </w:p>
        </w:tc>
        <w:tc>
          <w:tcPr>
            <w:tcW w:w="2297" w:type="dxa"/>
            <w:shd w:val="clear" w:color="auto" w:fill="auto"/>
            <w:vAlign w:val="center"/>
            <w:hideMark/>
          </w:tcPr>
          <w:p w14:paraId="41973E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Nitroglicerina 5mg/ml solução injetável - 10 ml</w:t>
            </w:r>
          </w:p>
        </w:tc>
        <w:tc>
          <w:tcPr>
            <w:tcW w:w="1064" w:type="dxa"/>
            <w:shd w:val="clear" w:color="auto" w:fill="auto"/>
            <w:vAlign w:val="center"/>
            <w:hideMark/>
          </w:tcPr>
          <w:p w14:paraId="624B110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 ml</w:t>
            </w:r>
          </w:p>
        </w:tc>
        <w:tc>
          <w:tcPr>
            <w:tcW w:w="1629" w:type="dxa"/>
            <w:shd w:val="clear" w:color="auto" w:fill="auto"/>
            <w:vAlign w:val="center"/>
            <w:hideMark/>
          </w:tcPr>
          <w:p w14:paraId="74D88E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32DE0DB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274389F0" w14:textId="77777777" w:rsidR="003A5C44" w:rsidRPr="009052DE" w:rsidRDefault="003A5C44" w:rsidP="009052DE">
            <w:pPr>
              <w:jc w:val="center"/>
              <w:rPr>
                <w:rFonts w:ascii="Arial" w:eastAsia="Times New Roman" w:hAnsi="Arial" w:cs="Arial"/>
                <w:sz w:val="18"/>
                <w:szCs w:val="18"/>
              </w:rPr>
            </w:pPr>
          </w:p>
        </w:tc>
        <w:tc>
          <w:tcPr>
            <w:tcW w:w="1134" w:type="dxa"/>
          </w:tcPr>
          <w:p w14:paraId="5BBCECE0" w14:textId="77777777" w:rsidR="003A5C44" w:rsidRPr="009052DE" w:rsidRDefault="003A5C44" w:rsidP="009052DE">
            <w:pPr>
              <w:jc w:val="center"/>
              <w:rPr>
                <w:rFonts w:ascii="Arial" w:eastAsia="Times New Roman" w:hAnsi="Arial" w:cs="Arial"/>
                <w:sz w:val="18"/>
                <w:szCs w:val="18"/>
              </w:rPr>
            </w:pPr>
          </w:p>
        </w:tc>
        <w:tc>
          <w:tcPr>
            <w:tcW w:w="1134" w:type="dxa"/>
          </w:tcPr>
          <w:p w14:paraId="395EC079" w14:textId="77777777" w:rsidR="003A5C44" w:rsidRPr="009052DE" w:rsidRDefault="003A5C44" w:rsidP="009052DE">
            <w:pPr>
              <w:jc w:val="center"/>
              <w:rPr>
                <w:rFonts w:ascii="Arial" w:eastAsia="Times New Roman" w:hAnsi="Arial" w:cs="Arial"/>
                <w:sz w:val="18"/>
                <w:szCs w:val="18"/>
              </w:rPr>
            </w:pPr>
          </w:p>
        </w:tc>
      </w:tr>
      <w:tr w:rsidR="003A5C44" w:rsidRPr="009052DE" w14:paraId="5D8887E9" w14:textId="030AB2E2" w:rsidTr="009052DE">
        <w:trPr>
          <w:trHeight w:val="630"/>
          <w:jc w:val="center"/>
        </w:trPr>
        <w:tc>
          <w:tcPr>
            <w:tcW w:w="892" w:type="dxa"/>
            <w:shd w:val="clear" w:color="auto" w:fill="auto"/>
            <w:vAlign w:val="center"/>
            <w:hideMark/>
          </w:tcPr>
          <w:p w14:paraId="6C8164C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410</w:t>
            </w:r>
          </w:p>
        </w:tc>
        <w:tc>
          <w:tcPr>
            <w:tcW w:w="2297" w:type="dxa"/>
            <w:shd w:val="clear" w:color="auto" w:fill="auto"/>
            <w:vAlign w:val="center"/>
            <w:hideMark/>
          </w:tcPr>
          <w:p w14:paraId="3B051F1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Nitroglicerina 5mg/ml solução injetável - 5 ml</w:t>
            </w:r>
          </w:p>
        </w:tc>
        <w:tc>
          <w:tcPr>
            <w:tcW w:w="1064" w:type="dxa"/>
            <w:shd w:val="clear" w:color="auto" w:fill="auto"/>
            <w:vAlign w:val="center"/>
            <w:hideMark/>
          </w:tcPr>
          <w:p w14:paraId="4E873AC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 ml</w:t>
            </w:r>
          </w:p>
        </w:tc>
        <w:tc>
          <w:tcPr>
            <w:tcW w:w="1629" w:type="dxa"/>
            <w:shd w:val="clear" w:color="auto" w:fill="auto"/>
            <w:vAlign w:val="center"/>
            <w:hideMark/>
          </w:tcPr>
          <w:p w14:paraId="34E6DAA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7601EC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21BC1F10" w14:textId="77777777" w:rsidR="003A5C44" w:rsidRPr="009052DE" w:rsidRDefault="003A5C44" w:rsidP="009052DE">
            <w:pPr>
              <w:jc w:val="center"/>
              <w:rPr>
                <w:rFonts w:ascii="Arial" w:eastAsia="Times New Roman" w:hAnsi="Arial" w:cs="Arial"/>
                <w:sz w:val="18"/>
                <w:szCs w:val="18"/>
              </w:rPr>
            </w:pPr>
          </w:p>
        </w:tc>
        <w:tc>
          <w:tcPr>
            <w:tcW w:w="1134" w:type="dxa"/>
          </w:tcPr>
          <w:p w14:paraId="77B254A1" w14:textId="77777777" w:rsidR="003A5C44" w:rsidRPr="009052DE" w:rsidRDefault="003A5C44" w:rsidP="009052DE">
            <w:pPr>
              <w:jc w:val="center"/>
              <w:rPr>
                <w:rFonts w:ascii="Arial" w:eastAsia="Times New Roman" w:hAnsi="Arial" w:cs="Arial"/>
                <w:sz w:val="18"/>
                <w:szCs w:val="18"/>
              </w:rPr>
            </w:pPr>
          </w:p>
        </w:tc>
        <w:tc>
          <w:tcPr>
            <w:tcW w:w="1134" w:type="dxa"/>
          </w:tcPr>
          <w:p w14:paraId="4C7D422C" w14:textId="77777777" w:rsidR="003A5C44" w:rsidRPr="009052DE" w:rsidRDefault="003A5C44" w:rsidP="009052DE">
            <w:pPr>
              <w:jc w:val="center"/>
              <w:rPr>
                <w:rFonts w:ascii="Arial" w:eastAsia="Times New Roman" w:hAnsi="Arial" w:cs="Arial"/>
                <w:sz w:val="18"/>
                <w:szCs w:val="18"/>
              </w:rPr>
            </w:pPr>
          </w:p>
        </w:tc>
      </w:tr>
      <w:tr w:rsidR="003A5C44" w:rsidRPr="009052DE" w14:paraId="5DA908C7" w14:textId="7C60630E" w:rsidTr="009052DE">
        <w:trPr>
          <w:trHeight w:val="945"/>
          <w:jc w:val="center"/>
        </w:trPr>
        <w:tc>
          <w:tcPr>
            <w:tcW w:w="892" w:type="dxa"/>
            <w:shd w:val="clear" w:color="auto" w:fill="auto"/>
            <w:vAlign w:val="center"/>
            <w:hideMark/>
          </w:tcPr>
          <w:p w14:paraId="59D2DF8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411</w:t>
            </w:r>
          </w:p>
        </w:tc>
        <w:tc>
          <w:tcPr>
            <w:tcW w:w="2297" w:type="dxa"/>
            <w:shd w:val="clear" w:color="auto" w:fill="auto"/>
            <w:vAlign w:val="center"/>
            <w:hideMark/>
          </w:tcPr>
          <w:p w14:paraId="09D5BE0C"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Nitroprusseto</w:t>
            </w:r>
            <w:proofErr w:type="spellEnd"/>
            <w:r w:rsidRPr="009052DE">
              <w:rPr>
                <w:rFonts w:ascii="Arial" w:eastAsia="Times New Roman" w:hAnsi="Arial" w:cs="Arial"/>
                <w:sz w:val="18"/>
                <w:szCs w:val="18"/>
              </w:rPr>
              <w:t xml:space="preserve"> de sódio 50 mg pó </w:t>
            </w:r>
            <w:proofErr w:type="spellStart"/>
            <w:r w:rsidRPr="009052DE">
              <w:rPr>
                <w:rFonts w:ascii="Arial" w:eastAsia="Times New Roman" w:hAnsi="Arial" w:cs="Arial"/>
                <w:sz w:val="18"/>
                <w:szCs w:val="18"/>
              </w:rPr>
              <w:t>liófilo</w:t>
            </w:r>
            <w:proofErr w:type="spellEnd"/>
            <w:r w:rsidRPr="009052DE">
              <w:rPr>
                <w:rFonts w:ascii="Arial" w:eastAsia="Times New Roman" w:hAnsi="Arial" w:cs="Arial"/>
                <w:sz w:val="18"/>
                <w:szCs w:val="18"/>
              </w:rPr>
              <w:t xml:space="preserve"> para solução injetável - 2 ml</w:t>
            </w:r>
          </w:p>
        </w:tc>
        <w:tc>
          <w:tcPr>
            <w:tcW w:w="1064" w:type="dxa"/>
            <w:shd w:val="clear" w:color="auto" w:fill="auto"/>
            <w:vAlign w:val="center"/>
            <w:hideMark/>
          </w:tcPr>
          <w:p w14:paraId="67E885D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50 mg pó </w:t>
            </w:r>
            <w:proofErr w:type="spellStart"/>
            <w:r w:rsidRPr="009052DE">
              <w:rPr>
                <w:rFonts w:ascii="Arial" w:eastAsia="Times New Roman" w:hAnsi="Arial" w:cs="Arial"/>
                <w:sz w:val="18"/>
                <w:szCs w:val="18"/>
              </w:rPr>
              <w:t>liófilo</w:t>
            </w:r>
            <w:proofErr w:type="spellEnd"/>
            <w:r w:rsidRPr="009052DE">
              <w:rPr>
                <w:rFonts w:ascii="Arial" w:eastAsia="Times New Roman" w:hAnsi="Arial" w:cs="Arial"/>
                <w:sz w:val="18"/>
                <w:szCs w:val="18"/>
              </w:rPr>
              <w:t xml:space="preserve"> para solução injetável - 2 ml</w:t>
            </w:r>
          </w:p>
        </w:tc>
        <w:tc>
          <w:tcPr>
            <w:tcW w:w="1629" w:type="dxa"/>
            <w:shd w:val="clear" w:color="auto" w:fill="auto"/>
            <w:vAlign w:val="center"/>
            <w:hideMark/>
          </w:tcPr>
          <w:p w14:paraId="5E63346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1EDE9F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960</w:t>
            </w:r>
          </w:p>
        </w:tc>
        <w:tc>
          <w:tcPr>
            <w:tcW w:w="1134" w:type="dxa"/>
          </w:tcPr>
          <w:p w14:paraId="2FE6BD47" w14:textId="77777777" w:rsidR="003A5C44" w:rsidRPr="009052DE" w:rsidRDefault="003A5C44" w:rsidP="009052DE">
            <w:pPr>
              <w:jc w:val="center"/>
              <w:rPr>
                <w:rFonts w:ascii="Arial" w:eastAsia="Times New Roman" w:hAnsi="Arial" w:cs="Arial"/>
                <w:sz w:val="18"/>
                <w:szCs w:val="18"/>
              </w:rPr>
            </w:pPr>
          </w:p>
        </w:tc>
        <w:tc>
          <w:tcPr>
            <w:tcW w:w="1134" w:type="dxa"/>
          </w:tcPr>
          <w:p w14:paraId="4602135D" w14:textId="77777777" w:rsidR="003A5C44" w:rsidRPr="009052DE" w:rsidRDefault="003A5C44" w:rsidP="009052DE">
            <w:pPr>
              <w:jc w:val="center"/>
              <w:rPr>
                <w:rFonts w:ascii="Arial" w:eastAsia="Times New Roman" w:hAnsi="Arial" w:cs="Arial"/>
                <w:sz w:val="18"/>
                <w:szCs w:val="18"/>
              </w:rPr>
            </w:pPr>
          </w:p>
        </w:tc>
        <w:tc>
          <w:tcPr>
            <w:tcW w:w="1134" w:type="dxa"/>
          </w:tcPr>
          <w:p w14:paraId="18C51576" w14:textId="77777777" w:rsidR="003A5C44" w:rsidRPr="009052DE" w:rsidRDefault="003A5C44" w:rsidP="009052DE">
            <w:pPr>
              <w:jc w:val="center"/>
              <w:rPr>
                <w:rFonts w:ascii="Arial" w:eastAsia="Times New Roman" w:hAnsi="Arial" w:cs="Arial"/>
                <w:sz w:val="18"/>
                <w:szCs w:val="18"/>
              </w:rPr>
            </w:pPr>
          </w:p>
        </w:tc>
      </w:tr>
      <w:tr w:rsidR="003A5C44" w:rsidRPr="009052DE" w14:paraId="40D0BE2B" w14:textId="5BD50FA1" w:rsidTr="009052DE">
        <w:trPr>
          <w:trHeight w:val="630"/>
          <w:jc w:val="center"/>
        </w:trPr>
        <w:tc>
          <w:tcPr>
            <w:tcW w:w="892" w:type="dxa"/>
            <w:shd w:val="clear" w:color="auto" w:fill="auto"/>
            <w:vAlign w:val="center"/>
            <w:hideMark/>
          </w:tcPr>
          <w:p w14:paraId="38C2AC6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412</w:t>
            </w:r>
          </w:p>
        </w:tc>
        <w:tc>
          <w:tcPr>
            <w:tcW w:w="2297" w:type="dxa"/>
            <w:shd w:val="clear" w:color="auto" w:fill="auto"/>
            <w:vAlign w:val="center"/>
            <w:hideMark/>
          </w:tcPr>
          <w:p w14:paraId="1F5D0420"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Propofol</w:t>
            </w:r>
            <w:proofErr w:type="spellEnd"/>
            <w:r w:rsidRPr="009052DE">
              <w:rPr>
                <w:rFonts w:ascii="Arial" w:eastAsia="Times New Roman" w:hAnsi="Arial" w:cs="Arial"/>
                <w:sz w:val="18"/>
                <w:szCs w:val="18"/>
              </w:rPr>
              <w:t xml:space="preserve"> 10mg/ml c/ 20 ml</w:t>
            </w:r>
          </w:p>
        </w:tc>
        <w:tc>
          <w:tcPr>
            <w:tcW w:w="1064" w:type="dxa"/>
            <w:shd w:val="clear" w:color="auto" w:fill="auto"/>
            <w:vAlign w:val="center"/>
            <w:hideMark/>
          </w:tcPr>
          <w:p w14:paraId="4E73FA2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10mg/ml c/ 20 ml</w:t>
            </w:r>
          </w:p>
        </w:tc>
        <w:tc>
          <w:tcPr>
            <w:tcW w:w="1629" w:type="dxa"/>
            <w:shd w:val="clear" w:color="auto" w:fill="auto"/>
            <w:vAlign w:val="center"/>
            <w:hideMark/>
          </w:tcPr>
          <w:p w14:paraId="525031F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999800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1200</w:t>
            </w:r>
          </w:p>
        </w:tc>
        <w:tc>
          <w:tcPr>
            <w:tcW w:w="1134" w:type="dxa"/>
          </w:tcPr>
          <w:p w14:paraId="65EF3D8B" w14:textId="77777777" w:rsidR="003A5C44" w:rsidRPr="009052DE" w:rsidRDefault="003A5C44" w:rsidP="009052DE">
            <w:pPr>
              <w:jc w:val="center"/>
              <w:rPr>
                <w:rFonts w:ascii="Arial" w:eastAsia="Times New Roman" w:hAnsi="Arial" w:cs="Arial"/>
                <w:sz w:val="18"/>
                <w:szCs w:val="18"/>
              </w:rPr>
            </w:pPr>
          </w:p>
        </w:tc>
        <w:tc>
          <w:tcPr>
            <w:tcW w:w="1134" w:type="dxa"/>
          </w:tcPr>
          <w:p w14:paraId="195DE74F" w14:textId="77777777" w:rsidR="003A5C44" w:rsidRPr="009052DE" w:rsidRDefault="003A5C44" w:rsidP="009052DE">
            <w:pPr>
              <w:jc w:val="center"/>
              <w:rPr>
                <w:rFonts w:ascii="Arial" w:eastAsia="Times New Roman" w:hAnsi="Arial" w:cs="Arial"/>
                <w:sz w:val="18"/>
                <w:szCs w:val="18"/>
              </w:rPr>
            </w:pPr>
          </w:p>
        </w:tc>
        <w:tc>
          <w:tcPr>
            <w:tcW w:w="1134" w:type="dxa"/>
          </w:tcPr>
          <w:p w14:paraId="17C5836F" w14:textId="77777777" w:rsidR="003A5C44" w:rsidRPr="009052DE" w:rsidRDefault="003A5C44" w:rsidP="009052DE">
            <w:pPr>
              <w:jc w:val="center"/>
              <w:rPr>
                <w:rFonts w:ascii="Arial" w:eastAsia="Times New Roman" w:hAnsi="Arial" w:cs="Arial"/>
                <w:sz w:val="18"/>
                <w:szCs w:val="18"/>
              </w:rPr>
            </w:pPr>
          </w:p>
        </w:tc>
      </w:tr>
      <w:tr w:rsidR="003A5C44" w:rsidRPr="009052DE" w14:paraId="0F668D10" w14:textId="0F4FFB0A" w:rsidTr="009052DE">
        <w:trPr>
          <w:trHeight w:val="630"/>
          <w:jc w:val="center"/>
        </w:trPr>
        <w:tc>
          <w:tcPr>
            <w:tcW w:w="892" w:type="dxa"/>
            <w:shd w:val="clear" w:color="auto" w:fill="auto"/>
            <w:vAlign w:val="center"/>
            <w:hideMark/>
          </w:tcPr>
          <w:p w14:paraId="231C519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413</w:t>
            </w:r>
          </w:p>
        </w:tc>
        <w:tc>
          <w:tcPr>
            <w:tcW w:w="2297" w:type="dxa"/>
            <w:shd w:val="clear" w:color="auto" w:fill="auto"/>
            <w:vAlign w:val="center"/>
            <w:hideMark/>
          </w:tcPr>
          <w:p w14:paraId="1073AD4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Sulfato de Efedrina 50mg/ml c/ 1 ml</w:t>
            </w:r>
          </w:p>
        </w:tc>
        <w:tc>
          <w:tcPr>
            <w:tcW w:w="1064" w:type="dxa"/>
            <w:shd w:val="clear" w:color="auto" w:fill="auto"/>
            <w:vAlign w:val="center"/>
            <w:hideMark/>
          </w:tcPr>
          <w:p w14:paraId="40CB744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50mg/ml c/ 1 ml</w:t>
            </w:r>
          </w:p>
        </w:tc>
        <w:tc>
          <w:tcPr>
            <w:tcW w:w="1629" w:type="dxa"/>
            <w:shd w:val="clear" w:color="auto" w:fill="auto"/>
            <w:vAlign w:val="center"/>
            <w:hideMark/>
          </w:tcPr>
          <w:p w14:paraId="5839A34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363AF8C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22AAC8AD" w14:textId="77777777" w:rsidR="003A5C44" w:rsidRPr="009052DE" w:rsidRDefault="003A5C44" w:rsidP="009052DE">
            <w:pPr>
              <w:jc w:val="center"/>
              <w:rPr>
                <w:rFonts w:ascii="Arial" w:eastAsia="Times New Roman" w:hAnsi="Arial" w:cs="Arial"/>
                <w:sz w:val="18"/>
                <w:szCs w:val="18"/>
              </w:rPr>
            </w:pPr>
          </w:p>
        </w:tc>
        <w:tc>
          <w:tcPr>
            <w:tcW w:w="1134" w:type="dxa"/>
          </w:tcPr>
          <w:p w14:paraId="31E6CCAE" w14:textId="77777777" w:rsidR="003A5C44" w:rsidRPr="009052DE" w:rsidRDefault="003A5C44" w:rsidP="009052DE">
            <w:pPr>
              <w:jc w:val="center"/>
              <w:rPr>
                <w:rFonts w:ascii="Arial" w:eastAsia="Times New Roman" w:hAnsi="Arial" w:cs="Arial"/>
                <w:sz w:val="18"/>
                <w:szCs w:val="18"/>
              </w:rPr>
            </w:pPr>
          </w:p>
        </w:tc>
        <w:tc>
          <w:tcPr>
            <w:tcW w:w="1134" w:type="dxa"/>
          </w:tcPr>
          <w:p w14:paraId="0A5E6D94" w14:textId="77777777" w:rsidR="003A5C44" w:rsidRPr="009052DE" w:rsidRDefault="003A5C44" w:rsidP="009052DE">
            <w:pPr>
              <w:jc w:val="center"/>
              <w:rPr>
                <w:rFonts w:ascii="Arial" w:eastAsia="Times New Roman" w:hAnsi="Arial" w:cs="Arial"/>
                <w:sz w:val="18"/>
                <w:szCs w:val="18"/>
              </w:rPr>
            </w:pPr>
          </w:p>
        </w:tc>
      </w:tr>
      <w:tr w:rsidR="003A5C44" w:rsidRPr="009052DE" w14:paraId="4FE6BE72" w14:textId="639E6A0E" w:rsidTr="009052DE">
        <w:trPr>
          <w:trHeight w:val="630"/>
          <w:jc w:val="center"/>
        </w:trPr>
        <w:tc>
          <w:tcPr>
            <w:tcW w:w="892" w:type="dxa"/>
            <w:shd w:val="clear" w:color="auto" w:fill="auto"/>
            <w:vAlign w:val="center"/>
            <w:hideMark/>
          </w:tcPr>
          <w:p w14:paraId="6C3E5D1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414</w:t>
            </w:r>
          </w:p>
        </w:tc>
        <w:tc>
          <w:tcPr>
            <w:tcW w:w="2297" w:type="dxa"/>
            <w:shd w:val="clear" w:color="auto" w:fill="auto"/>
            <w:vAlign w:val="center"/>
            <w:hideMark/>
          </w:tcPr>
          <w:p w14:paraId="2F859FE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Sulfato de Magnésio 50% solução injetável - 10 ml</w:t>
            </w:r>
          </w:p>
        </w:tc>
        <w:tc>
          <w:tcPr>
            <w:tcW w:w="1064" w:type="dxa"/>
            <w:shd w:val="clear" w:color="auto" w:fill="auto"/>
            <w:vAlign w:val="center"/>
            <w:hideMark/>
          </w:tcPr>
          <w:p w14:paraId="34555B6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 50% solução injetável - 10 ml</w:t>
            </w:r>
          </w:p>
        </w:tc>
        <w:tc>
          <w:tcPr>
            <w:tcW w:w="1629" w:type="dxa"/>
            <w:shd w:val="clear" w:color="auto" w:fill="auto"/>
            <w:vAlign w:val="center"/>
            <w:hideMark/>
          </w:tcPr>
          <w:p w14:paraId="499F83F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FRASCO/AMPOLA</w:t>
            </w:r>
          </w:p>
        </w:tc>
        <w:tc>
          <w:tcPr>
            <w:tcW w:w="923" w:type="dxa"/>
            <w:shd w:val="clear" w:color="auto" w:fill="auto"/>
            <w:vAlign w:val="center"/>
            <w:hideMark/>
          </w:tcPr>
          <w:p w14:paraId="07973C0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4800</w:t>
            </w:r>
          </w:p>
        </w:tc>
        <w:tc>
          <w:tcPr>
            <w:tcW w:w="1134" w:type="dxa"/>
          </w:tcPr>
          <w:p w14:paraId="39782BA3" w14:textId="77777777" w:rsidR="003A5C44" w:rsidRPr="009052DE" w:rsidRDefault="003A5C44" w:rsidP="009052DE">
            <w:pPr>
              <w:jc w:val="center"/>
              <w:rPr>
                <w:rFonts w:ascii="Arial" w:eastAsia="Times New Roman" w:hAnsi="Arial" w:cs="Arial"/>
                <w:sz w:val="18"/>
                <w:szCs w:val="18"/>
              </w:rPr>
            </w:pPr>
          </w:p>
        </w:tc>
        <w:tc>
          <w:tcPr>
            <w:tcW w:w="1134" w:type="dxa"/>
          </w:tcPr>
          <w:p w14:paraId="0510B676" w14:textId="77777777" w:rsidR="003A5C44" w:rsidRPr="009052DE" w:rsidRDefault="003A5C44" w:rsidP="009052DE">
            <w:pPr>
              <w:jc w:val="center"/>
              <w:rPr>
                <w:rFonts w:ascii="Arial" w:eastAsia="Times New Roman" w:hAnsi="Arial" w:cs="Arial"/>
                <w:sz w:val="18"/>
                <w:szCs w:val="18"/>
              </w:rPr>
            </w:pPr>
          </w:p>
        </w:tc>
        <w:tc>
          <w:tcPr>
            <w:tcW w:w="1134" w:type="dxa"/>
          </w:tcPr>
          <w:p w14:paraId="4F578A21" w14:textId="77777777" w:rsidR="003A5C44" w:rsidRPr="009052DE" w:rsidRDefault="003A5C44" w:rsidP="009052DE">
            <w:pPr>
              <w:jc w:val="center"/>
              <w:rPr>
                <w:rFonts w:ascii="Arial" w:eastAsia="Times New Roman" w:hAnsi="Arial" w:cs="Arial"/>
                <w:sz w:val="18"/>
                <w:szCs w:val="18"/>
              </w:rPr>
            </w:pPr>
          </w:p>
        </w:tc>
      </w:tr>
      <w:tr w:rsidR="003A5C44" w:rsidRPr="009052DE" w14:paraId="1740ECB0" w14:textId="6C5AF52B" w:rsidTr="009052DE">
        <w:trPr>
          <w:trHeight w:val="945"/>
          <w:jc w:val="center"/>
        </w:trPr>
        <w:tc>
          <w:tcPr>
            <w:tcW w:w="892" w:type="dxa"/>
            <w:shd w:val="clear" w:color="auto" w:fill="auto"/>
            <w:vAlign w:val="center"/>
            <w:hideMark/>
          </w:tcPr>
          <w:p w14:paraId="6224F6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415</w:t>
            </w:r>
          </w:p>
        </w:tc>
        <w:tc>
          <w:tcPr>
            <w:tcW w:w="2297" w:type="dxa"/>
            <w:shd w:val="clear" w:color="auto" w:fill="auto"/>
            <w:vAlign w:val="center"/>
            <w:hideMark/>
          </w:tcPr>
          <w:p w14:paraId="3F0F8E3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 xml:space="preserve">Sulfato de </w:t>
            </w:r>
            <w:proofErr w:type="spellStart"/>
            <w:r w:rsidRPr="009052DE">
              <w:rPr>
                <w:rFonts w:ascii="Arial" w:eastAsia="Times New Roman" w:hAnsi="Arial" w:cs="Arial"/>
                <w:sz w:val="18"/>
                <w:szCs w:val="18"/>
              </w:rPr>
              <w:t>Polimixina</w:t>
            </w:r>
            <w:proofErr w:type="spellEnd"/>
            <w:r w:rsidRPr="009052DE">
              <w:rPr>
                <w:rFonts w:ascii="Arial" w:eastAsia="Times New Roman" w:hAnsi="Arial" w:cs="Arial"/>
                <w:sz w:val="18"/>
                <w:szCs w:val="18"/>
              </w:rPr>
              <w:t xml:space="preserve"> B 500.00UI pó para solução injetável</w:t>
            </w:r>
          </w:p>
        </w:tc>
        <w:tc>
          <w:tcPr>
            <w:tcW w:w="1064" w:type="dxa"/>
            <w:shd w:val="clear" w:color="auto" w:fill="auto"/>
            <w:vAlign w:val="center"/>
            <w:hideMark/>
          </w:tcPr>
          <w:p w14:paraId="52CFB8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500.00UI pó para solução injetável</w:t>
            </w:r>
          </w:p>
        </w:tc>
        <w:tc>
          <w:tcPr>
            <w:tcW w:w="1629" w:type="dxa"/>
            <w:shd w:val="clear" w:color="auto" w:fill="auto"/>
            <w:vAlign w:val="center"/>
            <w:hideMark/>
          </w:tcPr>
          <w:p w14:paraId="05D8D1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69DB25A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600</w:t>
            </w:r>
          </w:p>
        </w:tc>
        <w:tc>
          <w:tcPr>
            <w:tcW w:w="1134" w:type="dxa"/>
          </w:tcPr>
          <w:p w14:paraId="69511A61" w14:textId="77777777" w:rsidR="003A5C44" w:rsidRPr="009052DE" w:rsidRDefault="003A5C44" w:rsidP="009052DE">
            <w:pPr>
              <w:jc w:val="center"/>
              <w:rPr>
                <w:rFonts w:ascii="Arial" w:eastAsia="Times New Roman" w:hAnsi="Arial" w:cs="Arial"/>
                <w:sz w:val="18"/>
                <w:szCs w:val="18"/>
              </w:rPr>
            </w:pPr>
          </w:p>
        </w:tc>
        <w:tc>
          <w:tcPr>
            <w:tcW w:w="1134" w:type="dxa"/>
          </w:tcPr>
          <w:p w14:paraId="1140CC40" w14:textId="77777777" w:rsidR="003A5C44" w:rsidRPr="009052DE" w:rsidRDefault="003A5C44" w:rsidP="009052DE">
            <w:pPr>
              <w:jc w:val="center"/>
              <w:rPr>
                <w:rFonts w:ascii="Arial" w:eastAsia="Times New Roman" w:hAnsi="Arial" w:cs="Arial"/>
                <w:sz w:val="18"/>
                <w:szCs w:val="18"/>
              </w:rPr>
            </w:pPr>
          </w:p>
        </w:tc>
        <w:tc>
          <w:tcPr>
            <w:tcW w:w="1134" w:type="dxa"/>
          </w:tcPr>
          <w:p w14:paraId="787C6303" w14:textId="77777777" w:rsidR="003A5C44" w:rsidRPr="009052DE" w:rsidRDefault="003A5C44" w:rsidP="009052DE">
            <w:pPr>
              <w:jc w:val="center"/>
              <w:rPr>
                <w:rFonts w:ascii="Arial" w:eastAsia="Times New Roman" w:hAnsi="Arial" w:cs="Arial"/>
                <w:sz w:val="18"/>
                <w:szCs w:val="18"/>
              </w:rPr>
            </w:pPr>
          </w:p>
        </w:tc>
      </w:tr>
      <w:tr w:rsidR="003A5C44" w:rsidRPr="009052DE" w14:paraId="58C2DD90" w14:textId="56EF559C" w:rsidTr="009052DE">
        <w:trPr>
          <w:trHeight w:val="630"/>
          <w:jc w:val="center"/>
        </w:trPr>
        <w:tc>
          <w:tcPr>
            <w:tcW w:w="892" w:type="dxa"/>
            <w:shd w:val="clear" w:color="auto" w:fill="auto"/>
            <w:vAlign w:val="center"/>
            <w:hideMark/>
          </w:tcPr>
          <w:p w14:paraId="30C4CE1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416</w:t>
            </w:r>
          </w:p>
        </w:tc>
        <w:tc>
          <w:tcPr>
            <w:tcW w:w="2297" w:type="dxa"/>
            <w:shd w:val="clear" w:color="auto" w:fill="auto"/>
            <w:vAlign w:val="center"/>
            <w:hideMark/>
          </w:tcPr>
          <w:p w14:paraId="0922298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Tartarato de Metoprolol 1mg/ml c/ 5 ml</w:t>
            </w:r>
          </w:p>
        </w:tc>
        <w:tc>
          <w:tcPr>
            <w:tcW w:w="1064" w:type="dxa"/>
            <w:shd w:val="clear" w:color="auto" w:fill="auto"/>
            <w:vAlign w:val="center"/>
            <w:hideMark/>
          </w:tcPr>
          <w:p w14:paraId="7E9F371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1mg/ml c/ 5 ml</w:t>
            </w:r>
          </w:p>
        </w:tc>
        <w:tc>
          <w:tcPr>
            <w:tcW w:w="1629" w:type="dxa"/>
            <w:shd w:val="clear" w:color="auto" w:fill="auto"/>
            <w:vAlign w:val="center"/>
            <w:hideMark/>
          </w:tcPr>
          <w:p w14:paraId="3D10750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AMPOLA</w:t>
            </w:r>
          </w:p>
        </w:tc>
        <w:tc>
          <w:tcPr>
            <w:tcW w:w="923" w:type="dxa"/>
            <w:shd w:val="clear" w:color="auto" w:fill="auto"/>
            <w:vAlign w:val="center"/>
            <w:hideMark/>
          </w:tcPr>
          <w:p w14:paraId="3B6625B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2400</w:t>
            </w:r>
          </w:p>
        </w:tc>
        <w:tc>
          <w:tcPr>
            <w:tcW w:w="1134" w:type="dxa"/>
          </w:tcPr>
          <w:p w14:paraId="00DB3529" w14:textId="77777777" w:rsidR="003A5C44" w:rsidRPr="009052DE" w:rsidRDefault="003A5C44" w:rsidP="009052DE">
            <w:pPr>
              <w:jc w:val="center"/>
              <w:rPr>
                <w:rFonts w:ascii="Arial" w:eastAsia="Times New Roman" w:hAnsi="Arial" w:cs="Arial"/>
                <w:sz w:val="18"/>
                <w:szCs w:val="18"/>
              </w:rPr>
            </w:pPr>
          </w:p>
        </w:tc>
        <w:tc>
          <w:tcPr>
            <w:tcW w:w="1134" w:type="dxa"/>
          </w:tcPr>
          <w:p w14:paraId="568ECCB1" w14:textId="77777777" w:rsidR="003A5C44" w:rsidRPr="009052DE" w:rsidRDefault="003A5C44" w:rsidP="009052DE">
            <w:pPr>
              <w:jc w:val="center"/>
              <w:rPr>
                <w:rFonts w:ascii="Arial" w:eastAsia="Times New Roman" w:hAnsi="Arial" w:cs="Arial"/>
                <w:sz w:val="18"/>
                <w:szCs w:val="18"/>
              </w:rPr>
            </w:pPr>
          </w:p>
        </w:tc>
        <w:tc>
          <w:tcPr>
            <w:tcW w:w="1134" w:type="dxa"/>
          </w:tcPr>
          <w:p w14:paraId="36B434B0" w14:textId="77777777" w:rsidR="003A5C44" w:rsidRPr="009052DE" w:rsidRDefault="003A5C44" w:rsidP="009052DE">
            <w:pPr>
              <w:jc w:val="center"/>
              <w:rPr>
                <w:rFonts w:ascii="Arial" w:eastAsia="Times New Roman" w:hAnsi="Arial" w:cs="Arial"/>
                <w:sz w:val="18"/>
                <w:szCs w:val="18"/>
              </w:rPr>
            </w:pPr>
          </w:p>
        </w:tc>
      </w:tr>
      <w:tr w:rsidR="003A5C44" w:rsidRPr="009052DE" w14:paraId="5C9FED9F" w14:textId="3A5616CF" w:rsidTr="009052DE">
        <w:trPr>
          <w:trHeight w:val="315"/>
          <w:jc w:val="center"/>
        </w:trPr>
        <w:tc>
          <w:tcPr>
            <w:tcW w:w="892" w:type="dxa"/>
            <w:shd w:val="clear" w:color="auto" w:fill="auto"/>
            <w:vAlign w:val="center"/>
            <w:hideMark/>
          </w:tcPr>
          <w:p w14:paraId="46BABA9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417</w:t>
            </w:r>
          </w:p>
        </w:tc>
        <w:tc>
          <w:tcPr>
            <w:tcW w:w="2297" w:type="dxa"/>
            <w:shd w:val="clear" w:color="auto" w:fill="auto"/>
            <w:vAlign w:val="center"/>
            <w:hideMark/>
          </w:tcPr>
          <w:p w14:paraId="04955EE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Transdutor de PAM</w:t>
            </w:r>
          </w:p>
        </w:tc>
        <w:tc>
          <w:tcPr>
            <w:tcW w:w="1064" w:type="dxa"/>
            <w:shd w:val="clear" w:color="auto" w:fill="auto"/>
            <w:vAlign w:val="center"/>
            <w:hideMark/>
          </w:tcPr>
          <w:p w14:paraId="71662C7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77C4B0B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UNIDADE</w:t>
            </w:r>
          </w:p>
        </w:tc>
        <w:tc>
          <w:tcPr>
            <w:tcW w:w="923" w:type="dxa"/>
            <w:shd w:val="clear" w:color="auto" w:fill="auto"/>
            <w:vAlign w:val="center"/>
            <w:hideMark/>
          </w:tcPr>
          <w:p w14:paraId="4FBB39A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761444B" w14:textId="77777777" w:rsidR="003A5C44" w:rsidRPr="009052DE" w:rsidRDefault="003A5C44" w:rsidP="009052DE">
            <w:pPr>
              <w:jc w:val="center"/>
              <w:rPr>
                <w:rFonts w:ascii="Arial" w:eastAsia="Times New Roman" w:hAnsi="Arial" w:cs="Arial"/>
                <w:sz w:val="18"/>
                <w:szCs w:val="18"/>
              </w:rPr>
            </w:pPr>
          </w:p>
        </w:tc>
        <w:tc>
          <w:tcPr>
            <w:tcW w:w="1134" w:type="dxa"/>
          </w:tcPr>
          <w:p w14:paraId="684BB7E2" w14:textId="77777777" w:rsidR="003A5C44" w:rsidRPr="009052DE" w:rsidRDefault="003A5C44" w:rsidP="009052DE">
            <w:pPr>
              <w:jc w:val="center"/>
              <w:rPr>
                <w:rFonts w:ascii="Arial" w:eastAsia="Times New Roman" w:hAnsi="Arial" w:cs="Arial"/>
                <w:sz w:val="18"/>
                <w:szCs w:val="18"/>
              </w:rPr>
            </w:pPr>
          </w:p>
        </w:tc>
        <w:tc>
          <w:tcPr>
            <w:tcW w:w="1134" w:type="dxa"/>
          </w:tcPr>
          <w:p w14:paraId="13B5D8FF" w14:textId="77777777" w:rsidR="003A5C44" w:rsidRPr="009052DE" w:rsidRDefault="003A5C44" w:rsidP="009052DE">
            <w:pPr>
              <w:jc w:val="center"/>
              <w:rPr>
                <w:rFonts w:ascii="Arial" w:eastAsia="Times New Roman" w:hAnsi="Arial" w:cs="Arial"/>
                <w:sz w:val="18"/>
                <w:szCs w:val="18"/>
              </w:rPr>
            </w:pPr>
          </w:p>
        </w:tc>
      </w:tr>
      <w:tr w:rsidR="003A5C44" w:rsidRPr="009052DE" w14:paraId="100B47CA" w14:textId="4252614A" w:rsidTr="009052DE">
        <w:trPr>
          <w:trHeight w:val="630"/>
          <w:jc w:val="center"/>
        </w:trPr>
        <w:tc>
          <w:tcPr>
            <w:tcW w:w="892" w:type="dxa"/>
            <w:shd w:val="clear" w:color="auto" w:fill="auto"/>
            <w:vAlign w:val="center"/>
            <w:hideMark/>
          </w:tcPr>
          <w:p w14:paraId="7E6BD5CF"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418</w:t>
            </w:r>
          </w:p>
        </w:tc>
        <w:tc>
          <w:tcPr>
            <w:tcW w:w="2297" w:type="dxa"/>
            <w:shd w:val="clear" w:color="auto" w:fill="auto"/>
            <w:vAlign w:val="center"/>
            <w:hideMark/>
          </w:tcPr>
          <w:p w14:paraId="09F6595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Placa de Suporte para Transdutor de Pressão Invasiva</w:t>
            </w:r>
          </w:p>
        </w:tc>
        <w:tc>
          <w:tcPr>
            <w:tcW w:w="1064" w:type="dxa"/>
            <w:shd w:val="clear" w:color="auto" w:fill="auto"/>
            <w:vAlign w:val="center"/>
            <w:hideMark/>
          </w:tcPr>
          <w:p w14:paraId="4ACF25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07E4E5A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UNIDADE</w:t>
            </w:r>
          </w:p>
        </w:tc>
        <w:tc>
          <w:tcPr>
            <w:tcW w:w="923" w:type="dxa"/>
            <w:shd w:val="clear" w:color="auto" w:fill="auto"/>
            <w:vAlign w:val="center"/>
            <w:hideMark/>
          </w:tcPr>
          <w:p w14:paraId="734A9A38"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60</w:t>
            </w:r>
          </w:p>
        </w:tc>
        <w:tc>
          <w:tcPr>
            <w:tcW w:w="1134" w:type="dxa"/>
          </w:tcPr>
          <w:p w14:paraId="1B966AA2" w14:textId="77777777" w:rsidR="003A5C44" w:rsidRPr="009052DE" w:rsidRDefault="003A5C44" w:rsidP="009052DE">
            <w:pPr>
              <w:jc w:val="center"/>
              <w:rPr>
                <w:rFonts w:ascii="Arial" w:eastAsia="Times New Roman" w:hAnsi="Arial" w:cs="Arial"/>
                <w:sz w:val="18"/>
                <w:szCs w:val="18"/>
              </w:rPr>
            </w:pPr>
          </w:p>
        </w:tc>
        <w:tc>
          <w:tcPr>
            <w:tcW w:w="1134" w:type="dxa"/>
          </w:tcPr>
          <w:p w14:paraId="426D1956" w14:textId="77777777" w:rsidR="003A5C44" w:rsidRPr="009052DE" w:rsidRDefault="003A5C44" w:rsidP="009052DE">
            <w:pPr>
              <w:jc w:val="center"/>
              <w:rPr>
                <w:rFonts w:ascii="Arial" w:eastAsia="Times New Roman" w:hAnsi="Arial" w:cs="Arial"/>
                <w:sz w:val="18"/>
                <w:szCs w:val="18"/>
              </w:rPr>
            </w:pPr>
          </w:p>
        </w:tc>
        <w:tc>
          <w:tcPr>
            <w:tcW w:w="1134" w:type="dxa"/>
          </w:tcPr>
          <w:p w14:paraId="6D6B25A1" w14:textId="77777777" w:rsidR="003A5C44" w:rsidRPr="009052DE" w:rsidRDefault="003A5C44" w:rsidP="009052DE">
            <w:pPr>
              <w:jc w:val="center"/>
              <w:rPr>
                <w:rFonts w:ascii="Arial" w:eastAsia="Times New Roman" w:hAnsi="Arial" w:cs="Arial"/>
                <w:sz w:val="18"/>
                <w:szCs w:val="18"/>
              </w:rPr>
            </w:pPr>
          </w:p>
        </w:tc>
      </w:tr>
      <w:tr w:rsidR="003A5C44" w:rsidRPr="009052DE" w14:paraId="53D0E360" w14:textId="428F71D9" w:rsidTr="009052DE">
        <w:trPr>
          <w:trHeight w:val="630"/>
          <w:jc w:val="center"/>
        </w:trPr>
        <w:tc>
          <w:tcPr>
            <w:tcW w:w="892" w:type="dxa"/>
            <w:shd w:val="clear" w:color="auto" w:fill="auto"/>
            <w:vAlign w:val="center"/>
            <w:hideMark/>
          </w:tcPr>
          <w:p w14:paraId="1BCDC42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419</w:t>
            </w:r>
          </w:p>
        </w:tc>
        <w:tc>
          <w:tcPr>
            <w:tcW w:w="2297" w:type="dxa"/>
            <w:shd w:val="clear" w:color="auto" w:fill="auto"/>
            <w:vAlign w:val="center"/>
            <w:hideMark/>
          </w:tcPr>
          <w:p w14:paraId="3FEB2014"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COLETOR DE SECREÇÕES BRONQUINHO</w:t>
            </w:r>
          </w:p>
        </w:tc>
        <w:tc>
          <w:tcPr>
            <w:tcW w:w="1064" w:type="dxa"/>
            <w:shd w:val="clear" w:color="auto" w:fill="auto"/>
            <w:vAlign w:val="center"/>
            <w:hideMark/>
          </w:tcPr>
          <w:p w14:paraId="3A3A682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6DBB2FB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UNIDADE</w:t>
            </w:r>
          </w:p>
        </w:tc>
        <w:tc>
          <w:tcPr>
            <w:tcW w:w="923" w:type="dxa"/>
            <w:shd w:val="clear" w:color="auto" w:fill="auto"/>
            <w:vAlign w:val="center"/>
            <w:hideMark/>
          </w:tcPr>
          <w:p w14:paraId="412216C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3694CDF" w14:textId="77777777" w:rsidR="003A5C44" w:rsidRPr="009052DE" w:rsidRDefault="003A5C44" w:rsidP="009052DE">
            <w:pPr>
              <w:jc w:val="center"/>
              <w:rPr>
                <w:rFonts w:ascii="Arial" w:eastAsia="Times New Roman" w:hAnsi="Arial" w:cs="Arial"/>
                <w:sz w:val="18"/>
                <w:szCs w:val="18"/>
              </w:rPr>
            </w:pPr>
          </w:p>
        </w:tc>
        <w:tc>
          <w:tcPr>
            <w:tcW w:w="1134" w:type="dxa"/>
          </w:tcPr>
          <w:p w14:paraId="1F22467A" w14:textId="77777777" w:rsidR="003A5C44" w:rsidRPr="009052DE" w:rsidRDefault="003A5C44" w:rsidP="009052DE">
            <w:pPr>
              <w:jc w:val="center"/>
              <w:rPr>
                <w:rFonts w:ascii="Arial" w:eastAsia="Times New Roman" w:hAnsi="Arial" w:cs="Arial"/>
                <w:sz w:val="18"/>
                <w:szCs w:val="18"/>
              </w:rPr>
            </w:pPr>
          </w:p>
        </w:tc>
        <w:tc>
          <w:tcPr>
            <w:tcW w:w="1134" w:type="dxa"/>
          </w:tcPr>
          <w:p w14:paraId="140F5C17" w14:textId="77777777" w:rsidR="003A5C44" w:rsidRPr="009052DE" w:rsidRDefault="003A5C44" w:rsidP="009052DE">
            <w:pPr>
              <w:jc w:val="center"/>
              <w:rPr>
                <w:rFonts w:ascii="Arial" w:eastAsia="Times New Roman" w:hAnsi="Arial" w:cs="Arial"/>
                <w:sz w:val="18"/>
                <w:szCs w:val="18"/>
              </w:rPr>
            </w:pPr>
          </w:p>
        </w:tc>
      </w:tr>
      <w:tr w:rsidR="003A5C44" w:rsidRPr="009052DE" w14:paraId="3306BB92" w14:textId="2C4C920F" w:rsidTr="009052DE">
        <w:trPr>
          <w:trHeight w:val="315"/>
          <w:jc w:val="center"/>
        </w:trPr>
        <w:tc>
          <w:tcPr>
            <w:tcW w:w="892" w:type="dxa"/>
            <w:shd w:val="clear" w:color="auto" w:fill="auto"/>
            <w:vAlign w:val="center"/>
            <w:hideMark/>
          </w:tcPr>
          <w:p w14:paraId="0FAFC93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420</w:t>
            </w:r>
          </w:p>
        </w:tc>
        <w:tc>
          <w:tcPr>
            <w:tcW w:w="2297" w:type="dxa"/>
            <w:shd w:val="clear" w:color="auto" w:fill="auto"/>
            <w:vAlign w:val="center"/>
            <w:hideMark/>
          </w:tcPr>
          <w:p w14:paraId="65C74009"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CATETER 3 VIAS</w:t>
            </w:r>
          </w:p>
        </w:tc>
        <w:tc>
          <w:tcPr>
            <w:tcW w:w="1064" w:type="dxa"/>
            <w:shd w:val="clear" w:color="auto" w:fill="auto"/>
            <w:vAlign w:val="center"/>
            <w:hideMark/>
          </w:tcPr>
          <w:p w14:paraId="27F0792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4F65A05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UNIDADE</w:t>
            </w:r>
          </w:p>
        </w:tc>
        <w:tc>
          <w:tcPr>
            <w:tcW w:w="923" w:type="dxa"/>
            <w:shd w:val="clear" w:color="auto" w:fill="auto"/>
            <w:vAlign w:val="center"/>
            <w:hideMark/>
          </w:tcPr>
          <w:p w14:paraId="08C61B01"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39CB46A0" w14:textId="77777777" w:rsidR="003A5C44" w:rsidRPr="009052DE" w:rsidRDefault="003A5C44" w:rsidP="009052DE">
            <w:pPr>
              <w:jc w:val="center"/>
              <w:rPr>
                <w:rFonts w:ascii="Arial" w:eastAsia="Times New Roman" w:hAnsi="Arial" w:cs="Arial"/>
                <w:sz w:val="18"/>
                <w:szCs w:val="18"/>
              </w:rPr>
            </w:pPr>
          </w:p>
        </w:tc>
        <w:tc>
          <w:tcPr>
            <w:tcW w:w="1134" w:type="dxa"/>
          </w:tcPr>
          <w:p w14:paraId="09EEF5A5" w14:textId="77777777" w:rsidR="003A5C44" w:rsidRPr="009052DE" w:rsidRDefault="003A5C44" w:rsidP="009052DE">
            <w:pPr>
              <w:jc w:val="center"/>
              <w:rPr>
                <w:rFonts w:ascii="Arial" w:eastAsia="Times New Roman" w:hAnsi="Arial" w:cs="Arial"/>
                <w:sz w:val="18"/>
                <w:szCs w:val="18"/>
              </w:rPr>
            </w:pPr>
          </w:p>
        </w:tc>
        <w:tc>
          <w:tcPr>
            <w:tcW w:w="1134" w:type="dxa"/>
          </w:tcPr>
          <w:p w14:paraId="108C09AA" w14:textId="77777777" w:rsidR="003A5C44" w:rsidRPr="009052DE" w:rsidRDefault="003A5C44" w:rsidP="009052DE">
            <w:pPr>
              <w:jc w:val="center"/>
              <w:rPr>
                <w:rFonts w:ascii="Arial" w:eastAsia="Times New Roman" w:hAnsi="Arial" w:cs="Arial"/>
                <w:sz w:val="18"/>
                <w:szCs w:val="18"/>
              </w:rPr>
            </w:pPr>
          </w:p>
        </w:tc>
      </w:tr>
      <w:tr w:rsidR="003A5C44" w:rsidRPr="009052DE" w14:paraId="4EA1BBBA" w14:textId="675B8BC8" w:rsidTr="009052DE">
        <w:trPr>
          <w:trHeight w:val="630"/>
          <w:jc w:val="center"/>
        </w:trPr>
        <w:tc>
          <w:tcPr>
            <w:tcW w:w="892" w:type="dxa"/>
            <w:shd w:val="clear" w:color="auto" w:fill="auto"/>
            <w:vAlign w:val="center"/>
            <w:hideMark/>
          </w:tcPr>
          <w:p w14:paraId="2456B173"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421</w:t>
            </w:r>
          </w:p>
        </w:tc>
        <w:tc>
          <w:tcPr>
            <w:tcW w:w="2297" w:type="dxa"/>
            <w:shd w:val="clear" w:color="auto" w:fill="auto"/>
            <w:vAlign w:val="center"/>
            <w:hideMark/>
          </w:tcPr>
          <w:p w14:paraId="2CE2415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CEFUROXIMA 500MG ATB PARA ITU</w:t>
            </w:r>
          </w:p>
        </w:tc>
        <w:tc>
          <w:tcPr>
            <w:tcW w:w="1064" w:type="dxa"/>
            <w:shd w:val="clear" w:color="auto" w:fill="auto"/>
            <w:vAlign w:val="center"/>
            <w:hideMark/>
          </w:tcPr>
          <w:p w14:paraId="7EF1D27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E24F97A"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Caixas</w:t>
            </w:r>
          </w:p>
        </w:tc>
        <w:tc>
          <w:tcPr>
            <w:tcW w:w="923" w:type="dxa"/>
            <w:shd w:val="clear" w:color="auto" w:fill="auto"/>
            <w:vAlign w:val="center"/>
            <w:hideMark/>
          </w:tcPr>
          <w:p w14:paraId="0B837EBC"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48</w:t>
            </w:r>
          </w:p>
        </w:tc>
        <w:tc>
          <w:tcPr>
            <w:tcW w:w="1134" w:type="dxa"/>
          </w:tcPr>
          <w:p w14:paraId="195DD2BD" w14:textId="77777777" w:rsidR="003A5C44" w:rsidRPr="009052DE" w:rsidRDefault="003A5C44" w:rsidP="009052DE">
            <w:pPr>
              <w:jc w:val="center"/>
              <w:rPr>
                <w:rFonts w:ascii="Arial" w:eastAsia="Times New Roman" w:hAnsi="Arial" w:cs="Arial"/>
                <w:sz w:val="18"/>
                <w:szCs w:val="18"/>
              </w:rPr>
            </w:pPr>
          </w:p>
        </w:tc>
        <w:tc>
          <w:tcPr>
            <w:tcW w:w="1134" w:type="dxa"/>
          </w:tcPr>
          <w:p w14:paraId="08E71619" w14:textId="77777777" w:rsidR="003A5C44" w:rsidRPr="009052DE" w:rsidRDefault="003A5C44" w:rsidP="009052DE">
            <w:pPr>
              <w:jc w:val="center"/>
              <w:rPr>
                <w:rFonts w:ascii="Arial" w:eastAsia="Times New Roman" w:hAnsi="Arial" w:cs="Arial"/>
                <w:sz w:val="18"/>
                <w:szCs w:val="18"/>
              </w:rPr>
            </w:pPr>
          </w:p>
        </w:tc>
        <w:tc>
          <w:tcPr>
            <w:tcW w:w="1134" w:type="dxa"/>
          </w:tcPr>
          <w:p w14:paraId="3E0E6D5E" w14:textId="77777777" w:rsidR="003A5C44" w:rsidRPr="009052DE" w:rsidRDefault="003A5C44" w:rsidP="009052DE">
            <w:pPr>
              <w:jc w:val="center"/>
              <w:rPr>
                <w:rFonts w:ascii="Arial" w:eastAsia="Times New Roman" w:hAnsi="Arial" w:cs="Arial"/>
                <w:sz w:val="18"/>
                <w:szCs w:val="18"/>
              </w:rPr>
            </w:pPr>
          </w:p>
        </w:tc>
      </w:tr>
      <w:tr w:rsidR="003A5C44" w:rsidRPr="009052DE" w14:paraId="76EB05D6" w14:textId="4A8696B3" w:rsidTr="009052DE">
        <w:trPr>
          <w:trHeight w:val="315"/>
          <w:jc w:val="center"/>
        </w:trPr>
        <w:tc>
          <w:tcPr>
            <w:tcW w:w="892" w:type="dxa"/>
            <w:shd w:val="clear" w:color="auto" w:fill="auto"/>
            <w:vAlign w:val="center"/>
            <w:hideMark/>
          </w:tcPr>
          <w:p w14:paraId="2DABA8B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422</w:t>
            </w:r>
          </w:p>
        </w:tc>
        <w:tc>
          <w:tcPr>
            <w:tcW w:w="2297" w:type="dxa"/>
            <w:shd w:val="clear" w:color="auto" w:fill="auto"/>
            <w:vAlign w:val="center"/>
            <w:hideMark/>
          </w:tcPr>
          <w:p w14:paraId="2D74154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Sulfato de zinco 25mg</w:t>
            </w:r>
          </w:p>
        </w:tc>
        <w:tc>
          <w:tcPr>
            <w:tcW w:w="1064" w:type="dxa"/>
            <w:shd w:val="clear" w:color="auto" w:fill="auto"/>
            <w:vAlign w:val="center"/>
            <w:hideMark/>
          </w:tcPr>
          <w:p w14:paraId="5961F3E0"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1DD5CE77"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UNIDADE</w:t>
            </w:r>
          </w:p>
        </w:tc>
        <w:tc>
          <w:tcPr>
            <w:tcW w:w="923" w:type="dxa"/>
            <w:shd w:val="clear" w:color="auto" w:fill="auto"/>
            <w:vAlign w:val="center"/>
            <w:hideMark/>
          </w:tcPr>
          <w:p w14:paraId="2E5E68E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6BAB2ABB" w14:textId="77777777" w:rsidR="003A5C44" w:rsidRPr="009052DE" w:rsidRDefault="003A5C44" w:rsidP="009052DE">
            <w:pPr>
              <w:jc w:val="center"/>
              <w:rPr>
                <w:rFonts w:ascii="Arial" w:eastAsia="Times New Roman" w:hAnsi="Arial" w:cs="Arial"/>
                <w:sz w:val="18"/>
                <w:szCs w:val="18"/>
              </w:rPr>
            </w:pPr>
          </w:p>
        </w:tc>
        <w:tc>
          <w:tcPr>
            <w:tcW w:w="1134" w:type="dxa"/>
          </w:tcPr>
          <w:p w14:paraId="662CE33B" w14:textId="77777777" w:rsidR="003A5C44" w:rsidRPr="009052DE" w:rsidRDefault="003A5C44" w:rsidP="009052DE">
            <w:pPr>
              <w:jc w:val="center"/>
              <w:rPr>
                <w:rFonts w:ascii="Arial" w:eastAsia="Times New Roman" w:hAnsi="Arial" w:cs="Arial"/>
                <w:sz w:val="18"/>
                <w:szCs w:val="18"/>
              </w:rPr>
            </w:pPr>
          </w:p>
        </w:tc>
        <w:tc>
          <w:tcPr>
            <w:tcW w:w="1134" w:type="dxa"/>
          </w:tcPr>
          <w:p w14:paraId="28502BEB" w14:textId="77777777" w:rsidR="003A5C44" w:rsidRPr="009052DE" w:rsidRDefault="003A5C44" w:rsidP="009052DE">
            <w:pPr>
              <w:jc w:val="center"/>
              <w:rPr>
                <w:rFonts w:ascii="Arial" w:eastAsia="Times New Roman" w:hAnsi="Arial" w:cs="Arial"/>
                <w:sz w:val="18"/>
                <w:szCs w:val="18"/>
              </w:rPr>
            </w:pPr>
          </w:p>
        </w:tc>
      </w:tr>
      <w:tr w:rsidR="003A5C44" w:rsidRPr="009052DE" w14:paraId="055C822B" w14:textId="26B19683" w:rsidTr="009052DE">
        <w:trPr>
          <w:trHeight w:val="315"/>
          <w:jc w:val="center"/>
        </w:trPr>
        <w:tc>
          <w:tcPr>
            <w:tcW w:w="892" w:type="dxa"/>
            <w:shd w:val="clear" w:color="auto" w:fill="auto"/>
            <w:vAlign w:val="center"/>
            <w:hideMark/>
          </w:tcPr>
          <w:p w14:paraId="314BCB1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423</w:t>
            </w:r>
          </w:p>
        </w:tc>
        <w:tc>
          <w:tcPr>
            <w:tcW w:w="2297" w:type="dxa"/>
            <w:shd w:val="clear" w:color="auto" w:fill="auto"/>
            <w:vAlign w:val="center"/>
            <w:hideMark/>
          </w:tcPr>
          <w:p w14:paraId="43BC18C9" w14:textId="77777777" w:rsidR="003A5C44" w:rsidRPr="009052DE" w:rsidRDefault="003A5C44" w:rsidP="009052DE">
            <w:pPr>
              <w:jc w:val="center"/>
              <w:rPr>
                <w:rFonts w:ascii="Arial" w:eastAsia="Times New Roman" w:hAnsi="Arial" w:cs="Arial"/>
                <w:sz w:val="18"/>
                <w:szCs w:val="18"/>
              </w:rPr>
            </w:pPr>
            <w:proofErr w:type="gramStart"/>
            <w:r w:rsidRPr="009052DE">
              <w:rPr>
                <w:rFonts w:ascii="Arial" w:eastAsia="Times New Roman" w:hAnsi="Arial" w:cs="Arial"/>
                <w:sz w:val="18"/>
                <w:szCs w:val="18"/>
              </w:rPr>
              <w:t>Azitromicina Venosa</w:t>
            </w:r>
            <w:proofErr w:type="gramEnd"/>
            <w:r w:rsidRPr="009052DE">
              <w:rPr>
                <w:rFonts w:ascii="Arial" w:eastAsia="Times New Roman" w:hAnsi="Arial" w:cs="Arial"/>
                <w:sz w:val="18"/>
                <w:szCs w:val="18"/>
              </w:rPr>
              <w:t xml:space="preserve"> 500mg</w:t>
            </w:r>
          </w:p>
        </w:tc>
        <w:tc>
          <w:tcPr>
            <w:tcW w:w="1064" w:type="dxa"/>
            <w:shd w:val="clear" w:color="auto" w:fill="auto"/>
            <w:vAlign w:val="center"/>
            <w:hideMark/>
          </w:tcPr>
          <w:p w14:paraId="220FBD8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50E683BD"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Caixas</w:t>
            </w:r>
          </w:p>
        </w:tc>
        <w:tc>
          <w:tcPr>
            <w:tcW w:w="923" w:type="dxa"/>
            <w:shd w:val="clear" w:color="auto" w:fill="auto"/>
            <w:vAlign w:val="center"/>
            <w:hideMark/>
          </w:tcPr>
          <w:p w14:paraId="3658BD22"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36</w:t>
            </w:r>
          </w:p>
        </w:tc>
        <w:tc>
          <w:tcPr>
            <w:tcW w:w="1134" w:type="dxa"/>
          </w:tcPr>
          <w:p w14:paraId="4ADC1423" w14:textId="77777777" w:rsidR="003A5C44" w:rsidRPr="009052DE" w:rsidRDefault="003A5C44" w:rsidP="009052DE">
            <w:pPr>
              <w:jc w:val="center"/>
              <w:rPr>
                <w:rFonts w:ascii="Arial" w:eastAsia="Times New Roman" w:hAnsi="Arial" w:cs="Arial"/>
                <w:sz w:val="18"/>
                <w:szCs w:val="18"/>
              </w:rPr>
            </w:pPr>
          </w:p>
        </w:tc>
        <w:tc>
          <w:tcPr>
            <w:tcW w:w="1134" w:type="dxa"/>
          </w:tcPr>
          <w:p w14:paraId="694DEAF0" w14:textId="77777777" w:rsidR="003A5C44" w:rsidRPr="009052DE" w:rsidRDefault="003A5C44" w:rsidP="009052DE">
            <w:pPr>
              <w:jc w:val="center"/>
              <w:rPr>
                <w:rFonts w:ascii="Arial" w:eastAsia="Times New Roman" w:hAnsi="Arial" w:cs="Arial"/>
                <w:sz w:val="18"/>
                <w:szCs w:val="18"/>
              </w:rPr>
            </w:pPr>
          </w:p>
        </w:tc>
        <w:tc>
          <w:tcPr>
            <w:tcW w:w="1134" w:type="dxa"/>
          </w:tcPr>
          <w:p w14:paraId="05E7E5A7" w14:textId="77777777" w:rsidR="003A5C44" w:rsidRPr="009052DE" w:rsidRDefault="003A5C44" w:rsidP="009052DE">
            <w:pPr>
              <w:jc w:val="center"/>
              <w:rPr>
                <w:rFonts w:ascii="Arial" w:eastAsia="Times New Roman" w:hAnsi="Arial" w:cs="Arial"/>
                <w:sz w:val="18"/>
                <w:szCs w:val="18"/>
              </w:rPr>
            </w:pPr>
          </w:p>
        </w:tc>
      </w:tr>
      <w:tr w:rsidR="003A5C44" w:rsidRPr="009052DE" w14:paraId="07584C72" w14:textId="2C61E4C7" w:rsidTr="009052DE">
        <w:trPr>
          <w:trHeight w:val="315"/>
          <w:jc w:val="center"/>
        </w:trPr>
        <w:tc>
          <w:tcPr>
            <w:tcW w:w="892" w:type="dxa"/>
            <w:shd w:val="clear" w:color="auto" w:fill="auto"/>
            <w:vAlign w:val="center"/>
            <w:hideMark/>
          </w:tcPr>
          <w:p w14:paraId="48FA63AB"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424</w:t>
            </w:r>
          </w:p>
        </w:tc>
        <w:tc>
          <w:tcPr>
            <w:tcW w:w="2297" w:type="dxa"/>
            <w:shd w:val="clear" w:color="auto" w:fill="auto"/>
            <w:vAlign w:val="center"/>
            <w:hideMark/>
          </w:tcPr>
          <w:p w14:paraId="48CE6BDD" w14:textId="77777777" w:rsidR="003A5C44" w:rsidRPr="009052DE" w:rsidRDefault="003A5C44" w:rsidP="009052DE">
            <w:pPr>
              <w:jc w:val="center"/>
              <w:rPr>
                <w:rFonts w:ascii="Arial" w:eastAsia="Times New Roman" w:hAnsi="Arial" w:cs="Arial"/>
                <w:sz w:val="18"/>
                <w:szCs w:val="18"/>
              </w:rPr>
            </w:pPr>
            <w:proofErr w:type="spellStart"/>
            <w:r w:rsidRPr="009052DE">
              <w:rPr>
                <w:rFonts w:ascii="Arial" w:eastAsia="Times New Roman" w:hAnsi="Arial" w:cs="Arial"/>
                <w:sz w:val="18"/>
                <w:szCs w:val="18"/>
              </w:rPr>
              <w:t>Selozok</w:t>
            </w:r>
            <w:proofErr w:type="spellEnd"/>
            <w:r w:rsidRPr="009052DE">
              <w:rPr>
                <w:rFonts w:ascii="Arial" w:eastAsia="Times New Roman" w:hAnsi="Arial" w:cs="Arial"/>
                <w:sz w:val="18"/>
                <w:szCs w:val="18"/>
              </w:rPr>
              <w:t xml:space="preserve"> 25mg</w:t>
            </w:r>
          </w:p>
        </w:tc>
        <w:tc>
          <w:tcPr>
            <w:tcW w:w="1064" w:type="dxa"/>
            <w:shd w:val="clear" w:color="auto" w:fill="auto"/>
            <w:vAlign w:val="center"/>
            <w:hideMark/>
          </w:tcPr>
          <w:p w14:paraId="320CE7D6"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UND</w:t>
            </w:r>
          </w:p>
        </w:tc>
        <w:tc>
          <w:tcPr>
            <w:tcW w:w="1629" w:type="dxa"/>
            <w:shd w:val="clear" w:color="auto" w:fill="auto"/>
            <w:vAlign w:val="center"/>
            <w:hideMark/>
          </w:tcPr>
          <w:p w14:paraId="3426BB75"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Caixas</w:t>
            </w:r>
          </w:p>
        </w:tc>
        <w:tc>
          <w:tcPr>
            <w:tcW w:w="923" w:type="dxa"/>
            <w:shd w:val="clear" w:color="auto" w:fill="auto"/>
            <w:vAlign w:val="center"/>
            <w:hideMark/>
          </w:tcPr>
          <w:p w14:paraId="4CF2529E" w14:textId="77777777" w:rsidR="003A5C44" w:rsidRPr="009052DE" w:rsidRDefault="003A5C44" w:rsidP="009052DE">
            <w:pPr>
              <w:jc w:val="center"/>
              <w:rPr>
                <w:rFonts w:ascii="Arial" w:eastAsia="Times New Roman" w:hAnsi="Arial" w:cs="Arial"/>
                <w:sz w:val="18"/>
                <w:szCs w:val="18"/>
              </w:rPr>
            </w:pPr>
            <w:r w:rsidRPr="009052DE">
              <w:rPr>
                <w:rFonts w:ascii="Arial" w:eastAsia="Times New Roman" w:hAnsi="Arial" w:cs="Arial"/>
                <w:sz w:val="18"/>
                <w:szCs w:val="18"/>
              </w:rPr>
              <w:t>240</w:t>
            </w:r>
          </w:p>
        </w:tc>
        <w:tc>
          <w:tcPr>
            <w:tcW w:w="1134" w:type="dxa"/>
          </w:tcPr>
          <w:p w14:paraId="4EBD5AC8" w14:textId="77777777" w:rsidR="003A5C44" w:rsidRPr="009052DE" w:rsidRDefault="003A5C44" w:rsidP="009052DE">
            <w:pPr>
              <w:jc w:val="center"/>
              <w:rPr>
                <w:rFonts w:ascii="Arial" w:eastAsia="Times New Roman" w:hAnsi="Arial" w:cs="Arial"/>
                <w:sz w:val="18"/>
                <w:szCs w:val="18"/>
              </w:rPr>
            </w:pPr>
          </w:p>
        </w:tc>
        <w:tc>
          <w:tcPr>
            <w:tcW w:w="1134" w:type="dxa"/>
          </w:tcPr>
          <w:p w14:paraId="052BC04E" w14:textId="77777777" w:rsidR="003A5C44" w:rsidRPr="009052DE" w:rsidRDefault="003A5C44" w:rsidP="009052DE">
            <w:pPr>
              <w:jc w:val="center"/>
              <w:rPr>
                <w:rFonts w:ascii="Arial" w:eastAsia="Times New Roman" w:hAnsi="Arial" w:cs="Arial"/>
                <w:sz w:val="18"/>
                <w:szCs w:val="18"/>
              </w:rPr>
            </w:pPr>
          </w:p>
        </w:tc>
        <w:tc>
          <w:tcPr>
            <w:tcW w:w="1134" w:type="dxa"/>
          </w:tcPr>
          <w:p w14:paraId="4292671B" w14:textId="77777777" w:rsidR="003A5C44" w:rsidRPr="009052DE" w:rsidRDefault="003A5C44" w:rsidP="009052DE">
            <w:pPr>
              <w:jc w:val="center"/>
              <w:rPr>
                <w:rFonts w:ascii="Arial" w:eastAsia="Times New Roman" w:hAnsi="Arial" w:cs="Arial"/>
                <w:sz w:val="18"/>
                <w:szCs w:val="18"/>
              </w:rPr>
            </w:pPr>
          </w:p>
        </w:tc>
      </w:tr>
    </w:tbl>
    <w:p w14:paraId="73154289" w14:textId="77777777" w:rsidR="008925EA" w:rsidRPr="00F13D35" w:rsidRDefault="008925EA" w:rsidP="00DD0F73">
      <w:pPr>
        <w:pStyle w:val="TEXTO"/>
      </w:pPr>
    </w:p>
    <w:p w14:paraId="629921DF" w14:textId="77777777" w:rsidR="00C56BBA" w:rsidRPr="00F13D35" w:rsidRDefault="00C56BBA" w:rsidP="00C56BBA">
      <w:pPr>
        <w:spacing w:line="276" w:lineRule="auto"/>
        <w:ind w:left="-567" w:right="-285"/>
        <w:jc w:val="both"/>
        <w:rPr>
          <w:rFonts w:ascii="Arial" w:eastAsia="Calibri" w:hAnsi="Arial" w:cs="Arial"/>
          <w:lang w:eastAsia="en-US"/>
        </w:rPr>
      </w:pPr>
      <w:r w:rsidRPr="00F13D35">
        <w:rPr>
          <w:rFonts w:ascii="Arial" w:eastAsia="Calibri" w:hAnsi="Arial" w:cs="Arial"/>
          <w:lang w:eastAsia="en-US"/>
        </w:rPr>
        <w:lastRenderedPageBreak/>
        <w:t xml:space="preserve">       1 -   Valor total por extenso: (</w:t>
      </w:r>
      <w:proofErr w:type="spellStart"/>
      <w:r w:rsidRPr="00F13D35">
        <w:rPr>
          <w:rFonts w:ascii="Arial" w:eastAsia="Calibri" w:hAnsi="Arial" w:cs="Arial"/>
          <w:lang w:eastAsia="en-US"/>
        </w:rPr>
        <w:t>xxxxxxxxxxxxxxxxxxxxxxxxxxx</w:t>
      </w:r>
      <w:proofErr w:type="spellEnd"/>
      <w:r w:rsidRPr="00F13D35">
        <w:rPr>
          <w:rFonts w:ascii="Arial" w:eastAsia="Calibri" w:hAnsi="Arial" w:cs="Arial"/>
          <w:lang w:eastAsia="en-US"/>
        </w:rPr>
        <w:t xml:space="preserve">) </w:t>
      </w:r>
    </w:p>
    <w:p w14:paraId="27B5441A" w14:textId="77777777" w:rsidR="00C56BBA" w:rsidRPr="00F13D35" w:rsidRDefault="00C56BBA" w:rsidP="00C56BBA">
      <w:pPr>
        <w:spacing w:line="276" w:lineRule="auto"/>
        <w:ind w:left="142" w:hanging="142"/>
        <w:jc w:val="both"/>
        <w:rPr>
          <w:rFonts w:ascii="Arial" w:eastAsia="Calibri" w:hAnsi="Arial" w:cs="Arial"/>
          <w:b/>
          <w:lang w:eastAsia="en-US"/>
        </w:rPr>
      </w:pPr>
    </w:p>
    <w:p w14:paraId="700255FC" w14:textId="77777777" w:rsidR="00C56BBA" w:rsidRPr="00F13D35" w:rsidRDefault="00C56BBA" w:rsidP="00C56BBA">
      <w:pPr>
        <w:spacing w:line="276" w:lineRule="auto"/>
        <w:ind w:left="142" w:hanging="142"/>
        <w:jc w:val="both"/>
        <w:rPr>
          <w:rFonts w:ascii="Arial" w:eastAsia="Calibri" w:hAnsi="Arial" w:cs="Arial"/>
          <w:b/>
          <w:lang w:eastAsia="en-US"/>
        </w:rPr>
      </w:pPr>
      <w:r w:rsidRPr="00F13D35">
        <w:rPr>
          <w:rFonts w:ascii="Arial" w:eastAsia="Calibri" w:hAnsi="Arial" w:cs="Arial"/>
          <w:b/>
          <w:lang w:eastAsia="en-US"/>
        </w:rPr>
        <w:t>2 - Validade da proposta de 60 dias.</w:t>
      </w:r>
    </w:p>
    <w:p w14:paraId="24A99BC3" w14:textId="77777777" w:rsidR="00C56BBA" w:rsidRPr="00F13D35" w:rsidRDefault="00C56BBA" w:rsidP="00C56BBA">
      <w:pPr>
        <w:spacing w:line="276" w:lineRule="auto"/>
        <w:ind w:left="-142" w:firstLine="142"/>
        <w:jc w:val="both"/>
        <w:rPr>
          <w:rFonts w:ascii="Arial" w:eastAsia="Calibri" w:hAnsi="Arial" w:cs="Arial"/>
          <w:b/>
          <w:u w:val="single"/>
          <w:lang w:eastAsia="en-US"/>
        </w:rPr>
      </w:pPr>
    </w:p>
    <w:p w14:paraId="19C93B05" w14:textId="77777777" w:rsidR="00C56BBA" w:rsidRPr="00F13D35" w:rsidRDefault="00C56BBA" w:rsidP="00C56BBA">
      <w:pPr>
        <w:spacing w:line="276" w:lineRule="auto"/>
        <w:ind w:left="-142" w:firstLine="142"/>
        <w:jc w:val="both"/>
        <w:rPr>
          <w:rFonts w:ascii="Arial" w:eastAsia="Calibri" w:hAnsi="Arial" w:cs="Arial"/>
          <w:b/>
          <w:u w:val="single"/>
          <w:lang w:eastAsia="en-US"/>
        </w:rPr>
      </w:pPr>
      <w:r w:rsidRPr="00F13D35">
        <w:rPr>
          <w:rFonts w:ascii="Arial" w:eastAsia="Calibri" w:hAnsi="Arial" w:cs="Arial"/>
          <w:b/>
          <w:u w:val="single"/>
          <w:lang w:eastAsia="en-US"/>
        </w:rPr>
        <w:t>3 – DADOS BANCÁRIOS</w:t>
      </w:r>
    </w:p>
    <w:p w14:paraId="57E9E49D" w14:textId="77777777" w:rsidR="00C56BBA" w:rsidRPr="00F13D35" w:rsidRDefault="00C56BBA" w:rsidP="00C56BBA">
      <w:pPr>
        <w:spacing w:line="276" w:lineRule="auto"/>
        <w:ind w:right="-285"/>
        <w:jc w:val="both"/>
        <w:rPr>
          <w:rFonts w:ascii="Arial" w:eastAsia="Times New Roman" w:hAnsi="Arial" w:cs="Arial"/>
          <w:lang w:eastAsia="en-US"/>
        </w:rPr>
      </w:pPr>
      <w:r w:rsidRPr="00F13D35">
        <w:rPr>
          <w:rFonts w:ascii="Arial" w:eastAsia="Times New Roman" w:hAnsi="Arial" w:cs="Arial"/>
          <w:lang w:eastAsia="en-US"/>
        </w:rPr>
        <w:t>Banco:</w:t>
      </w:r>
    </w:p>
    <w:p w14:paraId="42F444E9" w14:textId="77777777" w:rsidR="00C56BBA" w:rsidRPr="00F13D35" w:rsidRDefault="00C56BBA" w:rsidP="00C56BBA">
      <w:pPr>
        <w:spacing w:line="276" w:lineRule="auto"/>
        <w:ind w:right="-285"/>
        <w:jc w:val="both"/>
        <w:rPr>
          <w:rFonts w:ascii="Arial" w:eastAsia="Times New Roman" w:hAnsi="Arial" w:cs="Arial"/>
          <w:lang w:eastAsia="en-US"/>
        </w:rPr>
      </w:pPr>
      <w:r w:rsidRPr="00F13D35">
        <w:rPr>
          <w:rFonts w:ascii="Arial" w:eastAsia="Times New Roman" w:hAnsi="Arial" w:cs="Arial"/>
          <w:lang w:eastAsia="en-US"/>
        </w:rPr>
        <w:t>Agência:</w:t>
      </w:r>
    </w:p>
    <w:p w14:paraId="30046B5F" w14:textId="77777777" w:rsidR="00C56BBA" w:rsidRPr="00F13D35" w:rsidRDefault="00C56BBA" w:rsidP="00C56BBA">
      <w:pPr>
        <w:spacing w:line="276" w:lineRule="auto"/>
        <w:ind w:right="-285"/>
        <w:jc w:val="both"/>
        <w:rPr>
          <w:rFonts w:ascii="Arial" w:eastAsia="Times New Roman" w:hAnsi="Arial" w:cs="Arial"/>
          <w:lang w:eastAsia="en-US"/>
        </w:rPr>
      </w:pPr>
      <w:r w:rsidRPr="00F13D35">
        <w:rPr>
          <w:rFonts w:ascii="Arial" w:eastAsia="Times New Roman" w:hAnsi="Arial" w:cs="Arial"/>
          <w:lang w:eastAsia="en-US"/>
        </w:rPr>
        <w:t>Conta nº</w:t>
      </w:r>
    </w:p>
    <w:p w14:paraId="3497F55A" w14:textId="77777777" w:rsidR="00C56BBA" w:rsidRPr="00F13D35" w:rsidRDefault="00C56BBA" w:rsidP="00C56BBA">
      <w:pPr>
        <w:spacing w:line="276" w:lineRule="auto"/>
        <w:ind w:right="-285"/>
        <w:jc w:val="both"/>
        <w:rPr>
          <w:rFonts w:ascii="Arial" w:eastAsia="Times New Roman" w:hAnsi="Arial" w:cs="Arial"/>
          <w:b/>
          <w:u w:val="single"/>
          <w:lang w:eastAsia="en-US"/>
        </w:rPr>
      </w:pPr>
    </w:p>
    <w:p w14:paraId="44AC4F5E" w14:textId="77777777" w:rsidR="00C56BBA" w:rsidRPr="00F13D35" w:rsidRDefault="00C56BBA" w:rsidP="00C56BBA">
      <w:pPr>
        <w:spacing w:line="276" w:lineRule="auto"/>
        <w:ind w:right="-285"/>
        <w:jc w:val="both"/>
        <w:rPr>
          <w:rFonts w:ascii="Arial" w:eastAsia="Times New Roman" w:hAnsi="Arial" w:cs="Arial"/>
          <w:b/>
          <w:u w:val="single"/>
          <w:lang w:eastAsia="en-US"/>
        </w:rPr>
      </w:pPr>
      <w:r w:rsidRPr="00F13D35">
        <w:rPr>
          <w:rFonts w:ascii="Arial" w:eastAsia="Times New Roman" w:hAnsi="Arial" w:cs="Arial"/>
          <w:b/>
          <w:u w:val="single"/>
          <w:lang w:eastAsia="en-US"/>
        </w:rPr>
        <w:t>4 – CONTATO:</w:t>
      </w:r>
    </w:p>
    <w:p w14:paraId="216DA28A" w14:textId="77777777" w:rsidR="00C56BBA" w:rsidRPr="00F13D35" w:rsidRDefault="00C56BBA" w:rsidP="00C56BBA">
      <w:pPr>
        <w:spacing w:line="276" w:lineRule="auto"/>
        <w:ind w:right="-285"/>
        <w:jc w:val="both"/>
        <w:rPr>
          <w:rFonts w:ascii="Arial" w:eastAsia="Times New Roman" w:hAnsi="Arial" w:cs="Arial"/>
          <w:b/>
          <w:lang w:eastAsia="en-US"/>
        </w:rPr>
      </w:pPr>
      <w:proofErr w:type="gramStart"/>
      <w:r w:rsidRPr="00F13D35">
        <w:rPr>
          <w:rFonts w:ascii="Arial" w:eastAsia="Times New Roman" w:hAnsi="Arial" w:cs="Arial"/>
          <w:b/>
          <w:lang w:eastAsia="en-US"/>
        </w:rPr>
        <w:t>e-mail</w:t>
      </w:r>
      <w:proofErr w:type="gramEnd"/>
      <w:r w:rsidRPr="00F13D35">
        <w:rPr>
          <w:rFonts w:ascii="Arial" w:eastAsia="Times New Roman" w:hAnsi="Arial" w:cs="Arial"/>
          <w:b/>
          <w:lang w:eastAsia="en-US"/>
        </w:rPr>
        <w:t>:</w:t>
      </w:r>
    </w:p>
    <w:p w14:paraId="0601565D" w14:textId="77777777" w:rsidR="00C56BBA" w:rsidRPr="00F13D35" w:rsidRDefault="00C56BBA" w:rsidP="00C56BBA">
      <w:pPr>
        <w:tabs>
          <w:tab w:val="left" w:pos="2803"/>
        </w:tabs>
        <w:spacing w:line="276" w:lineRule="auto"/>
        <w:ind w:right="-285"/>
        <w:jc w:val="both"/>
        <w:rPr>
          <w:rFonts w:ascii="Arial" w:eastAsia="Times New Roman" w:hAnsi="Arial" w:cs="Arial"/>
          <w:b/>
          <w:lang w:eastAsia="en-US"/>
        </w:rPr>
      </w:pPr>
      <w:r w:rsidRPr="00F13D35">
        <w:rPr>
          <w:rFonts w:ascii="Arial" w:eastAsia="Times New Roman" w:hAnsi="Arial" w:cs="Arial"/>
          <w:b/>
          <w:lang w:eastAsia="en-US"/>
        </w:rPr>
        <w:t>Telefone:</w:t>
      </w:r>
      <w:r w:rsidRPr="00F13D35">
        <w:rPr>
          <w:rFonts w:ascii="Arial" w:eastAsia="Times New Roman" w:hAnsi="Arial" w:cs="Arial"/>
          <w:b/>
          <w:lang w:eastAsia="en-US"/>
        </w:rPr>
        <w:tab/>
      </w:r>
    </w:p>
    <w:p w14:paraId="7C5AD32C" w14:textId="77777777" w:rsidR="00C56BBA" w:rsidRPr="00F13D35" w:rsidRDefault="00C56BBA" w:rsidP="00C56BBA">
      <w:pPr>
        <w:tabs>
          <w:tab w:val="left" w:pos="2803"/>
        </w:tabs>
        <w:spacing w:line="276" w:lineRule="auto"/>
        <w:ind w:right="-285"/>
        <w:jc w:val="both"/>
        <w:rPr>
          <w:rFonts w:ascii="Arial" w:eastAsia="Times New Roman" w:hAnsi="Arial" w:cs="Arial"/>
          <w:b/>
          <w:lang w:eastAsia="en-US"/>
        </w:rPr>
      </w:pPr>
    </w:p>
    <w:p w14:paraId="43643153" w14:textId="77777777" w:rsidR="00C56BBA" w:rsidRPr="00F13D35" w:rsidRDefault="00C56BBA" w:rsidP="00C56BBA">
      <w:pPr>
        <w:tabs>
          <w:tab w:val="left" w:pos="2803"/>
        </w:tabs>
        <w:spacing w:line="276" w:lineRule="auto"/>
        <w:ind w:right="-285"/>
        <w:jc w:val="both"/>
        <w:rPr>
          <w:rFonts w:ascii="Arial" w:eastAsia="Times New Roman" w:hAnsi="Arial" w:cs="Arial"/>
          <w:b/>
          <w:lang w:eastAsia="en-US"/>
        </w:rPr>
      </w:pPr>
    </w:p>
    <w:p w14:paraId="75C51E2E" w14:textId="77777777" w:rsidR="00C56BBA" w:rsidRPr="00F13D35" w:rsidRDefault="00C56BBA" w:rsidP="00C56BBA">
      <w:pPr>
        <w:tabs>
          <w:tab w:val="left" w:pos="2803"/>
        </w:tabs>
        <w:spacing w:line="276" w:lineRule="auto"/>
        <w:ind w:right="-285"/>
        <w:jc w:val="both"/>
        <w:rPr>
          <w:rFonts w:ascii="Arial" w:eastAsia="Times New Roman" w:hAnsi="Arial" w:cs="Arial"/>
          <w:b/>
          <w:lang w:eastAsia="en-US"/>
        </w:rPr>
      </w:pPr>
    </w:p>
    <w:p w14:paraId="2623D388" w14:textId="77777777" w:rsidR="00C56BBA" w:rsidRPr="00F13D35" w:rsidRDefault="00C56BBA" w:rsidP="00C56BBA">
      <w:pPr>
        <w:spacing w:line="276" w:lineRule="auto"/>
        <w:ind w:right="-285"/>
        <w:jc w:val="center"/>
        <w:rPr>
          <w:rFonts w:ascii="Arial" w:eastAsia="Times New Roman" w:hAnsi="Arial" w:cs="Arial"/>
          <w:lang w:eastAsia="en-US"/>
        </w:rPr>
      </w:pPr>
      <w:r w:rsidRPr="00F13D35">
        <w:rPr>
          <w:rFonts w:ascii="Arial" w:eastAsia="Times New Roman" w:hAnsi="Arial" w:cs="Arial"/>
          <w:lang w:eastAsia="en-US"/>
        </w:rPr>
        <w:t>______________________________________________________</w:t>
      </w:r>
    </w:p>
    <w:p w14:paraId="4776D5F5" w14:textId="77777777" w:rsidR="00C56BBA" w:rsidRPr="00F13D35" w:rsidRDefault="00C56BBA" w:rsidP="00C56BBA">
      <w:pPr>
        <w:widowControl w:val="0"/>
        <w:suppressAutoHyphens/>
        <w:spacing w:line="276" w:lineRule="auto"/>
        <w:ind w:right="-285"/>
        <w:jc w:val="center"/>
        <w:rPr>
          <w:rFonts w:ascii="Arial" w:eastAsia="Arial" w:hAnsi="Arial" w:cs="Arial"/>
          <w:lang w:val="pt-PT" w:eastAsia="en-US"/>
        </w:rPr>
      </w:pPr>
      <w:r w:rsidRPr="00F13D35">
        <w:rPr>
          <w:rFonts w:ascii="Arial" w:eastAsia="Arial" w:hAnsi="Arial" w:cs="Arial"/>
          <w:lang w:val="pt-PT" w:eastAsia="en-US"/>
        </w:rPr>
        <w:t>EMPRESA</w:t>
      </w:r>
    </w:p>
    <w:p w14:paraId="34FAF1C5" w14:textId="77777777" w:rsidR="00C56BBA" w:rsidRPr="00F13D35" w:rsidRDefault="00C56BBA" w:rsidP="00C56BBA">
      <w:pPr>
        <w:widowControl w:val="0"/>
        <w:suppressAutoHyphens/>
        <w:spacing w:line="276" w:lineRule="auto"/>
        <w:ind w:right="-285"/>
        <w:jc w:val="center"/>
        <w:rPr>
          <w:rFonts w:ascii="Arial" w:eastAsia="Arial" w:hAnsi="Arial" w:cs="Arial"/>
          <w:lang w:val="pt-PT" w:eastAsia="en-US"/>
        </w:rPr>
      </w:pPr>
      <w:r w:rsidRPr="00F13D35">
        <w:rPr>
          <w:rFonts w:ascii="Arial" w:eastAsia="Arial" w:hAnsi="Arial" w:cs="Arial"/>
          <w:lang w:val="pt-PT" w:eastAsia="en-US"/>
        </w:rPr>
        <w:t>REPRESENTANTE LEGAL DA EMPRESA</w:t>
      </w:r>
    </w:p>
    <w:p w14:paraId="1A19DD46" w14:textId="77777777" w:rsidR="00C56BBA" w:rsidRPr="00F13D35" w:rsidRDefault="00C56BBA" w:rsidP="00C56BBA">
      <w:pPr>
        <w:widowControl w:val="0"/>
        <w:suppressAutoHyphens/>
        <w:spacing w:line="276" w:lineRule="auto"/>
        <w:ind w:right="-285"/>
        <w:jc w:val="center"/>
        <w:rPr>
          <w:rFonts w:ascii="Arial" w:eastAsia="Arial" w:hAnsi="Arial" w:cs="Arial"/>
          <w:lang w:val="pt-PT" w:eastAsia="en-US"/>
        </w:rPr>
      </w:pPr>
      <w:r w:rsidRPr="00F13D35">
        <w:rPr>
          <w:rFonts w:ascii="Arial" w:eastAsia="Arial" w:hAnsi="Arial" w:cs="Arial"/>
          <w:lang w:val="pt-PT" w:eastAsia="en-US"/>
        </w:rPr>
        <w:t>(Nome, cargo e carimbo da empresa)</w:t>
      </w:r>
    </w:p>
    <w:p w14:paraId="6D4A7D93" w14:textId="77777777" w:rsidR="00C56BBA" w:rsidRPr="00F13D35" w:rsidRDefault="00C56BBA" w:rsidP="00C56BBA">
      <w:pPr>
        <w:keepNext/>
        <w:keepLines/>
        <w:spacing w:line="276" w:lineRule="auto"/>
        <w:jc w:val="both"/>
        <w:outlineLvl w:val="0"/>
        <w:rPr>
          <w:rFonts w:ascii="Arial" w:eastAsia="Times New Roman" w:hAnsi="Arial" w:cs="Arial"/>
          <w:b/>
          <w:u w:val="single"/>
          <w:lang w:eastAsia="en-US"/>
        </w:rPr>
      </w:pPr>
    </w:p>
    <w:p w14:paraId="5DC0649D" w14:textId="77777777" w:rsidR="00C56BBA" w:rsidRPr="00F13D35" w:rsidRDefault="00C56BBA" w:rsidP="00DD0F73">
      <w:pPr>
        <w:pStyle w:val="TEXTO"/>
      </w:pPr>
    </w:p>
    <w:p w14:paraId="1F427F43" w14:textId="77777777" w:rsidR="00301ABE" w:rsidRPr="00F13D35" w:rsidRDefault="00301ABE" w:rsidP="00301ABE">
      <w:pPr>
        <w:spacing w:after="200" w:line="276" w:lineRule="auto"/>
        <w:rPr>
          <w:rFonts w:ascii="Arial" w:eastAsia="Calibri" w:hAnsi="Arial" w:cs="Arial"/>
          <w:b/>
          <w:bCs/>
        </w:rPr>
      </w:pPr>
    </w:p>
    <w:p w14:paraId="38E0D0C0" w14:textId="77777777" w:rsidR="00C56BBA" w:rsidRPr="00F13D35" w:rsidRDefault="00C56BBA" w:rsidP="00301ABE">
      <w:pPr>
        <w:spacing w:after="200" w:line="276" w:lineRule="auto"/>
        <w:rPr>
          <w:rFonts w:ascii="Arial" w:eastAsia="Calibri" w:hAnsi="Arial" w:cs="Arial"/>
          <w:b/>
          <w:bCs/>
        </w:rPr>
      </w:pPr>
    </w:p>
    <w:p w14:paraId="0E21CB53" w14:textId="20E96F29" w:rsidR="00301ABE" w:rsidRPr="00F13D35" w:rsidRDefault="00301ABE" w:rsidP="00301ABE">
      <w:pPr>
        <w:tabs>
          <w:tab w:val="left" w:pos="3661"/>
        </w:tabs>
        <w:spacing w:line="276" w:lineRule="auto"/>
        <w:rPr>
          <w:rFonts w:ascii="Arial" w:hAnsi="Arial" w:cs="Arial"/>
        </w:rPr>
      </w:pPr>
      <w:r w:rsidRPr="00F13D35">
        <w:rPr>
          <w:rFonts w:ascii="Arial" w:hAnsi="Arial" w:cs="Arial"/>
        </w:rPr>
        <w:tab/>
      </w:r>
    </w:p>
    <w:p w14:paraId="10B96510" w14:textId="77777777" w:rsidR="001B6CE0" w:rsidRPr="00F13D35" w:rsidRDefault="001B6CE0" w:rsidP="008925EA">
      <w:pPr>
        <w:tabs>
          <w:tab w:val="left" w:pos="2267"/>
        </w:tabs>
        <w:rPr>
          <w:rFonts w:ascii="Arial" w:hAnsi="Arial" w:cs="Arial"/>
          <w:b/>
        </w:rPr>
      </w:pPr>
      <w:r w:rsidRPr="00F13D35">
        <w:rPr>
          <w:rFonts w:ascii="Arial" w:hAnsi="Arial" w:cs="Arial"/>
          <w:b/>
        </w:rPr>
        <w:t>ATA DE REGISTRO DE PREÇOS Nº ___/______</w:t>
      </w:r>
    </w:p>
    <w:p w14:paraId="3366D41B" w14:textId="77777777" w:rsidR="001B6CE0" w:rsidRPr="00F13D35" w:rsidRDefault="001B6CE0" w:rsidP="008925EA">
      <w:pPr>
        <w:spacing w:line="276" w:lineRule="auto"/>
        <w:rPr>
          <w:rFonts w:ascii="Arial" w:hAnsi="Arial" w:cs="Arial"/>
          <w:b/>
        </w:rPr>
      </w:pPr>
      <w:r w:rsidRPr="00F13D35">
        <w:rPr>
          <w:rFonts w:ascii="Arial" w:hAnsi="Arial" w:cs="Arial"/>
          <w:b/>
        </w:rPr>
        <w:t>Pregão Eletrônico nº ______/_______</w:t>
      </w:r>
    </w:p>
    <w:p w14:paraId="0AE3D99E" w14:textId="3A1C1555" w:rsidR="001B6CE0" w:rsidRPr="00F13D35" w:rsidRDefault="001B6CE0" w:rsidP="008925EA">
      <w:pPr>
        <w:spacing w:line="276" w:lineRule="auto"/>
        <w:rPr>
          <w:rFonts w:ascii="Arial" w:hAnsi="Arial" w:cs="Arial"/>
          <w:b/>
        </w:rPr>
      </w:pPr>
      <w:r w:rsidRPr="00F13D35">
        <w:rPr>
          <w:rFonts w:ascii="Arial" w:hAnsi="Arial" w:cs="Arial"/>
          <w:b/>
        </w:rPr>
        <w:t xml:space="preserve">Processo Administrativo nº </w:t>
      </w:r>
      <w:r w:rsidR="00D7020C" w:rsidRPr="00F13D35">
        <w:rPr>
          <w:rFonts w:ascii="Arial" w:hAnsi="Arial" w:cs="Arial"/>
          <w:b/>
        </w:rPr>
        <w:t>2460/2026</w:t>
      </w:r>
    </w:p>
    <w:p w14:paraId="622032A7" w14:textId="77777777" w:rsidR="001B6CE0" w:rsidRPr="00F13D35" w:rsidRDefault="001B6CE0" w:rsidP="001B6CE0">
      <w:pPr>
        <w:spacing w:line="276" w:lineRule="auto"/>
        <w:jc w:val="both"/>
        <w:rPr>
          <w:rFonts w:ascii="Arial" w:hAnsi="Arial" w:cs="Arial"/>
          <w:b/>
        </w:rPr>
      </w:pPr>
    </w:p>
    <w:p w14:paraId="0844099D" w14:textId="77777777" w:rsidR="001B6CE0" w:rsidRPr="00F13D35" w:rsidRDefault="001B6CE0" w:rsidP="001B6CE0">
      <w:pPr>
        <w:spacing w:line="276" w:lineRule="auto"/>
        <w:jc w:val="both"/>
        <w:rPr>
          <w:rFonts w:ascii="Arial" w:hAnsi="Arial" w:cs="Arial"/>
          <w:b/>
        </w:rPr>
      </w:pPr>
    </w:p>
    <w:p w14:paraId="35317074" w14:textId="35524FB3" w:rsidR="001B6CE0" w:rsidRPr="00F13D35" w:rsidRDefault="001B6CE0" w:rsidP="001B6CE0">
      <w:pPr>
        <w:jc w:val="both"/>
        <w:rPr>
          <w:rFonts w:ascii="Arial" w:eastAsia="Times New Roman" w:hAnsi="Arial" w:cs="Arial"/>
        </w:rPr>
      </w:pPr>
      <w:r w:rsidRPr="00F13D35">
        <w:rPr>
          <w:rFonts w:ascii="Arial" w:hAnsi="Arial" w:cs="Arial"/>
          <w:b/>
          <w:bCs/>
        </w:rPr>
        <w:t>MUNICÍPIO DE SÃO FRANCISCO DE ITABAPOANA R/J</w:t>
      </w:r>
      <w:r w:rsidRPr="00F13D35">
        <w:rPr>
          <w:rFonts w:ascii="Arial" w:hAnsi="Arial" w:cs="Arial"/>
          <w:bCs/>
        </w:rPr>
        <w:t xml:space="preserve">, pessoa jurídica de direito público, inscrita no CNPJ Nº 14.937.038/0001-08, com sede na </w:t>
      </w:r>
      <w:r w:rsidRPr="00F13D35">
        <w:rPr>
          <w:rFonts w:ascii="Arial" w:eastAsia="Times New Roman" w:hAnsi="Arial" w:cs="Arial"/>
          <w:color w:val="000000"/>
        </w:rPr>
        <w:t xml:space="preserve">Avenida Vereador </w:t>
      </w:r>
      <w:proofErr w:type="spellStart"/>
      <w:r w:rsidRPr="00F13D35">
        <w:rPr>
          <w:rFonts w:ascii="Arial" w:eastAsia="Times New Roman" w:hAnsi="Arial" w:cs="Arial"/>
          <w:color w:val="000000"/>
        </w:rPr>
        <w:t>Edenites</w:t>
      </w:r>
      <w:proofErr w:type="spellEnd"/>
      <w:r w:rsidRPr="00F13D35">
        <w:rPr>
          <w:rFonts w:ascii="Arial" w:eastAsia="Times New Roman" w:hAnsi="Arial" w:cs="Arial"/>
          <w:color w:val="000000"/>
        </w:rPr>
        <w:t xml:space="preserve">  da Silva Viana, n° 141</w:t>
      </w:r>
      <w:r w:rsidRPr="00F13D35">
        <w:rPr>
          <w:rFonts w:ascii="Arial" w:hAnsi="Arial" w:cs="Arial"/>
          <w:bCs/>
        </w:rPr>
        <w:t xml:space="preserve">, Centro, São Francisco de Itabapoana -RJ, através do  </w:t>
      </w:r>
      <w:r w:rsidRPr="00F13D35">
        <w:rPr>
          <w:rFonts w:ascii="Arial" w:hAnsi="Arial" w:cs="Arial"/>
        </w:rPr>
        <w:t>FUNDO MUNICIPAL DE SAÚDE (FMS)</w:t>
      </w:r>
      <w:r w:rsidRPr="00F13D35">
        <w:rPr>
          <w:rFonts w:ascii="Arial" w:hAnsi="Arial" w:cs="Arial"/>
          <w:b/>
          <w:bCs/>
        </w:rPr>
        <w:t xml:space="preserve">, </w:t>
      </w:r>
      <w:r w:rsidRPr="00F13D35">
        <w:rPr>
          <w:rFonts w:ascii="Arial" w:hAnsi="Arial" w:cs="Arial"/>
          <w:bCs/>
        </w:rPr>
        <w:t xml:space="preserve">doravante denominada </w:t>
      </w:r>
      <w:r w:rsidRPr="00F13D35">
        <w:rPr>
          <w:rFonts w:ascii="Arial" w:hAnsi="Arial" w:cs="Arial"/>
          <w:b/>
          <w:bCs/>
        </w:rPr>
        <w:t>ÓRGÃO GERENCIADOR</w:t>
      </w:r>
      <w:r w:rsidRPr="00F13D35">
        <w:rPr>
          <w:rFonts w:ascii="Arial" w:hAnsi="Arial" w:cs="Arial"/>
          <w:bCs/>
        </w:rPr>
        <w:t xml:space="preserve">, neste ato representado por seu Ordenador de Despesas Sr. </w:t>
      </w:r>
      <w:r w:rsidR="00C56BBA" w:rsidRPr="00F13D35">
        <w:rPr>
          <w:rFonts w:ascii="Arial" w:eastAsia="Times New Roman" w:hAnsi="Arial" w:cs="Arial"/>
          <w:color w:val="000000"/>
        </w:rPr>
        <w:t>XXXXXXXXXXXX</w:t>
      </w:r>
      <w:r w:rsidRPr="00F13D35">
        <w:rPr>
          <w:rFonts w:ascii="Arial" w:hAnsi="Arial" w:cs="Arial"/>
          <w:bCs/>
        </w:rPr>
        <w:t xml:space="preserve">, brasileiro, </w:t>
      </w:r>
      <w:r w:rsidR="00C56BBA" w:rsidRPr="00F13D35">
        <w:rPr>
          <w:rFonts w:ascii="Arial" w:hAnsi="Arial" w:cs="Arial"/>
          <w:bCs/>
        </w:rPr>
        <w:t>casado</w:t>
      </w:r>
      <w:r w:rsidRPr="00F13D35">
        <w:rPr>
          <w:rFonts w:ascii="Arial" w:hAnsi="Arial" w:cs="Arial"/>
          <w:bCs/>
        </w:rPr>
        <w:t xml:space="preserve">, portador da Carteira de Identidade RG n° XXXXXXX, expedida pelo XXXXX/UF inscrita no CPF sob o n° XXXXXXXX, residente e domiciliado nesta cidade, e a empresa </w:t>
      </w:r>
      <w:r w:rsidRPr="00F13D35">
        <w:rPr>
          <w:rFonts w:ascii="Arial" w:hAnsi="Arial" w:cs="Arial"/>
          <w:b/>
          <w:bCs/>
        </w:rPr>
        <w:t>XXXXXXXXXXXXXXXXXX,</w:t>
      </w:r>
      <w:r w:rsidRPr="00F13D35">
        <w:rPr>
          <w:rFonts w:ascii="Arial" w:hAnsi="Arial" w:cs="Arial"/>
          <w:bCs/>
        </w:rPr>
        <w:t xml:space="preserve"> pessoa jurídica de direito privado, inscrita no CNPJ sob o nº XXXXXX, situada a XXXXXX, por intermédio de seu representante legal XXXXXXX, nacionalidade, estado civil, profissão, portador da Carteira de Identidade RG nº XXXXXXX, expedida </w:t>
      </w:r>
      <w:r w:rsidRPr="00F13D35">
        <w:rPr>
          <w:rFonts w:ascii="Arial" w:hAnsi="Arial" w:cs="Arial"/>
          <w:bCs/>
        </w:rPr>
        <w:lastRenderedPageBreak/>
        <w:t xml:space="preserve">pelo XXXXX/UF, inscrito no CPF sob o nº XXXXXXXXX, residente e domiciliado na XXXXXXXXXXXXXX, doravante denominada </w:t>
      </w:r>
      <w:r w:rsidRPr="00F13D35">
        <w:rPr>
          <w:rFonts w:ascii="Arial" w:hAnsi="Arial" w:cs="Arial"/>
          <w:b/>
          <w:bCs/>
        </w:rPr>
        <w:t>FORNECEDOR</w:t>
      </w:r>
      <w:r w:rsidRPr="00F13D35">
        <w:rPr>
          <w:rFonts w:ascii="Arial" w:hAnsi="Arial" w:cs="Arial"/>
          <w:bCs/>
        </w:rPr>
        <w:t>, considerando o julgamento da licitação na modalidade Pregão, na forma eletrônica, nº XX/XXXX, publicada no XXXXX de XX/XX/XXXX, Processo Administrativo nº XXX/202</w:t>
      </w:r>
      <w:r w:rsidR="003F4FF8" w:rsidRPr="00F13D35">
        <w:rPr>
          <w:rFonts w:ascii="Arial" w:hAnsi="Arial" w:cs="Arial"/>
          <w:bCs/>
        </w:rPr>
        <w:t>6</w:t>
      </w:r>
      <w:r w:rsidRPr="00F13D35">
        <w:rPr>
          <w:rFonts w:ascii="Arial" w:hAnsi="Arial" w:cs="Arial"/>
          <w:bCs/>
        </w:rPr>
        <w:t xml:space="preserve">, RESOLVEM lavrar a presente </w:t>
      </w:r>
      <w:r w:rsidRPr="00F13D35">
        <w:rPr>
          <w:rFonts w:ascii="Arial" w:hAnsi="Arial" w:cs="Arial"/>
          <w:b/>
          <w:bCs/>
        </w:rPr>
        <w:t>ATA DE REGISTRO DE PREÇOS</w:t>
      </w:r>
      <w:r w:rsidRPr="00F13D35">
        <w:rPr>
          <w:rFonts w:ascii="Arial" w:hAnsi="Arial"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44B3D042" w14:textId="77777777" w:rsidR="001B6CE0" w:rsidRPr="00F13D35" w:rsidRDefault="001B6CE0" w:rsidP="001B6CE0">
      <w:pPr>
        <w:spacing w:line="276" w:lineRule="auto"/>
        <w:jc w:val="both"/>
        <w:rPr>
          <w:rFonts w:ascii="Arial" w:hAnsi="Arial" w:cs="Arial"/>
          <w:bCs/>
        </w:rPr>
      </w:pPr>
    </w:p>
    <w:p w14:paraId="41493DB5" w14:textId="77777777" w:rsidR="001B6CE0" w:rsidRPr="00F13D35" w:rsidRDefault="001B6CE0" w:rsidP="001B6CE0">
      <w:pPr>
        <w:spacing w:line="276" w:lineRule="auto"/>
        <w:jc w:val="both"/>
        <w:rPr>
          <w:rFonts w:ascii="Arial" w:hAnsi="Arial" w:cs="Arial"/>
          <w:b/>
          <w:u w:val="single"/>
        </w:rPr>
      </w:pPr>
      <w:r w:rsidRPr="00F13D35">
        <w:rPr>
          <w:rFonts w:ascii="Arial" w:hAnsi="Arial" w:cs="Arial"/>
          <w:b/>
          <w:u w:val="single"/>
        </w:rPr>
        <w:t>CLÁUSULA PRIMEIRA – DO OBJETO</w:t>
      </w:r>
    </w:p>
    <w:p w14:paraId="31D11867" w14:textId="77777777" w:rsidR="001B6CE0" w:rsidRPr="00F13D35" w:rsidRDefault="001B6CE0" w:rsidP="001B6CE0">
      <w:pPr>
        <w:spacing w:line="276" w:lineRule="auto"/>
        <w:jc w:val="both"/>
        <w:rPr>
          <w:rFonts w:ascii="Arial" w:hAnsi="Arial" w:cs="Arial"/>
          <w:bCs/>
        </w:rPr>
      </w:pPr>
    </w:p>
    <w:p w14:paraId="3DA2047B" w14:textId="3D4E694F" w:rsidR="001B6CE0" w:rsidRPr="00F13D35" w:rsidRDefault="001B6CE0" w:rsidP="001B6CE0">
      <w:pPr>
        <w:spacing w:line="276" w:lineRule="auto"/>
        <w:jc w:val="both"/>
        <w:rPr>
          <w:rFonts w:ascii="Arial" w:hAnsi="Arial" w:cs="Arial"/>
          <w:bCs/>
        </w:rPr>
      </w:pPr>
      <w:r w:rsidRPr="00F13D35">
        <w:rPr>
          <w:rFonts w:ascii="Arial" w:hAnsi="Arial" w:cs="Arial"/>
          <w:b/>
        </w:rPr>
        <w:t xml:space="preserve">1.1. </w:t>
      </w:r>
      <w:r w:rsidRPr="00F13D35">
        <w:rPr>
          <w:rFonts w:ascii="Arial" w:hAnsi="Arial" w:cs="Arial"/>
          <w:bCs/>
        </w:rPr>
        <w:t xml:space="preserve">A presente Ata de Registro de Preços tem por objeto o registro de preços para a </w:t>
      </w:r>
      <w:r w:rsidRPr="00F13D35">
        <w:rPr>
          <w:rFonts w:ascii="Arial" w:hAnsi="Arial" w:cs="Arial"/>
        </w:rPr>
        <w:t xml:space="preserve">aquisição de </w:t>
      </w:r>
      <w:r w:rsidR="00C56BBA" w:rsidRPr="00F13D35">
        <w:rPr>
          <w:rFonts w:ascii="Arial" w:hAnsi="Arial" w:cs="Arial"/>
          <w:b/>
        </w:rPr>
        <w:t>MEDICAMENTOS E INSUMOS DE FARMÁCIA HOSPITALAR E BÁSICA</w:t>
      </w:r>
      <w:r w:rsidRPr="00F13D35">
        <w:rPr>
          <w:rFonts w:ascii="Arial" w:hAnsi="Arial" w:cs="Arial"/>
          <w:bCs/>
        </w:rPr>
        <w:t xml:space="preserve"> para atender as necessidades do </w:t>
      </w:r>
      <w:r w:rsidRPr="00F13D35">
        <w:rPr>
          <w:rFonts w:ascii="Arial" w:hAnsi="Arial" w:cs="Arial"/>
        </w:rPr>
        <w:t>FUNDO MUNICIPAL DE SAÚDE (FMS)</w:t>
      </w:r>
      <w:r w:rsidRPr="00F13D35">
        <w:rPr>
          <w:rFonts w:ascii="Arial" w:hAnsi="Arial" w:cs="Arial"/>
          <w:bCs/>
        </w:rPr>
        <w:t>, consoante o disposto no Edital de Pregão Eletrônico para</w:t>
      </w:r>
      <w:r w:rsidR="008925EA" w:rsidRPr="00F13D35">
        <w:rPr>
          <w:rFonts w:ascii="Arial" w:hAnsi="Arial" w:cs="Arial"/>
          <w:bCs/>
        </w:rPr>
        <w:t xml:space="preserve"> Registro de Preços nº XXXX/2026</w:t>
      </w:r>
      <w:r w:rsidRPr="00F13D35">
        <w:rPr>
          <w:rFonts w:ascii="Arial" w:hAnsi="Arial" w:cs="Arial"/>
          <w:bCs/>
        </w:rPr>
        <w:t>.</w:t>
      </w:r>
    </w:p>
    <w:p w14:paraId="0B92AD17" w14:textId="77777777" w:rsidR="001B6CE0" w:rsidRPr="00F13D35" w:rsidRDefault="001B6CE0" w:rsidP="001B6CE0">
      <w:pPr>
        <w:spacing w:line="276" w:lineRule="auto"/>
        <w:jc w:val="both"/>
        <w:rPr>
          <w:rFonts w:ascii="Arial" w:hAnsi="Arial" w:cs="Arial"/>
          <w:b/>
          <w:bCs/>
        </w:rPr>
      </w:pPr>
    </w:p>
    <w:p w14:paraId="15070CFF" w14:textId="77777777" w:rsidR="001B6CE0" w:rsidRPr="00F13D35" w:rsidRDefault="001B6CE0" w:rsidP="001B6CE0">
      <w:pPr>
        <w:spacing w:line="276" w:lineRule="auto"/>
        <w:jc w:val="both"/>
        <w:rPr>
          <w:rFonts w:ascii="Arial" w:hAnsi="Arial" w:cs="Arial"/>
          <w:b/>
          <w:bCs/>
        </w:rPr>
      </w:pPr>
      <w:r w:rsidRPr="00F13D35">
        <w:rPr>
          <w:rFonts w:ascii="Arial" w:hAnsi="Arial" w:cs="Arial"/>
          <w:b/>
          <w:bCs/>
        </w:rPr>
        <w:t xml:space="preserve">1.2. </w:t>
      </w:r>
      <w:r w:rsidRPr="00F13D35">
        <w:rPr>
          <w:rFonts w:ascii="Arial" w:hAnsi="Arial" w:cs="Arial"/>
          <w:bCs/>
        </w:rPr>
        <w:t xml:space="preserve">O preço registrado, as especificações do objeto, a quantidade, e as demais condições ofertadas na proposta são as que seguem: </w:t>
      </w:r>
    </w:p>
    <w:p w14:paraId="4A8A4A9C" w14:textId="77777777" w:rsidR="001B6CE0" w:rsidRPr="00F13D35" w:rsidRDefault="001B6CE0" w:rsidP="001B6CE0">
      <w:pPr>
        <w:spacing w:line="276" w:lineRule="auto"/>
        <w:jc w:val="both"/>
        <w:rPr>
          <w:rFonts w:ascii="Arial" w:hAnsi="Arial" w:cs="Arial"/>
          <w:bCs/>
        </w:rPr>
      </w:pPr>
      <w:proofErr w:type="spellStart"/>
      <w:proofErr w:type="gramStart"/>
      <w:r w:rsidRPr="00F13D35">
        <w:rPr>
          <w:rFonts w:ascii="Arial" w:hAnsi="Arial" w:cs="Arial"/>
          <w:bCs/>
        </w:rPr>
        <w:t>xxxxxxx</w:t>
      </w:r>
      <w:proofErr w:type="spellEnd"/>
      <w:proofErr w:type="gramEnd"/>
      <w:r w:rsidRPr="00F13D35">
        <w:rPr>
          <w:rFonts w:ascii="Arial" w:hAnsi="Arial" w:cs="Arial"/>
          <w:bCs/>
        </w:rPr>
        <w:t>.</w:t>
      </w:r>
    </w:p>
    <w:p w14:paraId="365A2B25" w14:textId="77777777" w:rsidR="008A592A" w:rsidRDefault="008A592A" w:rsidP="001B6CE0">
      <w:pPr>
        <w:spacing w:line="276" w:lineRule="auto"/>
        <w:jc w:val="both"/>
        <w:rPr>
          <w:rFonts w:ascii="Arial" w:hAnsi="Arial" w:cs="Arial"/>
          <w:b/>
          <w:u w:val="single"/>
        </w:rPr>
      </w:pPr>
    </w:p>
    <w:p w14:paraId="365D1073" w14:textId="77777777" w:rsidR="001B6CE0" w:rsidRPr="00F13D35" w:rsidRDefault="001B6CE0" w:rsidP="001B6CE0">
      <w:pPr>
        <w:spacing w:line="276" w:lineRule="auto"/>
        <w:jc w:val="both"/>
        <w:rPr>
          <w:rFonts w:ascii="Arial" w:hAnsi="Arial" w:cs="Arial"/>
          <w:b/>
          <w:u w:val="single"/>
        </w:rPr>
      </w:pPr>
      <w:r w:rsidRPr="00F13D35">
        <w:rPr>
          <w:rFonts w:ascii="Arial" w:hAnsi="Arial" w:cs="Arial"/>
          <w:b/>
          <w:u w:val="single"/>
        </w:rPr>
        <w:t>CLÁUSULA SEGUNDA – DA VIGÊNCIA</w:t>
      </w:r>
    </w:p>
    <w:p w14:paraId="2B4CD416" w14:textId="77777777" w:rsidR="001B6CE0" w:rsidRPr="00F13D35" w:rsidRDefault="001B6CE0" w:rsidP="001B6CE0">
      <w:pPr>
        <w:spacing w:line="276" w:lineRule="auto"/>
        <w:jc w:val="both"/>
        <w:rPr>
          <w:rFonts w:ascii="Arial" w:hAnsi="Arial" w:cs="Arial"/>
          <w:bCs/>
        </w:rPr>
      </w:pPr>
      <w:r w:rsidRPr="00F13D35">
        <w:rPr>
          <w:rFonts w:ascii="Arial" w:hAnsi="Arial" w:cs="Arial"/>
        </w:rPr>
        <w:t>2.1.</w:t>
      </w:r>
      <w:r w:rsidRPr="00F13D35">
        <w:rPr>
          <w:rFonts w:ascii="Arial" w:hAnsi="Arial" w:cs="Arial"/>
          <w:bCs/>
        </w:rPr>
        <w:t>A presente Ata de Registro de Preços vigorará pelo prazo de 12 (doze) meses, contados a partir de sua assinatura, podendo ser prorrogada, por igual período, desde que comprovada a vantajosidade dos preços registrados.</w:t>
      </w:r>
    </w:p>
    <w:p w14:paraId="3D710E55" w14:textId="77777777" w:rsidR="001B6CE0" w:rsidRPr="00F13D35" w:rsidRDefault="001B6CE0" w:rsidP="001B6CE0">
      <w:pPr>
        <w:spacing w:line="276" w:lineRule="auto"/>
        <w:jc w:val="both"/>
        <w:rPr>
          <w:rFonts w:ascii="Arial" w:hAnsi="Arial" w:cs="Arial"/>
        </w:rPr>
      </w:pPr>
    </w:p>
    <w:p w14:paraId="353FB184" w14:textId="77777777" w:rsidR="001B6CE0" w:rsidRPr="00F13D35" w:rsidRDefault="001B6CE0" w:rsidP="001B6CE0">
      <w:pPr>
        <w:spacing w:line="276" w:lineRule="auto"/>
        <w:jc w:val="both"/>
        <w:rPr>
          <w:rFonts w:ascii="Arial" w:hAnsi="Arial" w:cs="Arial"/>
          <w:bCs/>
        </w:rPr>
      </w:pPr>
      <w:r w:rsidRPr="00F13D35">
        <w:rPr>
          <w:rFonts w:ascii="Arial" w:hAnsi="Arial" w:cs="Arial"/>
        </w:rPr>
        <w:t xml:space="preserve">2.2. </w:t>
      </w:r>
      <w:r w:rsidRPr="00F13D35">
        <w:rPr>
          <w:rFonts w:ascii="Arial" w:hAnsi="Arial" w:cs="Arial"/>
          <w:bCs/>
        </w:rPr>
        <w:t>No ato de prorrogação da vigência da ata de registro de preços poderá haver a renovação dos quantitativos registrados, até o limite do quantitativo original.</w:t>
      </w:r>
    </w:p>
    <w:p w14:paraId="6789D83D" w14:textId="77777777" w:rsidR="001B6CE0" w:rsidRPr="00F13D35" w:rsidRDefault="001B6CE0" w:rsidP="001B6CE0">
      <w:pPr>
        <w:spacing w:line="276" w:lineRule="auto"/>
        <w:jc w:val="both"/>
        <w:rPr>
          <w:rFonts w:ascii="Arial" w:hAnsi="Arial" w:cs="Arial"/>
          <w:b/>
          <w:bCs/>
        </w:rPr>
      </w:pPr>
    </w:p>
    <w:p w14:paraId="2E397A59" w14:textId="77777777" w:rsidR="001B6CE0" w:rsidRPr="00F13D35" w:rsidRDefault="001B6CE0" w:rsidP="001B6CE0">
      <w:pPr>
        <w:spacing w:line="276" w:lineRule="auto"/>
        <w:jc w:val="both"/>
        <w:rPr>
          <w:rFonts w:ascii="Arial" w:hAnsi="Arial" w:cs="Arial"/>
          <w:bCs/>
        </w:rPr>
      </w:pPr>
      <w:r w:rsidRPr="00F13D35">
        <w:rPr>
          <w:rFonts w:ascii="Arial" w:hAnsi="Arial" w:cs="Arial"/>
        </w:rPr>
        <w:t>2.3.</w:t>
      </w:r>
      <w:r w:rsidRPr="00F13D35">
        <w:rPr>
          <w:rFonts w:ascii="Arial" w:hAnsi="Arial"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6E17682B" w14:textId="77777777" w:rsidR="001B6CE0" w:rsidRPr="00F13D35" w:rsidRDefault="001B6CE0" w:rsidP="001B6CE0">
      <w:pPr>
        <w:spacing w:line="276" w:lineRule="auto"/>
        <w:jc w:val="both"/>
        <w:rPr>
          <w:rFonts w:ascii="Arial" w:hAnsi="Arial" w:cs="Arial"/>
        </w:rPr>
      </w:pPr>
    </w:p>
    <w:p w14:paraId="13043089" w14:textId="77777777" w:rsidR="001B6CE0" w:rsidRPr="00F13D35" w:rsidRDefault="001B6CE0" w:rsidP="001B6CE0">
      <w:pPr>
        <w:spacing w:line="276" w:lineRule="auto"/>
        <w:jc w:val="both"/>
        <w:rPr>
          <w:rFonts w:ascii="Arial" w:hAnsi="Arial" w:cs="Arial"/>
          <w:bCs/>
        </w:rPr>
      </w:pPr>
      <w:r w:rsidRPr="00F13D35">
        <w:rPr>
          <w:rFonts w:ascii="Arial" w:hAnsi="Arial" w:cs="Arial"/>
        </w:rPr>
        <w:t>2.4.</w:t>
      </w:r>
      <w:r w:rsidRPr="00F13D35">
        <w:rPr>
          <w:rFonts w:ascii="Arial" w:hAnsi="Arial" w:cs="Arial"/>
          <w:bCs/>
        </w:rPr>
        <w:t xml:space="preserve"> A prorrogação do prazo da Ata de Registro de Preços deverá considerar, além do preço, o desempenho das empresas na execução das obrigações anteriormente assumidas.</w:t>
      </w:r>
    </w:p>
    <w:p w14:paraId="5B9068E7" w14:textId="3C7A052A" w:rsidR="007A79BF" w:rsidRPr="000B0DAD" w:rsidRDefault="00254134" w:rsidP="007A79BF">
      <w:pPr>
        <w:spacing w:after="160" w:line="278" w:lineRule="auto"/>
        <w:jc w:val="both"/>
        <w:rPr>
          <w:rFonts w:ascii="Arial" w:hAnsi="Arial" w:cs="Arial"/>
        </w:rPr>
      </w:pPr>
      <w:r w:rsidRPr="00254134">
        <w:rPr>
          <w:rFonts w:ascii="Arial" w:hAnsi="Arial" w:cs="Arial"/>
          <w:bCs/>
          <w:color w:val="000000" w:themeColor="text1"/>
        </w:rPr>
        <w:t>2.5</w:t>
      </w:r>
      <w:r w:rsidR="007A79BF" w:rsidRPr="007B0606">
        <w:rPr>
          <w:rFonts w:ascii="Arial" w:hAnsi="Arial" w:cs="Arial"/>
          <w:color w:val="000000" w:themeColor="text1"/>
        </w:rPr>
        <w:t xml:space="preserve"> </w:t>
      </w:r>
      <w:r w:rsidR="007A79BF" w:rsidRPr="000B0DAD">
        <w:rPr>
          <w:rFonts w:ascii="Arial" w:hAnsi="Arial" w:cs="Arial"/>
        </w:rPr>
        <w:t xml:space="preserve">O objeto da presente licitação caracteriza-se como fornecimento contínuo (Art. 6º, XV, da Lei nº 14.133/2021), destinado ao atendimento permanente das </w:t>
      </w:r>
      <w:r w:rsidR="007A79BF" w:rsidRPr="000B0DAD">
        <w:rPr>
          <w:rFonts w:ascii="Arial" w:hAnsi="Arial" w:cs="Arial"/>
        </w:rPr>
        <w:lastRenderedPageBreak/>
        <w:t>necessidades da Administração Pública na área da saúde, cuja interrupção poderá comprometer a continuidade dos serviços prestados.</w:t>
      </w:r>
    </w:p>
    <w:p w14:paraId="4E155EED" w14:textId="5AEEC103" w:rsidR="007A79BF" w:rsidRPr="000B0DAD" w:rsidRDefault="00254134" w:rsidP="007A79BF">
      <w:pPr>
        <w:spacing w:after="160" w:line="278" w:lineRule="auto"/>
        <w:jc w:val="both"/>
        <w:rPr>
          <w:rFonts w:ascii="Arial" w:hAnsi="Arial" w:cs="Arial"/>
        </w:rPr>
      </w:pPr>
      <w:r w:rsidRPr="00254134">
        <w:rPr>
          <w:rFonts w:ascii="Arial" w:hAnsi="Arial" w:cs="Arial"/>
          <w:bCs/>
          <w:color w:val="000000" w:themeColor="text1"/>
        </w:rPr>
        <w:t>2.6.</w:t>
      </w:r>
      <w:r w:rsidR="007A79BF" w:rsidRPr="007B0606">
        <w:rPr>
          <w:rFonts w:ascii="Arial" w:hAnsi="Arial" w:cs="Arial"/>
          <w:color w:val="000000" w:themeColor="text1"/>
        </w:rPr>
        <w:t xml:space="preserve"> </w:t>
      </w:r>
      <w:r w:rsidR="007A79BF" w:rsidRPr="000B0DAD">
        <w:rPr>
          <w:rFonts w:ascii="Arial" w:hAnsi="Arial" w:cs="Arial"/>
        </w:rPr>
        <w:t>A Ata de Registro de Preços decorrente deste certame terá vigência de 1 (um) ano, prorrogável por igual período (Art. 84), e não obriga a Administração à contratação, constituindo-se em instrumento para futuras e eventuais aquisições.</w:t>
      </w:r>
    </w:p>
    <w:p w14:paraId="24E7915A" w14:textId="7662F00F" w:rsidR="007A79BF" w:rsidRPr="000B0DAD" w:rsidRDefault="00254134" w:rsidP="007A79BF">
      <w:pPr>
        <w:spacing w:after="160" w:line="278" w:lineRule="auto"/>
        <w:jc w:val="both"/>
        <w:rPr>
          <w:rFonts w:ascii="Arial" w:hAnsi="Arial" w:cs="Arial"/>
        </w:rPr>
      </w:pPr>
      <w:r w:rsidRPr="00254134">
        <w:rPr>
          <w:rFonts w:ascii="Arial" w:hAnsi="Arial" w:cs="Arial"/>
          <w:bCs/>
          <w:color w:val="000000" w:themeColor="text1"/>
        </w:rPr>
        <w:t>2.7</w:t>
      </w:r>
      <w:r>
        <w:rPr>
          <w:rFonts w:ascii="Arial" w:hAnsi="Arial" w:cs="Arial"/>
          <w:b/>
          <w:color w:val="000000" w:themeColor="text1"/>
        </w:rPr>
        <w:t>.</w:t>
      </w:r>
      <w:r w:rsidR="007A79BF" w:rsidRPr="007B0606">
        <w:rPr>
          <w:rFonts w:ascii="Arial" w:hAnsi="Arial" w:cs="Arial"/>
          <w:color w:val="000000" w:themeColor="text1"/>
        </w:rPr>
        <w:t xml:space="preserve"> </w:t>
      </w:r>
      <w:r w:rsidR="007A79BF" w:rsidRPr="000B0DAD">
        <w:rPr>
          <w:rFonts w:ascii="Arial" w:hAnsi="Arial" w:cs="Arial"/>
        </w:rPr>
        <w:t>As contratações decorrentes da Ata de Registro de Preços poderão ser formalizadas mediante contrato administrativo de fornecimento parcelado, sempre que a Administração entender que essa forma melhor atende ao interesse público.</w:t>
      </w:r>
    </w:p>
    <w:p w14:paraId="62BFE8B5" w14:textId="77E1C28A" w:rsidR="007A79BF" w:rsidRPr="000B0DAD" w:rsidRDefault="00254134" w:rsidP="007A79BF">
      <w:pPr>
        <w:spacing w:after="160" w:line="278" w:lineRule="auto"/>
        <w:jc w:val="both"/>
        <w:rPr>
          <w:rFonts w:ascii="Arial" w:hAnsi="Arial" w:cs="Arial"/>
        </w:rPr>
      </w:pPr>
      <w:r w:rsidRPr="00254134">
        <w:rPr>
          <w:rFonts w:ascii="Arial" w:hAnsi="Arial" w:cs="Arial"/>
          <w:bCs/>
          <w:color w:val="000000" w:themeColor="text1"/>
        </w:rPr>
        <w:t>2.8.</w:t>
      </w:r>
      <w:r w:rsidR="007A79BF" w:rsidRPr="007B0606">
        <w:rPr>
          <w:rFonts w:ascii="Arial" w:hAnsi="Arial" w:cs="Arial"/>
        </w:rPr>
        <w:t xml:space="preserve"> </w:t>
      </w:r>
      <w:r w:rsidR="007A79BF" w:rsidRPr="000B0DAD">
        <w:rPr>
          <w:rFonts w:ascii="Arial" w:hAnsi="Arial" w:cs="Arial"/>
        </w:rPr>
        <w:t xml:space="preserve">Em razão da natureza de fornecimento contínuo do objeto, os contratos decorrentes da Ata de Registro de Preços poderão possuir vigência inicial de até 5 (cinco) anos, bem como ser prorrogados sucessivamente, desde que demonstradas a vantajosidade, a disponibilidade orçamentária e a manutenção das condições de habilitação e de execução contratual, até o limite máximo de 10 (dez) anos, conforme os </w:t>
      </w:r>
      <w:proofErr w:type="spellStart"/>
      <w:r w:rsidR="007A79BF" w:rsidRPr="000B0DAD">
        <w:rPr>
          <w:rFonts w:ascii="Arial" w:hAnsi="Arial" w:cs="Arial"/>
        </w:rPr>
        <w:t>arts</w:t>
      </w:r>
      <w:proofErr w:type="spellEnd"/>
      <w:r w:rsidR="007A79BF" w:rsidRPr="000B0DAD">
        <w:rPr>
          <w:rFonts w:ascii="Arial" w:hAnsi="Arial" w:cs="Arial"/>
        </w:rPr>
        <w:t>. 106 e 107 da Lei nº 14.133/2021.</w:t>
      </w:r>
    </w:p>
    <w:p w14:paraId="134F6769" w14:textId="77777777" w:rsidR="001B6CE0" w:rsidRPr="00F13D35" w:rsidRDefault="001B6CE0" w:rsidP="001B6CE0">
      <w:pPr>
        <w:spacing w:line="276" w:lineRule="auto"/>
        <w:jc w:val="both"/>
        <w:rPr>
          <w:rFonts w:ascii="Arial" w:hAnsi="Arial" w:cs="Arial"/>
          <w:b/>
          <w:u w:val="single"/>
        </w:rPr>
      </w:pPr>
      <w:r w:rsidRPr="00F13D35">
        <w:rPr>
          <w:rFonts w:ascii="Arial" w:hAnsi="Arial" w:cs="Arial"/>
          <w:b/>
          <w:u w:val="single"/>
        </w:rPr>
        <w:t>CLÁUSULA TERCEIRA – DA ORDEM DE FORNECIMENTO</w:t>
      </w:r>
    </w:p>
    <w:p w14:paraId="683EE050" w14:textId="77777777" w:rsidR="001B6CE0" w:rsidRPr="00F13D35" w:rsidRDefault="001B6CE0" w:rsidP="001B6CE0">
      <w:pPr>
        <w:spacing w:line="276" w:lineRule="auto"/>
        <w:jc w:val="both"/>
        <w:rPr>
          <w:rFonts w:ascii="Arial" w:hAnsi="Arial" w:cs="Arial"/>
        </w:rPr>
      </w:pPr>
    </w:p>
    <w:p w14:paraId="4F304D9B" w14:textId="7F60DDF4" w:rsidR="001B6CE0" w:rsidRPr="00F13D35" w:rsidRDefault="001B6CE0" w:rsidP="001B6CE0">
      <w:pPr>
        <w:spacing w:line="276" w:lineRule="auto"/>
        <w:jc w:val="both"/>
        <w:rPr>
          <w:rFonts w:ascii="Arial" w:hAnsi="Arial" w:cs="Arial"/>
          <w:bCs/>
        </w:rPr>
      </w:pPr>
      <w:r w:rsidRPr="00F13D35">
        <w:rPr>
          <w:rFonts w:ascii="Arial" w:hAnsi="Arial" w:cs="Arial"/>
        </w:rPr>
        <w:t xml:space="preserve">3.1. </w:t>
      </w:r>
      <w:r w:rsidRPr="00F13D35">
        <w:rPr>
          <w:rFonts w:ascii="Arial" w:hAnsi="Arial" w:cs="Arial"/>
          <w:bCs/>
        </w:rPr>
        <w:t xml:space="preserve">O fornecimento dos medicamentos cujos preços ora são registrados será requisitada por intermédio da apresentação da ORDEM DE FORNECIMENTO DOS </w:t>
      </w:r>
      <w:r w:rsidR="00C56BBA" w:rsidRPr="00F13D35">
        <w:rPr>
          <w:rFonts w:ascii="Arial" w:hAnsi="Arial" w:cs="Arial"/>
          <w:bCs/>
        </w:rPr>
        <w:t>MEDICAMENTOS E INSUMOS DE FARMÁCIA HOSPITALAR E BÁSICA</w:t>
      </w:r>
      <w:r w:rsidRPr="00F13D35">
        <w:rPr>
          <w:rFonts w:ascii="Arial" w:hAnsi="Arial" w:cs="Arial"/>
          <w:bCs/>
        </w:rPr>
        <w:t xml:space="preserve"> correspondente.</w:t>
      </w:r>
    </w:p>
    <w:p w14:paraId="0B1E0668" w14:textId="627AD0B1" w:rsidR="001B6CE0" w:rsidRPr="00F13D35" w:rsidRDefault="001B6CE0" w:rsidP="001B6CE0">
      <w:pPr>
        <w:spacing w:line="276" w:lineRule="auto"/>
        <w:jc w:val="both"/>
        <w:rPr>
          <w:rFonts w:ascii="Arial" w:hAnsi="Arial" w:cs="Arial"/>
          <w:bCs/>
        </w:rPr>
      </w:pPr>
      <w:r w:rsidRPr="00F13D35">
        <w:rPr>
          <w:rFonts w:ascii="Arial" w:hAnsi="Arial" w:cs="Arial"/>
        </w:rPr>
        <w:t>3.2.</w:t>
      </w:r>
      <w:r w:rsidRPr="00F13D35">
        <w:rPr>
          <w:rFonts w:ascii="Arial" w:hAnsi="Arial" w:cs="Arial"/>
          <w:bCs/>
        </w:rPr>
        <w:t xml:space="preserve"> Cada ORDEM DE FORNECIMENTO DOS </w:t>
      </w:r>
      <w:r w:rsidR="00C56BBA" w:rsidRPr="00F13D35">
        <w:rPr>
          <w:rFonts w:ascii="Arial" w:hAnsi="Arial" w:cs="Arial"/>
          <w:bCs/>
        </w:rPr>
        <w:t>MEDICAMENTOS E INSUMOS DE FARMÁCIA HOSPITALAR E BÁSICA</w:t>
      </w:r>
      <w:r w:rsidRPr="00F13D35">
        <w:rPr>
          <w:rFonts w:ascii="Arial" w:hAnsi="Arial" w:cs="Arial"/>
          <w:bCs/>
        </w:rPr>
        <w:t xml:space="preserve"> conterá, sucintamente:</w:t>
      </w:r>
    </w:p>
    <w:p w14:paraId="19E8881E" w14:textId="77777777" w:rsidR="001B6CE0" w:rsidRPr="00F13D35" w:rsidRDefault="001B6CE0" w:rsidP="001B6CE0">
      <w:pPr>
        <w:spacing w:line="276" w:lineRule="auto"/>
        <w:jc w:val="both"/>
        <w:rPr>
          <w:rFonts w:ascii="Arial" w:hAnsi="Arial" w:cs="Arial"/>
          <w:bCs/>
        </w:rPr>
      </w:pPr>
      <w:r w:rsidRPr="00F13D35">
        <w:rPr>
          <w:rFonts w:ascii="Arial" w:hAnsi="Arial" w:cs="Arial"/>
          <w:bCs/>
        </w:rPr>
        <w:t>a) o número da Ata;</w:t>
      </w:r>
    </w:p>
    <w:p w14:paraId="08BAB38E" w14:textId="77777777" w:rsidR="001B6CE0" w:rsidRPr="00F13D35" w:rsidRDefault="001B6CE0" w:rsidP="001B6CE0">
      <w:pPr>
        <w:spacing w:line="276" w:lineRule="auto"/>
        <w:jc w:val="both"/>
        <w:rPr>
          <w:rFonts w:ascii="Arial" w:hAnsi="Arial" w:cs="Arial"/>
          <w:bCs/>
        </w:rPr>
      </w:pPr>
      <w:r w:rsidRPr="00F13D35">
        <w:rPr>
          <w:rFonts w:ascii="Arial" w:hAnsi="Arial" w:cs="Arial"/>
          <w:bCs/>
        </w:rPr>
        <w:t>b) a descrição do produto;</w:t>
      </w:r>
    </w:p>
    <w:p w14:paraId="7D86FB17" w14:textId="77777777" w:rsidR="001B6CE0" w:rsidRPr="00F13D35" w:rsidRDefault="001B6CE0" w:rsidP="001B6CE0">
      <w:pPr>
        <w:spacing w:line="276" w:lineRule="auto"/>
        <w:jc w:val="both"/>
        <w:rPr>
          <w:rFonts w:ascii="Arial" w:hAnsi="Arial" w:cs="Arial"/>
          <w:bCs/>
        </w:rPr>
      </w:pPr>
      <w:r w:rsidRPr="00F13D35">
        <w:rPr>
          <w:rFonts w:ascii="Arial" w:hAnsi="Arial" w:cs="Arial"/>
          <w:bCs/>
        </w:rPr>
        <w:t>c) o local, hora e prazo do fornecimento;</w:t>
      </w:r>
    </w:p>
    <w:p w14:paraId="3E5B9D83" w14:textId="77777777" w:rsidR="001B6CE0" w:rsidRPr="00F13D35" w:rsidRDefault="001B6CE0" w:rsidP="001B6CE0">
      <w:pPr>
        <w:spacing w:line="276" w:lineRule="auto"/>
        <w:jc w:val="both"/>
        <w:rPr>
          <w:rFonts w:ascii="Arial" w:hAnsi="Arial" w:cs="Arial"/>
          <w:bCs/>
        </w:rPr>
      </w:pPr>
      <w:r w:rsidRPr="00F13D35">
        <w:rPr>
          <w:rFonts w:ascii="Arial" w:hAnsi="Arial" w:cs="Arial"/>
          <w:bCs/>
        </w:rPr>
        <w:t>d) o valor da requisição;</w:t>
      </w:r>
    </w:p>
    <w:p w14:paraId="5BB683AE" w14:textId="77777777" w:rsidR="001B6CE0" w:rsidRPr="00F13D35" w:rsidRDefault="001B6CE0" w:rsidP="001B6CE0">
      <w:pPr>
        <w:spacing w:line="276" w:lineRule="auto"/>
        <w:jc w:val="both"/>
        <w:rPr>
          <w:rFonts w:ascii="Arial" w:hAnsi="Arial" w:cs="Arial"/>
          <w:bCs/>
        </w:rPr>
      </w:pPr>
      <w:r w:rsidRPr="00F13D35">
        <w:rPr>
          <w:rFonts w:ascii="Arial" w:hAnsi="Arial" w:cs="Arial"/>
          <w:bCs/>
        </w:rPr>
        <w:t>e) as condições de pagamento;</w:t>
      </w:r>
    </w:p>
    <w:p w14:paraId="03E682EE" w14:textId="77777777" w:rsidR="001B6CE0" w:rsidRPr="00F13D35" w:rsidRDefault="001B6CE0" w:rsidP="001B6CE0">
      <w:pPr>
        <w:spacing w:line="276" w:lineRule="auto"/>
        <w:jc w:val="both"/>
        <w:rPr>
          <w:rFonts w:ascii="Arial" w:hAnsi="Arial" w:cs="Arial"/>
          <w:bCs/>
        </w:rPr>
      </w:pPr>
      <w:r w:rsidRPr="00F13D35">
        <w:rPr>
          <w:rFonts w:ascii="Arial" w:hAnsi="Arial" w:cs="Arial"/>
          <w:bCs/>
        </w:rPr>
        <w:t>f) as penalidades;</w:t>
      </w:r>
    </w:p>
    <w:p w14:paraId="3D399A56" w14:textId="77777777" w:rsidR="001B6CE0" w:rsidRPr="00F13D35" w:rsidRDefault="001B6CE0" w:rsidP="001B6CE0">
      <w:pPr>
        <w:spacing w:line="276" w:lineRule="auto"/>
        <w:jc w:val="both"/>
        <w:rPr>
          <w:rFonts w:ascii="Arial" w:hAnsi="Arial" w:cs="Arial"/>
          <w:b/>
          <w:bCs/>
        </w:rPr>
      </w:pPr>
    </w:p>
    <w:p w14:paraId="65E29FB8" w14:textId="77777777" w:rsidR="001B6CE0" w:rsidRPr="00F13D35" w:rsidRDefault="001B6CE0" w:rsidP="001B6CE0">
      <w:pPr>
        <w:spacing w:line="276" w:lineRule="auto"/>
        <w:jc w:val="both"/>
        <w:rPr>
          <w:rFonts w:ascii="Arial" w:hAnsi="Arial" w:cs="Arial"/>
          <w:b/>
          <w:u w:val="single"/>
        </w:rPr>
      </w:pPr>
      <w:r w:rsidRPr="00F13D35">
        <w:rPr>
          <w:rFonts w:ascii="Arial" w:hAnsi="Arial" w:cs="Arial"/>
          <w:b/>
          <w:u w:val="single"/>
        </w:rPr>
        <w:t xml:space="preserve">CLÁUSULA QUARTA – DA FORMA E PRAZO DE PAGAMENTO    </w:t>
      </w:r>
    </w:p>
    <w:p w14:paraId="421644D0" w14:textId="77777777" w:rsidR="001B6CE0" w:rsidRPr="00F13D35" w:rsidRDefault="001B6CE0" w:rsidP="001B6CE0">
      <w:pPr>
        <w:spacing w:line="276" w:lineRule="auto"/>
        <w:jc w:val="both"/>
        <w:rPr>
          <w:rFonts w:ascii="Arial" w:hAnsi="Arial" w:cs="Arial"/>
          <w:u w:val="single"/>
        </w:rPr>
      </w:pPr>
    </w:p>
    <w:p w14:paraId="6B5AB9C6" w14:textId="77777777" w:rsidR="001B6CE0" w:rsidRPr="00F13D35" w:rsidRDefault="001B6CE0" w:rsidP="001B6CE0">
      <w:pPr>
        <w:spacing w:line="276" w:lineRule="auto"/>
        <w:jc w:val="both"/>
        <w:rPr>
          <w:rFonts w:ascii="Arial" w:hAnsi="Arial" w:cs="Arial"/>
          <w:bCs/>
        </w:rPr>
      </w:pPr>
      <w:r w:rsidRPr="00F13D35">
        <w:rPr>
          <w:rFonts w:ascii="Arial" w:hAnsi="Arial" w:cs="Arial"/>
        </w:rPr>
        <w:t xml:space="preserve">4.1. </w:t>
      </w:r>
      <w:r w:rsidRPr="00F13D35">
        <w:rPr>
          <w:rFonts w:ascii="Arial" w:hAnsi="Arial"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w:t>
      </w:r>
      <w:proofErr w:type="gramStart"/>
      <w:r w:rsidRPr="00F13D35">
        <w:rPr>
          <w:rFonts w:ascii="Arial" w:hAnsi="Arial" w:cs="Arial"/>
          <w:bCs/>
        </w:rPr>
        <w:t>no(</w:t>
      </w:r>
      <w:proofErr w:type="gramEnd"/>
      <w:r w:rsidRPr="00F13D35">
        <w:rPr>
          <w:rFonts w:ascii="Arial" w:hAnsi="Arial" w:cs="Arial"/>
          <w:bCs/>
        </w:rPr>
        <w:t xml:space="preserve">a)setor competente do órgão ou entidade requisitante. </w:t>
      </w:r>
    </w:p>
    <w:p w14:paraId="1295D572" w14:textId="77777777" w:rsidR="001B6CE0" w:rsidRPr="00F13D35" w:rsidRDefault="001B6CE0" w:rsidP="001B6CE0">
      <w:pPr>
        <w:spacing w:line="276" w:lineRule="auto"/>
        <w:jc w:val="both"/>
        <w:rPr>
          <w:rFonts w:ascii="Arial" w:hAnsi="Arial" w:cs="Arial"/>
          <w:bCs/>
        </w:rPr>
      </w:pPr>
    </w:p>
    <w:p w14:paraId="192A3B47" w14:textId="77777777" w:rsidR="001B6CE0" w:rsidRPr="00F13D35" w:rsidRDefault="001B6CE0" w:rsidP="001B6CE0">
      <w:pPr>
        <w:spacing w:line="276" w:lineRule="auto"/>
        <w:jc w:val="both"/>
        <w:rPr>
          <w:rFonts w:ascii="Arial" w:hAnsi="Arial" w:cs="Arial"/>
          <w:bCs/>
        </w:rPr>
      </w:pPr>
      <w:r w:rsidRPr="00F13D35">
        <w:rPr>
          <w:rFonts w:ascii="Arial" w:hAnsi="Arial" w:cs="Arial"/>
        </w:rPr>
        <w:lastRenderedPageBreak/>
        <w:t>4.2.</w:t>
      </w:r>
      <w:r w:rsidRPr="00F13D35">
        <w:rPr>
          <w:rFonts w:ascii="Arial" w:hAnsi="Arial" w:cs="Arial"/>
          <w:bCs/>
        </w:rPr>
        <w:t xml:space="preserve"> O documento de cobrança será apresentado à Fiscalização, para atestação, e, após, protocolado no setor competente do órgão ou entidade requisitante. </w:t>
      </w:r>
    </w:p>
    <w:p w14:paraId="0430C380" w14:textId="77777777" w:rsidR="001B6CE0" w:rsidRPr="00F13D35" w:rsidRDefault="001B6CE0" w:rsidP="001B6CE0">
      <w:pPr>
        <w:spacing w:line="276" w:lineRule="auto"/>
        <w:jc w:val="both"/>
        <w:rPr>
          <w:rFonts w:ascii="Arial" w:hAnsi="Arial" w:cs="Arial"/>
          <w:bCs/>
        </w:rPr>
      </w:pPr>
    </w:p>
    <w:p w14:paraId="5DC8BB86" w14:textId="77777777" w:rsidR="001B6CE0" w:rsidRPr="00F13D35" w:rsidRDefault="001B6CE0" w:rsidP="001B6CE0">
      <w:pPr>
        <w:spacing w:line="276" w:lineRule="auto"/>
        <w:jc w:val="both"/>
        <w:rPr>
          <w:rFonts w:ascii="Arial" w:hAnsi="Arial" w:cs="Arial"/>
          <w:bCs/>
        </w:rPr>
      </w:pPr>
      <w:r w:rsidRPr="00F13D35">
        <w:rPr>
          <w:rFonts w:ascii="Arial" w:hAnsi="Arial" w:cs="Arial"/>
        </w:rPr>
        <w:t>4.3.</w:t>
      </w:r>
      <w:r w:rsidRPr="00F13D35">
        <w:rPr>
          <w:rFonts w:ascii="Arial" w:hAnsi="Arial"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78CEDC18" w14:textId="77777777" w:rsidR="001B6CE0" w:rsidRPr="00F13D35" w:rsidRDefault="001B6CE0" w:rsidP="001B6CE0">
      <w:pPr>
        <w:spacing w:line="276" w:lineRule="auto"/>
        <w:jc w:val="both"/>
        <w:rPr>
          <w:rFonts w:ascii="Arial" w:hAnsi="Arial" w:cs="Arial"/>
          <w:bCs/>
        </w:rPr>
      </w:pPr>
    </w:p>
    <w:p w14:paraId="32DE6B72" w14:textId="77777777" w:rsidR="001B6CE0" w:rsidRPr="00F13D35" w:rsidRDefault="001B6CE0" w:rsidP="001B6CE0">
      <w:pPr>
        <w:spacing w:line="276" w:lineRule="auto"/>
        <w:jc w:val="both"/>
        <w:rPr>
          <w:rFonts w:ascii="Arial" w:hAnsi="Arial" w:cs="Arial"/>
          <w:bCs/>
        </w:rPr>
      </w:pPr>
      <w:r w:rsidRPr="00F13D35">
        <w:rPr>
          <w:rFonts w:ascii="Arial" w:hAnsi="Arial" w:cs="Arial"/>
        </w:rPr>
        <w:t xml:space="preserve">4.4. </w:t>
      </w:r>
      <w:r w:rsidRPr="00F13D35">
        <w:rPr>
          <w:rFonts w:ascii="Arial" w:hAnsi="Arial"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19CCCF74" w14:textId="77777777" w:rsidR="001B6CE0" w:rsidRPr="00F13D35" w:rsidRDefault="001B6CE0" w:rsidP="001B6CE0">
      <w:pPr>
        <w:spacing w:line="276" w:lineRule="auto"/>
        <w:jc w:val="both"/>
        <w:rPr>
          <w:rFonts w:ascii="Arial" w:hAnsi="Arial" w:cs="Arial"/>
          <w:bCs/>
        </w:rPr>
      </w:pPr>
    </w:p>
    <w:p w14:paraId="613F6337" w14:textId="77777777" w:rsidR="001B6CE0" w:rsidRPr="00F13D35" w:rsidRDefault="001B6CE0" w:rsidP="001B6CE0">
      <w:pPr>
        <w:spacing w:line="276" w:lineRule="auto"/>
        <w:jc w:val="both"/>
        <w:rPr>
          <w:rFonts w:ascii="Arial" w:hAnsi="Arial" w:cs="Arial"/>
          <w:bCs/>
        </w:rPr>
      </w:pPr>
      <w:r w:rsidRPr="00F13D35">
        <w:rPr>
          <w:rFonts w:ascii="Arial" w:hAnsi="Arial" w:cs="Arial"/>
        </w:rPr>
        <w:t>4.5.</w:t>
      </w:r>
      <w:r w:rsidRPr="00F13D35">
        <w:rPr>
          <w:rFonts w:ascii="Arial" w:hAnsi="Arial"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Pr="00F13D35">
        <w:rPr>
          <w:rFonts w:ascii="Arial" w:hAnsi="Arial" w:cs="Arial"/>
          <w:bCs/>
        </w:rPr>
        <w:t>pro</w:t>
      </w:r>
      <w:proofErr w:type="gramEnd"/>
      <w:r w:rsidRPr="00F13D35">
        <w:rPr>
          <w:rFonts w:ascii="Arial" w:hAnsi="Arial" w:cs="Arial"/>
          <w:bCs/>
        </w:rPr>
        <w:t xml:space="preserve"> rata die entre o 31º (trigésimo primeiro) dia da data do protocolo do documento de cobrança e a data do efetivo pagamento, limitados a 12% ao ano. </w:t>
      </w:r>
    </w:p>
    <w:p w14:paraId="57CE1929" w14:textId="77777777" w:rsidR="001B6CE0" w:rsidRPr="00F13D35" w:rsidRDefault="001B6CE0" w:rsidP="001B6CE0">
      <w:pPr>
        <w:spacing w:line="276" w:lineRule="auto"/>
        <w:jc w:val="both"/>
        <w:rPr>
          <w:rFonts w:ascii="Arial" w:hAnsi="Arial" w:cs="Arial"/>
          <w:bCs/>
        </w:rPr>
      </w:pPr>
    </w:p>
    <w:p w14:paraId="18A80E1E" w14:textId="77777777" w:rsidR="001B6CE0" w:rsidRPr="00F13D35" w:rsidRDefault="001B6CE0" w:rsidP="001B6CE0">
      <w:pPr>
        <w:spacing w:line="276" w:lineRule="auto"/>
        <w:jc w:val="both"/>
        <w:rPr>
          <w:rFonts w:ascii="Arial" w:hAnsi="Arial" w:cs="Arial"/>
          <w:bCs/>
        </w:rPr>
      </w:pPr>
      <w:r w:rsidRPr="00F13D35">
        <w:rPr>
          <w:rFonts w:ascii="Arial" w:hAnsi="Arial" w:cs="Arial"/>
        </w:rPr>
        <w:t>4.6.</w:t>
      </w:r>
      <w:r w:rsidRPr="00F13D35">
        <w:rPr>
          <w:rFonts w:ascii="Arial" w:hAnsi="Arial" w:cs="Arial"/>
          <w:bCs/>
        </w:rPr>
        <w:t xml:space="preserve"> O pagamento será efetuado à CONTRATADA por meio de crédito em conta corrente aberta em banco a ser indicado pelo CONTRATANTE. </w:t>
      </w:r>
    </w:p>
    <w:p w14:paraId="02324EAC" w14:textId="77777777" w:rsidR="001B6CE0" w:rsidRPr="00F13D35" w:rsidRDefault="001B6CE0" w:rsidP="001B6CE0">
      <w:pPr>
        <w:spacing w:line="276" w:lineRule="auto"/>
        <w:jc w:val="both"/>
        <w:rPr>
          <w:rFonts w:ascii="Arial" w:hAnsi="Arial" w:cs="Arial"/>
          <w:bCs/>
        </w:rPr>
      </w:pPr>
    </w:p>
    <w:p w14:paraId="5F00D1AF" w14:textId="77777777" w:rsidR="001B6CE0" w:rsidRPr="00F13D35" w:rsidRDefault="001B6CE0" w:rsidP="001B6CE0">
      <w:pPr>
        <w:spacing w:line="276" w:lineRule="auto"/>
        <w:jc w:val="both"/>
        <w:rPr>
          <w:rFonts w:ascii="Arial" w:hAnsi="Arial" w:cs="Arial"/>
          <w:b/>
          <w:u w:val="single"/>
        </w:rPr>
      </w:pPr>
      <w:r w:rsidRPr="00F13D35">
        <w:rPr>
          <w:rFonts w:ascii="Arial" w:hAnsi="Arial" w:cs="Arial"/>
          <w:b/>
          <w:u w:val="single"/>
        </w:rPr>
        <w:t xml:space="preserve">CLÁUSULA QUINTA – DAS CONDIÇÕES DO FORNECIMENTO DOS MEDICAMENTOS </w:t>
      </w:r>
    </w:p>
    <w:p w14:paraId="3D78FF11" w14:textId="77777777" w:rsidR="001B6CE0" w:rsidRPr="00F13D35" w:rsidRDefault="001B6CE0" w:rsidP="001B6CE0">
      <w:pPr>
        <w:spacing w:line="276" w:lineRule="auto"/>
        <w:jc w:val="both"/>
        <w:rPr>
          <w:rFonts w:ascii="Arial" w:hAnsi="Arial" w:cs="Arial"/>
          <w:u w:val="single"/>
        </w:rPr>
      </w:pPr>
    </w:p>
    <w:p w14:paraId="65DE0D82" w14:textId="77777777" w:rsidR="001B6CE0" w:rsidRPr="00F13D35" w:rsidRDefault="001B6CE0" w:rsidP="001B6CE0">
      <w:pPr>
        <w:spacing w:line="276" w:lineRule="auto"/>
        <w:jc w:val="both"/>
        <w:rPr>
          <w:rFonts w:ascii="Arial" w:hAnsi="Arial" w:cs="Arial"/>
          <w:bCs/>
        </w:rPr>
      </w:pPr>
      <w:r w:rsidRPr="00F13D35">
        <w:rPr>
          <w:rFonts w:ascii="Arial" w:hAnsi="Arial" w:cs="Arial"/>
        </w:rPr>
        <w:t xml:space="preserve">5.1. </w:t>
      </w:r>
      <w:r w:rsidRPr="00F13D35">
        <w:rPr>
          <w:rFonts w:ascii="Arial" w:hAnsi="Arial" w:cs="Arial"/>
          <w:bCs/>
        </w:rPr>
        <w:t xml:space="preserve">O fornecimento dos medicamentos obedecerá à conveniência e às necessidades da Administração. </w:t>
      </w:r>
    </w:p>
    <w:p w14:paraId="12B9285E" w14:textId="77777777" w:rsidR="001B6CE0" w:rsidRPr="00F13D35" w:rsidRDefault="001B6CE0" w:rsidP="001B6CE0">
      <w:pPr>
        <w:spacing w:line="276" w:lineRule="auto"/>
        <w:jc w:val="both"/>
        <w:rPr>
          <w:rFonts w:ascii="Arial" w:hAnsi="Arial" w:cs="Arial"/>
          <w:bCs/>
        </w:rPr>
      </w:pPr>
    </w:p>
    <w:p w14:paraId="644E6674" w14:textId="77777777" w:rsidR="001B6CE0" w:rsidRPr="00F13D35" w:rsidRDefault="001B6CE0" w:rsidP="001B6CE0">
      <w:pPr>
        <w:spacing w:line="276" w:lineRule="auto"/>
        <w:jc w:val="both"/>
        <w:rPr>
          <w:rFonts w:ascii="Arial" w:hAnsi="Arial" w:cs="Arial"/>
          <w:bCs/>
        </w:rPr>
      </w:pPr>
      <w:r w:rsidRPr="00F13D35">
        <w:rPr>
          <w:rFonts w:ascii="Arial" w:hAnsi="Arial" w:cs="Arial"/>
        </w:rPr>
        <w:t>5.2.</w:t>
      </w:r>
      <w:r w:rsidRPr="00F13D35">
        <w:rPr>
          <w:rFonts w:ascii="Arial" w:hAnsi="Arial" w:cs="Arial"/>
          <w:bCs/>
        </w:rPr>
        <w:t xml:space="preserve"> Dentro do prazo de vigência da Ata de Registro de Preços, as empresas beneficiárias que tiverem seus preços registrados ficarão obrigadas a fornecer os objetos, observadas as condições do </w:t>
      </w:r>
      <w:r w:rsidRPr="00F13D35">
        <w:rPr>
          <w:rFonts w:ascii="Arial" w:hAnsi="Arial" w:cs="Arial"/>
          <w:b/>
          <w:bCs/>
        </w:rPr>
        <w:t>TERMO DE REFERÊNCIA</w:t>
      </w:r>
      <w:r w:rsidRPr="00F13D35">
        <w:rPr>
          <w:rFonts w:ascii="Arial" w:hAnsi="Arial" w:cs="Arial"/>
          <w:bCs/>
        </w:rPr>
        <w:t xml:space="preserve"> e desta Ata de Registro de Preços. </w:t>
      </w:r>
    </w:p>
    <w:p w14:paraId="2EBD54D8" w14:textId="77777777" w:rsidR="001B6CE0" w:rsidRPr="00F13D35" w:rsidRDefault="001B6CE0" w:rsidP="001B6CE0">
      <w:pPr>
        <w:spacing w:line="276" w:lineRule="auto"/>
        <w:jc w:val="both"/>
        <w:rPr>
          <w:rFonts w:ascii="Arial" w:hAnsi="Arial" w:cs="Arial"/>
          <w:bCs/>
        </w:rPr>
      </w:pPr>
    </w:p>
    <w:p w14:paraId="306CC11B" w14:textId="77777777" w:rsidR="001B6CE0" w:rsidRPr="00F13D35" w:rsidRDefault="001B6CE0" w:rsidP="001B6CE0">
      <w:pPr>
        <w:spacing w:line="276" w:lineRule="auto"/>
        <w:jc w:val="both"/>
        <w:rPr>
          <w:rFonts w:ascii="Arial" w:hAnsi="Arial" w:cs="Arial"/>
          <w:bCs/>
        </w:rPr>
      </w:pPr>
      <w:r w:rsidRPr="00F13D35">
        <w:rPr>
          <w:rFonts w:ascii="Arial" w:hAnsi="Arial" w:cs="Arial"/>
        </w:rPr>
        <w:t>5.3.</w:t>
      </w:r>
      <w:r w:rsidRPr="00F13D35">
        <w:rPr>
          <w:rFonts w:ascii="Arial" w:hAnsi="Arial" w:cs="Arial"/>
          <w:bCs/>
        </w:rPr>
        <w:t xml:space="preserve"> O Órgão Gerenciador promoverá periodicamente pesquisa de mercado, de forma a comprovar que os preços registrados permanecem compatíveis com os praticados no mercado.</w:t>
      </w:r>
    </w:p>
    <w:p w14:paraId="3DC632E7" w14:textId="7B23973B" w:rsidR="001B6CE0" w:rsidRPr="00F13D35" w:rsidRDefault="001B6CE0" w:rsidP="001B6CE0">
      <w:pPr>
        <w:spacing w:line="276" w:lineRule="auto"/>
        <w:jc w:val="both"/>
        <w:rPr>
          <w:rFonts w:ascii="Arial" w:hAnsi="Arial" w:cs="Arial"/>
          <w:bCs/>
        </w:rPr>
      </w:pPr>
      <w:r w:rsidRPr="00F13D35">
        <w:rPr>
          <w:rFonts w:ascii="Arial" w:hAnsi="Arial" w:cs="Arial"/>
        </w:rPr>
        <w:t>5.4.</w:t>
      </w:r>
      <w:r w:rsidRPr="00F13D35">
        <w:rPr>
          <w:rFonts w:ascii="Arial" w:hAnsi="Arial" w:cs="Arial"/>
          <w:b/>
          <w:bCs/>
        </w:rPr>
        <w:t xml:space="preserve"> </w:t>
      </w:r>
      <w:r w:rsidRPr="00F13D35">
        <w:rPr>
          <w:rFonts w:ascii="Arial" w:hAnsi="Arial" w:cs="Arial"/>
          <w:bCs/>
        </w:rPr>
        <w:t xml:space="preserve">O fornecimento dos medicamentos será precedido de preenchimento, pelo Órgão Gerenciador, do respectivo formulário “ORDEM DE FORNECIMENTO DOS </w:t>
      </w:r>
      <w:r w:rsidR="00C56BBA" w:rsidRPr="00F13D35">
        <w:rPr>
          <w:rFonts w:ascii="Arial" w:hAnsi="Arial" w:cs="Arial"/>
          <w:bCs/>
        </w:rPr>
        <w:t>MEDICAMENTOS E INSUMOS DE FARMÁCIA HOSPITALAR E BÁSICA</w:t>
      </w:r>
      <w:r w:rsidRPr="00F13D35">
        <w:rPr>
          <w:rFonts w:ascii="Arial" w:hAnsi="Arial" w:cs="Arial"/>
          <w:bCs/>
        </w:rPr>
        <w:t xml:space="preserve">”, que será entregue às empresas beneficiárias que tiverem seus preços registrados, após </w:t>
      </w:r>
      <w:r w:rsidRPr="00F13D35">
        <w:rPr>
          <w:rFonts w:ascii="Arial" w:hAnsi="Arial" w:cs="Arial"/>
          <w:bCs/>
        </w:rPr>
        <w:lastRenderedPageBreak/>
        <w:t>aquiescência do Órgão Gerenciador, com a antecedência mínima descrita no TERMO DE REFERÊNCIA, para entrega no local indicado.</w:t>
      </w:r>
    </w:p>
    <w:p w14:paraId="779BAE1E" w14:textId="77777777" w:rsidR="001B6CE0" w:rsidRPr="00F13D35" w:rsidRDefault="001B6CE0" w:rsidP="001B6CE0">
      <w:pPr>
        <w:spacing w:line="276" w:lineRule="auto"/>
        <w:jc w:val="both"/>
        <w:rPr>
          <w:rFonts w:ascii="Arial" w:hAnsi="Arial" w:cs="Arial"/>
          <w:bCs/>
        </w:rPr>
      </w:pPr>
    </w:p>
    <w:p w14:paraId="2A73ABD0" w14:textId="4EA46660" w:rsidR="001B6CE0" w:rsidRPr="00F13D35" w:rsidRDefault="001B6CE0" w:rsidP="001B6CE0">
      <w:pPr>
        <w:spacing w:line="276" w:lineRule="auto"/>
        <w:jc w:val="both"/>
        <w:rPr>
          <w:rFonts w:ascii="Arial" w:hAnsi="Arial" w:cs="Arial"/>
          <w:bCs/>
        </w:rPr>
      </w:pPr>
      <w:r w:rsidRPr="00F13D35">
        <w:rPr>
          <w:rFonts w:ascii="Arial" w:hAnsi="Arial" w:cs="Arial"/>
        </w:rPr>
        <w:t>5.5.</w:t>
      </w:r>
      <w:r w:rsidRPr="00F13D35">
        <w:rPr>
          <w:rFonts w:ascii="Arial" w:hAnsi="Arial" w:cs="Arial"/>
          <w:bCs/>
        </w:rPr>
        <w:t xml:space="preserve"> A contratação somente estará caracterizada após o recebimento da “ORDEM DE FORNECIMENTO DOS </w:t>
      </w:r>
      <w:r w:rsidR="00C56BBA" w:rsidRPr="00F13D35">
        <w:rPr>
          <w:rFonts w:ascii="Arial" w:hAnsi="Arial" w:cs="Arial"/>
          <w:bCs/>
        </w:rPr>
        <w:t>MEDICAMENTOS E INSUMOS DE FARMÁCIA HOSPITALAR E BÁSICA</w:t>
      </w:r>
      <w:r w:rsidRPr="00F13D35">
        <w:rPr>
          <w:rFonts w:ascii="Arial" w:hAnsi="Arial" w:cs="Arial"/>
          <w:bCs/>
        </w:rPr>
        <w:t>, devidamente acompanhada da competente Nota de Empenho.</w:t>
      </w:r>
    </w:p>
    <w:p w14:paraId="3293083B" w14:textId="77777777" w:rsidR="001B6CE0" w:rsidRPr="00F13D35" w:rsidRDefault="001B6CE0" w:rsidP="001B6CE0">
      <w:pPr>
        <w:spacing w:line="276" w:lineRule="auto"/>
        <w:jc w:val="both"/>
        <w:rPr>
          <w:rFonts w:ascii="Arial" w:hAnsi="Arial" w:cs="Arial"/>
          <w:bCs/>
        </w:rPr>
      </w:pPr>
    </w:p>
    <w:p w14:paraId="4DAF85B7" w14:textId="77777777" w:rsidR="001B6CE0" w:rsidRPr="00F13D35" w:rsidRDefault="001B6CE0" w:rsidP="001B6CE0">
      <w:pPr>
        <w:spacing w:line="276" w:lineRule="auto"/>
        <w:jc w:val="both"/>
        <w:rPr>
          <w:rFonts w:ascii="Arial" w:hAnsi="Arial" w:cs="Arial"/>
          <w:bCs/>
        </w:rPr>
      </w:pPr>
      <w:r w:rsidRPr="00F13D35">
        <w:rPr>
          <w:rFonts w:ascii="Arial" w:hAnsi="Arial" w:cs="Arial"/>
        </w:rPr>
        <w:t>5.6.</w:t>
      </w:r>
      <w:r w:rsidRPr="00F13D35">
        <w:rPr>
          <w:rFonts w:ascii="Arial" w:hAnsi="Arial" w:cs="Arial"/>
          <w:bCs/>
        </w:rPr>
        <w:t xml:space="preserve"> As empresas beneficiárias que tiverem seus preços registrados se obrigam a manter, durante o prazo de vigência da Ata de Registro de Preços, todas as condições de habilitação exigidas neste Pregão.</w:t>
      </w:r>
    </w:p>
    <w:p w14:paraId="61A9A5DB" w14:textId="77777777" w:rsidR="001B6CE0" w:rsidRPr="00F13D35" w:rsidRDefault="001B6CE0" w:rsidP="001B6CE0">
      <w:pPr>
        <w:spacing w:line="276" w:lineRule="auto"/>
        <w:jc w:val="both"/>
        <w:rPr>
          <w:rFonts w:ascii="Arial" w:hAnsi="Arial" w:cs="Arial"/>
          <w:bCs/>
        </w:rPr>
      </w:pPr>
    </w:p>
    <w:p w14:paraId="444C9D5F" w14:textId="77777777" w:rsidR="001B6CE0" w:rsidRPr="00F13D35" w:rsidRDefault="001B6CE0" w:rsidP="001B6CE0">
      <w:pPr>
        <w:spacing w:line="276" w:lineRule="auto"/>
        <w:jc w:val="both"/>
        <w:rPr>
          <w:rFonts w:ascii="Arial" w:hAnsi="Arial" w:cs="Arial"/>
          <w:bCs/>
        </w:rPr>
      </w:pPr>
      <w:r w:rsidRPr="00F13D35">
        <w:rPr>
          <w:rFonts w:ascii="Arial" w:hAnsi="Arial" w:cs="Arial"/>
        </w:rPr>
        <w:t>5.7.</w:t>
      </w:r>
      <w:r w:rsidRPr="00F13D35">
        <w:rPr>
          <w:rFonts w:ascii="Arial" w:hAnsi="Arial" w:cs="Arial"/>
          <w:bCs/>
        </w:rPr>
        <w:t xml:space="preserve"> No caso de produtos importados, toda a documentação relativa à importação deverá estar disponível a qualquer tempo.</w:t>
      </w:r>
    </w:p>
    <w:p w14:paraId="4A3E250C" w14:textId="77777777" w:rsidR="001B6CE0" w:rsidRPr="00F13D35" w:rsidRDefault="001B6CE0" w:rsidP="001B6CE0">
      <w:pPr>
        <w:spacing w:line="276" w:lineRule="auto"/>
        <w:jc w:val="both"/>
        <w:rPr>
          <w:rFonts w:ascii="Arial" w:hAnsi="Arial" w:cs="Arial"/>
          <w:bCs/>
        </w:rPr>
      </w:pPr>
    </w:p>
    <w:p w14:paraId="4D20078A" w14:textId="77777777" w:rsidR="001B6CE0" w:rsidRPr="00F13D35" w:rsidRDefault="001B6CE0" w:rsidP="001B6CE0">
      <w:pPr>
        <w:spacing w:line="276" w:lineRule="auto"/>
        <w:jc w:val="both"/>
        <w:rPr>
          <w:rFonts w:ascii="Arial" w:hAnsi="Arial" w:cs="Arial"/>
          <w:bCs/>
        </w:rPr>
      </w:pPr>
      <w:r w:rsidRPr="00F13D35">
        <w:rPr>
          <w:rFonts w:ascii="Arial" w:hAnsi="Arial" w:cs="Arial"/>
        </w:rPr>
        <w:t>5.8.</w:t>
      </w:r>
      <w:r w:rsidRPr="00F13D35">
        <w:rPr>
          <w:rFonts w:ascii="Arial" w:hAnsi="Arial"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0CE0C3A" w14:textId="77777777" w:rsidR="001B6CE0" w:rsidRPr="00F13D35" w:rsidRDefault="001B6CE0" w:rsidP="001B6CE0">
      <w:pPr>
        <w:spacing w:line="276" w:lineRule="auto"/>
        <w:jc w:val="both"/>
        <w:rPr>
          <w:rFonts w:ascii="Arial" w:hAnsi="Arial" w:cs="Arial"/>
          <w:bCs/>
        </w:rPr>
      </w:pPr>
    </w:p>
    <w:p w14:paraId="5BB7F7C4" w14:textId="77777777" w:rsidR="001B6CE0" w:rsidRPr="00F13D35" w:rsidRDefault="001B6CE0" w:rsidP="001B6CE0">
      <w:pPr>
        <w:spacing w:line="276" w:lineRule="auto"/>
        <w:jc w:val="both"/>
        <w:rPr>
          <w:rFonts w:ascii="Arial" w:hAnsi="Arial" w:cs="Arial"/>
          <w:bCs/>
        </w:rPr>
      </w:pPr>
      <w:r w:rsidRPr="00F13D35">
        <w:rPr>
          <w:rFonts w:ascii="Arial" w:hAnsi="Arial" w:cs="Arial"/>
        </w:rPr>
        <w:t>5.9.</w:t>
      </w:r>
      <w:r w:rsidRPr="00F13D35">
        <w:rPr>
          <w:rFonts w:ascii="Arial" w:hAnsi="Arial" w:cs="Arial"/>
          <w:bCs/>
        </w:rPr>
        <w:t xml:space="preserve"> Será de responsabilidade do Beneficiário que tiver </w:t>
      </w:r>
      <w:proofErr w:type="gramStart"/>
      <w:r w:rsidRPr="00F13D35">
        <w:rPr>
          <w:rFonts w:ascii="Arial" w:hAnsi="Arial" w:cs="Arial"/>
          <w:bCs/>
        </w:rPr>
        <w:t>seu(</w:t>
      </w:r>
      <w:proofErr w:type="gramEnd"/>
      <w:r w:rsidRPr="00F13D35">
        <w:rPr>
          <w:rFonts w:ascii="Arial" w:hAnsi="Arial" w:cs="Arial"/>
          <w:bCs/>
        </w:rPr>
        <w:t>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3BA90D38" w14:textId="77777777" w:rsidR="001B6CE0" w:rsidRPr="00F13D35" w:rsidRDefault="001B6CE0" w:rsidP="001B6CE0">
      <w:pPr>
        <w:spacing w:line="276" w:lineRule="auto"/>
        <w:jc w:val="both"/>
        <w:rPr>
          <w:rFonts w:ascii="Arial" w:hAnsi="Arial" w:cs="Arial"/>
          <w:bCs/>
        </w:rPr>
      </w:pPr>
    </w:p>
    <w:p w14:paraId="5F6CF036" w14:textId="77777777" w:rsidR="001B6CE0" w:rsidRPr="00F13D35" w:rsidRDefault="001B6CE0" w:rsidP="001B6CE0">
      <w:pPr>
        <w:spacing w:line="276" w:lineRule="auto"/>
        <w:jc w:val="both"/>
        <w:rPr>
          <w:rFonts w:ascii="Arial" w:hAnsi="Arial" w:cs="Arial"/>
          <w:bCs/>
        </w:rPr>
      </w:pPr>
      <w:r w:rsidRPr="00F13D35">
        <w:rPr>
          <w:rFonts w:ascii="Arial" w:hAnsi="Arial" w:cs="Arial"/>
        </w:rPr>
        <w:t>5.10.</w:t>
      </w:r>
      <w:r w:rsidRPr="00F13D35">
        <w:rPr>
          <w:rFonts w:ascii="Arial" w:hAnsi="Arial" w:cs="Arial"/>
          <w:bCs/>
        </w:rPr>
        <w:t xml:space="preserve"> O inadimplemento de qualquer item do Edital ou desta Ata ensejará, a critério do Titular do Órgão Gerenciador, o cancelamento do registro do preço do inadimplente, sem prejuízo das penalidades previstas no Edital.</w:t>
      </w:r>
    </w:p>
    <w:p w14:paraId="714843C5" w14:textId="77777777" w:rsidR="001B6CE0" w:rsidRPr="00F13D35" w:rsidRDefault="001B6CE0" w:rsidP="001B6CE0">
      <w:pPr>
        <w:pStyle w:val="Ttulo1"/>
        <w:spacing w:before="0" w:line="276" w:lineRule="auto"/>
        <w:jc w:val="both"/>
        <w:rPr>
          <w:rFonts w:ascii="Arial" w:hAnsi="Arial" w:cs="Arial"/>
          <w:color w:val="auto"/>
          <w:sz w:val="24"/>
          <w:szCs w:val="24"/>
          <w:u w:val="single"/>
        </w:rPr>
      </w:pPr>
      <w:r w:rsidRPr="00F13D35">
        <w:rPr>
          <w:rFonts w:ascii="Arial" w:hAnsi="Arial" w:cs="Arial"/>
          <w:color w:val="auto"/>
          <w:sz w:val="24"/>
          <w:szCs w:val="24"/>
          <w:u w:val="single"/>
        </w:rPr>
        <w:lastRenderedPageBreak/>
        <w:t>CLÁUSULA SEXTA – DAS SANÇÕES ADMINISTRATIVAS</w:t>
      </w:r>
    </w:p>
    <w:p w14:paraId="7C5CDBF1" w14:textId="7BB5F353" w:rsidR="001B6CE0" w:rsidRPr="00F13D35" w:rsidRDefault="001B6CE0" w:rsidP="001B6CE0">
      <w:pPr>
        <w:pStyle w:val="Ttulo1"/>
        <w:spacing w:before="0" w:line="276" w:lineRule="auto"/>
        <w:jc w:val="both"/>
        <w:rPr>
          <w:rFonts w:ascii="Arial" w:hAnsi="Arial" w:cs="Arial"/>
          <w:b w:val="0"/>
          <w:bCs w:val="0"/>
          <w:color w:val="auto"/>
          <w:sz w:val="24"/>
          <w:szCs w:val="24"/>
        </w:rPr>
      </w:pPr>
      <w:r w:rsidRPr="00F13D35">
        <w:rPr>
          <w:rFonts w:ascii="Arial" w:hAnsi="Arial" w:cs="Arial"/>
          <w:color w:val="auto"/>
          <w:sz w:val="24"/>
          <w:szCs w:val="24"/>
        </w:rPr>
        <w:t xml:space="preserve">6.1. </w:t>
      </w:r>
      <w:r w:rsidRPr="00F13D35">
        <w:rPr>
          <w:rFonts w:ascii="Arial" w:hAnsi="Arial" w:cs="Arial"/>
          <w:b w:val="0"/>
          <w:color w:val="auto"/>
          <w:sz w:val="24"/>
          <w:szCs w:val="24"/>
        </w:rPr>
        <w:t xml:space="preserve">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w:t>
      </w:r>
      <w:r w:rsidRPr="008A592A">
        <w:rPr>
          <w:rFonts w:ascii="Arial" w:hAnsi="Arial" w:cs="Arial"/>
          <w:b w:val="0"/>
          <w:color w:val="auto"/>
          <w:sz w:val="24"/>
          <w:szCs w:val="24"/>
        </w:rPr>
        <w:t>previstas no item 2</w:t>
      </w:r>
      <w:r w:rsidR="00107C0D" w:rsidRPr="008A592A">
        <w:rPr>
          <w:rFonts w:ascii="Arial" w:hAnsi="Arial" w:cs="Arial"/>
          <w:b w:val="0"/>
          <w:color w:val="auto"/>
          <w:sz w:val="24"/>
          <w:szCs w:val="24"/>
        </w:rPr>
        <w:t>5</w:t>
      </w:r>
      <w:r w:rsidRPr="008A592A">
        <w:rPr>
          <w:rFonts w:ascii="Arial" w:hAnsi="Arial" w:cs="Arial"/>
          <w:b w:val="0"/>
          <w:color w:val="auto"/>
          <w:sz w:val="24"/>
          <w:szCs w:val="24"/>
        </w:rPr>
        <w:t xml:space="preserve"> do </w:t>
      </w:r>
      <w:r w:rsidRPr="00F13D35">
        <w:rPr>
          <w:rFonts w:ascii="Arial" w:hAnsi="Arial" w:cs="Arial"/>
          <w:b w:val="0"/>
          <w:color w:val="auto"/>
          <w:sz w:val="24"/>
          <w:szCs w:val="24"/>
        </w:rPr>
        <w:t>edital, bem como na Cláusula Décima Sexta do Contrato Administrativo competente.</w:t>
      </w:r>
    </w:p>
    <w:p w14:paraId="116EA4AA" w14:textId="77777777" w:rsidR="001B6CE0" w:rsidRPr="00F13D35" w:rsidRDefault="001B6CE0" w:rsidP="001B6CE0">
      <w:pPr>
        <w:pStyle w:val="Ttulo1"/>
        <w:spacing w:before="0" w:line="276" w:lineRule="auto"/>
        <w:rPr>
          <w:rFonts w:ascii="Arial" w:hAnsi="Arial" w:cs="Arial"/>
          <w:b w:val="0"/>
          <w:bCs w:val="0"/>
          <w:sz w:val="24"/>
          <w:szCs w:val="24"/>
        </w:rPr>
      </w:pPr>
    </w:p>
    <w:p w14:paraId="5CAFC7D3" w14:textId="77777777" w:rsidR="001B6CE0" w:rsidRPr="00F13D35" w:rsidRDefault="001B6CE0" w:rsidP="001B6CE0">
      <w:pPr>
        <w:pStyle w:val="Ttulo1"/>
        <w:spacing w:before="0" w:line="276" w:lineRule="auto"/>
        <w:rPr>
          <w:rFonts w:ascii="Arial" w:hAnsi="Arial" w:cs="Arial"/>
          <w:color w:val="auto"/>
          <w:sz w:val="24"/>
          <w:szCs w:val="24"/>
          <w:u w:val="single"/>
        </w:rPr>
      </w:pPr>
      <w:r w:rsidRPr="00F13D35">
        <w:rPr>
          <w:rFonts w:ascii="Arial" w:hAnsi="Arial" w:cs="Arial"/>
          <w:color w:val="auto"/>
          <w:sz w:val="24"/>
          <w:szCs w:val="24"/>
          <w:u w:val="single"/>
        </w:rPr>
        <w:t>CLÁUSULA SÉTIMA – DA ALTERAÇÃO DOS PREÇOS REGISTRADOS E CANCELAMENTO DA ATA E DO PREÇO REGISTRADO</w:t>
      </w:r>
    </w:p>
    <w:p w14:paraId="5E91E116" w14:textId="77777777" w:rsidR="001B6CE0" w:rsidRPr="00F13D35" w:rsidRDefault="001B6CE0" w:rsidP="001B6CE0">
      <w:pPr>
        <w:pStyle w:val="Ttulo1"/>
        <w:spacing w:before="0" w:line="276" w:lineRule="auto"/>
        <w:rPr>
          <w:rFonts w:ascii="Arial" w:hAnsi="Arial" w:cs="Arial"/>
          <w:b w:val="0"/>
          <w:bCs w:val="0"/>
          <w:sz w:val="24"/>
          <w:szCs w:val="24"/>
        </w:rPr>
      </w:pPr>
    </w:p>
    <w:p w14:paraId="1D74F75D" w14:textId="77777777" w:rsidR="001B6CE0" w:rsidRPr="00F13D35" w:rsidRDefault="001B6CE0" w:rsidP="00DD0F73">
      <w:pPr>
        <w:pStyle w:val="TEXTO"/>
      </w:pPr>
      <w:r w:rsidRPr="00F13D35">
        <w:t>7.1. Os preços registrados poderão ser alterados por ocasião de sua atualização periódica, voltada à manutenção da conformidade dos valores com a realidade de mercado dos respectivos insumos.</w:t>
      </w:r>
    </w:p>
    <w:p w14:paraId="2B42739E" w14:textId="77777777" w:rsidR="001B6CE0" w:rsidRPr="00F13D35" w:rsidRDefault="001B6CE0" w:rsidP="00DD0F73">
      <w:pPr>
        <w:pStyle w:val="TEXTO"/>
      </w:pPr>
    </w:p>
    <w:p w14:paraId="2F5A3D28" w14:textId="77777777" w:rsidR="001B6CE0" w:rsidRPr="00F13D35" w:rsidRDefault="001B6CE0" w:rsidP="00DD0F73">
      <w:pPr>
        <w:pStyle w:val="TEXTO"/>
      </w:pPr>
      <w:r w:rsidRPr="00F13D35">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33E8E952" w14:textId="77777777" w:rsidR="001B6CE0" w:rsidRPr="00F13D35" w:rsidRDefault="001B6CE0" w:rsidP="00DD0F73">
      <w:pPr>
        <w:pStyle w:val="TEXTO"/>
      </w:pPr>
    </w:p>
    <w:p w14:paraId="094BB4B3" w14:textId="77777777" w:rsidR="001B6CE0" w:rsidRPr="00F13D35" w:rsidRDefault="001B6CE0" w:rsidP="00DD0F73">
      <w:pPr>
        <w:pStyle w:val="TEXTO"/>
      </w:pPr>
      <w:r w:rsidRPr="00F13D35">
        <w:t>7.2.1. Observado o disposto no item 7.2, quando o preço inicialmente registrado, por motivos adversos e imprevistos, tornar–se superior ao preço praticado no mercado o órgão gerenciador poderá:</w:t>
      </w:r>
    </w:p>
    <w:p w14:paraId="385FFC90" w14:textId="77777777" w:rsidR="001B6CE0" w:rsidRPr="00F13D35" w:rsidRDefault="001B6CE0" w:rsidP="00DD0F73">
      <w:pPr>
        <w:pStyle w:val="TEXTO"/>
      </w:pPr>
    </w:p>
    <w:p w14:paraId="5568E95E" w14:textId="77777777" w:rsidR="001B6CE0" w:rsidRPr="00F13D35" w:rsidRDefault="001B6CE0" w:rsidP="00DD0F73">
      <w:pPr>
        <w:pStyle w:val="TEXTO"/>
      </w:pPr>
      <w:r w:rsidRPr="00F13D35">
        <w:t>a) liberar o fornecedor do compromisso assumido, caso a comunicação ocorra antes do pedido de fornecimento, e sem aplicação da penalidade se confirmada a veracidade dos motivos e comprovantes apresentados; e</w:t>
      </w:r>
    </w:p>
    <w:p w14:paraId="34CD98CF" w14:textId="77777777" w:rsidR="001B6CE0" w:rsidRPr="00F13D35" w:rsidRDefault="001B6CE0" w:rsidP="00DD0F73">
      <w:pPr>
        <w:pStyle w:val="TEXTO"/>
      </w:pPr>
    </w:p>
    <w:p w14:paraId="4E6C18FC" w14:textId="77777777" w:rsidR="001B6CE0" w:rsidRPr="00F13D35" w:rsidRDefault="001B6CE0" w:rsidP="00DD0F73">
      <w:pPr>
        <w:pStyle w:val="TEXTO"/>
      </w:pPr>
      <w:r w:rsidRPr="00F13D35">
        <w:t>b) convocar os demais fornecedores para assegurar igual oportunidade de negociação.</w:t>
      </w:r>
    </w:p>
    <w:p w14:paraId="240768F2" w14:textId="77777777" w:rsidR="001B6CE0" w:rsidRPr="00F13D35" w:rsidRDefault="001B6CE0" w:rsidP="00DD0F73">
      <w:pPr>
        <w:pStyle w:val="TEXTO"/>
      </w:pPr>
    </w:p>
    <w:p w14:paraId="4B51C6E2" w14:textId="77777777" w:rsidR="001B6CE0" w:rsidRPr="00F13D35" w:rsidRDefault="001B6CE0" w:rsidP="00DD0F73">
      <w:pPr>
        <w:pStyle w:val="TEXTO"/>
      </w:pPr>
      <w:r w:rsidRPr="00F13D35">
        <w:t xml:space="preserve">7.2.2. Não havendo êxito nas negociações, o órgão gerenciador deverá proceder ao cancelamento da Ata de Registro de Preços para </w:t>
      </w:r>
      <w:proofErr w:type="gramStart"/>
      <w:r w:rsidRPr="00F13D35">
        <w:t>aquele(</w:t>
      </w:r>
      <w:proofErr w:type="gramEnd"/>
      <w:r w:rsidRPr="00F13D35">
        <w:t>s) item(</w:t>
      </w:r>
      <w:proofErr w:type="spellStart"/>
      <w:r w:rsidRPr="00F13D35">
        <w:t>ns</w:t>
      </w:r>
      <w:proofErr w:type="spellEnd"/>
      <w:r w:rsidRPr="00F13D35">
        <w:t>) específico(s), adotando as medidas cabíveis para obtenção de contratação mais vantajosa.</w:t>
      </w:r>
    </w:p>
    <w:p w14:paraId="1B47A412" w14:textId="77777777" w:rsidR="001B6CE0" w:rsidRPr="00F13D35" w:rsidRDefault="001B6CE0" w:rsidP="00DD0F73">
      <w:pPr>
        <w:pStyle w:val="TEXTO"/>
      </w:pPr>
    </w:p>
    <w:p w14:paraId="266E0375" w14:textId="77777777" w:rsidR="001B6CE0" w:rsidRPr="00F13D35" w:rsidRDefault="001B6CE0" w:rsidP="00DD0F73">
      <w:pPr>
        <w:pStyle w:val="TEXTO"/>
      </w:pPr>
      <w:r w:rsidRPr="00F13D35">
        <w:t>7.3. A Ata de Registro de Preços será cancelada, total ou parcialmente, pelo órgão gerenciador:</w:t>
      </w:r>
    </w:p>
    <w:p w14:paraId="65876CD4" w14:textId="77777777" w:rsidR="001B6CE0" w:rsidRPr="00F13D35" w:rsidRDefault="001B6CE0" w:rsidP="00DD0F73">
      <w:pPr>
        <w:pStyle w:val="TEXTO"/>
      </w:pPr>
      <w:r w:rsidRPr="00F13D35">
        <w:t>a) pelo decurso do prazo de vigência;</w:t>
      </w:r>
    </w:p>
    <w:p w14:paraId="1766EC3E" w14:textId="77777777" w:rsidR="001B6CE0" w:rsidRPr="00F13D35" w:rsidRDefault="001B6CE0" w:rsidP="00DD0F73">
      <w:pPr>
        <w:pStyle w:val="TEXTO"/>
      </w:pPr>
      <w:r w:rsidRPr="00F13D35">
        <w:lastRenderedPageBreak/>
        <w:t>b) pelo cancelamento de todos os preços registrados;</w:t>
      </w:r>
    </w:p>
    <w:p w14:paraId="6281B73A" w14:textId="77777777" w:rsidR="001B6CE0" w:rsidRPr="00F13D35" w:rsidRDefault="001B6CE0" w:rsidP="00DD0F73">
      <w:pPr>
        <w:pStyle w:val="TEXTO"/>
      </w:pPr>
      <w:r w:rsidRPr="00F13D35">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255F0875" w14:textId="77777777" w:rsidR="001B6CE0" w:rsidRPr="00F13D35" w:rsidRDefault="001B6CE0" w:rsidP="00DD0F73">
      <w:pPr>
        <w:pStyle w:val="TEXTO"/>
      </w:pPr>
      <w:r w:rsidRPr="00F13D35">
        <w:t>d) por razões de interesse público, devidamente justificadas;</w:t>
      </w:r>
    </w:p>
    <w:p w14:paraId="49D448EB" w14:textId="77777777" w:rsidR="001B6CE0" w:rsidRPr="00F13D35" w:rsidRDefault="001B6CE0" w:rsidP="00DD0F73">
      <w:pPr>
        <w:pStyle w:val="TEXTO"/>
      </w:pPr>
      <w:r w:rsidRPr="00F13D35">
        <w:t>e) no caso de substancial alteração das condições de mercado.</w:t>
      </w:r>
    </w:p>
    <w:p w14:paraId="6FFE4618" w14:textId="77777777" w:rsidR="001B6CE0" w:rsidRPr="00F13D35" w:rsidRDefault="001B6CE0" w:rsidP="00DD0F73">
      <w:pPr>
        <w:pStyle w:val="TEXTO"/>
      </w:pPr>
    </w:p>
    <w:p w14:paraId="08D4080C" w14:textId="77777777" w:rsidR="001B6CE0" w:rsidRPr="00F13D35" w:rsidRDefault="001B6CE0" w:rsidP="00DD0F73">
      <w:pPr>
        <w:pStyle w:val="TEXTO"/>
      </w:pPr>
      <w:r w:rsidRPr="00F13D35">
        <w:t>7.4. O preço registrado será cancelado nos seguintes casos:</w:t>
      </w:r>
    </w:p>
    <w:p w14:paraId="49457B9E" w14:textId="77777777" w:rsidR="001B6CE0" w:rsidRPr="00F13D35" w:rsidRDefault="001B6CE0" w:rsidP="00DD0F73">
      <w:pPr>
        <w:pStyle w:val="TEXTO"/>
      </w:pPr>
      <w:r w:rsidRPr="00F13D35">
        <w:t>7.4.1.Por iniciativa da Administração:</w:t>
      </w:r>
    </w:p>
    <w:p w14:paraId="09A42C47" w14:textId="77777777" w:rsidR="001B6CE0" w:rsidRPr="00F13D35" w:rsidRDefault="001B6CE0" w:rsidP="00DD0F73">
      <w:pPr>
        <w:pStyle w:val="TEXTO"/>
      </w:pPr>
    </w:p>
    <w:p w14:paraId="7A434507" w14:textId="77777777" w:rsidR="001B6CE0" w:rsidRPr="00F13D35" w:rsidRDefault="001B6CE0" w:rsidP="00DD0F73">
      <w:pPr>
        <w:pStyle w:val="TEXTO"/>
      </w:pPr>
      <w:r w:rsidRPr="00F13D35">
        <w:t>a) quando a empresa beneficiária do registro não assinar o contrato de prestação de serviços no prazo estabelecido pela Administração, sem justificativa aceitável.</w:t>
      </w:r>
    </w:p>
    <w:p w14:paraId="01BC2850" w14:textId="77777777" w:rsidR="001B6CE0" w:rsidRPr="00F13D35" w:rsidRDefault="001B6CE0" w:rsidP="00DD0F73">
      <w:pPr>
        <w:pStyle w:val="TEXTO"/>
      </w:pPr>
      <w:r w:rsidRPr="00F13D35">
        <w:t>b) em qualquer das hipóteses de inexecução total ou parcial do contrato;</w:t>
      </w:r>
    </w:p>
    <w:p w14:paraId="2A6347D3" w14:textId="77777777" w:rsidR="001B6CE0" w:rsidRPr="00F13D35" w:rsidRDefault="001B6CE0" w:rsidP="00DD0F73">
      <w:pPr>
        <w:pStyle w:val="TEXTO"/>
      </w:pPr>
      <w:r w:rsidRPr="00F13D35">
        <w:t>c) quando a empresa beneficiária do registro for liberada das obrigações;</w:t>
      </w:r>
    </w:p>
    <w:p w14:paraId="3DC73D6D" w14:textId="77777777" w:rsidR="001B6CE0" w:rsidRPr="00F13D35" w:rsidRDefault="001B6CE0" w:rsidP="00DD0F73">
      <w:pPr>
        <w:pStyle w:val="TEXTO"/>
      </w:pPr>
      <w:r w:rsidRPr="00F13D35">
        <w:t>d) quando a empresa beneficiária do registro descumprir as condições da ata de registro de preços, sem justificativa aceitável;</w:t>
      </w:r>
    </w:p>
    <w:p w14:paraId="1F8C4BED" w14:textId="77777777" w:rsidR="001B6CE0" w:rsidRPr="00F13D35" w:rsidRDefault="001B6CE0" w:rsidP="00DD0F73">
      <w:pPr>
        <w:pStyle w:val="TEXTO"/>
      </w:pPr>
      <w:r w:rsidRPr="00F13D35">
        <w:t>e) quando a empresa beneficiária do registro não aceitar reduzir o seu preço registrado, na hipótese desse se tornar superior àqueles praticados no mercado;</w:t>
      </w:r>
    </w:p>
    <w:p w14:paraId="644987F4" w14:textId="77777777" w:rsidR="001B6CE0" w:rsidRPr="00F13D35" w:rsidRDefault="001B6CE0" w:rsidP="00DD0F73">
      <w:pPr>
        <w:pStyle w:val="TEXTO"/>
      </w:pPr>
      <w:r w:rsidRPr="00F13D35">
        <w:t>f) quando a empresa beneficiária do registro sofrer a sanção prevista no inciso IV do art. 156 da Lei Federal nº 14.133/2021;</w:t>
      </w:r>
    </w:p>
    <w:p w14:paraId="73F19911" w14:textId="77777777" w:rsidR="001B6CE0" w:rsidRPr="00F13D35" w:rsidRDefault="001B6CE0" w:rsidP="00DD0F73">
      <w:pPr>
        <w:pStyle w:val="TEXTO"/>
      </w:pPr>
      <w:r w:rsidRPr="00F13D35">
        <w:t>g) quando a empresa beneficiária do registro não aceitar o preço revisado pela Administração;</w:t>
      </w:r>
    </w:p>
    <w:p w14:paraId="168A23EE" w14:textId="77777777" w:rsidR="001B6CE0" w:rsidRPr="00F13D35" w:rsidRDefault="001B6CE0" w:rsidP="00DD0F73">
      <w:pPr>
        <w:pStyle w:val="TEXTO"/>
      </w:pPr>
    </w:p>
    <w:p w14:paraId="4C911396" w14:textId="77777777" w:rsidR="001B6CE0" w:rsidRPr="00F13D35" w:rsidRDefault="001B6CE0" w:rsidP="00DD0F73">
      <w:pPr>
        <w:pStyle w:val="TEXTO"/>
      </w:pPr>
      <w:r w:rsidRPr="00F13D35">
        <w:t>7.4.2. Por iniciativa da empresa beneficiária do registro, mediante solicitação formal, comprovando a impossibilidade de cumprir as obrigações decorrentes da Ata de Registro de Preços, devidamente aceita pela Administração.</w:t>
      </w:r>
    </w:p>
    <w:p w14:paraId="74A94F2F" w14:textId="77777777" w:rsidR="001B6CE0" w:rsidRPr="00F13D35" w:rsidRDefault="001B6CE0" w:rsidP="00DD0F73">
      <w:pPr>
        <w:pStyle w:val="TEXTO"/>
      </w:pPr>
    </w:p>
    <w:p w14:paraId="1E4FBB48" w14:textId="77777777" w:rsidR="001B6CE0" w:rsidRPr="00F13D35" w:rsidRDefault="001B6CE0" w:rsidP="00DD0F73">
      <w:pPr>
        <w:pStyle w:val="TEXTO"/>
      </w:pPr>
      <w:r w:rsidRPr="00F13D35">
        <w:t>7.5. No caso de cancelamento da ata ou do registro do preço por iniciativa da Administração Pública Municipal, será assegurado o contraditório e a ampla defesa.</w:t>
      </w:r>
    </w:p>
    <w:p w14:paraId="73D080B6" w14:textId="77777777" w:rsidR="001B6CE0" w:rsidRPr="00F13D35" w:rsidRDefault="001B6CE0" w:rsidP="00DD0F73">
      <w:pPr>
        <w:pStyle w:val="TEXTO"/>
      </w:pPr>
    </w:p>
    <w:p w14:paraId="20E6B1DE" w14:textId="77777777" w:rsidR="001B6CE0" w:rsidRPr="00F13D35" w:rsidRDefault="001B6CE0" w:rsidP="00DD0F73">
      <w:pPr>
        <w:pStyle w:val="TEXTO"/>
      </w:pPr>
      <w:r w:rsidRPr="00F13D35">
        <w:t>7.5.1. Na hipótese prevista no subitem 7.5, o prestador será notificado por meio eletrônico para apresentar defesa no prazo de 5 (cinco) dias, a contar do recebimento da comunicação.</w:t>
      </w:r>
    </w:p>
    <w:p w14:paraId="4D424CEB" w14:textId="77777777" w:rsidR="001B6CE0" w:rsidRPr="00F13D35" w:rsidRDefault="001B6CE0" w:rsidP="00DD0F73">
      <w:pPr>
        <w:pStyle w:val="TEXTO"/>
      </w:pPr>
    </w:p>
    <w:p w14:paraId="038DA0DA" w14:textId="77777777" w:rsidR="001B6CE0" w:rsidRPr="00F13D35" w:rsidRDefault="001B6CE0" w:rsidP="00DD0F73">
      <w:pPr>
        <w:pStyle w:val="TEXTO"/>
      </w:pPr>
      <w:r w:rsidRPr="00F13D35">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B6077A0" w14:textId="77777777" w:rsidR="001B6CE0" w:rsidRPr="00F13D35" w:rsidRDefault="001B6CE0" w:rsidP="00DD0F73">
      <w:pPr>
        <w:pStyle w:val="TEXTO"/>
      </w:pPr>
    </w:p>
    <w:p w14:paraId="6EDA2A4F" w14:textId="77777777" w:rsidR="001B6CE0" w:rsidRPr="00F13D35" w:rsidRDefault="001B6CE0" w:rsidP="00DD0F73">
      <w:pPr>
        <w:pStyle w:val="TEXTO"/>
      </w:pPr>
      <w:r w:rsidRPr="00F13D35">
        <w:lastRenderedPageBreak/>
        <w:t>CLÁUSULA OITAVA – DA ADESÃO POR ÓRGÃO NÃO PARTICIPANTE</w:t>
      </w:r>
    </w:p>
    <w:p w14:paraId="42961C33" w14:textId="77777777" w:rsidR="001B6CE0" w:rsidRPr="00F13D35" w:rsidRDefault="001B6CE0" w:rsidP="00DD0F73">
      <w:pPr>
        <w:pStyle w:val="TEXTO"/>
      </w:pPr>
    </w:p>
    <w:p w14:paraId="13C4A1FA" w14:textId="77777777" w:rsidR="001B6CE0" w:rsidRPr="00F13D35" w:rsidRDefault="001B6CE0" w:rsidP="00DD0F73">
      <w:pPr>
        <w:pStyle w:val="TEXTO"/>
      </w:pPr>
      <w:r w:rsidRPr="00F13D35">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7986B84D" w14:textId="77777777" w:rsidR="001B6CE0" w:rsidRPr="00F13D35" w:rsidRDefault="001B6CE0" w:rsidP="00DD0F73">
      <w:pPr>
        <w:pStyle w:val="TEXTO"/>
      </w:pPr>
    </w:p>
    <w:p w14:paraId="405962ED" w14:textId="77777777" w:rsidR="001B6CE0" w:rsidRPr="00F13D35" w:rsidRDefault="001B6CE0" w:rsidP="00DD0F73">
      <w:pPr>
        <w:pStyle w:val="TEXTO"/>
      </w:pPr>
      <w:r w:rsidRPr="00F13D35">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4034E8CD" w14:textId="77777777" w:rsidR="001B6CE0" w:rsidRPr="00F13D35" w:rsidRDefault="001B6CE0" w:rsidP="00DD0F73">
      <w:pPr>
        <w:pStyle w:val="TEXTO"/>
      </w:pPr>
    </w:p>
    <w:p w14:paraId="48D3DDFC" w14:textId="77777777" w:rsidR="001B6CE0" w:rsidRPr="00F13D35" w:rsidRDefault="001B6CE0" w:rsidP="00DD0F73">
      <w:pPr>
        <w:pStyle w:val="TEXTO"/>
      </w:pPr>
      <w:r w:rsidRPr="00F13D35">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02F7DA67" w14:textId="77777777" w:rsidR="001B6CE0" w:rsidRPr="00F13D35" w:rsidRDefault="001B6CE0" w:rsidP="00DD0F73">
      <w:pPr>
        <w:pStyle w:val="TEXTO"/>
      </w:pPr>
    </w:p>
    <w:p w14:paraId="79824A53" w14:textId="77777777" w:rsidR="001B6CE0" w:rsidRPr="00F13D35" w:rsidRDefault="001B6CE0" w:rsidP="00DD0F73">
      <w:pPr>
        <w:pStyle w:val="TEXTO"/>
      </w:pPr>
      <w:r w:rsidRPr="00F13D35">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66A591A" w14:textId="77777777" w:rsidR="001B6CE0" w:rsidRPr="00F13D35" w:rsidRDefault="001B6CE0" w:rsidP="00DD0F73">
      <w:pPr>
        <w:pStyle w:val="TEXTO"/>
      </w:pPr>
    </w:p>
    <w:p w14:paraId="08E90A19" w14:textId="77777777" w:rsidR="001B6CE0" w:rsidRPr="00F13D35" w:rsidRDefault="001B6CE0" w:rsidP="00DD0F73">
      <w:pPr>
        <w:pStyle w:val="TEXTO"/>
      </w:pPr>
      <w:r w:rsidRPr="00F13D35">
        <w:t>8.5. Não será concedida nova adesão ao órgão ou entidade que não tenha consumido ou contratado o quantitativo autorizado anteriormente.</w:t>
      </w:r>
    </w:p>
    <w:p w14:paraId="6F3517C7" w14:textId="77777777" w:rsidR="001B6CE0" w:rsidRPr="00F13D35" w:rsidRDefault="001B6CE0" w:rsidP="00DD0F73">
      <w:pPr>
        <w:pStyle w:val="TEXTO"/>
      </w:pPr>
    </w:p>
    <w:p w14:paraId="62DE1E0F" w14:textId="77777777" w:rsidR="001B6CE0" w:rsidRPr="00F13D35" w:rsidRDefault="001B6CE0" w:rsidP="00DD0F73">
      <w:pPr>
        <w:pStyle w:val="TEXTO"/>
      </w:pPr>
      <w:r w:rsidRPr="00F13D35">
        <w:t>8.6. Após a autorização do órgão gerenciador, o órgão não participante deverá efetivar a aquisição ou contratação solicitada em até 60 (sessenta) dias, observado o prazo de vigência da ata.</w:t>
      </w:r>
    </w:p>
    <w:p w14:paraId="7E340D85" w14:textId="77777777" w:rsidR="001B6CE0" w:rsidRPr="00F13D35" w:rsidRDefault="001B6CE0" w:rsidP="00DD0F73">
      <w:pPr>
        <w:pStyle w:val="TEXTO"/>
      </w:pPr>
    </w:p>
    <w:p w14:paraId="2DF7B2FC" w14:textId="77777777" w:rsidR="001B6CE0" w:rsidRPr="00F13D35" w:rsidRDefault="001B6CE0" w:rsidP="00DD0F73">
      <w:pPr>
        <w:pStyle w:val="TEXTO"/>
      </w:pPr>
      <w:r w:rsidRPr="00F13D35">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129A3734" w14:textId="77777777" w:rsidR="001B6CE0" w:rsidRPr="00F13D35" w:rsidRDefault="001B6CE0" w:rsidP="00DD0F73">
      <w:pPr>
        <w:pStyle w:val="TEXTO"/>
      </w:pPr>
    </w:p>
    <w:p w14:paraId="41448E92" w14:textId="77777777" w:rsidR="001B6CE0" w:rsidRPr="00F13D35" w:rsidRDefault="001B6CE0" w:rsidP="00DD0F73">
      <w:pPr>
        <w:pStyle w:val="TEXTO"/>
      </w:pPr>
      <w:r w:rsidRPr="00F13D35">
        <w:t xml:space="preserve">CLÁUSULA NONA – DO FORO </w:t>
      </w:r>
    </w:p>
    <w:p w14:paraId="7E1E5838" w14:textId="77777777" w:rsidR="001B6CE0" w:rsidRPr="00F13D35" w:rsidRDefault="001B6CE0" w:rsidP="00DD0F73">
      <w:pPr>
        <w:pStyle w:val="TEXTO"/>
      </w:pPr>
    </w:p>
    <w:p w14:paraId="6D2B4CBC" w14:textId="77777777" w:rsidR="001B6CE0" w:rsidRPr="00F13D35" w:rsidRDefault="001B6CE0" w:rsidP="00DD0F73">
      <w:pPr>
        <w:pStyle w:val="TEXTO"/>
      </w:pPr>
      <w:r w:rsidRPr="00F13D35">
        <w:lastRenderedPageBreak/>
        <w:t>9.1. Fica eleito o Foro da Comarca de São Francisco de Itabapoana/RJ para dirimir quaisquer dúvidas oriundas da presente Ata de Registro de Preços, renunciando as partes desde já a qualquer outro, por mais especial ou privilegiado que seja.</w:t>
      </w:r>
    </w:p>
    <w:p w14:paraId="312BB3D2" w14:textId="77777777" w:rsidR="001B6CE0" w:rsidRPr="00F13D35" w:rsidRDefault="001B6CE0" w:rsidP="00DD0F73">
      <w:pPr>
        <w:pStyle w:val="TEXTO"/>
      </w:pPr>
    </w:p>
    <w:p w14:paraId="749E4BF0" w14:textId="77777777" w:rsidR="001B6CE0" w:rsidRPr="00F13D35" w:rsidRDefault="001B6CE0" w:rsidP="00DD0F73">
      <w:pPr>
        <w:pStyle w:val="TEXTO"/>
      </w:pPr>
      <w:r w:rsidRPr="00F13D35">
        <w:t xml:space="preserve">CLÁUSULA DÉCIMA – DAS DISPOSIÇÕES FINAIS  </w:t>
      </w:r>
    </w:p>
    <w:p w14:paraId="13B05D0D" w14:textId="77777777" w:rsidR="003E6F38" w:rsidRPr="00F13D35" w:rsidRDefault="003E6F38" w:rsidP="00DD0F73">
      <w:pPr>
        <w:pStyle w:val="TEXTO"/>
      </w:pPr>
    </w:p>
    <w:p w14:paraId="77D42F6B" w14:textId="77777777" w:rsidR="001B6CE0" w:rsidRPr="00F13D35" w:rsidRDefault="001B6CE0" w:rsidP="001B6CE0">
      <w:pPr>
        <w:pStyle w:val="Ttulo1"/>
        <w:spacing w:before="0" w:line="276" w:lineRule="auto"/>
        <w:rPr>
          <w:rFonts w:ascii="Arial" w:hAnsi="Arial" w:cs="Arial"/>
          <w:b w:val="0"/>
          <w:bCs w:val="0"/>
          <w:color w:val="auto"/>
          <w:sz w:val="24"/>
          <w:szCs w:val="24"/>
        </w:rPr>
      </w:pPr>
      <w:r w:rsidRPr="00F13D35">
        <w:rPr>
          <w:rFonts w:ascii="Arial" w:hAnsi="Arial" w:cs="Arial"/>
          <w:b w:val="0"/>
          <w:color w:val="auto"/>
          <w:sz w:val="24"/>
          <w:szCs w:val="24"/>
        </w:rPr>
        <w:t>10.1.Integram esta Ata, o Edital de Pregão Eletrônico para Registro de Preços nº XXXXXX, o TERMO DE REFERÊNCIA e as propostas de preço das licitantes vencedoras do mencionado Pregão.</w:t>
      </w:r>
    </w:p>
    <w:p w14:paraId="222C182E" w14:textId="77777777" w:rsidR="001B6CE0" w:rsidRPr="00F13D35" w:rsidRDefault="001B6CE0" w:rsidP="001B6CE0">
      <w:pPr>
        <w:pStyle w:val="Corpodetexto"/>
        <w:spacing w:line="276" w:lineRule="auto"/>
        <w:jc w:val="both"/>
        <w:rPr>
          <w:rFonts w:ascii="Arial" w:hAnsi="Arial" w:cs="Arial"/>
        </w:rPr>
      </w:pPr>
      <w:r w:rsidRPr="00F13D35">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0A85D61" w14:textId="77777777" w:rsidR="001B6CE0" w:rsidRPr="00F13D35" w:rsidRDefault="001B6CE0" w:rsidP="001B6CE0">
      <w:pPr>
        <w:pStyle w:val="Corpodetexto"/>
        <w:spacing w:line="276" w:lineRule="auto"/>
        <w:jc w:val="both"/>
        <w:rPr>
          <w:rFonts w:ascii="Arial" w:hAnsi="Arial" w:cs="Arial"/>
        </w:rPr>
      </w:pPr>
    </w:p>
    <w:p w14:paraId="2612FC5A"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rPr>
      </w:pPr>
      <w:r w:rsidRPr="00F13D35">
        <w:rPr>
          <w:rFonts w:ascii="Arial" w:hAnsi="Arial" w:cs="Arial"/>
        </w:rPr>
        <w:t>SÃO FRANCISCO DE ITABAPOANA R/</w:t>
      </w:r>
      <w:proofErr w:type="gramStart"/>
      <w:r w:rsidRPr="00F13D35">
        <w:rPr>
          <w:rFonts w:ascii="Arial" w:hAnsi="Arial" w:cs="Arial"/>
        </w:rPr>
        <w:t>J,</w:t>
      </w:r>
      <w:r w:rsidRPr="00F13D35">
        <w:rPr>
          <w:rFonts w:ascii="Arial" w:hAnsi="Arial" w:cs="Arial"/>
          <w:u w:val="single"/>
        </w:rPr>
        <w:tab/>
      </w:r>
      <w:proofErr w:type="gramEnd"/>
      <w:r w:rsidRPr="00F13D35">
        <w:rPr>
          <w:rFonts w:ascii="Arial" w:hAnsi="Arial" w:cs="Arial"/>
        </w:rPr>
        <w:t>de</w:t>
      </w:r>
      <w:r w:rsidRPr="00F13D35">
        <w:rPr>
          <w:rFonts w:ascii="Arial" w:hAnsi="Arial" w:cs="Arial"/>
          <w:u w:val="single"/>
        </w:rPr>
        <w:tab/>
      </w:r>
      <w:proofErr w:type="spellStart"/>
      <w:r w:rsidRPr="00F13D35">
        <w:rPr>
          <w:rFonts w:ascii="Arial" w:hAnsi="Arial" w:cs="Arial"/>
        </w:rPr>
        <w:t>de</w:t>
      </w:r>
      <w:proofErr w:type="spellEnd"/>
      <w:r w:rsidRPr="00F13D35">
        <w:rPr>
          <w:rFonts w:ascii="Arial" w:hAnsi="Arial" w:cs="Arial"/>
          <w:u w:val="single"/>
        </w:rPr>
        <w:tab/>
      </w:r>
      <w:r w:rsidRPr="00F13D35">
        <w:rPr>
          <w:rFonts w:ascii="Arial" w:hAnsi="Arial" w:cs="Arial"/>
        </w:rPr>
        <w:t>.</w:t>
      </w:r>
    </w:p>
    <w:p w14:paraId="4167BF51"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p>
    <w:p w14:paraId="44237039"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rPr>
      </w:pPr>
      <w:r w:rsidRPr="00F13D35">
        <w:rPr>
          <w:rFonts w:ascii="Arial" w:hAnsi="Arial" w:cs="Arial"/>
        </w:rPr>
        <w:t>___________________________________________________</w:t>
      </w:r>
    </w:p>
    <w:p w14:paraId="1E9526D5"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b/>
          <w:bCs/>
        </w:rPr>
      </w:pPr>
      <w:r w:rsidRPr="00F13D35">
        <w:rPr>
          <w:rFonts w:ascii="Arial" w:hAnsi="Arial" w:cs="Arial"/>
          <w:b/>
          <w:bCs/>
        </w:rPr>
        <w:t>MUNICÍPIO DE SÃO FRANCISCO DE ITABAPOANA R/J</w:t>
      </w:r>
    </w:p>
    <w:p w14:paraId="5AFF70F9"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b/>
          <w:bCs/>
        </w:rPr>
      </w:pPr>
      <w:r w:rsidRPr="00F13D35">
        <w:rPr>
          <w:rFonts w:ascii="Arial" w:hAnsi="Arial" w:cs="Arial"/>
          <w:b/>
          <w:bCs/>
        </w:rPr>
        <w:t>Secretário Municipal de Saúde</w:t>
      </w:r>
    </w:p>
    <w:p w14:paraId="149DF81F"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b/>
          <w:bCs/>
        </w:rPr>
      </w:pPr>
      <w:r w:rsidRPr="00F13D35">
        <w:rPr>
          <w:rFonts w:ascii="Arial" w:hAnsi="Arial" w:cs="Arial"/>
          <w:b/>
          <w:bCs/>
        </w:rPr>
        <w:t>Órgão Gerenciador</w:t>
      </w:r>
    </w:p>
    <w:p w14:paraId="0B4473D0"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rPr>
      </w:pPr>
      <w:r w:rsidRPr="00F13D35">
        <w:rPr>
          <w:rFonts w:ascii="Arial" w:hAnsi="Arial" w:cs="Arial"/>
        </w:rPr>
        <w:t>_____________________________________________</w:t>
      </w:r>
    </w:p>
    <w:p w14:paraId="5C1BAF07"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b/>
          <w:bCs/>
        </w:rPr>
      </w:pPr>
      <w:r w:rsidRPr="00F13D35">
        <w:rPr>
          <w:rFonts w:ascii="Arial" w:hAnsi="Arial" w:cs="Arial"/>
          <w:b/>
          <w:bCs/>
        </w:rPr>
        <w:t>XXXXXXXXXXXXXX</w:t>
      </w:r>
    </w:p>
    <w:p w14:paraId="2D168FC9"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b/>
          <w:bCs/>
        </w:rPr>
      </w:pPr>
      <w:r w:rsidRPr="00F13D35">
        <w:rPr>
          <w:rFonts w:ascii="Arial" w:hAnsi="Arial" w:cs="Arial"/>
          <w:b/>
          <w:bCs/>
        </w:rPr>
        <w:t>Representante Legal</w:t>
      </w:r>
    </w:p>
    <w:p w14:paraId="5596EF9B" w14:textId="77777777" w:rsidR="001B6CE0" w:rsidRPr="00F13D35" w:rsidRDefault="001B6CE0" w:rsidP="001B6CE0">
      <w:pPr>
        <w:pStyle w:val="Corpodetexto"/>
        <w:tabs>
          <w:tab w:val="left" w:pos="2655"/>
          <w:tab w:val="left" w:pos="5123"/>
          <w:tab w:val="left" w:pos="6126"/>
        </w:tabs>
        <w:spacing w:line="276" w:lineRule="auto"/>
        <w:jc w:val="center"/>
        <w:rPr>
          <w:rFonts w:ascii="Arial" w:hAnsi="Arial" w:cs="Arial"/>
          <w:b/>
          <w:bCs/>
        </w:rPr>
      </w:pPr>
      <w:r w:rsidRPr="00F13D35">
        <w:rPr>
          <w:rFonts w:ascii="Arial" w:hAnsi="Arial" w:cs="Arial"/>
          <w:b/>
          <w:bCs/>
        </w:rPr>
        <w:t>Fornecedor</w:t>
      </w: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B6CE0" w:rsidRPr="00F13D35" w14:paraId="459F6109" w14:textId="77777777" w:rsidTr="001B6CE0">
        <w:trPr>
          <w:trHeight w:val="340"/>
        </w:trPr>
        <w:tc>
          <w:tcPr>
            <w:tcW w:w="4438" w:type="dxa"/>
            <w:tcBorders>
              <w:top w:val="single" w:sz="4" w:space="0" w:color="auto"/>
              <w:left w:val="single" w:sz="4" w:space="0" w:color="auto"/>
              <w:bottom w:val="single" w:sz="4" w:space="0" w:color="auto"/>
              <w:right w:val="single" w:sz="4" w:space="0" w:color="auto"/>
            </w:tcBorders>
            <w:hideMark/>
          </w:tcPr>
          <w:p w14:paraId="1A72E221"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bCs/>
              </w:rPr>
              <w:tab/>
            </w:r>
            <w:r w:rsidRPr="00F13D35">
              <w:rPr>
                <w:rFonts w:ascii="Arial" w:hAnsi="Arial"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4459D724"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Testemunha 02</w:t>
            </w:r>
          </w:p>
        </w:tc>
      </w:tr>
      <w:tr w:rsidR="001B6CE0" w:rsidRPr="00F13D35" w14:paraId="0A8C5875" w14:textId="77777777" w:rsidTr="001B6CE0">
        <w:trPr>
          <w:trHeight w:val="567"/>
        </w:trPr>
        <w:tc>
          <w:tcPr>
            <w:tcW w:w="4438" w:type="dxa"/>
            <w:tcBorders>
              <w:top w:val="single" w:sz="4" w:space="0" w:color="auto"/>
              <w:left w:val="single" w:sz="4" w:space="0" w:color="auto"/>
              <w:bottom w:val="single" w:sz="4" w:space="0" w:color="auto"/>
              <w:right w:val="single" w:sz="4" w:space="0" w:color="auto"/>
            </w:tcBorders>
            <w:hideMark/>
          </w:tcPr>
          <w:p w14:paraId="0E5A71C3"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3ECAF100"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Assinatura</w:t>
            </w:r>
          </w:p>
        </w:tc>
      </w:tr>
      <w:tr w:rsidR="001B6CE0" w:rsidRPr="00F13D35" w14:paraId="193C0EDF" w14:textId="77777777" w:rsidTr="001B6CE0">
        <w:trPr>
          <w:trHeight w:val="567"/>
        </w:trPr>
        <w:tc>
          <w:tcPr>
            <w:tcW w:w="4438" w:type="dxa"/>
            <w:tcBorders>
              <w:top w:val="single" w:sz="4" w:space="0" w:color="auto"/>
              <w:left w:val="single" w:sz="4" w:space="0" w:color="auto"/>
              <w:bottom w:val="single" w:sz="4" w:space="0" w:color="auto"/>
              <w:right w:val="single" w:sz="4" w:space="0" w:color="auto"/>
            </w:tcBorders>
            <w:hideMark/>
          </w:tcPr>
          <w:p w14:paraId="452A309C"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lastRenderedPageBreak/>
              <w:t>Nome</w:t>
            </w:r>
          </w:p>
        </w:tc>
        <w:tc>
          <w:tcPr>
            <w:tcW w:w="4438" w:type="dxa"/>
            <w:tcBorders>
              <w:top w:val="single" w:sz="4" w:space="0" w:color="auto"/>
              <w:left w:val="single" w:sz="4" w:space="0" w:color="auto"/>
              <w:bottom w:val="single" w:sz="4" w:space="0" w:color="auto"/>
              <w:right w:val="single" w:sz="4" w:space="0" w:color="auto"/>
            </w:tcBorders>
            <w:hideMark/>
          </w:tcPr>
          <w:p w14:paraId="7E979BAC"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Nome</w:t>
            </w:r>
          </w:p>
        </w:tc>
      </w:tr>
      <w:tr w:rsidR="001B6CE0" w:rsidRPr="00F13D35" w14:paraId="393AA596" w14:textId="77777777" w:rsidTr="001B6CE0">
        <w:trPr>
          <w:trHeight w:val="567"/>
        </w:trPr>
        <w:tc>
          <w:tcPr>
            <w:tcW w:w="4438" w:type="dxa"/>
            <w:tcBorders>
              <w:top w:val="single" w:sz="4" w:space="0" w:color="auto"/>
              <w:left w:val="single" w:sz="4" w:space="0" w:color="auto"/>
              <w:bottom w:val="single" w:sz="4" w:space="0" w:color="auto"/>
              <w:right w:val="single" w:sz="4" w:space="0" w:color="auto"/>
            </w:tcBorders>
            <w:hideMark/>
          </w:tcPr>
          <w:p w14:paraId="30133E61"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6D4CE002"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RG</w:t>
            </w:r>
          </w:p>
        </w:tc>
      </w:tr>
      <w:tr w:rsidR="001B6CE0" w:rsidRPr="00F13D35" w14:paraId="26A64245" w14:textId="77777777" w:rsidTr="001B6CE0">
        <w:trPr>
          <w:trHeight w:val="567"/>
        </w:trPr>
        <w:tc>
          <w:tcPr>
            <w:tcW w:w="4438" w:type="dxa"/>
            <w:tcBorders>
              <w:top w:val="single" w:sz="4" w:space="0" w:color="auto"/>
              <w:left w:val="single" w:sz="4" w:space="0" w:color="auto"/>
              <w:bottom w:val="single" w:sz="4" w:space="0" w:color="auto"/>
              <w:right w:val="single" w:sz="4" w:space="0" w:color="auto"/>
            </w:tcBorders>
            <w:hideMark/>
          </w:tcPr>
          <w:p w14:paraId="19EF44E2"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0B326055"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CPF</w:t>
            </w:r>
          </w:p>
        </w:tc>
      </w:tr>
    </w:tbl>
    <w:p w14:paraId="3152BAC1" w14:textId="77777777" w:rsidR="003E6F38" w:rsidRPr="00F13D35" w:rsidRDefault="003E6F38" w:rsidP="001B6CE0">
      <w:pPr>
        <w:pStyle w:val="Ttulo1"/>
        <w:spacing w:before="0" w:line="276" w:lineRule="auto"/>
        <w:rPr>
          <w:rFonts w:ascii="Arial" w:hAnsi="Arial" w:cs="Arial"/>
          <w:color w:val="auto"/>
          <w:sz w:val="24"/>
          <w:szCs w:val="24"/>
          <w:u w:val="single"/>
        </w:rPr>
      </w:pPr>
    </w:p>
    <w:p w14:paraId="4DD344B2" w14:textId="77777777" w:rsidR="003E6F38" w:rsidRPr="00F13D35" w:rsidRDefault="003E6F38" w:rsidP="001B6CE0">
      <w:pPr>
        <w:pStyle w:val="Ttulo1"/>
        <w:spacing w:before="0" w:line="276" w:lineRule="auto"/>
        <w:rPr>
          <w:rFonts w:ascii="Arial" w:hAnsi="Arial" w:cs="Arial"/>
          <w:color w:val="auto"/>
          <w:sz w:val="24"/>
          <w:szCs w:val="24"/>
          <w:u w:val="single"/>
        </w:rPr>
      </w:pPr>
    </w:p>
    <w:p w14:paraId="3CFF3E8D" w14:textId="77777777" w:rsidR="003E6F38" w:rsidRPr="00F13D35" w:rsidRDefault="003E6F38" w:rsidP="001B6CE0">
      <w:pPr>
        <w:pStyle w:val="Ttulo1"/>
        <w:spacing w:before="0" w:line="276" w:lineRule="auto"/>
        <w:rPr>
          <w:rFonts w:ascii="Arial" w:hAnsi="Arial" w:cs="Arial"/>
          <w:color w:val="auto"/>
          <w:sz w:val="24"/>
          <w:szCs w:val="24"/>
          <w:u w:val="single"/>
        </w:rPr>
      </w:pPr>
    </w:p>
    <w:p w14:paraId="270F718E" w14:textId="77777777" w:rsidR="003E6F38" w:rsidRPr="00F13D35" w:rsidRDefault="003E6F38" w:rsidP="001B6CE0">
      <w:pPr>
        <w:pStyle w:val="Ttulo1"/>
        <w:spacing w:before="0" w:line="276" w:lineRule="auto"/>
        <w:rPr>
          <w:rFonts w:ascii="Arial" w:hAnsi="Arial" w:cs="Arial"/>
          <w:color w:val="auto"/>
          <w:sz w:val="24"/>
          <w:szCs w:val="24"/>
          <w:u w:val="single"/>
        </w:rPr>
      </w:pPr>
    </w:p>
    <w:p w14:paraId="16840F42" w14:textId="77777777" w:rsidR="003E6F38" w:rsidRPr="00F13D35" w:rsidRDefault="003E6F38" w:rsidP="001B6CE0">
      <w:pPr>
        <w:pStyle w:val="Ttulo1"/>
        <w:spacing w:before="0" w:line="276" w:lineRule="auto"/>
        <w:rPr>
          <w:rFonts w:ascii="Arial" w:hAnsi="Arial" w:cs="Arial"/>
          <w:color w:val="auto"/>
          <w:sz w:val="24"/>
          <w:szCs w:val="24"/>
          <w:u w:val="single"/>
        </w:rPr>
      </w:pPr>
    </w:p>
    <w:p w14:paraId="634A1311" w14:textId="77777777" w:rsidR="003E6F38" w:rsidRPr="00F13D35" w:rsidRDefault="003E6F38" w:rsidP="001B6CE0">
      <w:pPr>
        <w:pStyle w:val="Ttulo1"/>
        <w:spacing w:before="0" w:line="276" w:lineRule="auto"/>
        <w:rPr>
          <w:rFonts w:ascii="Arial" w:hAnsi="Arial" w:cs="Arial"/>
          <w:color w:val="auto"/>
          <w:sz w:val="24"/>
          <w:szCs w:val="24"/>
          <w:u w:val="single"/>
        </w:rPr>
      </w:pPr>
    </w:p>
    <w:p w14:paraId="0EDBF762" w14:textId="77777777" w:rsidR="003E6F38" w:rsidRPr="00F13D35" w:rsidRDefault="003E6F38" w:rsidP="001B6CE0">
      <w:pPr>
        <w:pStyle w:val="Ttulo1"/>
        <w:spacing w:before="0" w:line="276" w:lineRule="auto"/>
        <w:rPr>
          <w:rFonts w:ascii="Arial" w:hAnsi="Arial" w:cs="Arial"/>
          <w:color w:val="auto"/>
          <w:sz w:val="24"/>
          <w:szCs w:val="24"/>
          <w:u w:val="single"/>
        </w:rPr>
      </w:pPr>
    </w:p>
    <w:p w14:paraId="4EEAE64B" w14:textId="77777777" w:rsidR="003E6F38" w:rsidRPr="00F13D35" w:rsidRDefault="003E6F38" w:rsidP="003E6F38">
      <w:pPr>
        <w:rPr>
          <w:rFonts w:ascii="Arial" w:hAnsi="Arial" w:cs="Arial"/>
        </w:rPr>
      </w:pPr>
    </w:p>
    <w:p w14:paraId="27AE1730" w14:textId="77777777" w:rsidR="003E6F38" w:rsidRPr="00F13D35" w:rsidRDefault="003E6F38" w:rsidP="001B6CE0">
      <w:pPr>
        <w:pStyle w:val="Ttulo1"/>
        <w:spacing w:before="0" w:line="276" w:lineRule="auto"/>
        <w:rPr>
          <w:rFonts w:ascii="Arial" w:hAnsi="Arial" w:cs="Arial"/>
          <w:color w:val="auto"/>
          <w:sz w:val="24"/>
          <w:szCs w:val="24"/>
          <w:u w:val="single"/>
        </w:rPr>
      </w:pPr>
    </w:p>
    <w:p w14:paraId="6931398B" w14:textId="77777777" w:rsidR="00DA7E54" w:rsidRPr="00F13D35" w:rsidRDefault="00DA7E54" w:rsidP="00DA7E54">
      <w:pPr>
        <w:rPr>
          <w:rFonts w:ascii="Arial" w:hAnsi="Arial" w:cs="Arial"/>
        </w:rPr>
      </w:pPr>
    </w:p>
    <w:p w14:paraId="20797C37" w14:textId="77777777" w:rsidR="00DA7E54" w:rsidRPr="00F13D35" w:rsidRDefault="00DA7E54" w:rsidP="00DA7E54">
      <w:pPr>
        <w:rPr>
          <w:rFonts w:ascii="Arial" w:hAnsi="Arial" w:cs="Arial"/>
        </w:rPr>
      </w:pPr>
    </w:p>
    <w:p w14:paraId="6F9F00FA" w14:textId="77777777" w:rsidR="00DA7E54" w:rsidRPr="00F13D35" w:rsidRDefault="00DA7E54" w:rsidP="00DA7E54">
      <w:pPr>
        <w:rPr>
          <w:rFonts w:ascii="Arial" w:hAnsi="Arial" w:cs="Arial"/>
        </w:rPr>
      </w:pPr>
    </w:p>
    <w:p w14:paraId="41F55D19" w14:textId="77777777" w:rsidR="00DA7E54" w:rsidRPr="00F13D35" w:rsidRDefault="00DA7E54" w:rsidP="00DA7E54">
      <w:pPr>
        <w:rPr>
          <w:rFonts w:ascii="Arial" w:hAnsi="Arial" w:cs="Arial"/>
        </w:rPr>
      </w:pPr>
    </w:p>
    <w:p w14:paraId="7D015FAB" w14:textId="77777777" w:rsidR="00DA7E54" w:rsidRPr="00F13D35" w:rsidRDefault="00DA7E54" w:rsidP="00DA7E54">
      <w:pPr>
        <w:rPr>
          <w:rFonts w:ascii="Arial" w:hAnsi="Arial" w:cs="Arial"/>
        </w:rPr>
      </w:pPr>
    </w:p>
    <w:p w14:paraId="38C03049" w14:textId="77777777" w:rsidR="00DA7E54" w:rsidRPr="00F13D35" w:rsidRDefault="00DA7E54" w:rsidP="00DA7E54">
      <w:pPr>
        <w:rPr>
          <w:rFonts w:ascii="Arial" w:hAnsi="Arial" w:cs="Arial"/>
        </w:rPr>
      </w:pPr>
    </w:p>
    <w:p w14:paraId="40094273" w14:textId="77777777" w:rsidR="00DA7E54" w:rsidRPr="00F13D35" w:rsidRDefault="00DA7E54" w:rsidP="00DA7E54">
      <w:pPr>
        <w:rPr>
          <w:rFonts w:ascii="Arial" w:hAnsi="Arial" w:cs="Arial"/>
        </w:rPr>
      </w:pPr>
    </w:p>
    <w:p w14:paraId="3E471F20" w14:textId="77777777" w:rsidR="00DA7E54" w:rsidRPr="00F13D35" w:rsidRDefault="00DA7E54" w:rsidP="00DA7E54">
      <w:pPr>
        <w:rPr>
          <w:rFonts w:ascii="Arial" w:hAnsi="Arial" w:cs="Arial"/>
        </w:rPr>
      </w:pPr>
    </w:p>
    <w:p w14:paraId="4981F74D" w14:textId="77777777" w:rsidR="00DA7E54" w:rsidRPr="00F13D35" w:rsidRDefault="00DA7E54" w:rsidP="00DA7E54">
      <w:pPr>
        <w:rPr>
          <w:rFonts w:ascii="Arial" w:hAnsi="Arial" w:cs="Arial"/>
        </w:rPr>
      </w:pPr>
    </w:p>
    <w:p w14:paraId="19F9154C" w14:textId="77777777" w:rsidR="00DA7E54" w:rsidRPr="00F13D35" w:rsidRDefault="00DA7E54" w:rsidP="00DA7E54">
      <w:pPr>
        <w:rPr>
          <w:rFonts w:ascii="Arial" w:hAnsi="Arial" w:cs="Arial"/>
        </w:rPr>
      </w:pPr>
    </w:p>
    <w:p w14:paraId="03B2D3AA" w14:textId="77777777" w:rsidR="00DA7E54" w:rsidRPr="00F13D35" w:rsidRDefault="00DA7E54" w:rsidP="00DA7E54">
      <w:pPr>
        <w:rPr>
          <w:rFonts w:ascii="Arial" w:hAnsi="Arial" w:cs="Arial"/>
        </w:rPr>
      </w:pPr>
    </w:p>
    <w:p w14:paraId="7E6EC612" w14:textId="77777777" w:rsidR="00DA7E54" w:rsidRPr="00F13D35" w:rsidRDefault="00DA7E54" w:rsidP="00DA7E54">
      <w:pPr>
        <w:rPr>
          <w:rFonts w:ascii="Arial" w:hAnsi="Arial" w:cs="Arial"/>
        </w:rPr>
      </w:pPr>
    </w:p>
    <w:p w14:paraId="7AB18BE8" w14:textId="77777777" w:rsidR="00DA7E54" w:rsidRPr="00F13D35" w:rsidRDefault="00DA7E54" w:rsidP="00DA7E54">
      <w:pPr>
        <w:rPr>
          <w:rFonts w:ascii="Arial" w:hAnsi="Arial" w:cs="Arial"/>
        </w:rPr>
      </w:pPr>
    </w:p>
    <w:p w14:paraId="08514EBA" w14:textId="77777777" w:rsidR="00DA7E54" w:rsidRPr="00F13D35" w:rsidRDefault="00DA7E54" w:rsidP="00DA7E54">
      <w:pPr>
        <w:rPr>
          <w:rFonts w:ascii="Arial" w:hAnsi="Arial" w:cs="Arial"/>
        </w:rPr>
      </w:pPr>
    </w:p>
    <w:p w14:paraId="3245EA65" w14:textId="77777777" w:rsidR="00DA7E54" w:rsidRPr="00F13D35" w:rsidRDefault="00DA7E54" w:rsidP="00DA7E54">
      <w:pPr>
        <w:rPr>
          <w:rFonts w:ascii="Arial" w:hAnsi="Arial" w:cs="Arial"/>
        </w:rPr>
      </w:pPr>
    </w:p>
    <w:p w14:paraId="3F3E00B4" w14:textId="77777777" w:rsidR="00DA7E54" w:rsidRPr="00F13D35" w:rsidRDefault="00DA7E54" w:rsidP="00DA7E54">
      <w:pPr>
        <w:rPr>
          <w:rFonts w:ascii="Arial" w:hAnsi="Arial" w:cs="Arial"/>
        </w:rPr>
      </w:pPr>
    </w:p>
    <w:p w14:paraId="48ADD554" w14:textId="77777777" w:rsidR="00DA7E54" w:rsidRPr="00F13D35" w:rsidRDefault="00DA7E54" w:rsidP="00DA7E54">
      <w:pPr>
        <w:rPr>
          <w:rFonts w:ascii="Arial" w:hAnsi="Arial" w:cs="Arial"/>
        </w:rPr>
      </w:pPr>
    </w:p>
    <w:p w14:paraId="4FDDCC7C" w14:textId="77777777" w:rsidR="00DA7E54" w:rsidRPr="00F13D35" w:rsidRDefault="00DA7E54" w:rsidP="00DA7E54">
      <w:pPr>
        <w:rPr>
          <w:rFonts w:ascii="Arial" w:hAnsi="Arial" w:cs="Arial"/>
        </w:rPr>
      </w:pPr>
    </w:p>
    <w:p w14:paraId="0AFA8A24" w14:textId="77777777" w:rsidR="00DA7E54" w:rsidRPr="00F13D35" w:rsidRDefault="00DA7E54" w:rsidP="00DA7E54">
      <w:pPr>
        <w:rPr>
          <w:rFonts w:ascii="Arial" w:hAnsi="Arial" w:cs="Arial"/>
        </w:rPr>
      </w:pPr>
    </w:p>
    <w:p w14:paraId="4892396E" w14:textId="77777777" w:rsidR="00DA7E54" w:rsidRDefault="00DA7E54" w:rsidP="00DA7E54">
      <w:pPr>
        <w:rPr>
          <w:rFonts w:ascii="Arial" w:hAnsi="Arial" w:cs="Arial"/>
        </w:rPr>
      </w:pPr>
    </w:p>
    <w:p w14:paraId="76A9E860" w14:textId="77777777" w:rsidR="007A79BF" w:rsidRDefault="007A79BF" w:rsidP="00DA7E54">
      <w:pPr>
        <w:rPr>
          <w:rFonts w:ascii="Arial" w:hAnsi="Arial" w:cs="Arial"/>
        </w:rPr>
      </w:pPr>
    </w:p>
    <w:p w14:paraId="3511164B" w14:textId="77777777" w:rsidR="007A79BF" w:rsidRDefault="007A79BF" w:rsidP="00DA7E54">
      <w:pPr>
        <w:rPr>
          <w:rFonts w:ascii="Arial" w:hAnsi="Arial" w:cs="Arial"/>
        </w:rPr>
      </w:pPr>
    </w:p>
    <w:p w14:paraId="37B4C0BC" w14:textId="77777777" w:rsidR="007A79BF" w:rsidRPr="00F13D35" w:rsidRDefault="007A79BF" w:rsidP="00DA7E54">
      <w:pPr>
        <w:rPr>
          <w:rFonts w:ascii="Arial" w:hAnsi="Arial" w:cs="Arial"/>
        </w:rPr>
      </w:pPr>
    </w:p>
    <w:p w14:paraId="2CB20D33" w14:textId="77777777" w:rsidR="00DA7E54" w:rsidRPr="00F13D35" w:rsidRDefault="00DA7E54" w:rsidP="00DA7E54">
      <w:pPr>
        <w:rPr>
          <w:rFonts w:ascii="Arial" w:hAnsi="Arial" w:cs="Arial"/>
        </w:rPr>
      </w:pPr>
    </w:p>
    <w:p w14:paraId="45B12802" w14:textId="77777777" w:rsidR="00DA7E54" w:rsidRPr="00F13D35" w:rsidRDefault="00DA7E54" w:rsidP="00DA7E54">
      <w:pPr>
        <w:rPr>
          <w:rFonts w:ascii="Arial" w:hAnsi="Arial" w:cs="Arial"/>
        </w:rPr>
      </w:pPr>
    </w:p>
    <w:p w14:paraId="3D5CE0A3" w14:textId="77777777" w:rsidR="003E6F38" w:rsidRPr="00F13D35" w:rsidRDefault="003E6F38" w:rsidP="001B6CE0">
      <w:pPr>
        <w:pStyle w:val="Ttulo1"/>
        <w:spacing w:before="0" w:line="276" w:lineRule="auto"/>
        <w:rPr>
          <w:rFonts w:ascii="Arial" w:hAnsi="Arial" w:cs="Arial"/>
          <w:color w:val="auto"/>
          <w:sz w:val="24"/>
          <w:szCs w:val="24"/>
          <w:u w:val="single"/>
        </w:rPr>
      </w:pPr>
    </w:p>
    <w:p w14:paraId="0D15AB36" w14:textId="77777777" w:rsidR="00DA7E54" w:rsidRPr="00F13D35" w:rsidRDefault="00DA7E54" w:rsidP="00DA7E54">
      <w:pPr>
        <w:rPr>
          <w:rFonts w:ascii="Arial" w:hAnsi="Arial" w:cs="Arial"/>
        </w:rPr>
      </w:pPr>
    </w:p>
    <w:p w14:paraId="6B80D978" w14:textId="77777777" w:rsidR="003E6F38" w:rsidRPr="00F13D35" w:rsidRDefault="003E6F38" w:rsidP="001B6CE0">
      <w:pPr>
        <w:pStyle w:val="Ttulo1"/>
        <w:spacing w:before="0" w:line="276" w:lineRule="auto"/>
        <w:rPr>
          <w:rFonts w:ascii="Arial" w:hAnsi="Arial" w:cs="Arial"/>
          <w:color w:val="auto"/>
          <w:sz w:val="24"/>
          <w:szCs w:val="24"/>
          <w:u w:val="single"/>
        </w:rPr>
      </w:pPr>
    </w:p>
    <w:p w14:paraId="422FCDB4" w14:textId="77777777" w:rsidR="00C56BBA" w:rsidRPr="00F13D35" w:rsidRDefault="00C56BBA" w:rsidP="00C56BBA">
      <w:pPr>
        <w:rPr>
          <w:rFonts w:ascii="Arial" w:hAnsi="Arial" w:cs="Arial"/>
        </w:rPr>
      </w:pPr>
    </w:p>
    <w:p w14:paraId="53491D0B" w14:textId="77777777" w:rsidR="001B6CE0" w:rsidRPr="00F13D35" w:rsidRDefault="001B6CE0" w:rsidP="001B6CE0">
      <w:pPr>
        <w:pStyle w:val="Ttulo1"/>
        <w:spacing w:before="0" w:line="276" w:lineRule="auto"/>
        <w:rPr>
          <w:rFonts w:ascii="Arial" w:hAnsi="Arial" w:cs="Arial"/>
          <w:color w:val="auto"/>
          <w:sz w:val="24"/>
          <w:szCs w:val="24"/>
          <w:u w:val="single"/>
        </w:rPr>
      </w:pPr>
      <w:r w:rsidRPr="00F13D35">
        <w:rPr>
          <w:rFonts w:ascii="Arial" w:hAnsi="Arial" w:cs="Arial"/>
          <w:color w:val="auto"/>
          <w:sz w:val="24"/>
          <w:szCs w:val="24"/>
          <w:u w:val="single"/>
        </w:rPr>
        <w:lastRenderedPageBreak/>
        <w:t>ANEXO XI – MINUTA DE CONTRATO</w:t>
      </w:r>
    </w:p>
    <w:p w14:paraId="36EC0FE1" w14:textId="77777777" w:rsidR="001B6CE0" w:rsidRPr="00F13D35" w:rsidRDefault="001B6CE0" w:rsidP="00DD0F73">
      <w:pPr>
        <w:pStyle w:val="TEXTO"/>
      </w:pPr>
    </w:p>
    <w:p w14:paraId="1929FF43" w14:textId="77777777" w:rsidR="001B6CE0" w:rsidRPr="00F13D35" w:rsidRDefault="001B6CE0" w:rsidP="001B6CE0">
      <w:pPr>
        <w:spacing w:line="276" w:lineRule="auto"/>
        <w:jc w:val="both"/>
        <w:rPr>
          <w:rFonts w:ascii="Arial" w:hAnsi="Arial" w:cs="Arial"/>
          <w:b/>
        </w:rPr>
      </w:pPr>
      <w:r w:rsidRPr="00F13D35">
        <w:rPr>
          <w:rFonts w:ascii="Arial" w:hAnsi="Arial" w:cs="Arial"/>
          <w:b/>
        </w:rPr>
        <w:t>CONTRATO Nº XX/XXXX</w:t>
      </w:r>
    </w:p>
    <w:p w14:paraId="7B325C9E" w14:textId="77777777" w:rsidR="001B6CE0" w:rsidRPr="00F13D35" w:rsidRDefault="001B6CE0" w:rsidP="001B6CE0">
      <w:pPr>
        <w:spacing w:line="276" w:lineRule="auto"/>
        <w:jc w:val="both"/>
        <w:rPr>
          <w:rFonts w:ascii="Arial" w:hAnsi="Arial" w:cs="Arial"/>
          <w:b/>
        </w:rPr>
      </w:pPr>
      <w:r w:rsidRPr="00F13D35">
        <w:rPr>
          <w:rFonts w:ascii="Arial" w:hAnsi="Arial" w:cs="Arial"/>
          <w:b/>
        </w:rPr>
        <w:t>Ata de Registro de Preços nº XX/XXXX</w:t>
      </w:r>
    </w:p>
    <w:p w14:paraId="56180AD7" w14:textId="48170A91" w:rsidR="001B6CE0" w:rsidRPr="00F13D35" w:rsidRDefault="001B6CE0" w:rsidP="001B6CE0">
      <w:pPr>
        <w:spacing w:line="276" w:lineRule="auto"/>
        <w:jc w:val="both"/>
        <w:rPr>
          <w:rFonts w:ascii="Arial" w:hAnsi="Arial" w:cs="Arial"/>
          <w:b/>
        </w:rPr>
      </w:pPr>
      <w:r w:rsidRPr="00F13D35">
        <w:rPr>
          <w:rFonts w:ascii="Arial" w:hAnsi="Arial" w:cs="Arial"/>
          <w:b/>
        </w:rPr>
        <w:t xml:space="preserve">Processo Administrativo nº </w:t>
      </w:r>
      <w:r w:rsidR="00D7020C" w:rsidRPr="00F13D35">
        <w:rPr>
          <w:rFonts w:ascii="Arial" w:hAnsi="Arial" w:cs="Arial"/>
          <w:b/>
        </w:rPr>
        <w:t>2460/2026</w:t>
      </w:r>
      <w:r w:rsidRPr="00F13D35">
        <w:rPr>
          <w:rFonts w:ascii="Arial" w:hAnsi="Arial" w:cs="Arial"/>
          <w:b/>
        </w:rPr>
        <w:t xml:space="preserve"> </w:t>
      </w:r>
    </w:p>
    <w:p w14:paraId="24919E7E" w14:textId="77777777" w:rsidR="003E6F38" w:rsidRPr="00F13D35" w:rsidRDefault="003E6F38" w:rsidP="001B6CE0">
      <w:pPr>
        <w:spacing w:line="276" w:lineRule="auto"/>
        <w:ind w:left="4253"/>
        <w:jc w:val="both"/>
        <w:rPr>
          <w:rFonts w:ascii="Arial" w:hAnsi="Arial" w:cs="Arial"/>
          <w:b/>
          <w:color w:val="FF0000"/>
        </w:rPr>
      </w:pPr>
    </w:p>
    <w:p w14:paraId="79639C11" w14:textId="3776BEBB" w:rsidR="001B6CE0" w:rsidRPr="00F13D35" w:rsidRDefault="001B6CE0" w:rsidP="001B6CE0">
      <w:pPr>
        <w:spacing w:line="276" w:lineRule="auto"/>
        <w:ind w:left="4253"/>
        <w:jc w:val="both"/>
        <w:rPr>
          <w:rFonts w:ascii="Arial" w:hAnsi="Arial" w:cs="Arial"/>
          <w:b/>
        </w:rPr>
      </w:pPr>
      <w:r w:rsidRPr="00F13D35">
        <w:rPr>
          <w:rFonts w:ascii="Arial" w:hAnsi="Arial" w:cs="Arial"/>
          <w:b/>
        </w:rPr>
        <w:t xml:space="preserve">TERMO DE CONTRATO CELEBRADO ENTRE O MUNICÍPIO DE SÃO FRANCISCO DE ITABAPOANA R/J, POR MEIO FUNDO MUNICIPAL DE SAÚDE, NESTE ATO DESIGNADA COMO CONTRATANTE, E A XXXXXXXXXXXXXXXX, NESTE ATO DESIGNADA COMO CONTRATADA, PARA AQUISIÇÃO DE </w:t>
      </w:r>
      <w:r w:rsidR="00C56BBA" w:rsidRPr="00F13D35">
        <w:rPr>
          <w:rFonts w:ascii="Arial" w:hAnsi="Arial" w:cs="Arial"/>
          <w:b/>
        </w:rPr>
        <w:t>MEDICAMENTOS E INSUMOS DE FARMÁCIA HOSPITALAR E BÁSICA</w:t>
      </w:r>
      <w:r w:rsidRPr="00F13D35">
        <w:rPr>
          <w:rFonts w:ascii="Arial" w:hAnsi="Arial" w:cs="Arial"/>
          <w:b/>
        </w:rPr>
        <w:t xml:space="preserve"> NA FORMA ABAIXO.</w:t>
      </w:r>
    </w:p>
    <w:p w14:paraId="7966CFF3" w14:textId="174A782C" w:rsidR="001B6CE0" w:rsidRPr="00F13D35" w:rsidRDefault="001B6CE0" w:rsidP="001B6CE0">
      <w:pPr>
        <w:pStyle w:val="Corpodetexto"/>
        <w:tabs>
          <w:tab w:val="left" w:pos="1983"/>
          <w:tab w:val="left" w:pos="4863"/>
          <w:tab w:val="left" w:pos="6800"/>
          <w:tab w:val="left" w:pos="9639"/>
        </w:tabs>
        <w:spacing w:line="276" w:lineRule="auto"/>
        <w:jc w:val="both"/>
        <w:rPr>
          <w:rFonts w:ascii="Arial" w:hAnsi="Arial" w:cs="Arial"/>
        </w:rPr>
      </w:pPr>
      <w:r w:rsidRPr="00F13D35">
        <w:rPr>
          <w:rFonts w:ascii="Arial" w:hAnsi="Arial" w:cs="Arial"/>
          <w:b/>
        </w:rPr>
        <w:t>MUNICÍPIO DE SÃO FRANCISCO DE ITABAPOANA R/J,</w:t>
      </w:r>
      <w:r w:rsidRPr="00F13D35">
        <w:rPr>
          <w:rFonts w:ascii="Arial" w:hAnsi="Arial" w:cs="Arial"/>
        </w:rPr>
        <w:t xml:space="preserve"> por meio do </w:t>
      </w:r>
      <w:r w:rsidR="00CF303C">
        <w:rPr>
          <w:rFonts w:ascii="Arial" w:hAnsi="Arial" w:cs="Arial"/>
        </w:rPr>
        <w:t>Fundo Municipal de Saúde</w:t>
      </w:r>
      <w:r w:rsidRPr="00F13D35">
        <w:rPr>
          <w:rFonts w:ascii="Arial" w:hAnsi="Arial" w:cs="Arial"/>
        </w:rPr>
        <w:t xml:space="preserve">,  a  seguir denominado </w:t>
      </w:r>
      <w:r w:rsidRPr="00F13D35">
        <w:rPr>
          <w:rFonts w:ascii="Arial" w:hAnsi="Arial" w:cs="Arial"/>
          <w:b/>
        </w:rPr>
        <w:t>CONTRATANTE</w:t>
      </w:r>
      <w:r w:rsidRPr="00F13D35">
        <w:rPr>
          <w:rFonts w:ascii="Arial" w:hAnsi="Arial" w:cs="Arial"/>
        </w:rPr>
        <w:t xml:space="preserve">, representado pelo Sr. Gestor XXXXXXX  XXXXXXXXXXXXXXXXXXXX,      e      a     sociedade XXXXXXXXXXXXXX , estabelecida </w:t>
      </w:r>
      <w:r w:rsidRPr="00F13D35">
        <w:rPr>
          <w:rFonts w:ascii="Arial" w:hAnsi="Arial" w:cs="Arial"/>
          <w:spacing w:val="-9"/>
        </w:rPr>
        <w:t>na XXXXXXXXXXXXXX</w:t>
      </w:r>
      <w:r w:rsidRPr="00F13D35">
        <w:rPr>
          <w:rFonts w:ascii="Arial" w:hAnsi="Arial" w:cs="Arial"/>
        </w:rPr>
        <w:t>, inscrita no Cadastro Nacional de Pessoas Jurídicas–CNPJ sob o nº XXXXXXXXXXX</w:t>
      </w:r>
      <w:r w:rsidR="00CF303C">
        <w:rPr>
          <w:rFonts w:ascii="Arial" w:hAnsi="Arial" w:cs="Arial"/>
        </w:rPr>
        <w:t xml:space="preserve"> </w:t>
      </w:r>
      <w:r w:rsidRPr="00F13D35">
        <w:rPr>
          <w:rFonts w:ascii="Arial" w:hAnsi="Arial" w:cs="Arial"/>
          <w:spacing w:val="-18"/>
        </w:rPr>
        <w:t xml:space="preserve">a </w:t>
      </w:r>
      <w:r w:rsidRPr="00F13D35">
        <w:rPr>
          <w:rFonts w:ascii="Arial" w:hAnsi="Arial" w:cs="Arial"/>
        </w:rPr>
        <w:t xml:space="preserve">seguir denominada </w:t>
      </w:r>
      <w:r w:rsidRPr="00F13D35">
        <w:rPr>
          <w:rFonts w:ascii="Arial" w:hAnsi="Arial" w:cs="Arial"/>
          <w:b/>
        </w:rPr>
        <w:t>CONTRATADA</w:t>
      </w:r>
      <w:r w:rsidRPr="00F13D35">
        <w:rPr>
          <w:rFonts w:ascii="Arial" w:hAnsi="Arial" w:cs="Arial"/>
        </w:rPr>
        <w:t>,  neste ato representada</w:t>
      </w:r>
      <w:r w:rsidR="00CF303C">
        <w:rPr>
          <w:rFonts w:ascii="Arial" w:hAnsi="Arial" w:cs="Arial"/>
        </w:rPr>
        <w:t xml:space="preserve"> </w:t>
      </w:r>
      <w:r w:rsidRPr="00F13D35">
        <w:rPr>
          <w:rFonts w:ascii="Arial" w:hAnsi="Arial" w:cs="Arial"/>
        </w:rPr>
        <w:t>por XXXXXXXXXXXX (</w:t>
      </w:r>
      <w:r w:rsidRPr="00F13D35">
        <w:rPr>
          <w:rFonts w:ascii="Arial" w:hAnsi="Arial" w:cs="Arial"/>
          <w:i/>
        </w:rPr>
        <w:t>representante da sociedade CONTRATADA</w:t>
      </w:r>
      <w:r w:rsidRPr="00F13D35">
        <w:rPr>
          <w:rFonts w:ascii="Arial" w:hAnsi="Arial" w:cs="Arial"/>
        </w:rPr>
        <w:t xml:space="preserve">) têm justo e acordado o presente Contrato, </w:t>
      </w:r>
      <w:r w:rsidRPr="00F13D35">
        <w:rPr>
          <w:rFonts w:ascii="Arial" w:hAnsi="Arial" w:cs="Arial"/>
          <w:color w:val="000000"/>
        </w:rPr>
        <w:t>que é celebrado em decorrência do resultado do Pregão Eletrônico nº XXX/XX</w:t>
      </w:r>
      <w:r w:rsidRPr="00F13D35">
        <w:rPr>
          <w:rFonts w:ascii="Arial" w:hAnsi="Arial" w:cs="Arial"/>
        </w:rPr>
        <w:t>, que se regerá pelas seguintes cláusulas e</w:t>
      </w:r>
      <w:r w:rsidR="00CF303C">
        <w:rPr>
          <w:rFonts w:ascii="Arial" w:hAnsi="Arial" w:cs="Arial"/>
        </w:rPr>
        <w:t xml:space="preserve"> </w:t>
      </w:r>
      <w:r w:rsidRPr="00F13D35">
        <w:rPr>
          <w:rFonts w:ascii="Arial" w:hAnsi="Arial" w:cs="Arial"/>
        </w:rPr>
        <w:t>condições.</w:t>
      </w:r>
    </w:p>
    <w:p w14:paraId="7844A678" w14:textId="77777777" w:rsidR="001B6CE0" w:rsidRPr="00F13D35" w:rsidRDefault="001B6CE0" w:rsidP="001B6CE0">
      <w:pPr>
        <w:pStyle w:val="Ttulo1"/>
        <w:spacing w:before="0" w:line="276" w:lineRule="auto"/>
        <w:rPr>
          <w:rFonts w:ascii="Arial" w:hAnsi="Arial" w:cs="Arial"/>
          <w:color w:val="auto"/>
          <w:sz w:val="24"/>
          <w:szCs w:val="24"/>
          <w:u w:val="single"/>
        </w:rPr>
      </w:pPr>
      <w:r w:rsidRPr="00F13D35">
        <w:rPr>
          <w:rFonts w:ascii="Arial" w:hAnsi="Arial" w:cs="Arial"/>
          <w:color w:val="auto"/>
          <w:sz w:val="24"/>
          <w:szCs w:val="24"/>
          <w:u w:val="single"/>
        </w:rPr>
        <w:t>CLÁUSULA PRIMEIRA – DA LEGISLAÇÃO APLICÁVEL</w:t>
      </w:r>
    </w:p>
    <w:p w14:paraId="7CB339E8" w14:textId="77777777" w:rsidR="001B6CE0" w:rsidRPr="00F13D35" w:rsidRDefault="001B6CE0" w:rsidP="001B6CE0">
      <w:pPr>
        <w:pStyle w:val="Corpodetexto"/>
        <w:spacing w:line="276" w:lineRule="auto"/>
        <w:jc w:val="both"/>
        <w:rPr>
          <w:rFonts w:ascii="Arial" w:hAnsi="Arial" w:cs="Arial"/>
        </w:rPr>
      </w:pPr>
      <w:r w:rsidRPr="00F13D35">
        <w:rPr>
          <w:rFonts w:ascii="Arial" w:hAnsi="Arial" w:cs="Arial"/>
        </w:rPr>
        <w:t xml:space="preserve">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w:t>
      </w:r>
      <w:r w:rsidRPr="00F13D35">
        <w:rPr>
          <w:rFonts w:ascii="Arial" w:hAnsi="Arial" w:cs="Arial"/>
        </w:rPr>
        <w:lastRenderedPageBreak/>
        <w:t>que não expressamente transcritas neste instrumento, incondicional e irrestritamente.</w:t>
      </w:r>
    </w:p>
    <w:p w14:paraId="02C18447"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SEGUNDA – DO OBJETO</w:t>
      </w:r>
    </w:p>
    <w:p w14:paraId="54FC492B" w14:textId="01821B69" w:rsidR="001B6CE0" w:rsidRPr="00F13D35" w:rsidRDefault="001B6CE0" w:rsidP="001B6CE0">
      <w:pPr>
        <w:pStyle w:val="Corpodetexto"/>
        <w:jc w:val="both"/>
        <w:rPr>
          <w:rFonts w:ascii="Arial" w:hAnsi="Arial" w:cs="Arial"/>
        </w:rPr>
      </w:pPr>
      <w:r w:rsidRPr="00F13D35">
        <w:rPr>
          <w:rFonts w:ascii="Arial" w:hAnsi="Arial" w:cs="Arial"/>
        </w:rPr>
        <w:t xml:space="preserve">2.1 - O objeto do presente Contrato é a </w:t>
      </w:r>
      <w:proofErr w:type="gramStart"/>
      <w:r w:rsidRPr="00F13D35">
        <w:rPr>
          <w:rFonts w:ascii="Arial" w:hAnsi="Arial" w:cs="Arial"/>
          <w:b/>
        </w:rPr>
        <w:t>aquisição  DE</w:t>
      </w:r>
      <w:proofErr w:type="gramEnd"/>
      <w:r w:rsidRPr="00F13D35">
        <w:rPr>
          <w:rFonts w:ascii="Arial" w:hAnsi="Arial" w:cs="Arial"/>
          <w:b/>
        </w:rPr>
        <w:t xml:space="preserve"> </w:t>
      </w:r>
      <w:r w:rsidR="00C56BBA" w:rsidRPr="00F13D35">
        <w:rPr>
          <w:rFonts w:ascii="Arial" w:hAnsi="Arial" w:cs="Arial"/>
          <w:b/>
        </w:rPr>
        <w:t>MEDICAMENTOS E INSUMOS DE FARMÁCIA HOSPITALAR E BÁSICA</w:t>
      </w:r>
      <w:r w:rsidRPr="00F13D35">
        <w:rPr>
          <w:rFonts w:ascii="Arial" w:hAnsi="Arial" w:cs="Arial"/>
        </w:rPr>
        <w:t xml:space="preserve"> conforme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B6CE0" w:rsidRPr="00F13D35" w14:paraId="0914B3F2" w14:textId="77777777" w:rsidTr="001B6CE0">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6D8FEB5C" w14:textId="77777777" w:rsidR="001B6CE0" w:rsidRPr="00F13D35" w:rsidRDefault="001B6CE0" w:rsidP="001B6CE0">
            <w:pPr>
              <w:pStyle w:val="TableParagraph"/>
              <w:spacing w:before="0"/>
              <w:ind w:left="129"/>
              <w:jc w:val="center"/>
              <w:rPr>
                <w:b/>
                <w:sz w:val="24"/>
                <w:szCs w:val="24"/>
              </w:rPr>
            </w:pPr>
            <w:r w:rsidRPr="00F13D35">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4545191D" w14:textId="77777777" w:rsidR="001B6CE0" w:rsidRPr="00F13D35" w:rsidRDefault="001B6CE0" w:rsidP="001B6CE0">
            <w:pPr>
              <w:pStyle w:val="TableParagraph"/>
              <w:spacing w:before="0"/>
              <w:ind w:left="129"/>
              <w:jc w:val="center"/>
              <w:rPr>
                <w:b/>
                <w:sz w:val="24"/>
                <w:szCs w:val="24"/>
              </w:rPr>
            </w:pPr>
            <w:r w:rsidRPr="00F13D35">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06E14E92" w14:textId="77777777" w:rsidR="001B6CE0" w:rsidRPr="00F13D35" w:rsidRDefault="001B6CE0" w:rsidP="001B6CE0">
            <w:pPr>
              <w:pStyle w:val="TableParagraph"/>
              <w:spacing w:before="0"/>
              <w:ind w:left="129"/>
              <w:jc w:val="center"/>
              <w:rPr>
                <w:b/>
                <w:sz w:val="24"/>
                <w:szCs w:val="24"/>
              </w:rPr>
            </w:pPr>
            <w:r w:rsidRPr="00F13D35">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0C8FF323" w14:textId="77777777" w:rsidR="001B6CE0" w:rsidRPr="00F13D35" w:rsidRDefault="001B6CE0" w:rsidP="001B6CE0">
            <w:pPr>
              <w:pStyle w:val="TableParagraph"/>
              <w:spacing w:before="0"/>
              <w:ind w:left="129"/>
              <w:jc w:val="center"/>
              <w:rPr>
                <w:b/>
                <w:sz w:val="24"/>
                <w:szCs w:val="24"/>
              </w:rPr>
            </w:pPr>
            <w:r w:rsidRPr="00F13D35">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96F2CC2" w14:textId="77777777" w:rsidR="001B6CE0" w:rsidRPr="00F13D35" w:rsidRDefault="001B6CE0" w:rsidP="001B6CE0">
            <w:pPr>
              <w:pStyle w:val="TableParagraph"/>
              <w:spacing w:before="0"/>
              <w:ind w:left="129"/>
              <w:jc w:val="center"/>
              <w:rPr>
                <w:b/>
                <w:sz w:val="24"/>
                <w:szCs w:val="24"/>
              </w:rPr>
            </w:pPr>
            <w:r w:rsidRPr="00F13D35">
              <w:rPr>
                <w:b/>
                <w:sz w:val="24"/>
                <w:szCs w:val="24"/>
              </w:rPr>
              <w:t>PREÇO UNIT.</w:t>
            </w:r>
          </w:p>
        </w:tc>
      </w:tr>
      <w:tr w:rsidR="001B6CE0" w:rsidRPr="00F13D35" w14:paraId="3EA47C99" w14:textId="77777777" w:rsidTr="001B6CE0">
        <w:trPr>
          <w:trHeight w:val="529"/>
        </w:trPr>
        <w:tc>
          <w:tcPr>
            <w:tcW w:w="1574" w:type="dxa"/>
            <w:tcBorders>
              <w:top w:val="single" w:sz="4" w:space="0" w:color="000000"/>
              <w:left w:val="single" w:sz="4" w:space="0" w:color="000000"/>
              <w:bottom w:val="single" w:sz="4" w:space="0" w:color="000000"/>
              <w:right w:val="single" w:sz="4" w:space="0" w:color="000000"/>
            </w:tcBorders>
          </w:tcPr>
          <w:p w14:paraId="7A47F77E" w14:textId="77777777" w:rsidR="001B6CE0" w:rsidRPr="00F13D35" w:rsidRDefault="001B6CE0" w:rsidP="001B6C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35EE9FE6" w14:textId="77777777" w:rsidR="001B6CE0" w:rsidRPr="00F13D35" w:rsidRDefault="001B6CE0" w:rsidP="001B6C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1E790F9A" w14:textId="77777777" w:rsidR="001B6CE0" w:rsidRPr="00F13D35" w:rsidRDefault="001B6CE0" w:rsidP="001B6C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255840A4" w14:textId="77777777" w:rsidR="001B6CE0" w:rsidRPr="00F13D35" w:rsidRDefault="001B6CE0" w:rsidP="001B6CE0">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45B4A82C" w14:textId="77777777" w:rsidR="001B6CE0" w:rsidRPr="00F13D35" w:rsidRDefault="001B6CE0" w:rsidP="001B6CE0">
            <w:pPr>
              <w:pStyle w:val="TableParagraph"/>
              <w:spacing w:before="0"/>
              <w:ind w:left="108"/>
              <w:jc w:val="both"/>
              <w:rPr>
                <w:b/>
                <w:sz w:val="24"/>
                <w:szCs w:val="24"/>
              </w:rPr>
            </w:pPr>
            <w:r w:rsidRPr="00F13D35">
              <w:rPr>
                <w:b/>
                <w:sz w:val="24"/>
                <w:szCs w:val="24"/>
              </w:rPr>
              <w:t>R$</w:t>
            </w:r>
          </w:p>
        </w:tc>
      </w:tr>
      <w:tr w:rsidR="001B6CE0" w:rsidRPr="00F13D35" w14:paraId="6683487F" w14:textId="77777777" w:rsidTr="001B6CE0">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474CC08A" w14:textId="77777777" w:rsidR="001B6CE0" w:rsidRPr="00F13D35" w:rsidRDefault="001B6CE0" w:rsidP="001B6CE0">
            <w:pPr>
              <w:pStyle w:val="TableParagraph"/>
              <w:spacing w:before="0"/>
              <w:ind w:left="108"/>
              <w:jc w:val="both"/>
              <w:rPr>
                <w:b/>
                <w:sz w:val="24"/>
                <w:szCs w:val="24"/>
              </w:rPr>
            </w:pPr>
            <w:r w:rsidRPr="00F13D35">
              <w:rPr>
                <w:b/>
                <w:sz w:val="24"/>
                <w:szCs w:val="24"/>
              </w:rPr>
              <w:t>PREÇO  TOTAL R$ XXXXXXXXX</w:t>
            </w:r>
          </w:p>
        </w:tc>
      </w:tr>
    </w:tbl>
    <w:p w14:paraId="55810C39" w14:textId="6FDBD044" w:rsidR="001B6CE0" w:rsidRPr="00F13D35" w:rsidRDefault="001B6CE0" w:rsidP="001B6CE0">
      <w:pPr>
        <w:pStyle w:val="Corpodetexto"/>
        <w:jc w:val="both"/>
        <w:rPr>
          <w:rFonts w:ascii="Arial" w:hAnsi="Arial" w:cs="Arial"/>
        </w:rPr>
      </w:pPr>
      <w:r w:rsidRPr="00F13D35">
        <w:rPr>
          <w:rFonts w:ascii="Arial" w:hAnsi="Arial" w:cs="Arial"/>
          <w:b/>
        </w:rPr>
        <w:t>Parágrafo Único</w:t>
      </w:r>
      <w:r w:rsidRPr="00F13D35">
        <w:rPr>
          <w:rFonts w:ascii="Arial" w:hAnsi="Arial" w:cs="Arial"/>
        </w:rPr>
        <w:t xml:space="preserve"> – O objeto do contrato será entregue/instalado em conforme condições estabelecidas no TERMO DE REFERÊNCIA, com obediência rigorosa, fiel e integral de todas as exigências, normas, itens, elementos, condições gerais, e especiais contidos no processo administrativo nº XXX/202</w:t>
      </w:r>
      <w:r w:rsidR="003F4FF8" w:rsidRPr="00F13D35">
        <w:rPr>
          <w:rFonts w:ascii="Arial" w:hAnsi="Arial" w:cs="Arial"/>
        </w:rPr>
        <w:t>6</w:t>
      </w:r>
      <w:r w:rsidRPr="00F13D35">
        <w:rPr>
          <w:rFonts w:ascii="Arial" w:hAnsi="Arial" w:cs="Arial"/>
        </w:rPr>
        <w:t>, no presente contrato, no TERMO DE REFERÊNCIA, bem como em detalhes e informações fornecidas pelo CONTRATANTE.</w:t>
      </w:r>
    </w:p>
    <w:p w14:paraId="52BEC99D"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TERCEIRA – DO VALOR</w:t>
      </w:r>
    </w:p>
    <w:p w14:paraId="7C495CE1" w14:textId="77777777" w:rsidR="001B6CE0" w:rsidRPr="00F13D35" w:rsidRDefault="001B6CE0" w:rsidP="001B6C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w:hAnsi="Arial" w:cs="Arial"/>
          <w:strike/>
        </w:rPr>
      </w:pPr>
      <w:r w:rsidRPr="00F13D35">
        <w:rPr>
          <w:rFonts w:ascii="Arial" w:hAnsi="Arial" w:cs="Arial"/>
        </w:rPr>
        <w:t>3.1 - O valor total do presente Contrato é de R$ XXXXXXXX (por extenso).</w:t>
      </w:r>
    </w:p>
    <w:p w14:paraId="257D2391"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QUARTA – DA FORMA E PRAZO DE PAGAMENTO</w:t>
      </w:r>
    </w:p>
    <w:p w14:paraId="4CCA4705" w14:textId="77777777" w:rsidR="001B6CE0" w:rsidRPr="00F13D35" w:rsidRDefault="001B6CE0" w:rsidP="001B6CE0">
      <w:pPr>
        <w:pStyle w:val="Corpodetexto"/>
        <w:jc w:val="both"/>
        <w:rPr>
          <w:rFonts w:ascii="Arial" w:hAnsi="Arial" w:cs="Arial"/>
        </w:rPr>
      </w:pPr>
      <w:r w:rsidRPr="00F13D35">
        <w:rPr>
          <w:rFonts w:ascii="Arial" w:hAnsi="Arial" w:cs="Arial"/>
        </w:rPr>
        <w:t xml:space="preserve">4.1 - Os pagamentos serão efetuados à CONTRATADA, após a regular liquidação da despesa, nos termos do art. 63 da Lei Federal nº 4.320/1964, observado o disposto nos </w:t>
      </w:r>
      <w:proofErr w:type="spellStart"/>
      <w:r w:rsidRPr="00F13D35">
        <w:rPr>
          <w:rFonts w:ascii="Arial" w:hAnsi="Arial" w:cs="Arial"/>
        </w:rPr>
        <w:t>arts</w:t>
      </w:r>
      <w:proofErr w:type="spellEnd"/>
      <w:r w:rsidRPr="00F13D35">
        <w:rPr>
          <w:rFonts w:ascii="Arial" w:hAnsi="Arial" w:cs="Arial"/>
        </w:rPr>
        <w:t xml:space="preserve">. 140 e seguintes da Lei Federal nº 14.133/2021, </w:t>
      </w:r>
      <w:r w:rsidRPr="00F13D35">
        <w:rPr>
          <w:rFonts w:ascii="Arial" w:hAnsi="Arial" w:cs="Arial"/>
          <w:color w:val="000000" w:themeColor="text1"/>
        </w:rPr>
        <w:t xml:space="preserve">em 30 (trinta) dias, a contar da data do protocolo do documento de cobrança no setor de Protocolo Geral da PMSFI. </w:t>
      </w:r>
    </w:p>
    <w:p w14:paraId="07136063" w14:textId="77777777" w:rsidR="001B6CE0" w:rsidRPr="00F13D35" w:rsidRDefault="001B6CE0" w:rsidP="001B6CE0">
      <w:pPr>
        <w:pStyle w:val="Corpodetexto"/>
        <w:jc w:val="both"/>
        <w:rPr>
          <w:rFonts w:ascii="Arial" w:hAnsi="Arial" w:cs="Arial"/>
        </w:rPr>
      </w:pPr>
      <w:r w:rsidRPr="00F13D35">
        <w:rPr>
          <w:rFonts w:ascii="Arial" w:hAnsi="Arial" w:cs="Arial"/>
          <w:b/>
        </w:rPr>
        <w:t xml:space="preserve">Parágrafo Primeiro– </w:t>
      </w:r>
      <w:r w:rsidRPr="00F13D35">
        <w:rPr>
          <w:rFonts w:ascii="Arial" w:hAnsi="Arial" w:cs="Arial"/>
        </w:rPr>
        <w:t xml:space="preserve">O documento de cobrança será apresentado à Fiscalização, para atesto, e, após, protocolado no </w:t>
      </w:r>
      <w:r w:rsidRPr="00F13D35">
        <w:rPr>
          <w:rFonts w:ascii="Arial" w:hAnsi="Arial" w:cs="Arial"/>
          <w:color w:val="000000" w:themeColor="text1"/>
        </w:rPr>
        <w:t xml:space="preserve">setor de Protocolo Geral da PMSFI. </w:t>
      </w:r>
    </w:p>
    <w:p w14:paraId="0D657A14" w14:textId="77777777" w:rsidR="001B6CE0" w:rsidRPr="00F13D35" w:rsidRDefault="001B6CE0" w:rsidP="001B6CE0">
      <w:pPr>
        <w:pStyle w:val="Corpodetexto"/>
        <w:jc w:val="both"/>
        <w:rPr>
          <w:rFonts w:ascii="Arial" w:hAnsi="Arial" w:cs="Arial"/>
        </w:rPr>
      </w:pPr>
      <w:proofErr w:type="gramStart"/>
      <w:r w:rsidRPr="00F13D35">
        <w:rPr>
          <w:rFonts w:ascii="Arial" w:hAnsi="Arial" w:cs="Arial"/>
          <w:b/>
        </w:rPr>
        <w:t>Parágrafo Segundo</w:t>
      </w:r>
      <w:proofErr w:type="gramEnd"/>
      <w:r w:rsidRPr="00F13D35">
        <w:rPr>
          <w:rFonts w:ascii="Arial" w:hAnsi="Arial" w:cs="Arial"/>
          <w:b/>
        </w:rPr>
        <w:t xml:space="preserve"> –</w:t>
      </w:r>
      <w:r w:rsidRPr="00F13D35">
        <w:rPr>
          <w:rFonts w:ascii="Arial" w:hAnsi="Arial"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9090904" w14:textId="77777777" w:rsidR="001B6CE0" w:rsidRPr="00F13D35" w:rsidRDefault="001B6CE0" w:rsidP="001B6CE0">
      <w:pPr>
        <w:pStyle w:val="Corpodetexto"/>
        <w:jc w:val="both"/>
        <w:rPr>
          <w:rFonts w:ascii="Arial" w:hAnsi="Arial" w:cs="Arial"/>
        </w:rPr>
      </w:pPr>
      <w:r w:rsidRPr="00F13D35">
        <w:rPr>
          <w:rFonts w:ascii="Arial" w:hAnsi="Arial" w:cs="Arial"/>
          <w:b/>
        </w:rPr>
        <w:t xml:space="preserve">Parágrafo Terceiro - </w:t>
      </w:r>
      <w:r w:rsidRPr="00F13D35">
        <w:rPr>
          <w:rFonts w:ascii="Arial" w:hAnsi="Arial" w:cs="Arial"/>
        </w:rPr>
        <w:t xml:space="preserve">O valor dos pagamentos eventualmente efetuados com atraso, </w:t>
      </w:r>
      <w:r w:rsidRPr="00F13D35">
        <w:rPr>
          <w:rFonts w:ascii="Arial" w:hAnsi="Arial" w:cs="Arial"/>
          <w:iCs/>
          <w:color w:val="000000"/>
        </w:rPr>
        <w:t>desde que não decorra de fato ou ato imputável à CONTRATADA,</w:t>
      </w:r>
      <w:r w:rsidRPr="00F13D35">
        <w:rPr>
          <w:rFonts w:ascii="Arial" w:hAnsi="Arial" w:cs="Arial"/>
        </w:rPr>
        <w:t xml:space="preserve"> sofrerá a </w:t>
      </w:r>
      <w:r w:rsidRPr="00F13D35">
        <w:rPr>
          <w:rFonts w:ascii="Arial" w:hAnsi="Arial" w:cs="Arial"/>
        </w:rPr>
        <w:lastRenderedPageBreak/>
        <w:t>incidência de juros e correção monetária, de acordo com a variação da Taxa Selic aplicável à mora da Administração Pública, limitados a 12% ao ano.</w:t>
      </w:r>
    </w:p>
    <w:p w14:paraId="3AAB9753" w14:textId="77777777" w:rsidR="001B6CE0" w:rsidRPr="00F13D35" w:rsidRDefault="001B6CE0" w:rsidP="001B6CE0">
      <w:pPr>
        <w:pStyle w:val="Corpodetexto"/>
        <w:jc w:val="both"/>
        <w:rPr>
          <w:rFonts w:ascii="Arial" w:hAnsi="Arial" w:cs="Arial"/>
        </w:rPr>
      </w:pPr>
      <w:r w:rsidRPr="00F13D35">
        <w:rPr>
          <w:rFonts w:ascii="Arial" w:hAnsi="Arial" w:cs="Arial"/>
          <w:b/>
        </w:rPr>
        <w:t>Parágrafo Quarto</w:t>
      </w:r>
      <w:r w:rsidRPr="00F13D35">
        <w:rPr>
          <w:rFonts w:ascii="Arial" w:hAnsi="Arial" w:cs="Arial"/>
        </w:rPr>
        <w:t xml:space="preserve"> – O pagamento à CONTRATADA será realizado em razão do efetivo fornecimento realizado e aceito, sem que o CONTRATANTE esteja </w:t>
      </w:r>
      <w:proofErr w:type="gramStart"/>
      <w:r w:rsidRPr="00F13D35">
        <w:rPr>
          <w:rFonts w:ascii="Arial" w:hAnsi="Arial" w:cs="Arial"/>
        </w:rPr>
        <w:t>obrigado(</w:t>
      </w:r>
      <w:proofErr w:type="gramEnd"/>
      <w:r w:rsidRPr="00F13D35">
        <w:rPr>
          <w:rFonts w:ascii="Arial" w:hAnsi="Arial" w:cs="Arial"/>
        </w:rPr>
        <w:t>a) a pagar o valor total do contrato caso todo o quantitativo do objeto previsto na cláusula segunda não tenha sido regularmente entregue e aceito.</w:t>
      </w:r>
    </w:p>
    <w:p w14:paraId="63D91FD2" w14:textId="77777777" w:rsidR="001B6CE0" w:rsidRPr="00F13D35" w:rsidRDefault="001B6CE0" w:rsidP="001B6CE0">
      <w:pPr>
        <w:pStyle w:val="Corpodetexto"/>
        <w:jc w:val="both"/>
        <w:rPr>
          <w:rFonts w:ascii="Arial" w:hAnsi="Arial" w:cs="Arial"/>
        </w:rPr>
      </w:pPr>
      <w:r w:rsidRPr="00F13D35">
        <w:rPr>
          <w:rFonts w:ascii="Arial" w:hAnsi="Arial" w:cs="Arial"/>
          <w:b/>
        </w:rPr>
        <w:t>Parágrafo Quinto</w:t>
      </w:r>
      <w:r w:rsidRPr="00F13D35">
        <w:rPr>
          <w:rFonts w:ascii="Arial" w:hAnsi="Arial" w:cs="Arial"/>
        </w:rPr>
        <w:t xml:space="preserve"> – O </w:t>
      </w:r>
      <w:r w:rsidRPr="00F13D35">
        <w:rPr>
          <w:rFonts w:ascii="Arial" w:hAnsi="Arial" w:cs="Arial"/>
          <w:color w:val="000000" w:themeColor="text1"/>
        </w:rPr>
        <w:t xml:space="preserve">pagamento </w:t>
      </w:r>
      <w:r w:rsidRPr="00F13D35">
        <w:rPr>
          <w:rFonts w:ascii="Arial" w:hAnsi="Arial" w:cs="Arial"/>
        </w:rPr>
        <w:t>será efetuado à CONTRATADA por meio de crédito em conta corrente aberta em banco a ser indicado pelo CONTRATANTE.</w:t>
      </w:r>
    </w:p>
    <w:p w14:paraId="1BA69EDF"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QUINTA – DO REAJUSTE</w:t>
      </w:r>
    </w:p>
    <w:p w14:paraId="622993D9" w14:textId="77777777" w:rsidR="001B6CE0" w:rsidRPr="00F13D35" w:rsidRDefault="001B6CE0" w:rsidP="001B6CE0">
      <w:pPr>
        <w:pStyle w:val="Corpodetexto"/>
        <w:spacing w:line="276" w:lineRule="auto"/>
        <w:jc w:val="both"/>
        <w:rPr>
          <w:rFonts w:ascii="Arial" w:hAnsi="Arial" w:cs="Arial"/>
        </w:rPr>
      </w:pPr>
      <w:r w:rsidRPr="00F13D35">
        <w:rPr>
          <w:rFonts w:ascii="Arial" w:hAnsi="Arial" w:cs="Arial"/>
        </w:rPr>
        <w:t xml:space="preserve">5.1- Somente ocorrerá reajustamento do Contrato decorrido o prazo de 12 (doze) </w:t>
      </w:r>
      <w:proofErr w:type="gramStart"/>
      <w:r w:rsidRPr="00F13D35">
        <w:rPr>
          <w:rFonts w:ascii="Arial" w:hAnsi="Arial" w:cs="Arial"/>
        </w:rPr>
        <w:t>meses  contados</w:t>
      </w:r>
      <w:proofErr w:type="gramEnd"/>
      <w:r w:rsidRPr="00F13D35">
        <w:rPr>
          <w:rFonts w:ascii="Arial" w:hAnsi="Arial" w:cs="Arial"/>
        </w:rPr>
        <w:t xml:space="preserve"> da </w:t>
      </w:r>
      <w:r w:rsidRPr="00F13D35">
        <w:rPr>
          <w:rFonts w:ascii="Arial" w:hAnsi="Arial" w:cs="Arial"/>
          <w:color w:val="000000" w:themeColor="text1"/>
        </w:rPr>
        <w:t>data do orçamento estimado,</w:t>
      </w:r>
      <w:r w:rsidRPr="00F13D35">
        <w:rPr>
          <w:rFonts w:ascii="Arial" w:hAnsi="Arial" w:cs="Arial"/>
        </w:rPr>
        <w:t xml:space="preserve"> observada a Lei Federal nº 10.192, de 14 de fevereiro de 2001.</w:t>
      </w:r>
    </w:p>
    <w:p w14:paraId="7019C691" w14:textId="77777777" w:rsidR="001B6CE0" w:rsidRPr="00F13D35" w:rsidRDefault="001B6CE0" w:rsidP="001B6CE0">
      <w:pPr>
        <w:pStyle w:val="Corpodetexto"/>
        <w:spacing w:line="276" w:lineRule="auto"/>
        <w:jc w:val="both"/>
        <w:rPr>
          <w:rFonts w:ascii="Arial" w:hAnsi="Arial" w:cs="Arial"/>
        </w:rPr>
      </w:pPr>
      <w:r w:rsidRPr="00F13D35">
        <w:rPr>
          <w:rFonts w:ascii="Arial" w:hAnsi="Arial" w:cs="Arial"/>
          <w:b/>
        </w:rPr>
        <w:t>Parágrafo Primeiro</w:t>
      </w:r>
      <w:r w:rsidRPr="00F13D35">
        <w:rPr>
          <w:rFonts w:ascii="Arial" w:hAnsi="Arial" w:cs="Arial"/>
        </w:rPr>
        <w:t xml:space="preserve"> – Os preços serão reajustados de acordo com a variação do Índice de Preços ao Consumidor Amplo Especial – IPCA-E do Instituto Brasileiro de Geografia e Estatística – IBGE, calculado por meio da seguinte fórmula:</w:t>
      </w:r>
    </w:p>
    <w:p w14:paraId="27E3A79B" w14:textId="77777777" w:rsidR="001B6CE0" w:rsidRPr="00F13D35" w:rsidRDefault="001B6CE0" w:rsidP="001B6CE0">
      <w:pPr>
        <w:pStyle w:val="Corpodetexto"/>
        <w:spacing w:line="276" w:lineRule="auto"/>
        <w:ind w:left="1134"/>
        <w:jc w:val="both"/>
        <w:rPr>
          <w:rFonts w:ascii="Arial" w:hAnsi="Arial" w:cs="Arial"/>
        </w:rPr>
      </w:pPr>
      <w:r w:rsidRPr="00F13D35">
        <w:rPr>
          <w:rFonts w:ascii="Arial" w:hAnsi="Arial" w:cs="Arial"/>
        </w:rPr>
        <w:t xml:space="preserve">R = </w:t>
      </w:r>
      <w:proofErr w:type="spellStart"/>
      <w:r w:rsidRPr="00F13D35">
        <w:rPr>
          <w:rFonts w:ascii="Arial" w:hAnsi="Arial" w:cs="Arial"/>
        </w:rPr>
        <w:t>Po</w:t>
      </w:r>
      <w:proofErr w:type="spellEnd"/>
      <w:r w:rsidRPr="00F13D35">
        <w:rPr>
          <w:rFonts w:ascii="Arial" w:hAnsi="Arial" w:cs="Arial"/>
        </w:rPr>
        <w:t xml:space="preserve"> </w:t>
      </w:r>
      <w:proofErr w:type="gramStart"/>
      <w:r w:rsidRPr="00F13D35">
        <w:rPr>
          <w:rFonts w:ascii="Arial" w:hAnsi="Arial" w:cs="Arial"/>
        </w:rPr>
        <w:t>[(</w:t>
      </w:r>
      <w:proofErr w:type="spellStart"/>
      <w:proofErr w:type="gramEnd"/>
      <w:r w:rsidRPr="00F13D35">
        <w:rPr>
          <w:rFonts w:ascii="Arial" w:hAnsi="Arial" w:cs="Arial"/>
        </w:rPr>
        <w:t>I-Io</w:t>
      </w:r>
      <w:proofErr w:type="spellEnd"/>
      <w:r w:rsidRPr="00F13D35">
        <w:rPr>
          <w:rFonts w:ascii="Arial" w:hAnsi="Arial" w:cs="Arial"/>
        </w:rPr>
        <w:t>)/</w:t>
      </w:r>
      <w:proofErr w:type="spellStart"/>
      <w:r w:rsidRPr="00F13D35">
        <w:rPr>
          <w:rFonts w:ascii="Arial" w:hAnsi="Arial" w:cs="Arial"/>
        </w:rPr>
        <w:t>Io</w:t>
      </w:r>
      <w:proofErr w:type="spellEnd"/>
      <w:r w:rsidRPr="00F13D35">
        <w:rPr>
          <w:rFonts w:ascii="Arial" w:hAnsi="Arial" w:cs="Arial"/>
        </w:rPr>
        <w:t>]</w:t>
      </w:r>
    </w:p>
    <w:p w14:paraId="63A1B3C2" w14:textId="77777777" w:rsidR="001B6CE0" w:rsidRPr="00F13D35" w:rsidRDefault="001B6CE0" w:rsidP="001B6CE0">
      <w:pPr>
        <w:pStyle w:val="Corpodetexto"/>
        <w:spacing w:line="276" w:lineRule="auto"/>
        <w:ind w:left="1134"/>
        <w:jc w:val="both"/>
        <w:rPr>
          <w:rFonts w:ascii="Arial" w:hAnsi="Arial" w:cs="Arial"/>
          <w:b/>
        </w:rPr>
      </w:pPr>
      <w:r w:rsidRPr="00F13D35">
        <w:rPr>
          <w:rFonts w:ascii="Arial" w:hAnsi="Arial" w:cs="Arial"/>
          <w:b/>
        </w:rPr>
        <w:t>Onde:</w:t>
      </w:r>
    </w:p>
    <w:p w14:paraId="4D79FA22" w14:textId="77777777" w:rsidR="001B6CE0" w:rsidRPr="00F13D35" w:rsidRDefault="001B6CE0" w:rsidP="001B6CE0">
      <w:pPr>
        <w:pStyle w:val="Corpodetexto"/>
        <w:spacing w:line="276" w:lineRule="auto"/>
        <w:ind w:left="1134"/>
        <w:jc w:val="both"/>
        <w:rPr>
          <w:rFonts w:ascii="Arial" w:hAnsi="Arial" w:cs="Arial"/>
        </w:rPr>
      </w:pPr>
      <w:r w:rsidRPr="00F13D35">
        <w:rPr>
          <w:rFonts w:ascii="Arial" w:hAnsi="Arial" w:cs="Arial"/>
        </w:rPr>
        <w:t>R = valor do reajuste;</w:t>
      </w:r>
    </w:p>
    <w:p w14:paraId="5B7DD054" w14:textId="77777777" w:rsidR="001B6CE0" w:rsidRPr="00F13D35" w:rsidRDefault="001B6CE0" w:rsidP="001B6CE0">
      <w:pPr>
        <w:pStyle w:val="Corpodetexto"/>
        <w:spacing w:line="276" w:lineRule="auto"/>
        <w:ind w:left="1134"/>
        <w:jc w:val="both"/>
        <w:rPr>
          <w:rFonts w:ascii="Arial" w:hAnsi="Arial" w:cs="Arial"/>
        </w:rPr>
      </w:pPr>
      <w:r w:rsidRPr="00F13D35">
        <w:rPr>
          <w:rFonts w:ascii="Arial" w:hAnsi="Arial" w:cs="Arial"/>
        </w:rPr>
        <w:t>I = índice IPCA-E mensal relativo ao mês anterior ao de aniversário do Contrato;</w:t>
      </w:r>
    </w:p>
    <w:p w14:paraId="04AE0887" w14:textId="77777777" w:rsidR="001B6CE0" w:rsidRPr="00F13D35" w:rsidRDefault="001B6CE0" w:rsidP="001B6CE0">
      <w:pPr>
        <w:pStyle w:val="Corpodetexto"/>
        <w:spacing w:line="276" w:lineRule="auto"/>
        <w:ind w:left="1134"/>
        <w:jc w:val="both"/>
        <w:rPr>
          <w:rFonts w:ascii="Arial" w:hAnsi="Arial" w:cs="Arial"/>
        </w:rPr>
      </w:pPr>
      <w:r w:rsidRPr="00F13D35">
        <w:rPr>
          <w:rFonts w:ascii="Arial" w:hAnsi="Arial" w:cs="Arial"/>
        </w:rPr>
        <w:t>Io = índice do IPCA-E mensal relativo ao mês anterior ao da apresentação da Proposta;</w:t>
      </w:r>
    </w:p>
    <w:p w14:paraId="2389C6A3" w14:textId="77777777" w:rsidR="001B6CE0" w:rsidRPr="00F13D35" w:rsidRDefault="001B6CE0" w:rsidP="001B6CE0">
      <w:pPr>
        <w:pStyle w:val="Corpodetexto"/>
        <w:spacing w:line="276" w:lineRule="auto"/>
        <w:ind w:left="1134"/>
        <w:jc w:val="both"/>
        <w:rPr>
          <w:rFonts w:ascii="Arial" w:hAnsi="Arial" w:cs="Arial"/>
        </w:rPr>
      </w:pPr>
      <w:proofErr w:type="spellStart"/>
      <w:r w:rsidRPr="00F13D35">
        <w:rPr>
          <w:rFonts w:ascii="Arial" w:hAnsi="Arial" w:cs="Arial"/>
        </w:rPr>
        <w:t>Po</w:t>
      </w:r>
      <w:proofErr w:type="spellEnd"/>
      <w:r w:rsidRPr="00F13D35">
        <w:rPr>
          <w:rFonts w:ascii="Arial" w:hAnsi="Arial" w:cs="Arial"/>
        </w:rPr>
        <w:t xml:space="preserve"> = preço unitário contratual, objeto do reajustamento.</w:t>
      </w:r>
    </w:p>
    <w:p w14:paraId="77961967" w14:textId="77777777" w:rsidR="001B6CE0" w:rsidRPr="00F13D35" w:rsidRDefault="001B6CE0" w:rsidP="001B6CE0">
      <w:pPr>
        <w:pStyle w:val="Corpodetexto"/>
        <w:spacing w:line="276" w:lineRule="auto"/>
        <w:jc w:val="both"/>
        <w:rPr>
          <w:rFonts w:ascii="Arial" w:hAnsi="Arial" w:cs="Arial"/>
        </w:rPr>
      </w:pPr>
      <w:proofErr w:type="gramStart"/>
      <w:r w:rsidRPr="00F13D35">
        <w:rPr>
          <w:rFonts w:ascii="Arial" w:hAnsi="Arial" w:cs="Arial"/>
          <w:b/>
        </w:rPr>
        <w:t>Parágrafo Segundo</w:t>
      </w:r>
      <w:proofErr w:type="gramEnd"/>
      <w:r w:rsidRPr="00F13D35">
        <w:rPr>
          <w:rFonts w:ascii="Arial" w:hAnsi="Arial"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54597B7A"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lastRenderedPageBreak/>
        <w:t xml:space="preserve">CLÁUSULA SEXTA – DO REEQUILÍBRIO ECONÔMICO-FINANCEIRO </w:t>
      </w:r>
    </w:p>
    <w:p w14:paraId="07E2E94A" w14:textId="77777777" w:rsidR="001B6CE0" w:rsidRPr="00F13D35" w:rsidRDefault="001B6CE0" w:rsidP="001B6CE0">
      <w:pPr>
        <w:pStyle w:val="Corpodetexto"/>
        <w:jc w:val="both"/>
        <w:rPr>
          <w:rFonts w:ascii="Arial" w:hAnsi="Arial" w:cs="Arial"/>
        </w:rPr>
      </w:pPr>
      <w:r w:rsidRPr="00F13D35">
        <w:rPr>
          <w:rFonts w:ascii="Arial" w:hAnsi="Arial" w:cs="Arial"/>
        </w:rPr>
        <w:t>6.1 - O preço definido na cláusula quarta permanecerá fixo e irreajustável, salvo hipóteses de manutenção do equilíbrio econômico-financeiro, que deverá ser comprovado pelo CONTRATADO e aprovado pelo CONTRATANTE;</w:t>
      </w:r>
    </w:p>
    <w:p w14:paraId="271C79ED" w14:textId="77777777" w:rsidR="001B6CE0" w:rsidRPr="00F13D35" w:rsidRDefault="001B6CE0" w:rsidP="001B6CE0">
      <w:pPr>
        <w:pStyle w:val="Corpodetexto"/>
        <w:jc w:val="both"/>
        <w:rPr>
          <w:rFonts w:ascii="Arial" w:hAnsi="Arial" w:cs="Arial"/>
        </w:rPr>
      </w:pPr>
      <w:r w:rsidRPr="00F13D35">
        <w:rPr>
          <w:rFonts w:ascii="Arial" w:hAnsi="Arial" w:cs="Arial"/>
          <w:b/>
        </w:rPr>
        <w:t xml:space="preserve">Parágrafo Primeiro </w:t>
      </w:r>
      <w:r w:rsidRPr="00F13D35">
        <w:rPr>
          <w:rFonts w:ascii="Arial" w:hAnsi="Arial" w:cs="Arial"/>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A7E3BDD" w14:textId="77777777" w:rsidR="001B6CE0" w:rsidRPr="00F13D35" w:rsidRDefault="001B6CE0" w:rsidP="001B6CE0">
      <w:pPr>
        <w:pStyle w:val="Corpodetexto"/>
        <w:jc w:val="both"/>
        <w:rPr>
          <w:rFonts w:ascii="Arial" w:hAnsi="Arial" w:cs="Arial"/>
          <w:b/>
        </w:rPr>
      </w:pPr>
      <w:r w:rsidRPr="00F13D35">
        <w:rPr>
          <w:rFonts w:ascii="Arial" w:hAnsi="Arial" w:cs="Arial"/>
          <w:b/>
        </w:rPr>
        <w:t>Parágrafo Segundo</w:t>
      </w:r>
      <w:r w:rsidRPr="00F13D35">
        <w:rPr>
          <w:rFonts w:ascii="Arial" w:hAnsi="Arial" w:cs="Arial"/>
        </w:rPr>
        <w:t xml:space="preserve"> – O requerimento realizado pelo CONTRATADO para fins de reequilíbrio econômico-financeiro do contrato deverá ser respondido pela autoridade competente no prazo máximo de 30 (trinta) dias.</w:t>
      </w:r>
    </w:p>
    <w:p w14:paraId="27CB3AB2" w14:textId="77777777" w:rsidR="001B6CE0" w:rsidRPr="00F13D35" w:rsidRDefault="001B6CE0" w:rsidP="001B6CE0">
      <w:pPr>
        <w:pStyle w:val="Ttulo1"/>
        <w:spacing w:before="0"/>
        <w:rPr>
          <w:rFonts w:ascii="Arial" w:hAnsi="Arial" w:cs="Arial"/>
          <w:color w:val="000000"/>
          <w:sz w:val="24"/>
          <w:szCs w:val="24"/>
          <w:u w:val="single"/>
        </w:rPr>
      </w:pPr>
      <w:r w:rsidRPr="00F13D35">
        <w:rPr>
          <w:rFonts w:ascii="Arial" w:hAnsi="Arial" w:cs="Arial"/>
          <w:color w:val="000000"/>
          <w:sz w:val="24"/>
          <w:szCs w:val="24"/>
          <w:u w:val="single"/>
        </w:rPr>
        <w:t xml:space="preserve">CLÁUSULA SÉTIMA – DA FORMA DE FORNECIMENTO </w:t>
      </w:r>
    </w:p>
    <w:p w14:paraId="3A9774FD" w14:textId="0BC1F492" w:rsidR="001B6CE0" w:rsidRPr="00F13D35" w:rsidRDefault="001B6CE0" w:rsidP="001B6CE0">
      <w:pPr>
        <w:pStyle w:val="Corpodetexto"/>
        <w:jc w:val="both"/>
        <w:rPr>
          <w:rFonts w:ascii="Arial" w:hAnsi="Arial" w:cs="Arial"/>
          <w:color w:val="000000"/>
        </w:rPr>
      </w:pPr>
      <w:r w:rsidRPr="00F13D35">
        <w:rPr>
          <w:rFonts w:ascii="Arial" w:hAnsi="Arial" w:cs="Arial"/>
          <w:color w:val="000000"/>
        </w:rPr>
        <w:t xml:space="preserve">7.1 - A forma de </w:t>
      </w:r>
      <w:r w:rsidRPr="00F13D35">
        <w:rPr>
          <w:rFonts w:ascii="Arial" w:hAnsi="Arial" w:cs="Arial"/>
        </w:rPr>
        <w:t>fornecimento</w:t>
      </w:r>
      <w:r w:rsidRPr="00F13D35">
        <w:rPr>
          <w:rFonts w:ascii="Arial" w:hAnsi="Arial" w:cs="Arial"/>
          <w:color w:val="000000"/>
        </w:rPr>
        <w:t xml:space="preserve"> dos objetos do presente contrato, obedecerá ao TERMO DE REFERÊNCIA constante nos autos do Processo Administrativo </w:t>
      </w:r>
      <w:r w:rsidR="00CF303C">
        <w:rPr>
          <w:rFonts w:ascii="Arial" w:hAnsi="Arial" w:cs="Arial"/>
          <w:color w:val="000000"/>
        </w:rPr>
        <w:t xml:space="preserve">nº </w:t>
      </w:r>
      <w:r w:rsidR="00D7020C" w:rsidRPr="00F13D35">
        <w:rPr>
          <w:rFonts w:ascii="Arial" w:hAnsi="Arial" w:cs="Arial"/>
          <w:color w:val="000000"/>
        </w:rPr>
        <w:t>2460/</w:t>
      </w:r>
      <w:proofErr w:type="gramStart"/>
      <w:r w:rsidR="00D7020C" w:rsidRPr="00F13D35">
        <w:rPr>
          <w:rFonts w:ascii="Arial" w:hAnsi="Arial" w:cs="Arial"/>
          <w:color w:val="000000"/>
        </w:rPr>
        <w:t>2026</w:t>
      </w:r>
      <w:r w:rsidRPr="00F13D35">
        <w:rPr>
          <w:rFonts w:ascii="Arial" w:hAnsi="Arial" w:cs="Arial"/>
          <w:color w:val="000000"/>
        </w:rPr>
        <w:t xml:space="preserve"> .</w:t>
      </w:r>
      <w:proofErr w:type="gramEnd"/>
      <w:r w:rsidRPr="00F13D35">
        <w:rPr>
          <w:rFonts w:ascii="Arial" w:hAnsi="Arial" w:cs="Arial"/>
          <w:color w:val="000000"/>
        </w:rPr>
        <w:t xml:space="preserve">  </w:t>
      </w:r>
    </w:p>
    <w:p w14:paraId="5F6FDBD6"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OITAVA – DA FISCALIZAÇÃO</w:t>
      </w:r>
    </w:p>
    <w:p w14:paraId="615176FC" w14:textId="77777777" w:rsidR="001B6CE0" w:rsidRPr="00F13D35" w:rsidRDefault="001B6CE0" w:rsidP="001B6CE0">
      <w:pPr>
        <w:pStyle w:val="Corpodetexto"/>
        <w:jc w:val="both"/>
        <w:rPr>
          <w:rFonts w:ascii="Arial" w:hAnsi="Arial" w:cs="Arial"/>
        </w:rPr>
      </w:pPr>
      <w:r w:rsidRPr="00F13D35">
        <w:rPr>
          <w:rFonts w:ascii="Arial" w:hAnsi="Arial" w:cs="Arial"/>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0D4E7E03" w14:textId="0CDE6466" w:rsidR="001B6CE0" w:rsidRPr="00F13D35" w:rsidRDefault="001B6CE0" w:rsidP="001B6CE0">
      <w:pPr>
        <w:pStyle w:val="Corpodetexto"/>
        <w:jc w:val="both"/>
        <w:rPr>
          <w:rFonts w:ascii="Arial" w:hAnsi="Arial" w:cs="Arial"/>
        </w:rPr>
      </w:pPr>
      <w:r w:rsidRPr="00F13D35">
        <w:rPr>
          <w:rFonts w:ascii="Arial" w:hAnsi="Arial" w:cs="Arial"/>
          <w:b/>
        </w:rPr>
        <w:t>Parágrafo Primeiro</w:t>
      </w:r>
      <w:r w:rsidRPr="00F13D35">
        <w:rPr>
          <w:rFonts w:ascii="Arial" w:hAnsi="Arial" w:cs="Arial"/>
        </w:rPr>
        <w:t xml:space="preserve"> – A Fiscalização da entrega DOS </w:t>
      </w:r>
      <w:r w:rsidR="00C56BBA" w:rsidRPr="00F13D35">
        <w:rPr>
          <w:rFonts w:ascii="Arial" w:hAnsi="Arial" w:cs="Arial"/>
        </w:rPr>
        <w:t>MEDICAMENTOS E INSUMOS DE FARMÁCIA HOSPITALAR E BÁSICA</w:t>
      </w:r>
      <w:r w:rsidRPr="00F13D35">
        <w:rPr>
          <w:rFonts w:ascii="Arial" w:hAnsi="Arial" w:cs="Arial"/>
        </w:rPr>
        <w:t xml:space="preserve"> caberá a comissão designada por ato do órgão licitante. Incumbe à Fiscalização a prática de todos os atos que lhe são próprios nos termos da legislação em vigor, respeitados o contraditório e a ampla defesa.</w:t>
      </w:r>
    </w:p>
    <w:p w14:paraId="1744F21D" w14:textId="77777777" w:rsidR="001B6CE0" w:rsidRPr="00F13D35" w:rsidRDefault="001B6CE0" w:rsidP="001B6CE0">
      <w:pPr>
        <w:pStyle w:val="Corpodetexto"/>
        <w:jc w:val="both"/>
        <w:rPr>
          <w:rFonts w:ascii="Arial" w:hAnsi="Arial" w:cs="Arial"/>
        </w:rPr>
      </w:pPr>
      <w:r w:rsidRPr="00F13D35">
        <w:rPr>
          <w:rFonts w:ascii="Arial" w:hAnsi="Arial" w:cs="Arial"/>
          <w:b/>
        </w:rPr>
        <w:t>Parágrafo Segundo</w:t>
      </w:r>
      <w:r w:rsidRPr="00F13D35">
        <w:rPr>
          <w:rFonts w:ascii="Arial" w:hAnsi="Arial"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4B08FEC7" w14:textId="77777777" w:rsidR="001B6CE0" w:rsidRPr="00F13D35" w:rsidRDefault="001B6CE0" w:rsidP="001B6CE0">
      <w:pPr>
        <w:pStyle w:val="Corpodetexto"/>
        <w:jc w:val="both"/>
        <w:rPr>
          <w:rFonts w:ascii="Arial" w:hAnsi="Arial" w:cs="Arial"/>
        </w:rPr>
      </w:pPr>
      <w:r w:rsidRPr="00F13D35">
        <w:rPr>
          <w:rFonts w:ascii="Arial" w:hAnsi="Arial" w:cs="Arial"/>
          <w:b/>
        </w:rPr>
        <w:t>Parágrafo Terceiro</w:t>
      </w:r>
      <w:r w:rsidRPr="00F13D35">
        <w:rPr>
          <w:rFonts w:ascii="Arial" w:hAnsi="Arial" w:cs="Arial"/>
        </w:rPr>
        <w:t xml:space="preserve"> – A CONTRATADA se obriga a permitir que o pessoal da fiscalização do CONTRATANTE acesse quaisquer de suas dependências, possibilitando o exame das instalações e também das anotações relativas aos </w:t>
      </w:r>
      <w:r w:rsidRPr="00F13D35">
        <w:rPr>
          <w:rFonts w:ascii="Arial" w:hAnsi="Arial" w:cs="Arial"/>
        </w:rPr>
        <w:lastRenderedPageBreak/>
        <w:t>equipamentos, pessoas e materiais, fornecendo, quando solicitados, todos os dados e elementos referentes à execução do contrato.</w:t>
      </w:r>
    </w:p>
    <w:p w14:paraId="3322F3A2" w14:textId="77777777" w:rsidR="001B6CE0" w:rsidRPr="00F13D35" w:rsidRDefault="001B6CE0" w:rsidP="001B6CE0">
      <w:pPr>
        <w:pStyle w:val="Corpodetexto"/>
        <w:jc w:val="both"/>
        <w:rPr>
          <w:rFonts w:ascii="Arial" w:hAnsi="Arial" w:cs="Arial"/>
        </w:rPr>
      </w:pPr>
      <w:r w:rsidRPr="00F13D35">
        <w:rPr>
          <w:rFonts w:ascii="Arial" w:hAnsi="Arial" w:cs="Arial"/>
          <w:b/>
        </w:rPr>
        <w:t>Parágrafo Quarto</w:t>
      </w:r>
      <w:r w:rsidRPr="00F13D35">
        <w:rPr>
          <w:rFonts w:ascii="Arial" w:hAnsi="Arial"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E9516F" w14:textId="77777777" w:rsidR="001B6CE0" w:rsidRPr="00F13D35" w:rsidRDefault="001B6CE0" w:rsidP="001B6CE0">
      <w:pPr>
        <w:pStyle w:val="Corpodetexto"/>
        <w:jc w:val="both"/>
        <w:rPr>
          <w:rFonts w:ascii="Arial" w:hAnsi="Arial" w:cs="Arial"/>
        </w:rPr>
      </w:pPr>
      <w:r w:rsidRPr="00F13D35">
        <w:rPr>
          <w:rFonts w:ascii="Arial" w:hAnsi="Arial" w:cs="Arial"/>
          <w:b/>
        </w:rPr>
        <w:t>Parágrafo Quinto</w:t>
      </w:r>
      <w:r w:rsidRPr="00F13D35">
        <w:rPr>
          <w:rFonts w:ascii="Arial" w:hAnsi="Arial" w:cs="Arial"/>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7E60962"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NONA – DO PRAZO</w:t>
      </w:r>
    </w:p>
    <w:p w14:paraId="0F02CA53" w14:textId="77777777" w:rsidR="001B6CE0" w:rsidRPr="00F13D35" w:rsidRDefault="001B6CE0" w:rsidP="001B6CE0">
      <w:pPr>
        <w:pStyle w:val="Corpodetexto"/>
        <w:jc w:val="both"/>
        <w:rPr>
          <w:rFonts w:ascii="Arial" w:hAnsi="Arial" w:cs="Arial"/>
        </w:rPr>
      </w:pPr>
      <w:r w:rsidRPr="00F13D35">
        <w:rPr>
          <w:rFonts w:ascii="Arial" w:hAnsi="Arial" w:cs="Arial"/>
        </w:rPr>
        <w:t>9.1 - A contratação terá eficácia a partir da data da publicação do instrumento correspondente no Portal Nacional de Contratações Públicas e vigorará por 12 (doze) meses contados da data de assinatura deste contrato.</w:t>
      </w:r>
    </w:p>
    <w:p w14:paraId="3F36E561" w14:textId="583E2989" w:rsidR="007B0606" w:rsidRPr="000B0DAD" w:rsidRDefault="001B6CE0" w:rsidP="007B0606">
      <w:pPr>
        <w:spacing w:after="160" w:line="278" w:lineRule="auto"/>
        <w:jc w:val="both"/>
        <w:rPr>
          <w:rFonts w:ascii="Arial" w:hAnsi="Arial" w:cs="Arial"/>
        </w:rPr>
      </w:pPr>
      <w:r w:rsidRPr="007B0606">
        <w:rPr>
          <w:rFonts w:ascii="Arial" w:hAnsi="Arial" w:cs="Arial"/>
          <w:b/>
          <w:color w:val="000000" w:themeColor="text1"/>
        </w:rPr>
        <w:t>Parágrafo Primeiro</w:t>
      </w:r>
      <w:r w:rsidRPr="007B0606">
        <w:rPr>
          <w:rFonts w:ascii="Arial" w:hAnsi="Arial" w:cs="Arial"/>
          <w:color w:val="000000" w:themeColor="text1"/>
        </w:rPr>
        <w:t xml:space="preserve"> – </w:t>
      </w:r>
      <w:r w:rsidR="007B0606" w:rsidRPr="000B0DAD">
        <w:rPr>
          <w:rFonts w:ascii="Arial" w:hAnsi="Arial" w:cs="Arial"/>
        </w:rPr>
        <w:t>O objeto da presente licitação caracteriza-se como fornecimento contínuo (Art. 6º, XV, da Lei nº 14.133/2021), destinado ao atendimento permanente das necessidades da Administração Pública na área da saúde, cuja interrupção poderá comprometer a continuidade dos serviços prestados.</w:t>
      </w:r>
    </w:p>
    <w:p w14:paraId="380A7D4D" w14:textId="1A5B7DB6" w:rsidR="007B0606" w:rsidRPr="000B0DAD" w:rsidRDefault="007B0606" w:rsidP="007B0606">
      <w:pPr>
        <w:spacing w:after="160" w:line="278" w:lineRule="auto"/>
        <w:jc w:val="both"/>
        <w:rPr>
          <w:rFonts w:ascii="Arial" w:hAnsi="Arial" w:cs="Arial"/>
        </w:rPr>
      </w:pPr>
      <w:r w:rsidRPr="007B0606">
        <w:rPr>
          <w:rFonts w:ascii="Arial" w:hAnsi="Arial" w:cs="Arial"/>
          <w:b/>
          <w:color w:val="000000" w:themeColor="text1"/>
        </w:rPr>
        <w:t>Parágrafo Segundo</w:t>
      </w:r>
      <w:r w:rsidRPr="007B0606">
        <w:rPr>
          <w:rFonts w:ascii="Arial" w:hAnsi="Arial" w:cs="Arial"/>
          <w:color w:val="000000" w:themeColor="text1"/>
        </w:rPr>
        <w:t xml:space="preserve"> – </w:t>
      </w:r>
      <w:r w:rsidRPr="000B0DAD">
        <w:rPr>
          <w:rFonts w:ascii="Arial" w:hAnsi="Arial" w:cs="Arial"/>
        </w:rPr>
        <w:t>A Ata de Registro de Preços decorrente deste certame terá vigência de 1 (um) ano, prorrogável por igual período (Art. 84), e não obriga a Administração à contratação, constituindo-se em instrumento para futuras e eventuais aquisições.</w:t>
      </w:r>
    </w:p>
    <w:p w14:paraId="0575C7B8" w14:textId="66D9D65A" w:rsidR="007B0606" w:rsidRPr="000B0DAD" w:rsidRDefault="007B0606" w:rsidP="007B0606">
      <w:pPr>
        <w:spacing w:after="160" w:line="278" w:lineRule="auto"/>
        <w:jc w:val="both"/>
        <w:rPr>
          <w:rFonts w:ascii="Arial" w:hAnsi="Arial" w:cs="Arial"/>
        </w:rPr>
      </w:pPr>
      <w:r w:rsidRPr="007B0606">
        <w:rPr>
          <w:rFonts w:ascii="Arial" w:hAnsi="Arial" w:cs="Arial"/>
          <w:b/>
          <w:color w:val="000000" w:themeColor="text1"/>
        </w:rPr>
        <w:t>Parágrafo Terceiro</w:t>
      </w:r>
      <w:r w:rsidRPr="007B0606">
        <w:rPr>
          <w:rFonts w:ascii="Arial" w:hAnsi="Arial" w:cs="Arial"/>
          <w:color w:val="000000" w:themeColor="text1"/>
        </w:rPr>
        <w:t xml:space="preserve"> – </w:t>
      </w:r>
      <w:r w:rsidRPr="000B0DAD">
        <w:rPr>
          <w:rFonts w:ascii="Arial" w:hAnsi="Arial" w:cs="Arial"/>
        </w:rPr>
        <w:t>As contratações decorrentes da Ata de Registro de Preços poderão ser formalizadas mediante contrato administrativo de fornecimento parcelado, sempre que a Administração entender que essa forma melhor atende ao interesse público.</w:t>
      </w:r>
    </w:p>
    <w:p w14:paraId="127BA208" w14:textId="2038F00E" w:rsidR="007B0606" w:rsidRPr="000B0DAD" w:rsidRDefault="007B0606" w:rsidP="007B0606">
      <w:pPr>
        <w:spacing w:after="160" w:line="278" w:lineRule="auto"/>
        <w:jc w:val="both"/>
        <w:rPr>
          <w:rFonts w:ascii="Arial" w:hAnsi="Arial" w:cs="Arial"/>
        </w:rPr>
      </w:pPr>
      <w:r w:rsidRPr="007B0606">
        <w:rPr>
          <w:rFonts w:ascii="Arial" w:hAnsi="Arial" w:cs="Arial"/>
          <w:b/>
          <w:color w:val="000000" w:themeColor="text1"/>
        </w:rPr>
        <w:t>Parágrafo Quarto</w:t>
      </w:r>
      <w:r w:rsidRPr="007B0606">
        <w:rPr>
          <w:rFonts w:ascii="Arial" w:hAnsi="Arial" w:cs="Arial"/>
          <w:color w:val="000000" w:themeColor="text1"/>
        </w:rPr>
        <w:t xml:space="preserve"> –</w:t>
      </w:r>
      <w:r w:rsidRPr="007B0606">
        <w:rPr>
          <w:rFonts w:ascii="Arial" w:hAnsi="Arial" w:cs="Arial"/>
        </w:rPr>
        <w:t xml:space="preserve"> </w:t>
      </w:r>
      <w:r w:rsidRPr="000B0DAD">
        <w:rPr>
          <w:rFonts w:ascii="Arial" w:hAnsi="Arial" w:cs="Arial"/>
        </w:rPr>
        <w:t xml:space="preserve">Em razão da natureza de fornecimento contínuo do objeto, os contratos decorrentes da Ata de Registro de Preços poderão possuir vigência inicial de até 5 (cinco) anos, bem como ser prorrogados sucessivamente, desde que demonstradas a vantajosidade, a disponibilidade orçamentária e a manutenção das condições de habilitação e de execução contratual, até o limite máximo de 10 (dez) anos, conforme os </w:t>
      </w:r>
      <w:proofErr w:type="spellStart"/>
      <w:r w:rsidRPr="000B0DAD">
        <w:rPr>
          <w:rFonts w:ascii="Arial" w:hAnsi="Arial" w:cs="Arial"/>
        </w:rPr>
        <w:t>arts</w:t>
      </w:r>
      <w:proofErr w:type="spellEnd"/>
      <w:r w:rsidRPr="000B0DAD">
        <w:rPr>
          <w:rFonts w:ascii="Arial" w:hAnsi="Arial" w:cs="Arial"/>
        </w:rPr>
        <w:t>. 106 e 107 da Lei nº 14.133/2021.</w:t>
      </w:r>
    </w:p>
    <w:p w14:paraId="79187DD5" w14:textId="2C03CB9F" w:rsidR="001B6CE0" w:rsidRPr="00F13D35" w:rsidRDefault="001B6CE0" w:rsidP="001B6CE0">
      <w:pPr>
        <w:pStyle w:val="Corpodetexto"/>
        <w:jc w:val="both"/>
        <w:rPr>
          <w:rFonts w:ascii="Arial" w:hAnsi="Arial" w:cs="Arial"/>
          <w:color w:val="000000" w:themeColor="text1"/>
        </w:rPr>
      </w:pPr>
    </w:p>
    <w:p w14:paraId="3BA0509C"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 xml:space="preserve">CLÁUSULA DÉCIMA – DAS OBRIGAÇÕES DA CONTRATADA </w:t>
      </w:r>
    </w:p>
    <w:p w14:paraId="34C5CA66" w14:textId="77777777" w:rsidR="001B6CE0" w:rsidRPr="00F13D35" w:rsidRDefault="001B6CE0" w:rsidP="001B6CE0">
      <w:pPr>
        <w:pStyle w:val="Corpodetexto"/>
        <w:jc w:val="both"/>
        <w:rPr>
          <w:rFonts w:ascii="Arial" w:hAnsi="Arial" w:cs="Arial"/>
        </w:rPr>
      </w:pPr>
      <w:r w:rsidRPr="00F13D35">
        <w:rPr>
          <w:rFonts w:ascii="Arial" w:hAnsi="Arial" w:cs="Arial"/>
        </w:rPr>
        <w:t>São obrigações da CONTRATADA:</w:t>
      </w:r>
    </w:p>
    <w:p w14:paraId="22F2838C" w14:textId="77777777" w:rsidR="001B6CE0" w:rsidRPr="00F13D35" w:rsidRDefault="001B6CE0" w:rsidP="001B6CE0">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proofErr w:type="gramStart"/>
      <w:r w:rsidRPr="00F13D35">
        <w:rPr>
          <w:rFonts w:ascii="Arial" w:hAnsi="Arial" w:cs="Arial"/>
        </w:rPr>
        <w:t xml:space="preserve">– </w:t>
      </w:r>
      <w:r w:rsidRPr="00F13D35">
        <w:rPr>
          <w:rFonts w:ascii="Arial" w:hAnsi="Arial" w:cs="Arial"/>
          <w:color w:val="000000"/>
        </w:rPr>
        <w:t xml:space="preserve"> </w:t>
      </w:r>
      <w:proofErr w:type="spellStart"/>
      <w:r w:rsidRPr="00F13D35">
        <w:rPr>
          <w:rFonts w:ascii="Arial" w:hAnsi="Arial" w:cs="Arial"/>
          <w:color w:val="000000"/>
        </w:rPr>
        <w:t>fornecer</w:t>
      </w:r>
      <w:proofErr w:type="spellEnd"/>
      <w:proofErr w:type="gramEnd"/>
      <w:r w:rsidRPr="00F13D35">
        <w:rPr>
          <w:rFonts w:ascii="Arial" w:hAnsi="Arial" w:cs="Arial"/>
          <w:color w:val="000000"/>
        </w:rPr>
        <w:t xml:space="preserve"> os bens </w:t>
      </w:r>
      <w:r w:rsidRPr="00F13D35">
        <w:rPr>
          <w:rFonts w:ascii="Arial" w:hAnsi="Arial" w:cs="Arial"/>
        </w:rPr>
        <w:t xml:space="preserve">de acordo com todas as exigências contidas no </w:t>
      </w:r>
      <w:r w:rsidRPr="00F13D35">
        <w:rPr>
          <w:rFonts w:ascii="Arial" w:hAnsi="Arial" w:cs="Arial"/>
          <w:b/>
        </w:rPr>
        <w:t>TERMO DE REFERÊNCIA</w:t>
      </w:r>
      <w:r w:rsidRPr="00F13D35">
        <w:rPr>
          <w:rFonts w:ascii="Arial" w:hAnsi="Arial" w:cs="Arial"/>
        </w:rPr>
        <w:t>;</w:t>
      </w:r>
    </w:p>
    <w:p w14:paraId="4CAD5931" w14:textId="77777777" w:rsidR="001B6CE0" w:rsidRPr="00F13D35" w:rsidRDefault="001B6CE0" w:rsidP="001B6CE0">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proofErr w:type="gramStart"/>
      <w:r w:rsidRPr="00F13D35">
        <w:rPr>
          <w:rFonts w:ascii="Arial" w:hAnsi="Arial" w:cs="Arial"/>
        </w:rPr>
        <w:t>–  tomar</w:t>
      </w:r>
      <w:proofErr w:type="gramEnd"/>
      <w:r w:rsidRPr="00F13D35">
        <w:rPr>
          <w:rFonts w:ascii="Arial" w:hAnsi="Arial" w:cs="Arial"/>
        </w:rPr>
        <w:t xml:space="preserve"> as medidas preventivas necessárias para evitar danos a terceiros, em consequência da execução </w:t>
      </w:r>
      <w:r w:rsidRPr="00F13D35">
        <w:rPr>
          <w:rFonts w:ascii="Arial" w:hAnsi="Arial" w:cs="Arial"/>
          <w:color w:val="000000"/>
        </w:rPr>
        <w:t>do objeto deste Contrato;</w:t>
      </w:r>
    </w:p>
    <w:p w14:paraId="314383A5" w14:textId="77777777" w:rsidR="001B6CE0" w:rsidRPr="00F13D35" w:rsidRDefault="001B6CE0" w:rsidP="001B6CE0">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rPr>
        <w:t>responsabilizar-se</w:t>
      </w:r>
      <w:proofErr w:type="gramEnd"/>
      <w:r w:rsidRPr="00F13D35">
        <w:rPr>
          <w:rFonts w:ascii="Arial" w:hAnsi="Arial"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061E186D" w14:textId="77777777" w:rsidR="001B6CE0" w:rsidRPr="00F13D35" w:rsidRDefault="001B6CE0" w:rsidP="001B6CE0">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proofErr w:type="gramStart"/>
      <w:r w:rsidRPr="00F13D35">
        <w:rPr>
          <w:rFonts w:ascii="Arial" w:hAnsi="Arial" w:cs="Arial"/>
        </w:rPr>
        <w:t>–  atender</w:t>
      </w:r>
      <w:proofErr w:type="gramEnd"/>
      <w:r w:rsidRPr="00F13D35">
        <w:rPr>
          <w:rFonts w:ascii="Arial" w:hAnsi="Arial" w:cs="Arial"/>
        </w:rPr>
        <w:t xml:space="preserve"> às determinações e exigências formuladas pelo CONTRATANTE;</w:t>
      </w:r>
    </w:p>
    <w:p w14:paraId="4B9BCC03" w14:textId="77777777" w:rsidR="001B6CE0" w:rsidRPr="00F13D35" w:rsidRDefault="001B6CE0" w:rsidP="001B6CE0">
      <w:pPr>
        <w:pStyle w:val="PargrafodaLista"/>
        <w:widowControl w:val="0"/>
        <w:numPr>
          <w:ilvl w:val="0"/>
          <w:numId w:val="16"/>
        </w:numPr>
        <w:tabs>
          <w:tab w:val="clear" w:pos="0"/>
          <w:tab w:val="left" w:pos="284"/>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color w:val="000000"/>
        </w:rPr>
        <w:t>reparar</w:t>
      </w:r>
      <w:proofErr w:type="gramEnd"/>
      <w:r w:rsidRPr="00F13D35">
        <w:rPr>
          <w:rFonts w:ascii="Arial" w:hAnsi="Arial" w:cs="Arial"/>
          <w:color w:val="000000"/>
        </w:rPr>
        <w:t>, corrigir, remover, reconstruir ou substituir</w:t>
      </w:r>
      <w:r w:rsidRPr="00F13D35">
        <w:rPr>
          <w:rFonts w:ascii="Arial" w:hAnsi="Arial" w:cs="Arial"/>
        </w:rPr>
        <w:t xml:space="preserve">, por sua conta e responsabilidade, os </w:t>
      </w:r>
      <w:r w:rsidRPr="00F13D35">
        <w:rPr>
          <w:rFonts w:ascii="Arial" w:hAnsi="Arial" w:cs="Arial"/>
          <w:color w:val="000000"/>
        </w:rPr>
        <w:t xml:space="preserve">bens </w:t>
      </w:r>
      <w:r w:rsidRPr="00F13D35">
        <w:rPr>
          <w:rFonts w:ascii="Arial" w:hAnsi="Arial" w:cs="Arial"/>
        </w:rPr>
        <w:t>recusados pelo CONTRATANTE no prazo determinado pela Fiscalização;</w:t>
      </w:r>
    </w:p>
    <w:p w14:paraId="32EE74B2" w14:textId="77777777" w:rsidR="001B6CE0" w:rsidRPr="00F13D35" w:rsidRDefault="001B6CE0" w:rsidP="001B6CE0">
      <w:pPr>
        <w:pStyle w:val="PargrafodaLista"/>
        <w:widowControl w:val="0"/>
        <w:numPr>
          <w:ilvl w:val="0"/>
          <w:numId w:val="16"/>
        </w:numPr>
        <w:tabs>
          <w:tab w:val="clear" w:pos="0"/>
          <w:tab w:val="left" w:pos="517"/>
          <w:tab w:val="num" w:pos="567"/>
        </w:tabs>
        <w:suppressAutoHyphens/>
        <w:ind w:left="0" w:firstLine="0"/>
        <w:contextualSpacing w:val="0"/>
        <w:jc w:val="both"/>
        <w:rPr>
          <w:rFonts w:ascii="Arial" w:hAnsi="Arial" w:cs="Arial"/>
        </w:rPr>
      </w:pPr>
      <w:proofErr w:type="gramStart"/>
      <w:r w:rsidRPr="00F13D35">
        <w:rPr>
          <w:rFonts w:ascii="Arial" w:hAnsi="Arial" w:cs="Arial"/>
        </w:rPr>
        <w:t>–  responsabilizar</w:t>
      </w:r>
      <w:proofErr w:type="gramEnd"/>
      <w:r w:rsidRPr="00F13D35">
        <w:rPr>
          <w:rFonts w:ascii="Arial" w:hAnsi="Arial" w:cs="Arial"/>
        </w:rPr>
        <w:t>-se,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F13D35">
        <w:rPr>
          <w:rFonts w:ascii="Arial" w:hAnsi="Arial" w:cs="Arial"/>
          <w:bCs/>
        </w:rPr>
        <w:t>:</w:t>
      </w:r>
    </w:p>
    <w:p w14:paraId="00FF8FD5" w14:textId="77777777" w:rsidR="001B6CE0" w:rsidRPr="00F13D35" w:rsidRDefault="001B6CE0" w:rsidP="001B6CE0">
      <w:pPr>
        <w:pStyle w:val="PargrafodaLista"/>
        <w:widowControl w:val="0"/>
        <w:numPr>
          <w:ilvl w:val="0"/>
          <w:numId w:val="15"/>
        </w:numPr>
        <w:tabs>
          <w:tab w:val="clear" w:pos="0"/>
          <w:tab w:val="left" w:pos="510"/>
          <w:tab w:val="num" w:pos="567"/>
        </w:tabs>
        <w:suppressAutoHyphens/>
        <w:ind w:left="0" w:firstLine="0"/>
        <w:contextualSpacing w:val="0"/>
        <w:jc w:val="both"/>
        <w:rPr>
          <w:rFonts w:ascii="Arial" w:hAnsi="Arial" w:cs="Arial"/>
        </w:rPr>
      </w:pPr>
      <w:proofErr w:type="gramStart"/>
      <w:r w:rsidRPr="00F13D35">
        <w:rPr>
          <w:rFonts w:ascii="Arial" w:hAnsi="Arial" w:cs="Arial"/>
        </w:rPr>
        <w:t>em</w:t>
      </w:r>
      <w:proofErr w:type="gramEnd"/>
      <w:r w:rsidRPr="00F13D35">
        <w:rPr>
          <w:rFonts w:ascii="Arial" w:hAnsi="Arial" w:cs="Arial"/>
        </w:rPr>
        <w:t xml:space="preserve">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 insuficiência; </w:t>
      </w:r>
    </w:p>
    <w:p w14:paraId="673D9693" w14:textId="77777777" w:rsidR="001B6CE0" w:rsidRPr="00F13D35" w:rsidRDefault="001B6CE0" w:rsidP="001B6CE0">
      <w:pPr>
        <w:pStyle w:val="PargrafodaLista"/>
        <w:widowControl w:val="0"/>
        <w:numPr>
          <w:ilvl w:val="0"/>
          <w:numId w:val="15"/>
        </w:numPr>
        <w:tabs>
          <w:tab w:val="clear" w:pos="0"/>
          <w:tab w:val="num" w:pos="567"/>
        </w:tabs>
        <w:suppressAutoHyphens/>
        <w:ind w:left="0" w:firstLine="0"/>
        <w:contextualSpacing w:val="0"/>
        <w:jc w:val="both"/>
        <w:rPr>
          <w:rFonts w:ascii="Arial" w:hAnsi="Arial" w:cs="Arial"/>
        </w:rPr>
      </w:pPr>
      <w:proofErr w:type="gramStart"/>
      <w:r w:rsidRPr="00F13D35">
        <w:rPr>
          <w:rFonts w:ascii="Arial" w:hAnsi="Arial" w:cs="Arial"/>
        </w:rPr>
        <w:t>no</w:t>
      </w:r>
      <w:proofErr w:type="gramEnd"/>
      <w:r w:rsidRPr="00F13D35">
        <w:rPr>
          <w:rFonts w:ascii="Arial" w:hAnsi="Arial" w:cs="Arial"/>
        </w:rPr>
        <w:t xml:space="preserve">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40C66816" w14:textId="77777777" w:rsidR="001B6CE0" w:rsidRPr="00F13D35" w:rsidRDefault="001B6CE0" w:rsidP="001B6CE0">
      <w:pPr>
        <w:pStyle w:val="PargrafodaLista"/>
        <w:widowControl w:val="0"/>
        <w:numPr>
          <w:ilvl w:val="0"/>
          <w:numId w:val="15"/>
        </w:numPr>
        <w:tabs>
          <w:tab w:val="clear" w:pos="0"/>
          <w:tab w:val="left" w:pos="515"/>
          <w:tab w:val="num" w:pos="567"/>
        </w:tabs>
        <w:suppressAutoHyphens/>
        <w:ind w:left="0" w:firstLine="0"/>
        <w:contextualSpacing w:val="0"/>
        <w:jc w:val="both"/>
        <w:rPr>
          <w:rFonts w:ascii="Arial" w:hAnsi="Arial" w:cs="Arial"/>
        </w:rPr>
      </w:pPr>
      <w:proofErr w:type="gramStart"/>
      <w:r w:rsidRPr="00F13D35">
        <w:rPr>
          <w:rFonts w:ascii="Arial" w:hAnsi="Arial" w:cs="Arial"/>
        </w:rPr>
        <w:t>as</w:t>
      </w:r>
      <w:proofErr w:type="gramEnd"/>
      <w:r w:rsidRPr="00F13D35">
        <w:rPr>
          <w:rFonts w:ascii="Arial" w:hAnsi="Arial" w:cs="Arial"/>
        </w:rPr>
        <w:t xml:space="preserve"> retenções previstas nas alíneas “a” e “b” poderão ser realizadas tão logo tenha ciência o CONTRATANTE da existência de </w:t>
      </w:r>
      <w:r w:rsidRPr="00F13D35">
        <w:rPr>
          <w:rFonts w:ascii="Arial" w:hAnsi="Arial" w:cs="Arial"/>
          <w:color w:val="000000" w:themeColor="text1"/>
        </w:rPr>
        <w:t>ação trabalhista</w:t>
      </w:r>
      <w:r w:rsidRPr="00F13D35">
        <w:rPr>
          <w:rFonts w:ascii="Arial" w:hAnsi="Arial" w:cs="Arial"/>
        </w:rPr>
        <w:t xml:space="preserve"> ou de débitos tributários e previdenciários e serão destinadas ao pagamento das respectivas obrigações caso o Município de SÃO FRANCISCO DE ITABAPOANA R/J ou entidade da Administração Pública Indireta Municipal sejam compelidos a tanto, administrativa ou judicialmente, não cabendo, em nenhuma hipótese, ressarcimento à CONTRATADA;</w:t>
      </w:r>
    </w:p>
    <w:p w14:paraId="1693DB67" w14:textId="77777777" w:rsidR="001B6CE0" w:rsidRPr="00F13D35" w:rsidRDefault="001B6CE0" w:rsidP="001B6CE0">
      <w:pPr>
        <w:pStyle w:val="PargrafodaLista"/>
        <w:widowControl w:val="0"/>
        <w:numPr>
          <w:ilvl w:val="0"/>
          <w:numId w:val="15"/>
        </w:numPr>
        <w:tabs>
          <w:tab w:val="clear" w:pos="0"/>
          <w:tab w:val="left" w:pos="541"/>
          <w:tab w:val="num" w:pos="567"/>
        </w:tabs>
        <w:suppressAutoHyphens/>
        <w:ind w:left="0" w:firstLine="0"/>
        <w:contextualSpacing w:val="0"/>
        <w:jc w:val="both"/>
        <w:rPr>
          <w:rFonts w:ascii="Arial" w:hAnsi="Arial" w:cs="Arial"/>
        </w:rPr>
      </w:pPr>
      <w:proofErr w:type="gramStart"/>
      <w:r w:rsidRPr="00F13D35">
        <w:rPr>
          <w:rFonts w:ascii="Arial" w:hAnsi="Arial" w:cs="Arial"/>
        </w:rPr>
        <w:t>eventuais</w:t>
      </w:r>
      <w:proofErr w:type="gramEnd"/>
      <w:r w:rsidRPr="00F13D35">
        <w:rPr>
          <w:rFonts w:ascii="Arial" w:hAnsi="Arial" w:cs="Arial"/>
        </w:rPr>
        <w:t xml:space="preserve"> retenções previstas nas alíneas “a” e “b” somente serão liberadas pelo CONTRATANTE se houver justa causa devidamente fundamentada.</w:t>
      </w:r>
    </w:p>
    <w:p w14:paraId="4154B5DD" w14:textId="77777777" w:rsidR="001B6CE0" w:rsidRPr="00F13D35" w:rsidRDefault="001B6CE0" w:rsidP="001B6CE0">
      <w:pPr>
        <w:pStyle w:val="PargrafodaLista"/>
        <w:tabs>
          <w:tab w:val="left" w:pos="541"/>
        </w:tabs>
        <w:ind w:left="1134"/>
        <w:rPr>
          <w:rFonts w:ascii="Arial" w:hAnsi="Arial" w:cs="Arial"/>
        </w:rPr>
      </w:pPr>
    </w:p>
    <w:p w14:paraId="69D1C902" w14:textId="77777777" w:rsidR="001B6CE0" w:rsidRPr="00F13D35" w:rsidRDefault="001B6CE0" w:rsidP="001B6CE0">
      <w:pPr>
        <w:pStyle w:val="PargrafodaLista"/>
        <w:widowControl w:val="0"/>
        <w:numPr>
          <w:ilvl w:val="0"/>
          <w:numId w:val="16"/>
        </w:numPr>
        <w:tabs>
          <w:tab w:val="clear" w:pos="0"/>
          <w:tab w:val="left" w:pos="426"/>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rPr>
        <w:t>manter</w:t>
      </w:r>
      <w:proofErr w:type="gramEnd"/>
      <w:r w:rsidRPr="00F13D35">
        <w:rPr>
          <w:rFonts w:ascii="Arial" w:hAnsi="Arial" w:cs="Arial"/>
        </w:rPr>
        <w:t xml:space="preserve"> as condições de habilitação e qualificação exigidas </w:t>
      </w:r>
      <w:r w:rsidRPr="00F13D35">
        <w:rPr>
          <w:rFonts w:ascii="Arial" w:hAnsi="Arial" w:cs="Arial"/>
          <w:color w:val="000000"/>
        </w:rPr>
        <w:t xml:space="preserve">para a celebração </w:t>
      </w:r>
      <w:r w:rsidRPr="00F13D35">
        <w:rPr>
          <w:rFonts w:ascii="Arial" w:hAnsi="Arial" w:cs="Arial"/>
          <w:color w:val="000000"/>
        </w:rPr>
        <w:lastRenderedPageBreak/>
        <w:t xml:space="preserve">do contrato </w:t>
      </w:r>
      <w:r w:rsidRPr="00F13D35">
        <w:rPr>
          <w:rFonts w:ascii="Arial" w:hAnsi="Arial" w:cs="Arial"/>
        </w:rPr>
        <w:t>durante todo prazo de execução contratual;</w:t>
      </w:r>
    </w:p>
    <w:p w14:paraId="301936E2" w14:textId="77777777" w:rsidR="001B6CE0" w:rsidRPr="00F13D35" w:rsidRDefault="001B6CE0" w:rsidP="001B6CE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rPr>
        <w:t>responsabilizar-se</w:t>
      </w:r>
      <w:proofErr w:type="gramEnd"/>
      <w:r w:rsidRPr="00F13D35">
        <w:rPr>
          <w:rFonts w:ascii="Arial" w:hAnsi="Arial" w:cs="Arial"/>
        </w:rPr>
        <w:t xml:space="preserve"> inteira e exclusivamente pelo uso regular de marcas, patentes, registros, processos e licenças relativas à execução deste Contrato, eximindo o CONTRATANTE das consequências de qualquer utilização indevida;</w:t>
      </w:r>
    </w:p>
    <w:p w14:paraId="525B37D2" w14:textId="77777777" w:rsidR="001B6CE0" w:rsidRPr="00F13D35" w:rsidRDefault="001B6CE0" w:rsidP="001B6CE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color w:val="000000"/>
        </w:rPr>
        <w:t>cumprir</w:t>
      </w:r>
      <w:proofErr w:type="gramEnd"/>
      <w:r w:rsidRPr="00F13D35">
        <w:rPr>
          <w:rFonts w:ascii="Arial" w:hAnsi="Arial" w:cs="Arial"/>
          <w:color w:val="000000"/>
        </w:rPr>
        <w:t xml:space="preserve"> ao longo de toda a execução do contrato as exigências de reserva de cargos prevista em lei, bem como em outras normas específicas, para pessoa com deficiência, para reabilitado da Previdência Social e para aprendiz</w:t>
      </w:r>
      <w:r w:rsidRPr="00F13D35">
        <w:rPr>
          <w:rFonts w:ascii="Arial" w:hAnsi="Arial" w:cs="Arial"/>
        </w:rPr>
        <w:t>;</w:t>
      </w:r>
    </w:p>
    <w:p w14:paraId="10794437" w14:textId="77777777" w:rsidR="001B6CE0" w:rsidRPr="00F13D35" w:rsidRDefault="001B6CE0" w:rsidP="001B6CE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color w:val="000000" w:themeColor="text1"/>
        </w:rPr>
        <w:t>manter</w:t>
      </w:r>
      <w:proofErr w:type="gramEnd"/>
      <w:r w:rsidRPr="00F13D35">
        <w:rPr>
          <w:rFonts w:ascii="Arial" w:hAnsi="Arial" w:cs="Arial"/>
          <w:color w:val="000000" w:themeColor="text1"/>
        </w:rPr>
        <w:t xml:space="preserve"> </w:t>
      </w:r>
      <w:r w:rsidRPr="00F13D35">
        <w:rPr>
          <w:rFonts w:ascii="Arial" w:hAnsi="Arial" w:cs="Arial"/>
        </w:rPr>
        <w:t>hígidas as garantias contratuais (caso houver) até o recebimento definitivo do objeto do contrato;</w:t>
      </w:r>
    </w:p>
    <w:p w14:paraId="173AAC0D" w14:textId="77777777" w:rsidR="001B6CE0" w:rsidRPr="00F13D35" w:rsidRDefault="001B6CE0" w:rsidP="001B6CE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color w:val="000000"/>
        </w:rPr>
        <w:t>comprometer-se</w:t>
      </w:r>
      <w:proofErr w:type="gramEnd"/>
      <w:r w:rsidRPr="00F13D35">
        <w:rPr>
          <w:rFonts w:ascii="Arial" w:hAnsi="Arial" w:cs="Arial"/>
          <w:color w:val="000000"/>
        </w:rPr>
        <w:t xml:space="preserve"> a não subcontratar </w:t>
      </w:r>
      <w:r w:rsidRPr="00F13D35">
        <w:rPr>
          <w:rFonts w:ascii="Arial" w:hAnsi="Arial" w:cs="Arial"/>
          <w:color w:val="000000"/>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0E73FCC" w14:textId="77777777" w:rsidR="001B6CE0" w:rsidRPr="00F13D35" w:rsidRDefault="001B6CE0" w:rsidP="001B6CE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F13D35">
        <w:rPr>
          <w:rFonts w:ascii="Arial" w:hAnsi="Arial" w:cs="Arial"/>
          <w:color w:val="000000"/>
          <w:shd w:val="clear" w:color="auto" w:fill="FFFFFF"/>
        </w:rPr>
        <w:t>– informar</w:t>
      </w:r>
      <w:r w:rsidRPr="00F13D35">
        <w:rPr>
          <w:rFonts w:ascii="Arial" w:hAnsi="Arial" w:cs="Arial"/>
        </w:rPr>
        <w:t xml:space="preserve"> </w:t>
      </w:r>
      <w:proofErr w:type="gramStart"/>
      <w:r w:rsidRPr="00F13D35">
        <w:rPr>
          <w:rFonts w:ascii="Arial" w:hAnsi="Arial" w:cs="Arial"/>
        </w:rPr>
        <w:t>endereço(</w:t>
      </w:r>
      <w:proofErr w:type="gramEnd"/>
      <w:r w:rsidRPr="00F13D35">
        <w:rPr>
          <w:rFonts w:ascii="Arial" w:hAnsi="Arial" w:cs="Arial"/>
        </w:rPr>
        <w:t>s) eletrônico(s) para comunicação e recebimento de notificações e intimações, inclusive para fim de eventual citação judicial;</w:t>
      </w:r>
    </w:p>
    <w:p w14:paraId="02873D1F" w14:textId="77777777" w:rsidR="001B6CE0" w:rsidRPr="00F13D35" w:rsidRDefault="001B6CE0" w:rsidP="001B6CE0">
      <w:pPr>
        <w:pStyle w:val="PargrafodaLista"/>
        <w:widowControl w:val="0"/>
        <w:numPr>
          <w:ilvl w:val="0"/>
          <w:numId w:val="16"/>
        </w:numPr>
        <w:tabs>
          <w:tab w:val="clear" w:pos="0"/>
          <w:tab w:val="left" w:pos="532"/>
          <w:tab w:val="num" w:pos="567"/>
        </w:tabs>
        <w:suppressAutoHyphens/>
        <w:ind w:left="0" w:firstLine="0"/>
        <w:contextualSpacing w:val="0"/>
        <w:jc w:val="both"/>
        <w:rPr>
          <w:rFonts w:ascii="Arial" w:hAnsi="Arial" w:cs="Arial"/>
        </w:rPr>
      </w:pPr>
      <w:r w:rsidRPr="00F13D35">
        <w:rPr>
          <w:rFonts w:ascii="Arial" w:hAnsi="Arial" w:cs="Arial"/>
        </w:rPr>
        <w:t xml:space="preserve">– </w:t>
      </w:r>
      <w:proofErr w:type="gramStart"/>
      <w:r w:rsidRPr="00F13D35">
        <w:rPr>
          <w:rFonts w:ascii="Arial" w:hAnsi="Arial" w:cs="Arial"/>
          <w:color w:val="000000"/>
          <w:shd w:val="clear" w:color="auto" w:fill="FFFFFF"/>
        </w:rPr>
        <w:t>comprovar</w:t>
      </w:r>
      <w:proofErr w:type="gramEnd"/>
      <w:r w:rsidRPr="00F13D35">
        <w:rPr>
          <w:rFonts w:ascii="Arial" w:hAnsi="Arial" w:cs="Arial"/>
        </w:rPr>
        <w:t xml:space="preserve"> o cadastramento de seu endereço eletrônico</w:t>
      </w:r>
      <w:r w:rsidRPr="00F13D35">
        <w:rPr>
          <w:rFonts w:ascii="Arial" w:hAnsi="Arial" w:cs="Arial"/>
          <w:color w:val="000000"/>
        </w:rPr>
        <w:t xml:space="preserve"> perante os órgãos do Poder Judiciário</w:t>
      </w:r>
      <w:r w:rsidRPr="00F13D35">
        <w:rPr>
          <w:rFonts w:ascii="Arial" w:hAnsi="Arial" w:cs="Arial"/>
        </w:rPr>
        <w:t xml:space="preserve">, </w:t>
      </w:r>
      <w:r w:rsidRPr="00F13D35">
        <w:rPr>
          <w:rFonts w:ascii="Arial" w:hAnsi="Arial" w:cs="Arial"/>
          <w:color w:val="000000"/>
        </w:rPr>
        <w:t>mantendo seus dados atualizados para fins de eventual recebimento de citações e intimações;</w:t>
      </w:r>
    </w:p>
    <w:p w14:paraId="194070BB" w14:textId="77777777" w:rsidR="001B6CE0" w:rsidRPr="00F13D35" w:rsidRDefault="001B6CE0" w:rsidP="001B6CE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color w:val="000000"/>
        </w:rPr>
      </w:pPr>
      <w:r w:rsidRPr="00F13D35">
        <w:rPr>
          <w:rFonts w:ascii="Arial" w:hAnsi="Arial" w:cs="Arial"/>
        </w:rPr>
        <w:t xml:space="preserve">– </w:t>
      </w:r>
      <w:r w:rsidRPr="00F13D35">
        <w:rPr>
          <w:rFonts w:ascii="Arial" w:hAnsi="Arial" w:cs="Arial"/>
          <w:color w:val="000000"/>
        </w:rPr>
        <w:t xml:space="preserve">efetuar a retenção na fonte do imposto de renda sobre os pagamentos feitos às pessoas físicas e jurídicas, com base na Instrução Normativa RFB nº </w:t>
      </w:r>
      <w:proofErr w:type="gramStart"/>
      <w:r w:rsidRPr="00F13D35">
        <w:rPr>
          <w:rFonts w:ascii="Arial" w:hAnsi="Arial" w:cs="Arial"/>
          <w:color w:val="000000"/>
        </w:rPr>
        <w:t>1.234 ,</w:t>
      </w:r>
      <w:proofErr w:type="gramEnd"/>
      <w:r w:rsidRPr="00F13D35">
        <w:rPr>
          <w:rFonts w:ascii="Arial" w:hAnsi="Arial" w:cs="Arial"/>
          <w:color w:val="000000"/>
        </w:rPr>
        <w:t xml:space="preserve"> de 11 de janeiro de 2012, pelo fornecimento de bens ou prestação de serviços em geral, inclusive obras, observando a alíquota aplicável;</w:t>
      </w:r>
    </w:p>
    <w:p w14:paraId="58317EB1" w14:textId="77777777" w:rsidR="001B6CE0" w:rsidRPr="00F13D35" w:rsidRDefault="001B6CE0" w:rsidP="001B6CE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w:hAnsi="Arial" w:cs="Arial"/>
          <w:color w:val="000000"/>
        </w:rPr>
      </w:pPr>
      <w:r w:rsidRPr="00F13D35">
        <w:rPr>
          <w:rFonts w:ascii="Arial" w:hAnsi="Arial" w:cs="Arial"/>
        </w:rPr>
        <w:t>–</w:t>
      </w:r>
      <w:r w:rsidRPr="00F13D35">
        <w:rPr>
          <w:rFonts w:ascii="Arial" w:hAnsi="Arial" w:cs="Arial"/>
          <w:color w:val="000000"/>
        </w:rPr>
        <w:t xml:space="preserve"> observar o disposto na legislação municipal pertinente, bem como as demais obrigações constantes no TERMO DE REFERÊNCIA, que faz parte deste instrumento </w:t>
      </w:r>
      <w:proofErr w:type="gramStart"/>
      <w:r w:rsidRPr="00F13D35">
        <w:rPr>
          <w:rFonts w:ascii="Arial" w:hAnsi="Arial" w:cs="Arial"/>
          <w:color w:val="000000"/>
        </w:rPr>
        <w:t>contratual  independente</w:t>
      </w:r>
      <w:proofErr w:type="gramEnd"/>
      <w:r w:rsidRPr="00F13D35">
        <w:rPr>
          <w:rFonts w:ascii="Arial" w:hAnsi="Arial" w:cs="Arial"/>
          <w:color w:val="000000"/>
        </w:rPr>
        <w:t xml:space="preserve"> de transcrição.</w:t>
      </w:r>
    </w:p>
    <w:p w14:paraId="7DD62516" w14:textId="77777777" w:rsidR="001B6CE0" w:rsidRPr="00F13D35" w:rsidRDefault="001B6CE0" w:rsidP="001B6CE0">
      <w:pPr>
        <w:pStyle w:val="Ttulo1"/>
        <w:spacing w:before="0"/>
        <w:rPr>
          <w:rFonts w:ascii="Arial" w:hAnsi="Arial" w:cs="Arial"/>
          <w:sz w:val="24"/>
          <w:szCs w:val="24"/>
          <w:u w:val="single"/>
        </w:rPr>
      </w:pPr>
    </w:p>
    <w:p w14:paraId="1B59C690"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DÉCIMA PRIMEIRA – DAS OBRIGAÇÕES DO CONTRATANTE</w:t>
      </w:r>
    </w:p>
    <w:p w14:paraId="5E2348AB" w14:textId="77777777" w:rsidR="001B6CE0" w:rsidRPr="00F13D35" w:rsidRDefault="001B6CE0" w:rsidP="001B6CE0">
      <w:pPr>
        <w:pStyle w:val="Corpodetexto"/>
        <w:jc w:val="both"/>
        <w:rPr>
          <w:rFonts w:ascii="Arial" w:hAnsi="Arial" w:cs="Arial"/>
        </w:rPr>
      </w:pPr>
      <w:r w:rsidRPr="00F13D35">
        <w:rPr>
          <w:rFonts w:ascii="Arial" w:hAnsi="Arial" w:cs="Arial"/>
        </w:rPr>
        <w:t>São obrigações do CONTRATANTE:</w:t>
      </w:r>
    </w:p>
    <w:p w14:paraId="0AA7B778" w14:textId="77777777" w:rsidR="001B6CE0" w:rsidRPr="00F13D35" w:rsidRDefault="001B6CE0" w:rsidP="001B6CE0">
      <w:pPr>
        <w:pStyle w:val="Corpodetexto"/>
        <w:widowControl w:val="0"/>
        <w:numPr>
          <w:ilvl w:val="0"/>
          <w:numId w:val="14"/>
        </w:numPr>
        <w:suppressAutoHyphens/>
        <w:spacing w:before="0" w:beforeAutospacing="0" w:after="0" w:afterAutospacing="0"/>
        <w:jc w:val="both"/>
        <w:rPr>
          <w:rFonts w:ascii="Arial" w:hAnsi="Arial" w:cs="Arial"/>
        </w:rPr>
      </w:pPr>
      <w:r w:rsidRPr="00F13D35">
        <w:rPr>
          <w:rFonts w:ascii="Arial" w:hAnsi="Arial" w:cs="Arial"/>
        </w:rPr>
        <w:t>Receber o objeto no prazo e condições estabelecidas no TR e seus anexos;</w:t>
      </w:r>
    </w:p>
    <w:p w14:paraId="5F3626EC" w14:textId="77777777" w:rsidR="001B6CE0" w:rsidRPr="00F13D35" w:rsidRDefault="001B6CE0" w:rsidP="001B6CE0">
      <w:pPr>
        <w:pStyle w:val="Corpodetexto"/>
        <w:widowControl w:val="0"/>
        <w:numPr>
          <w:ilvl w:val="0"/>
          <w:numId w:val="14"/>
        </w:numPr>
        <w:suppressAutoHyphens/>
        <w:spacing w:before="0" w:beforeAutospacing="0" w:after="0" w:afterAutospacing="0"/>
        <w:jc w:val="both"/>
        <w:rPr>
          <w:rFonts w:ascii="Arial" w:hAnsi="Arial" w:cs="Arial"/>
        </w:rPr>
      </w:pPr>
      <w:r w:rsidRPr="00F13D35">
        <w:rPr>
          <w:rFonts w:ascii="Arial" w:hAnsi="Arial" w:cs="Arial"/>
        </w:rPr>
        <w:t xml:space="preserve">Verificar minuciosamente, no prazo fixado, a conformidade dos bens recebidos provisoriamente com as especificações constantes do TR e da proposta, para fins de aceitação e recebimento definitivo; </w:t>
      </w:r>
    </w:p>
    <w:p w14:paraId="3B800BA5" w14:textId="77777777" w:rsidR="001B6CE0" w:rsidRPr="00F13D35" w:rsidRDefault="001B6CE0" w:rsidP="001B6CE0">
      <w:pPr>
        <w:pStyle w:val="Corpodetexto"/>
        <w:widowControl w:val="0"/>
        <w:numPr>
          <w:ilvl w:val="0"/>
          <w:numId w:val="14"/>
        </w:numPr>
        <w:suppressAutoHyphens/>
        <w:spacing w:before="0" w:beforeAutospacing="0" w:after="0" w:afterAutospacing="0"/>
        <w:jc w:val="both"/>
        <w:rPr>
          <w:rFonts w:ascii="Arial" w:hAnsi="Arial" w:cs="Arial"/>
        </w:rPr>
      </w:pPr>
      <w:r w:rsidRPr="00F13D35">
        <w:rPr>
          <w:rFonts w:ascii="Arial" w:hAnsi="Arial" w:cs="Arial"/>
        </w:rPr>
        <w:t>Comunicar à CONTRATADA, por escrito, sobre imperfeições, falhas ou irregularidades verificadas no objeto fornecido, para que seja substituído, reparado ou corrigido;</w:t>
      </w:r>
    </w:p>
    <w:p w14:paraId="3A4B7F99" w14:textId="77777777" w:rsidR="001B6CE0" w:rsidRPr="00F13D35" w:rsidRDefault="001B6CE0" w:rsidP="001B6CE0">
      <w:pPr>
        <w:pStyle w:val="Corpodetexto"/>
        <w:widowControl w:val="0"/>
        <w:numPr>
          <w:ilvl w:val="0"/>
          <w:numId w:val="14"/>
        </w:numPr>
        <w:suppressAutoHyphens/>
        <w:spacing w:before="0" w:beforeAutospacing="0" w:after="0" w:afterAutospacing="0"/>
        <w:jc w:val="both"/>
        <w:rPr>
          <w:rFonts w:ascii="Arial" w:hAnsi="Arial" w:cs="Arial"/>
        </w:rPr>
      </w:pPr>
      <w:r w:rsidRPr="00F13D35">
        <w:rPr>
          <w:rFonts w:ascii="Arial" w:hAnsi="Arial" w:cs="Arial"/>
        </w:rPr>
        <w:t xml:space="preserve">Acompanhar e fiscalizar o cumprimento das obrigações da Contratada, através de comissão/servidor especialmente designado; </w:t>
      </w:r>
    </w:p>
    <w:p w14:paraId="7D6AF56F" w14:textId="77777777" w:rsidR="001B6CE0" w:rsidRPr="00F13D35" w:rsidRDefault="001B6CE0" w:rsidP="001B6CE0">
      <w:pPr>
        <w:pStyle w:val="Corpodetexto"/>
        <w:widowControl w:val="0"/>
        <w:numPr>
          <w:ilvl w:val="0"/>
          <w:numId w:val="14"/>
        </w:numPr>
        <w:suppressAutoHyphens/>
        <w:spacing w:before="0" w:beforeAutospacing="0" w:after="0" w:afterAutospacing="0"/>
        <w:jc w:val="both"/>
        <w:rPr>
          <w:rFonts w:ascii="Arial" w:hAnsi="Arial" w:cs="Arial"/>
        </w:rPr>
      </w:pPr>
      <w:r w:rsidRPr="00F13D35">
        <w:rPr>
          <w:rFonts w:ascii="Arial" w:hAnsi="Arial" w:cs="Arial"/>
        </w:rPr>
        <w:t xml:space="preserve">Efetuar o pagamento à Contratada no valor correspondente ao fornecimento do objeto, no prazo e forma estabelecidos neste contrato; </w:t>
      </w:r>
    </w:p>
    <w:p w14:paraId="0B568FE6" w14:textId="77777777" w:rsidR="001B6CE0" w:rsidRPr="00F13D35" w:rsidRDefault="001B6CE0" w:rsidP="001B6CE0">
      <w:pPr>
        <w:pStyle w:val="Corpodetexto"/>
        <w:widowControl w:val="0"/>
        <w:numPr>
          <w:ilvl w:val="0"/>
          <w:numId w:val="14"/>
        </w:numPr>
        <w:suppressAutoHyphens/>
        <w:spacing w:before="0" w:beforeAutospacing="0" w:after="0" w:afterAutospacing="0"/>
        <w:jc w:val="both"/>
        <w:rPr>
          <w:rFonts w:ascii="Arial" w:hAnsi="Arial" w:cs="Arial"/>
        </w:rPr>
      </w:pPr>
      <w:r w:rsidRPr="00F13D35">
        <w:rPr>
          <w:rFonts w:ascii="Arial" w:hAnsi="Arial" w:cs="Arial"/>
        </w:rPr>
        <w:t xml:space="preserve">A Administração não responderá por quaisquer compromissos assumidos pela Contratada com terceiros, ainda que vinculados à execução do presente contrato, bem como por qualquer dano causado a terceiros em decorrência </w:t>
      </w:r>
      <w:r w:rsidRPr="00F13D35">
        <w:rPr>
          <w:rFonts w:ascii="Arial" w:hAnsi="Arial" w:cs="Arial"/>
        </w:rPr>
        <w:lastRenderedPageBreak/>
        <w:t>de ato da Contratada, de seus empregados, prepostos ou subordinados.</w:t>
      </w:r>
    </w:p>
    <w:p w14:paraId="12DB25AD" w14:textId="77777777" w:rsidR="001B6CE0" w:rsidRPr="00F13D35" w:rsidRDefault="001B6CE0" w:rsidP="001B6CE0">
      <w:pPr>
        <w:pStyle w:val="Ttulo1"/>
        <w:spacing w:before="0"/>
        <w:rPr>
          <w:rFonts w:ascii="Arial" w:hAnsi="Arial" w:cs="Arial"/>
          <w:color w:val="auto"/>
          <w:sz w:val="24"/>
          <w:szCs w:val="24"/>
          <w:u w:val="single"/>
        </w:rPr>
      </w:pPr>
    </w:p>
    <w:p w14:paraId="7C411D62"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DÉCIMA SEGUNDA – DO RECEBIMENTO DO OBJETO DO CONTRATO</w:t>
      </w:r>
    </w:p>
    <w:p w14:paraId="54EB0683" w14:textId="77777777" w:rsidR="001B6CE0" w:rsidRPr="00F13D35" w:rsidRDefault="001B6CE0" w:rsidP="001B6CE0">
      <w:pPr>
        <w:pStyle w:val="Corpodetexto"/>
        <w:jc w:val="both"/>
        <w:rPr>
          <w:rFonts w:ascii="Arial" w:hAnsi="Arial" w:cs="Arial"/>
        </w:rPr>
      </w:pPr>
      <w:r w:rsidRPr="00F13D35">
        <w:rPr>
          <w:rFonts w:ascii="Arial" w:hAnsi="Arial" w:cs="Arial"/>
          <w:bCs/>
          <w:color w:val="000000"/>
        </w:rPr>
        <w:t xml:space="preserve">O recebimento do objeto do contrato previsto na CLÁUSULA SEGUNDA se dará mediante a avaliação de servidores designados pela autoridade competente, que constatarão se o objeto </w:t>
      </w:r>
      <w:r w:rsidRPr="00F13D35">
        <w:rPr>
          <w:rFonts w:ascii="Arial" w:hAnsi="Arial" w:cs="Arial"/>
          <w:bCs/>
          <w:color w:val="111111"/>
        </w:rPr>
        <w:t xml:space="preserve">entregue </w:t>
      </w:r>
      <w:r w:rsidRPr="00F13D35">
        <w:rPr>
          <w:rFonts w:ascii="Arial" w:hAnsi="Arial" w:cs="Arial"/>
          <w:bCs/>
        </w:rPr>
        <w:t>atende a todas as especificações contidas no TERMO DE REFERÊNCIA.</w:t>
      </w:r>
    </w:p>
    <w:p w14:paraId="5765BABC" w14:textId="77777777" w:rsidR="001B6CE0" w:rsidRPr="00F13D35" w:rsidRDefault="001B6CE0" w:rsidP="001B6CE0">
      <w:pPr>
        <w:pStyle w:val="Corpodetexto"/>
        <w:jc w:val="both"/>
        <w:rPr>
          <w:rFonts w:ascii="Arial" w:hAnsi="Arial" w:cs="Arial"/>
        </w:rPr>
      </w:pPr>
      <w:r w:rsidRPr="00F13D35">
        <w:rPr>
          <w:rFonts w:ascii="Arial" w:hAnsi="Arial" w:cs="Arial"/>
          <w:b/>
        </w:rPr>
        <w:t>Parágrafo Primeiro</w:t>
      </w:r>
      <w:r w:rsidRPr="00F13D35">
        <w:rPr>
          <w:rFonts w:ascii="Arial" w:hAnsi="Arial" w:cs="Arial"/>
        </w:rPr>
        <w:t xml:space="preserve"> – O objeto do presente contrato será recebido em tantas parcelas quantas forem as relativas ao pagamento, conforme ordem de fornecimento a ser expedida pela Secretaria competente.</w:t>
      </w:r>
    </w:p>
    <w:p w14:paraId="74B9B4C1" w14:textId="77777777" w:rsidR="001B6CE0" w:rsidRPr="00F13D35" w:rsidRDefault="001B6CE0" w:rsidP="001B6CE0">
      <w:pPr>
        <w:pStyle w:val="Corpodetexto"/>
        <w:jc w:val="both"/>
        <w:rPr>
          <w:rFonts w:ascii="Arial" w:hAnsi="Arial" w:cs="Arial"/>
        </w:rPr>
      </w:pPr>
      <w:r w:rsidRPr="00F13D35">
        <w:rPr>
          <w:rFonts w:ascii="Arial" w:hAnsi="Arial" w:cs="Arial"/>
          <w:b/>
        </w:rPr>
        <w:t>Parágrafo Segundo</w:t>
      </w:r>
      <w:r w:rsidRPr="00F13D35">
        <w:rPr>
          <w:rFonts w:ascii="Arial" w:hAnsi="Arial"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135856FD" w14:textId="77777777" w:rsidR="001B6CE0" w:rsidRPr="00F13D35" w:rsidRDefault="001B6CE0" w:rsidP="001B6CE0">
      <w:pPr>
        <w:pStyle w:val="Corpodetexto"/>
        <w:jc w:val="both"/>
        <w:rPr>
          <w:rFonts w:ascii="Arial" w:hAnsi="Arial" w:cs="Arial"/>
        </w:rPr>
      </w:pPr>
      <w:r w:rsidRPr="00F13D35">
        <w:rPr>
          <w:rFonts w:ascii="Arial" w:hAnsi="Arial" w:cs="Arial"/>
          <w:b/>
        </w:rPr>
        <w:t>Parágrafo Terceiro</w:t>
      </w:r>
      <w:r w:rsidRPr="00F13D35">
        <w:rPr>
          <w:rFonts w:ascii="Arial" w:hAnsi="Arial" w:cs="Arial"/>
        </w:rPr>
        <w:t xml:space="preserve"> – Na hipótese de recusa de </w:t>
      </w:r>
      <w:r w:rsidRPr="00F13D35">
        <w:rPr>
          <w:rFonts w:ascii="Arial" w:hAnsi="Arial" w:cs="Arial"/>
          <w:color w:val="111111"/>
        </w:rPr>
        <w:t>recebimento, p</w:t>
      </w:r>
      <w:r w:rsidRPr="00F13D35">
        <w:rPr>
          <w:rFonts w:ascii="Arial" w:hAnsi="Arial" w:cs="Arial"/>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3F0DD997" w14:textId="77777777" w:rsidR="001B6CE0" w:rsidRPr="00F13D35" w:rsidRDefault="001B6CE0" w:rsidP="001B6CE0">
      <w:pPr>
        <w:pStyle w:val="Corpodetexto"/>
        <w:jc w:val="both"/>
        <w:rPr>
          <w:rFonts w:ascii="Arial" w:hAnsi="Arial" w:cs="Arial"/>
        </w:rPr>
      </w:pPr>
      <w:r w:rsidRPr="00F13D35">
        <w:rPr>
          <w:rFonts w:ascii="Arial" w:hAnsi="Arial" w:cs="Arial"/>
          <w:b/>
        </w:rPr>
        <w:t xml:space="preserve">Parágrafo Quarto </w:t>
      </w:r>
      <w:r w:rsidRPr="00F13D35">
        <w:rPr>
          <w:rFonts w:ascii="Arial" w:hAnsi="Arial"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116139BE" w14:textId="77777777" w:rsidR="001B6CE0" w:rsidRPr="00F13D35" w:rsidRDefault="001B6CE0" w:rsidP="001B6CE0">
      <w:pPr>
        <w:pStyle w:val="Ttulo1"/>
        <w:spacing w:before="0"/>
        <w:rPr>
          <w:rFonts w:ascii="Arial" w:hAnsi="Arial" w:cs="Arial"/>
          <w:color w:val="auto"/>
          <w:sz w:val="24"/>
          <w:szCs w:val="24"/>
        </w:rPr>
      </w:pPr>
      <w:r w:rsidRPr="00F13D35">
        <w:rPr>
          <w:rFonts w:ascii="Arial" w:hAnsi="Arial" w:cs="Arial"/>
          <w:color w:val="auto"/>
          <w:sz w:val="24"/>
          <w:szCs w:val="24"/>
          <w:u w:val="single"/>
        </w:rPr>
        <w:t>CLÁUSULA DÉCIMA TERCEIRA</w:t>
      </w:r>
    </w:p>
    <w:p w14:paraId="59F0F73A" w14:textId="77777777" w:rsidR="001B6CE0" w:rsidRPr="00F13D35" w:rsidRDefault="001B6CE0" w:rsidP="001B6CE0">
      <w:pPr>
        <w:pStyle w:val="Corpodetexto"/>
        <w:jc w:val="both"/>
        <w:rPr>
          <w:rFonts w:ascii="Arial" w:hAnsi="Arial" w:cs="Arial"/>
          <w:bCs/>
          <w:color w:val="000000" w:themeColor="text1"/>
        </w:rPr>
      </w:pPr>
      <w:r w:rsidRPr="00F13D35">
        <w:rPr>
          <w:rFonts w:ascii="Arial" w:hAnsi="Arial" w:cs="Arial"/>
          <w:bCs/>
          <w:color w:val="000000"/>
        </w:rPr>
        <w:t xml:space="preserve">Os </w:t>
      </w:r>
      <w:r w:rsidRPr="00F13D35">
        <w:rPr>
          <w:rFonts w:ascii="Arial" w:hAnsi="Arial" w:cs="Arial"/>
        </w:rPr>
        <w:t>motivos</w:t>
      </w:r>
      <w:r w:rsidRPr="00F13D35">
        <w:rPr>
          <w:rFonts w:ascii="Arial" w:hAnsi="Arial" w:cs="Arial"/>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F13D35">
        <w:rPr>
          <w:rFonts w:ascii="Arial" w:hAnsi="Arial" w:cs="Arial"/>
          <w:bCs/>
          <w:color w:val="000000" w:themeColor="text1"/>
        </w:rPr>
        <w:t>ocorrências não comunicadas e nem aceitas pela Fiscalização nas épocas oportunas. Os motivos de força maior e caso fortuito poderão autorizar a suspensão da execução do Contrato.</w:t>
      </w:r>
    </w:p>
    <w:p w14:paraId="0C4957AC"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lastRenderedPageBreak/>
        <w:t>CLÁUSULA DÉCIMA QUARTA – DA SUSPENSÃO DA EXECUÇÃO</w:t>
      </w:r>
    </w:p>
    <w:p w14:paraId="74B50EAA" w14:textId="77777777" w:rsidR="001B6CE0" w:rsidRPr="00F13D35" w:rsidRDefault="001B6CE0" w:rsidP="001B6CE0">
      <w:pPr>
        <w:pStyle w:val="Corpodetexto"/>
        <w:jc w:val="both"/>
        <w:rPr>
          <w:rFonts w:ascii="Arial" w:hAnsi="Arial" w:cs="Arial"/>
        </w:rPr>
      </w:pPr>
      <w:r w:rsidRPr="00F13D35">
        <w:rPr>
          <w:rFonts w:ascii="Arial" w:hAnsi="Arial" w:cs="Arial"/>
        </w:rPr>
        <w:t>É facultado ao CONTRATANTE suspender a execução do Contrato e a contagem dos prazos mediante justificativas, que deverão constar nos autos no processo administrativo em epígrafe.</w:t>
      </w:r>
    </w:p>
    <w:p w14:paraId="61007DE7"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DÉCIMA QUINTA – DAS SANÇÕES ADMINISTRATIVAS</w:t>
      </w:r>
    </w:p>
    <w:p w14:paraId="6AEAE15B" w14:textId="77777777" w:rsidR="001B6CE0" w:rsidRPr="00F13D35" w:rsidRDefault="001B6CE0" w:rsidP="001B6CE0">
      <w:pPr>
        <w:pStyle w:val="Corpodetexto"/>
        <w:tabs>
          <w:tab w:val="left" w:pos="8511"/>
        </w:tabs>
        <w:jc w:val="both"/>
        <w:rPr>
          <w:rFonts w:ascii="Arial" w:hAnsi="Arial" w:cs="Arial"/>
          <w:color w:val="000000" w:themeColor="text1"/>
        </w:rPr>
      </w:pPr>
      <w:r w:rsidRPr="00F13D35">
        <w:rPr>
          <w:rFonts w:ascii="Arial" w:hAnsi="Arial" w:cs="Arial"/>
        </w:rPr>
        <w:t xml:space="preserve">Pelo descumprimento total ou parcial do Contrato, o CONTRATANTE poderá, sem prejuízo responsabilidade civil e criminal que couber, aplicar as seguintes </w:t>
      </w:r>
      <w:r w:rsidRPr="00F13D35">
        <w:rPr>
          <w:rFonts w:ascii="Arial" w:hAnsi="Arial" w:cs="Arial"/>
          <w:b/>
        </w:rPr>
        <w:t>sanções</w:t>
      </w:r>
      <w:r w:rsidRPr="00F13D35">
        <w:rPr>
          <w:rFonts w:ascii="Arial" w:hAnsi="Arial" w:cs="Arial"/>
        </w:rPr>
        <w:t xml:space="preserve">, </w:t>
      </w:r>
      <w:r w:rsidRPr="00F13D35">
        <w:rPr>
          <w:rFonts w:ascii="Arial" w:hAnsi="Arial" w:cs="Arial"/>
          <w:color w:val="000000" w:themeColor="text1"/>
        </w:rPr>
        <w:t>previstas no art. 156 Lei nº 14.133/2021:</w:t>
      </w:r>
    </w:p>
    <w:p w14:paraId="4FD4431D" w14:textId="77777777" w:rsidR="001B6CE0" w:rsidRPr="00F13D35" w:rsidRDefault="001B6CE0" w:rsidP="001B6CE0">
      <w:pPr>
        <w:pStyle w:val="PargrafodaLista"/>
        <w:widowControl w:val="0"/>
        <w:numPr>
          <w:ilvl w:val="0"/>
          <w:numId w:val="10"/>
        </w:numPr>
        <w:tabs>
          <w:tab w:val="left" w:pos="582"/>
        </w:tabs>
        <w:suppressAutoHyphens/>
        <w:ind w:left="0" w:firstLine="0"/>
        <w:contextualSpacing w:val="0"/>
        <w:jc w:val="both"/>
        <w:rPr>
          <w:rFonts w:ascii="Arial" w:hAnsi="Arial" w:cs="Arial"/>
          <w:b/>
        </w:rPr>
      </w:pPr>
      <w:r w:rsidRPr="00F13D35">
        <w:rPr>
          <w:rFonts w:ascii="Arial" w:hAnsi="Arial" w:cs="Arial"/>
          <w:b/>
        </w:rPr>
        <w:t>Advertência;</w:t>
      </w:r>
    </w:p>
    <w:p w14:paraId="1D1F8E79" w14:textId="77777777" w:rsidR="001B6CE0" w:rsidRPr="00F13D35" w:rsidRDefault="001B6CE0" w:rsidP="001B6CE0">
      <w:pPr>
        <w:pStyle w:val="PargrafodaLista"/>
        <w:widowControl w:val="0"/>
        <w:numPr>
          <w:ilvl w:val="0"/>
          <w:numId w:val="10"/>
        </w:numPr>
        <w:tabs>
          <w:tab w:val="left" w:pos="604"/>
        </w:tabs>
        <w:suppressAutoHyphens/>
        <w:ind w:left="0" w:firstLine="0"/>
        <w:contextualSpacing w:val="0"/>
        <w:jc w:val="both"/>
        <w:rPr>
          <w:rFonts w:ascii="Arial" w:hAnsi="Arial" w:cs="Arial"/>
          <w:b/>
        </w:rPr>
      </w:pPr>
      <w:r w:rsidRPr="00F13D35">
        <w:rPr>
          <w:rFonts w:ascii="Arial" w:hAnsi="Arial" w:cs="Arial"/>
          <w:b/>
        </w:rPr>
        <w:t xml:space="preserve">Multa </w:t>
      </w:r>
      <w:r w:rsidRPr="00F13D35">
        <w:rPr>
          <w:rFonts w:ascii="Arial" w:hAnsi="Arial" w:cs="Arial"/>
        </w:rPr>
        <w:t>de mora de até 1% (um por cento) por dia útil sobre o valor do Contrato ou saldo não atendido do Contrato;</w:t>
      </w:r>
    </w:p>
    <w:p w14:paraId="5EA970C0" w14:textId="77777777" w:rsidR="001B6CE0" w:rsidRPr="00F13D35" w:rsidRDefault="001B6CE0" w:rsidP="001B6CE0">
      <w:pPr>
        <w:pStyle w:val="PargrafodaLista"/>
        <w:widowControl w:val="0"/>
        <w:numPr>
          <w:ilvl w:val="0"/>
          <w:numId w:val="10"/>
        </w:numPr>
        <w:tabs>
          <w:tab w:val="left" w:pos="616"/>
        </w:tabs>
        <w:suppressAutoHyphens/>
        <w:ind w:left="0" w:firstLine="0"/>
        <w:contextualSpacing w:val="0"/>
        <w:jc w:val="both"/>
        <w:rPr>
          <w:rFonts w:ascii="Arial" w:hAnsi="Arial" w:cs="Arial"/>
          <w:b/>
        </w:rPr>
      </w:pPr>
      <w:r w:rsidRPr="00F13D35">
        <w:rPr>
          <w:rFonts w:ascii="Arial" w:hAnsi="Arial" w:cs="Arial"/>
          <w:b/>
        </w:rPr>
        <w:t xml:space="preserve">Multa </w:t>
      </w:r>
      <w:r w:rsidRPr="00F13D35">
        <w:rPr>
          <w:rFonts w:ascii="Arial" w:hAnsi="Arial"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255769D1" w14:textId="77777777" w:rsidR="001B6CE0" w:rsidRPr="00F13D35" w:rsidRDefault="001B6CE0" w:rsidP="001B6CE0">
      <w:pPr>
        <w:pStyle w:val="PargrafodaLista"/>
        <w:numPr>
          <w:ilvl w:val="0"/>
          <w:numId w:val="10"/>
        </w:numPr>
        <w:tabs>
          <w:tab w:val="left" w:pos="616"/>
        </w:tabs>
        <w:suppressAutoHyphens/>
        <w:ind w:left="0" w:firstLine="0"/>
        <w:contextualSpacing w:val="0"/>
        <w:jc w:val="both"/>
        <w:rPr>
          <w:rFonts w:ascii="Arial" w:hAnsi="Arial" w:cs="Arial"/>
          <w:b/>
          <w:color w:val="000000" w:themeColor="text1"/>
        </w:rPr>
      </w:pPr>
      <w:r w:rsidRPr="00F13D35">
        <w:rPr>
          <w:rFonts w:ascii="Arial" w:hAnsi="Arial" w:cs="Arial"/>
          <w:b/>
          <w:color w:val="000000" w:themeColor="text1"/>
        </w:rPr>
        <w:t>Impedimento de licitar e contratar</w:t>
      </w:r>
      <w:r w:rsidRPr="00F13D35">
        <w:rPr>
          <w:rFonts w:ascii="Arial" w:hAnsi="Arial" w:cs="Arial"/>
          <w:color w:val="000000" w:themeColor="text1"/>
        </w:rPr>
        <w:t>, pelo prazo de até 3 (três) anos;</w:t>
      </w:r>
    </w:p>
    <w:p w14:paraId="25833844" w14:textId="77777777" w:rsidR="001B6CE0" w:rsidRPr="00F13D35" w:rsidRDefault="001B6CE0" w:rsidP="001B6CE0">
      <w:pPr>
        <w:pStyle w:val="PargrafodaLista"/>
        <w:numPr>
          <w:ilvl w:val="0"/>
          <w:numId w:val="10"/>
        </w:numPr>
        <w:tabs>
          <w:tab w:val="left" w:pos="616"/>
        </w:tabs>
        <w:suppressAutoHyphens/>
        <w:ind w:left="0" w:firstLine="0"/>
        <w:contextualSpacing w:val="0"/>
        <w:jc w:val="both"/>
        <w:rPr>
          <w:rFonts w:ascii="Arial" w:hAnsi="Arial" w:cs="Arial"/>
          <w:b/>
          <w:color w:val="000000" w:themeColor="text1"/>
        </w:rPr>
      </w:pPr>
      <w:r w:rsidRPr="00F13D35">
        <w:rPr>
          <w:rFonts w:ascii="Arial" w:eastAsia="Times New Roman" w:hAnsi="Arial" w:cs="Arial"/>
          <w:b/>
          <w:color w:val="000000" w:themeColor="text1"/>
        </w:rPr>
        <w:t xml:space="preserve">Declaração de inidoneidade para licitar ou contratar </w:t>
      </w:r>
      <w:r w:rsidRPr="00F13D35">
        <w:rPr>
          <w:rFonts w:ascii="Arial" w:eastAsia="Times New Roman" w:hAnsi="Arial" w:cs="Arial"/>
          <w:color w:val="000000" w:themeColor="text1"/>
        </w:rPr>
        <w:t>no âmbito da Administração Pública direta e indireta de todos os entes federativos, pelo prazo mínimo de 3 (três) anos e máximo de 6 (seis) anos.</w:t>
      </w:r>
    </w:p>
    <w:p w14:paraId="36124B2A" w14:textId="77777777" w:rsidR="001B6CE0" w:rsidRPr="00F13D35" w:rsidRDefault="001B6CE0" w:rsidP="001B6CE0">
      <w:pPr>
        <w:pStyle w:val="Corpodetexto"/>
        <w:jc w:val="both"/>
        <w:rPr>
          <w:rFonts w:ascii="Arial" w:hAnsi="Arial" w:cs="Arial"/>
        </w:rPr>
      </w:pPr>
      <w:r w:rsidRPr="00F13D35">
        <w:rPr>
          <w:rFonts w:ascii="Arial" w:hAnsi="Arial" w:cs="Arial"/>
          <w:b/>
        </w:rPr>
        <w:t>Parágrafo Primeiro</w:t>
      </w:r>
      <w:r w:rsidRPr="00F13D35">
        <w:rPr>
          <w:rFonts w:ascii="Arial" w:hAnsi="Arial" w:cs="Arial"/>
        </w:rPr>
        <w:t xml:space="preserve"> – A aplicação das sanções previstas nas alíneas “b” e “c” observará os seguintes parâmetros:</w:t>
      </w:r>
    </w:p>
    <w:p w14:paraId="76DA6884" w14:textId="77777777" w:rsidR="001B6CE0" w:rsidRPr="00F13D35" w:rsidRDefault="001B6CE0" w:rsidP="001B6CE0">
      <w:pPr>
        <w:pStyle w:val="Corpodetexto"/>
        <w:tabs>
          <w:tab w:val="left" w:pos="8511"/>
        </w:tabs>
        <w:jc w:val="both"/>
        <w:rPr>
          <w:rFonts w:ascii="Arial" w:hAnsi="Arial" w:cs="Arial"/>
        </w:rPr>
      </w:pPr>
      <w:r w:rsidRPr="00F13D35">
        <w:rPr>
          <w:rFonts w:ascii="Arial" w:hAnsi="Arial" w:cs="Arial"/>
          <w:b/>
          <w:bCs/>
        </w:rPr>
        <w:t>1)</w:t>
      </w:r>
      <w:r w:rsidRPr="00F13D35">
        <w:rPr>
          <w:rFonts w:ascii="Arial" w:hAnsi="Arial" w:cs="Arial"/>
        </w:rPr>
        <w:t xml:space="preserve">0,1% (um décimo por cento) até 1% (um por cento) por dia útil sobre o valor da parcela em atraso do Contrato, em caso de </w:t>
      </w:r>
      <w:r w:rsidRPr="00F13D35">
        <w:rPr>
          <w:rFonts w:ascii="Arial" w:hAnsi="Arial" w:cs="Arial"/>
          <w:b/>
        </w:rPr>
        <w:t>atraso</w:t>
      </w:r>
      <w:r w:rsidRPr="00F13D35">
        <w:rPr>
          <w:rFonts w:ascii="Arial" w:hAnsi="Arial" w:cs="Arial"/>
        </w:rPr>
        <w:t xml:space="preserve"> no fornecimento, a título de </w:t>
      </w:r>
      <w:r w:rsidRPr="00F13D35">
        <w:rPr>
          <w:rFonts w:ascii="Arial" w:hAnsi="Arial" w:cs="Arial"/>
          <w:b/>
        </w:rPr>
        <w:t>multa moratória</w:t>
      </w:r>
      <w:r w:rsidRPr="00F13D35">
        <w:rPr>
          <w:rFonts w:ascii="Arial" w:hAnsi="Arial"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33E87D20" w14:textId="77777777" w:rsidR="001B6CE0" w:rsidRPr="00F13D35" w:rsidRDefault="001B6CE0" w:rsidP="001B6CE0">
      <w:pPr>
        <w:pStyle w:val="Corpodetexto"/>
        <w:tabs>
          <w:tab w:val="left" w:pos="8511"/>
        </w:tabs>
        <w:jc w:val="both"/>
        <w:rPr>
          <w:rFonts w:ascii="Arial" w:hAnsi="Arial" w:cs="Arial"/>
        </w:rPr>
      </w:pPr>
      <w:r w:rsidRPr="00F13D35">
        <w:rPr>
          <w:rFonts w:ascii="Arial" w:hAnsi="Arial" w:cs="Arial"/>
          <w:b/>
        </w:rPr>
        <w:t>2)</w:t>
      </w:r>
      <w:r w:rsidRPr="00F13D35">
        <w:rPr>
          <w:rFonts w:ascii="Arial" w:hAnsi="Arial" w:cs="Arial"/>
        </w:rPr>
        <w:t xml:space="preserve">  10% (dez por cento) até 15% (quinze por cento) sobre o valor da parcela em atraso do Contrato, em caso de atraso no fornecimento por período superior ao previsto no subitem anterior ou </w:t>
      </w:r>
      <w:proofErr w:type="gramStart"/>
      <w:r w:rsidRPr="00F13D35">
        <w:rPr>
          <w:rFonts w:ascii="Arial" w:hAnsi="Arial" w:cs="Arial"/>
        </w:rPr>
        <w:t>de  inadimplemento</w:t>
      </w:r>
      <w:proofErr w:type="gramEnd"/>
      <w:r w:rsidRPr="00F13D35">
        <w:rPr>
          <w:rFonts w:ascii="Arial" w:hAnsi="Arial" w:cs="Arial"/>
        </w:rPr>
        <w:t xml:space="preserve"> parcial da obrigação assumida;</w:t>
      </w:r>
    </w:p>
    <w:p w14:paraId="79150120" w14:textId="77777777" w:rsidR="001B6CE0" w:rsidRPr="00F13D35" w:rsidRDefault="001B6CE0" w:rsidP="001B6CE0">
      <w:pPr>
        <w:pStyle w:val="Corpodetexto"/>
        <w:tabs>
          <w:tab w:val="left" w:pos="8511"/>
        </w:tabs>
        <w:jc w:val="both"/>
        <w:rPr>
          <w:rFonts w:ascii="Arial" w:hAnsi="Arial" w:cs="Arial"/>
        </w:rPr>
      </w:pPr>
      <w:r w:rsidRPr="00F13D35">
        <w:rPr>
          <w:rFonts w:ascii="Arial" w:hAnsi="Arial" w:cs="Arial"/>
          <w:b/>
        </w:rPr>
        <w:t>3)</w:t>
      </w:r>
      <w:r w:rsidRPr="00F13D35">
        <w:rPr>
          <w:rFonts w:ascii="Arial" w:hAnsi="Arial" w:cs="Arial"/>
        </w:rPr>
        <w:t xml:space="preserve">  15% (quinze por cento) até 20% (vinte por cento) sobre o valor do Contrato ou do saldo não atendido do Contrato, em caso de inadimplemento total da obrigação, inclusive nos casos de extinção por culpa da CONTRATADA; e</w:t>
      </w:r>
    </w:p>
    <w:p w14:paraId="35D913EC" w14:textId="77777777" w:rsidR="001B6CE0" w:rsidRPr="00F13D35" w:rsidRDefault="001B6CE0" w:rsidP="001B6CE0">
      <w:pPr>
        <w:pStyle w:val="Corpodetexto"/>
        <w:tabs>
          <w:tab w:val="left" w:pos="8511"/>
        </w:tabs>
        <w:jc w:val="both"/>
        <w:rPr>
          <w:rFonts w:ascii="Arial" w:hAnsi="Arial" w:cs="Arial"/>
        </w:rPr>
      </w:pPr>
      <w:r w:rsidRPr="00F13D35">
        <w:rPr>
          <w:rFonts w:ascii="Arial" w:hAnsi="Arial" w:cs="Arial"/>
          <w:b/>
        </w:rPr>
        <w:t>4)</w:t>
      </w:r>
      <w:r w:rsidRPr="00F13D35">
        <w:rPr>
          <w:rFonts w:ascii="Arial" w:hAnsi="Arial" w:cs="Arial"/>
        </w:rPr>
        <w:t xml:space="preserve"> 0,1% (um décimo por cento) do valor do Contrato por dia de atraso, observado o máximo de 2% (dois por cento). O atraso superior a 25 (vinte e cinco) dias autorizará o CONTRATANTE a promover a rescisão do Contrato. (QUANDO FOR O CASO)</w:t>
      </w:r>
    </w:p>
    <w:p w14:paraId="63DE22C4" w14:textId="77777777" w:rsidR="001B6CE0" w:rsidRPr="00F13D35" w:rsidRDefault="001B6CE0" w:rsidP="001B6CE0">
      <w:pPr>
        <w:jc w:val="both"/>
        <w:rPr>
          <w:rFonts w:ascii="Arial" w:hAnsi="Arial" w:cs="Arial"/>
        </w:rPr>
      </w:pPr>
      <w:proofErr w:type="gramStart"/>
      <w:r w:rsidRPr="00F13D35">
        <w:rPr>
          <w:rFonts w:ascii="Arial" w:hAnsi="Arial" w:cs="Arial"/>
          <w:b/>
        </w:rPr>
        <w:lastRenderedPageBreak/>
        <w:t xml:space="preserve">5) </w:t>
      </w:r>
      <w:r w:rsidRPr="00F13D35">
        <w:rPr>
          <w:rFonts w:ascii="Arial" w:hAnsi="Arial" w:cs="Arial"/>
        </w:rPr>
        <w:t>As</w:t>
      </w:r>
      <w:proofErr w:type="gramEnd"/>
      <w:r w:rsidRPr="00F13D35">
        <w:rPr>
          <w:rFonts w:ascii="Arial" w:hAnsi="Arial" w:cs="Arial"/>
        </w:rPr>
        <w:t xml:space="preserve"> penalidades de multa decorrentes de fatos diversos serão consideradas independentes entre si.</w:t>
      </w:r>
    </w:p>
    <w:p w14:paraId="5BE8B7D5" w14:textId="77777777" w:rsidR="001B6CE0" w:rsidRPr="00F13D35" w:rsidRDefault="001B6CE0" w:rsidP="001B6CE0">
      <w:pPr>
        <w:pStyle w:val="Corpodetexto"/>
        <w:jc w:val="both"/>
        <w:rPr>
          <w:rFonts w:ascii="Arial" w:hAnsi="Arial" w:cs="Arial"/>
        </w:rPr>
      </w:pPr>
      <w:proofErr w:type="gramStart"/>
      <w:r w:rsidRPr="00F13D35">
        <w:rPr>
          <w:rFonts w:ascii="Arial" w:hAnsi="Arial" w:cs="Arial"/>
          <w:b/>
        </w:rPr>
        <w:t>Parágrafo Segundo</w:t>
      </w:r>
      <w:proofErr w:type="gramEnd"/>
      <w:r w:rsidRPr="00F13D35">
        <w:rPr>
          <w:rFonts w:ascii="Arial" w:hAnsi="Arial" w:cs="Arial"/>
          <w:b/>
        </w:rPr>
        <w:t xml:space="preserve"> – </w:t>
      </w:r>
      <w:r w:rsidRPr="00F13D35">
        <w:rPr>
          <w:rFonts w:ascii="Arial" w:hAnsi="Arial" w:cs="Arial"/>
        </w:rPr>
        <w:t>As sanções somente serão aplicadas após o decurso do prazo para apresentação de defesa prévia do interessado no respectivo processo, no prazo de 15 (quinze) dias úteis, observadas as demais formalidades legais.</w:t>
      </w:r>
    </w:p>
    <w:p w14:paraId="09E13F2C" w14:textId="77777777" w:rsidR="001B6CE0" w:rsidRPr="00F13D35" w:rsidRDefault="001B6CE0" w:rsidP="001B6CE0">
      <w:pPr>
        <w:pStyle w:val="Corpodetexto"/>
        <w:jc w:val="both"/>
        <w:rPr>
          <w:rFonts w:ascii="Arial" w:hAnsi="Arial" w:cs="Arial"/>
        </w:rPr>
      </w:pPr>
      <w:r w:rsidRPr="00F13D35">
        <w:rPr>
          <w:rFonts w:ascii="Arial" w:hAnsi="Arial" w:cs="Arial"/>
          <w:b/>
        </w:rPr>
        <w:t>Parágrafo Terceiro –</w:t>
      </w:r>
      <w:r w:rsidRPr="00F13D35">
        <w:rPr>
          <w:rFonts w:ascii="Arial" w:hAnsi="Arial" w:cs="Arial"/>
        </w:rPr>
        <w:t xml:space="preserve"> As sanções previstas nas alíneas “a”, “d” e “e” do caput desta Cláusula poderão ser aplicadas juntamente com aquelas previstas nas alíneas “b” e “c”, e não excluem a possibilidade de rescisão unilateral do Contrato.</w:t>
      </w:r>
    </w:p>
    <w:p w14:paraId="214137D4" w14:textId="77777777" w:rsidR="001B6CE0" w:rsidRPr="00F13D35" w:rsidRDefault="001B6CE0" w:rsidP="001B6CE0">
      <w:pPr>
        <w:pStyle w:val="Corpodetexto"/>
        <w:jc w:val="both"/>
        <w:rPr>
          <w:rFonts w:ascii="Arial" w:hAnsi="Arial" w:cs="Arial"/>
        </w:rPr>
      </w:pPr>
      <w:r w:rsidRPr="00F13D35">
        <w:rPr>
          <w:rFonts w:ascii="Arial" w:hAnsi="Arial" w:cs="Arial"/>
          <w:b/>
        </w:rPr>
        <w:t>Parágrafo Quarto</w:t>
      </w:r>
      <w:r w:rsidRPr="00F13D35">
        <w:rPr>
          <w:rFonts w:ascii="Arial" w:hAnsi="Arial"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5E07865F" w14:textId="77777777" w:rsidR="001B6CE0" w:rsidRPr="00F13D35" w:rsidRDefault="001B6CE0" w:rsidP="001B6CE0">
      <w:pPr>
        <w:pStyle w:val="Corpodetexto"/>
        <w:jc w:val="both"/>
        <w:rPr>
          <w:rFonts w:ascii="Arial" w:hAnsi="Arial" w:cs="Arial"/>
        </w:rPr>
      </w:pPr>
      <w:r w:rsidRPr="00F13D35">
        <w:rPr>
          <w:rFonts w:ascii="Arial" w:hAnsi="Arial" w:cs="Arial"/>
          <w:b/>
        </w:rPr>
        <w:t xml:space="preserve">Parágrafo Quinto </w:t>
      </w:r>
      <w:r w:rsidRPr="00F13D35">
        <w:rPr>
          <w:rFonts w:ascii="Arial" w:hAnsi="Arial" w:cs="Arial"/>
        </w:rPr>
        <w:t>– As multas aplicadas poderão ser compensadas com valores devidos à CONTRATADA mediante requerimento expresso nesse sentido.</w:t>
      </w:r>
    </w:p>
    <w:p w14:paraId="61BAD9DA" w14:textId="77777777" w:rsidR="001B6CE0" w:rsidRPr="00F13D35" w:rsidRDefault="001B6CE0" w:rsidP="001B6CE0">
      <w:pPr>
        <w:pStyle w:val="Corpodetexto"/>
        <w:jc w:val="both"/>
        <w:rPr>
          <w:rFonts w:ascii="Arial" w:hAnsi="Arial" w:cs="Arial"/>
        </w:rPr>
      </w:pPr>
      <w:r w:rsidRPr="00F13D35">
        <w:rPr>
          <w:rFonts w:ascii="Arial" w:hAnsi="Arial" w:cs="Arial"/>
          <w:b/>
        </w:rPr>
        <w:t>Parágrafo Sexto</w:t>
      </w:r>
      <w:r w:rsidRPr="00F13D35">
        <w:rPr>
          <w:rFonts w:ascii="Arial" w:hAnsi="Arial" w:cs="Arial"/>
        </w:rPr>
        <w:t xml:space="preserve"> – Se, no prazo previsto nesta Cláusula, não for feita a prova do recolhimento da multa, promover-se-ão as medidas necessárias ao seu desconto, mediante despacho regular da autoridade contratante.</w:t>
      </w:r>
    </w:p>
    <w:p w14:paraId="58447D40" w14:textId="77777777" w:rsidR="001B6CE0" w:rsidRPr="00F13D35" w:rsidRDefault="001B6CE0" w:rsidP="001B6CE0">
      <w:pPr>
        <w:pStyle w:val="Corpodetexto"/>
        <w:jc w:val="both"/>
        <w:rPr>
          <w:rFonts w:ascii="Arial" w:hAnsi="Arial" w:cs="Arial"/>
        </w:rPr>
      </w:pPr>
      <w:r w:rsidRPr="00F13D35">
        <w:rPr>
          <w:rFonts w:ascii="Arial" w:hAnsi="Arial" w:cs="Arial"/>
          <w:b/>
        </w:rPr>
        <w:t>Parágrafo Sétimo</w:t>
      </w:r>
      <w:r w:rsidRPr="00F13D35">
        <w:rPr>
          <w:rFonts w:ascii="Arial" w:hAnsi="Arial" w:cs="Arial"/>
        </w:rPr>
        <w:t xml:space="preserve"> – Ressalvada a hipótese de existir requerimento de compensação devidamente formalizado, o CONTRATANTE suspenderá, observado o contraditório e ampla defesa, os pagamentos devidos à </w:t>
      </w:r>
      <w:r w:rsidRPr="003466CD">
        <w:rPr>
          <w:rFonts w:ascii="Arial" w:hAnsi="Arial" w:cs="Arial"/>
        </w:rPr>
        <w:t xml:space="preserve">CONTRATADA até a comprovação do recolhimento da multa ou da prova de sua relevação por ato da Administração, que tenha sido descontado em virtude de </w:t>
      </w:r>
      <w:r w:rsidRPr="00F13D35">
        <w:rPr>
          <w:rFonts w:ascii="Arial" w:hAnsi="Arial" w:cs="Arial"/>
        </w:rPr>
        <w:t>multa imposta, salvo decisão fundamentada da autoridade competente que autorize o prosseguimento do processo de pagamento.</w:t>
      </w:r>
    </w:p>
    <w:p w14:paraId="356B8B8C" w14:textId="77777777" w:rsidR="003466CD" w:rsidRPr="003466CD" w:rsidRDefault="001B6CE0" w:rsidP="003466CD">
      <w:pPr>
        <w:pStyle w:val="Corpodetexto"/>
        <w:spacing w:before="1"/>
        <w:jc w:val="both"/>
        <w:rPr>
          <w:rFonts w:ascii="Arial" w:hAnsi="Arial" w:cs="Arial"/>
        </w:rPr>
      </w:pPr>
      <w:r w:rsidRPr="003466CD">
        <w:rPr>
          <w:rFonts w:ascii="Arial" w:hAnsi="Arial" w:cs="Arial"/>
          <w:b/>
        </w:rPr>
        <w:t>Parágrafo Oitavo</w:t>
      </w:r>
      <w:r w:rsidRPr="003466CD">
        <w:rPr>
          <w:rFonts w:ascii="Arial" w:hAnsi="Arial" w:cs="Arial"/>
        </w:rPr>
        <w:t xml:space="preserve">– </w:t>
      </w:r>
      <w:r w:rsidR="003466CD" w:rsidRPr="003466CD">
        <w:rPr>
          <w:rFonts w:ascii="Arial" w:hAnsi="Arial" w:cs="Arial"/>
        </w:rPr>
        <w:t>Se</w:t>
      </w:r>
      <w:r w:rsidR="003466CD" w:rsidRPr="003466CD">
        <w:rPr>
          <w:rFonts w:ascii="Arial" w:hAnsi="Arial" w:cs="Arial"/>
          <w:spacing w:val="-10"/>
        </w:rPr>
        <w:t xml:space="preserve"> </w:t>
      </w:r>
      <w:r w:rsidR="003466CD" w:rsidRPr="003466CD">
        <w:rPr>
          <w:rFonts w:ascii="Arial" w:hAnsi="Arial" w:cs="Arial"/>
        </w:rPr>
        <w:t>a</w:t>
      </w:r>
      <w:r w:rsidR="003466CD" w:rsidRPr="003466CD">
        <w:rPr>
          <w:rFonts w:ascii="Arial" w:hAnsi="Arial" w:cs="Arial"/>
          <w:spacing w:val="-10"/>
        </w:rPr>
        <w:t xml:space="preserve"> </w:t>
      </w:r>
      <w:r w:rsidR="003466CD" w:rsidRPr="003466CD">
        <w:rPr>
          <w:rFonts w:ascii="Arial" w:hAnsi="Arial" w:cs="Arial"/>
        </w:rPr>
        <w:t>CONTRATANTE</w:t>
      </w:r>
      <w:r w:rsidR="003466CD" w:rsidRPr="003466CD">
        <w:rPr>
          <w:rFonts w:ascii="Arial" w:hAnsi="Arial" w:cs="Arial"/>
          <w:spacing w:val="-10"/>
        </w:rPr>
        <w:t xml:space="preserve"> </w:t>
      </w:r>
      <w:r w:rsidR="003466CD" w:rsidRPr="003466CD">
        <w:rPr>
          <w:rFonts w:ascii="Arial" w:hAnsi="Arial" w:cs="Arial"/>
        </w:rPr>
        <w:t>verificar</w:t>
      </w:r>
      <w:r w:rsidR="003466CD" w:rsidRPr="003466CD">
        <w:rPr>
          <w:rFonts w:ascii="Arial" w:hAnsi="Arial" w:cs="Arial"/>
          <w:spacing w:val="-9"/>
        </w:rPr>
        <w:t xml:space="preserve"> </w:t>
      </w:r>
      <w:r w:rsidR="003466CD" w:rsidRPr="003466CD">
        <w:rPr>
          <w:rFonts w:ascii="Arial" w:hAnsi="Arial" w:cs="Arial"/>
        </w:rPr>
        <w:t>que</w:t>
      </w:r>
      <w:r w:rsidR="003466CD" w:rsidRPr="003466CD">
        <w:rPr>
          <w:rFonts w:ascii="Arial" w:hAnsi="Arial" w:cs="Arial"/>
          <w:spacing w:val="-9"/>
        </w:rPr>
        <w:t xml:space="preserve"> </w:t>
      </w:r>
      <w:proofErr w:type="gramStart"/>
      <w:r w:rsidR="003466CD" w:rsidRPr="003466CD">
        <w:rPr>
          <w:rFonts w:ascii="Arial" w:hAnsi="Arial" w:cs="Arial"/>
        </w:rPr>
        <w:t>o</w:t>
      </w:r>
      <w:r w:rsidR="003466CD" w:rsidRPr="003466CD">
        <w:rPr>
          <w:rFonts w:ascii="Arial" w:hAnsi="Arial" w:cs="Arial"/>
          <w:spacing w:val="-9"/>
        </w:rPr>
        <w:t xml:space="preserve"> </w:t>
      </w:r>
      <w:r w:rsidR="003466CD" w:rsidRPr="003466CD">
        <w:rPr>
          <w:rFonts w:ascii="Arial" w:hAnsi="Arial" w:cs="Arial"/>
        </w:rPr>
        <w:t>valor</w:t>
      </w:r>
      <w:r w:rsidR="003466CD" w:rsidRPr="003466CD">
        <w:rPr>
          <w:rFonts w:ascii="Arial" w:hAnsi="Arial" w:cs="Arial"/>
          <w:spacing w:val="-9"/>
        </w:rPr>
        <w:t xml:space="preserve"> </w:t>
      </w:r>
      <w:r w:rsidR="003466CD" w:rsidRPr="003466CD">
        <w:rPr>
          <w:rFonts w:ascii="Arial" w:hAnsi="Arial" w:cs="Arial"/>
        </w:rPr>
        <w:t>dos</w:t>
      </w:r>
      <w:r w:rsidR="003466CD" w:rsidRPr="003466CD">
        <w:rPr>
          <w:rFonts w:ascii="Arial" w:hAnsi="Arial" w:cs="Arial"/>
          <w:spacing w:val="-9"/>
        </w:rPr>
        <w:t xml:space="preserve"> </w:t>
      </w:r>
      <w:r w:rsidR="003466CD" w:rsidRPr="003466CD">
        <w:rPr>
          <w:rFonts w:ascii="Arial" w:hAnsi="Arial" w:cs="Arial"/>
        </w:rPr>
        <w:t>pagamentos ainda devidos são</w:t>
      </w:r>
      <w:proofErr w:type="gramEnd"/>
      <w:r w:rsidR="003466CD" w:rsidRPr="003466CD">
        <w:rPr>
          <w:rFonts w:ascii="Arial" w:hAnsi="Arial" w:cs="Arial"/>
        </w:rPr>
        <w:t xml:space="preserve"> suficientes à satisfação do valor da multa, o processo de pagamento retomará o seu curso.</w:t>
      </w:r>
    </w:p>
    <w:p w14:paraId="68F54B8D" w14:textId="77777777" w:rsidR="001B6CE0" w:rsidRPr="00F13D35" w:rsidRDefault="001B6CE0" w:rsidP="001B6CE0">
      <w:pPr>
        <w:pStyle w:val="Corpodetexto"/>
        <w:jc w:val="both"/>
        <w:rPr>
          <w:rFonts w:ascii="Arial" w:hAnsi="Arial" w:cs="Arial"/>
        </w:rPr>
      </w:pPr>
      <w:r w:rsidRPr="00F13D35">
        <w:rPr>
          <w:rFonts w:ascii="Arial" w:hAnsi="Arial" w:cs="Arial"/>
          <w:b/>
        </w:rPr>
        <w:t>Parágrafo Nono</w:t>
      </w:r>
      <w:r w:rsidRPr="00F13D35">
        <w:rPr>
          <w:rFonts w:ascii="Arial" w:hAnsi="Arial" w:cs="Arial"/>
        </w:rPr>
        <w:t xml:space="preserve"> – As multas previstas nas alíneas “b” e “c” do caput desta Cláusula não possuem caráter compensatório, e, assim, o pagamento delas não eximirá a CONTRATADA de responsabilidade pelas perdas e danos decorrentes das infrações cometidas.</w:t>
      </w:r>
    </w:p>
    <w:p w14:paraId="25604514" w14:textId="77777777" w:rsidR="001B6CE0" w:rsidRPr="00F13D35" w:rsidRDefault="001B6CE0" w:rsidP="001B6CE0">
      <w:pPr>
        <w:pStyle w:val="Corpodetexto"/>
        <w:tabs>
          <w:tab w:val="left" w:pos="5783"/>
          <w:tab w:val="left" w:pos="8965"/>
        </w:tabs>
        <w:jc w:val="both"/>
        <w:rPr>
          <w:rFonts w:ascii="Arial" w:hAnsi="Arial" w:cs="Arial"/>
        </w:rPr>
      </w:pPr>
      <w:r w:rsidRPr="00F13D35">
        <w:rPr>
          <w:rFonts w:ascii="Arial" w:hAnsi="Arial" w:cs="Arial"/>
          <w:b/>
        </w:rPr>
        <w:t xml:space="preserve">Parágrafo Décimo </w:t>
      </w:r>
      <w:r w:rsidRPr="00F13D35">
        <w:rPr>
          <w:rFonts w:ascii="Arial" w:hAnsi="Arial"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7946D678" w14:textId="77777777" w:rsidR="001B6CE0" w:rsidRPr="00F13D35" w:rsidRDefault="001B6CE0" w:rsidP="001B6CE0">
      <w:pPr>
        <w:pStyle w:val="Corpodetexto"/>
        <w:tabs>
          <w:tab w:val="left" w:pos="5783"/>
          <w:tab w:val="left" w:pos="8965"/>
        </w:tabs>
        <w:jc w:val="both"/>
        <w:rPr>
          <w:rFonts w:ascii="Arial" w:hAnsi="Arial" w:cs="Arial"/>
        </w:rPr>
      </w:pPr>
      <w:r w:rsidRPr="00F13D35">
        <w:rPr>
          <w:rFonts w:ascii="Arial" w:hAnsi="Arial" w:cs="Arial"/>
          <w:b/>
        </w:rPr>
        <w:lastRenderedPageBreak/>
        <w:t>Parágrafo Décimo Primeiro</w:t>
      </w:r>
      <w:r w:rsidRPr="00F13D35">
        <w:rPr>
          <w:rFonts w:ascii="Arial" w:hAnsi="Arial" w:cs="Arial"/>
        </w:rPr>
        <w:t xml:space="preserve"> – A aplicação das sanções previstas nesta cláusula não exclui, em hipótese alguma, a obrigação de reparação integral do dano causado à Administração Pública.</w:t>
      </w:r>
    </w:p>
    <w:p w14:paraId="2D9EC15E" w14:textId="77777777" w:rsidR="001B6CE0" w:rsidRPr="00F13D35" w:rsidRDefault="001B6CE0" w:rsidP="001B6CE0">
      <w:pPr>
        <w:pStyle w:val="Corpodetexto"/>
        <w:tabs>
          <w:tab w:val="left" w:pos="5783"/>
          <w:tab w:val="left" w:pos="8965"/>
        </w:tabs>
        <w:jc w:val="both"/>
        <w:rPr>
          <w:rFonts w:ascii="Arial" w:hAnsi="Arial" w:cs="Arial"/>
        </w:rPr>
      </w:pPr>
      <w:r w:rsidRPr="00F13D35">
        <w:rPr>
          <w:rFonts w:ascii="Arial" w:hAnsi="Arial" w:cs="Arial"/>
          <w:b/>
        </w:rPr>
        <w:t>Parágrafo Décimo Segundo</w:t>
      </w:r>
      <w:r w:rsidRPr="00F13D35">
        <w:rPr>
          <w:rFonts w:ascii="Arial" w:hAnsi="Arial"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E6CEBB8"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DÉCIMA SEXTA– DOS RECURSOS</w:t>
      </w:r>
    </w:p>
    <w:p w14:paraId="739BD100" w14:textId="77777777" w:rsidR="001B6CE0" w:rsidRPr="00F13D35" w:rsidRDefault="001B6CE0" w:rsidP="001B6CE0">
      <w:pPr>
        <w:pStyle w:val="Ttulo1"/>
        <w:spacing w:before="0"/>
        <w:rPr>
          <w:rFonts w:ascii="Arial" w:hAnsi="Arial" w:cs="Arial"/>
          <w:sz w:val="24"/>
          <w:szCs w:val="24"/>
        </w:rPr>
      </w:pPr>
    </w:p>
    <w:p w14:paraId="3BADE111" w14:textId="77777777" w:rsidR="001B6CE0" w:rsidRPr="00F13D35" w:rsidRDefault="001B6CE0" w:rsidP="001B6CE0">
      <w:pPr>
        <w:pStyle w:val="Corpodetexto"/>
        <w:jc w:val="both"/>
        <w:rPr>
          <w:rFonts w:ascii="Arial" w:hAnsi="Arial" w:cs="Arial"/>
        </w:rPr>
      </w:pPr>
      <w:r w:rsidRPr="00F13D35">
        <w:rPr>
          <w:rFonts w:ascii="Arial" w:hAnsi="Arial" w:cs="Arial"/>
        </w:rPr>
        <w:t>A CONTRATADA poderá apresentar:</w:t>
      </w:r>
    </w:p>
    <w:p w14:paraId="18A00A97" w14:textId="77777777" w:rsidR="001B6CE0" w:rsidRPr="00F13D35" w:rsidRDefault="001B6CE0" w:rsidP="001B6CE0">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F13D35">
        <w:rPr>
          <w:rFonts w:ascii="Arial" w:hAnsi="Arial" w:cs="Arial"/>
          <w:b/>
          <w:u w:val="single"/>
        </w:rPr>
        <w:t>Recurso</w:t>
      </w:r>
      <w:r w:rsidRPr="00F13D35">
        <w:rPr>
          <w:rFonts w:ascii="Arial" w:hAnsi="Arial" w:cs="Arial"/>
        </w:rPr>
        <w:t xml:space="preserve"> a ser interposto perante a autoridade </w:t>
      </w:r>
      <w:r w:rsidRPr="00F13D35">
        <w:rPr>
          <w:rFonts w:ascii="Arial" w:hAnsi="Arial" w:cs="Arial"/>
          <w:color w:val="111111"/>
        </w:rPr>
        <w:t xml:space="preserve">que tiver proferido a decisão recorrida, no prazo de </w:t>
      </w:r>
      <w:r w:rsidRPr="00F13D35">
        <w:rPr>
          <w:rFonts w:ascii="Arial" w:hAnsi="Arial" w:cs="Arial"/>
          <w:b/>
          <w:color w:val="111111"/>
          <w:u w:val="single"/>
        </w:rPr>
        <w:t xml:space="preserve">15 (quinze) dias úteis) </w:t>
      </w:r>
      <w:r w:rsidRPr="00F13D35">
        <w:rPr>
          <w:rFonts w:ascii="Arial" w:hAnsi="Arial" w:cs="Arial"/>
          <w:color w:val="111111"/>
        </w:rPr>
        <w:t>contados da intimação da aplicação das penalidades estabelecidas nas alíneas “a”, “b”, “c” e “d” do caput da Cláusula anterior;</w:t>
      </w:r>
    </w:p>
    <w:p w14:paraId="4EC30C49" w14:textId="77777777" w:rsidR="001B6CE0" w:rsidRPr="00F13D35" w:rsidRDefault="001B6CE0" w:rsidP="001B6CE0">
      <w:pPr>
        <w:pStyle w:val="Corpodetexto"/>
        <w:widowControl w:val="0"/>
        <w:numPr>
          <w:ilvl w:val="0"/>
          <w:numId w:val="12"/>
        </w:numPr>
        <w:suppressAutoHyphens/>
        <w:spacing w:before="0" w:beforeAutospacing="0" w:after="0" w:afterAutospacing="0"/>
        <w:ind w:left="0" w:firstLine="0"/>
        <w:jc w:val="both"/>
        <w:rPr>
          <w:rFonts w:ascii="Arial" w:hAnsi="Arial" w:cs="Arial"/>
          <w:color w:val="00B050"/>
        </w:rPr>
      </w:pPr>
      <w:r w:rsidRPr="00F13D35">
        <w:rPr>
          <w:rFonts w:ascii="Arial" w:hAnsi="Arial" w:cs="Arial"/>
          <w:b/>
          <w:color w:val="111111"/>
          <w:u w:val="single"/>
        </w:rPr>
        <w:t>Recurso</w:t>
      </w:r>
      <w:r w:rsidRPr="00F13D35">
        <w:rPr>
          <w:rFonts w:ascii="Arial" w:hAnsi="Arial" w:cs="Arial"/>
          <w:color w:val="111111"/>
        </w:rPr>
        <w:t xml:space="preserve"> a ser interposto perante a autoridade que tiver proferido a decisão recorrida, no prazo de </w:t>
      </w:r>
      <w:r w:rsidRPr="00F13D35">
        <w:rPr>
          <w:rFonts w:ascii="Arial" w:hAnsi="Arial" w:cs="Arial"/>
          <w:b/>
          <w:color w:val="111111"/>
          <w:u w:val="single"/>
        </w:rPr>
        <w:t xml:space="preserve">3(três) dias úteis) </w:t>
      </w:r>
      <w:r w:rsidRPr="00F13D35">
        <w:rPr>
          <w:rFonts w:ascii="Arial" w:hAnsi="Arial" w:cs="Arial"/>
          <w:color w:val="111111"/>
        </w:rPr>
        <w:t>contados da intimação da extinção do contrato quando promovido por ato unilateral e escrito da Administração;</w:t>
      </w:r>
    </w:p>
    <w:p w14:paraId="2BBB26A9" w14:textId="77777777" w:rsidR="001B6CE0" w:rsidRPr="00F13D35" w:rsidRDefault="001B6CE0" w:rsidP="001B6CE0">
      <w:pPr>
        <w:pStyle w:val="Corpodetexto"/>
        <w:widowControl w:val="0"/>
        <w:numPr>
          <w:ilvl w:val="0"/>
          <w:numId w:val="12"/>
        </w:numPr>
        <w:suppressAutoHyphens/>
        <w:spacing w:before="0" w:beforeAutospacing="0" w:after="0" w:afterAutospacing="0"/>
        <w:ind w:left="0" w:firstLine="0"/>
        <w:jc w:val="both"/>
        <w:rPr>
          <w:rFonts w:ascii="Arial" w:hAnsi="Arial" w:cs="Arial"/>
        </w:rPr>
      </w:pPr>
      <w:r w:rsidRPr="00F13D35">
        <w:rPr>
          <w:rFonts w:ascii="Arial" w:hAnsi="Arial" w:cs="Arial"/>
          <w:b/>
          <w:u w:val="single"/>
        </w:rPr>
        <w:t>Pedido de Reconsideração</w:t>
      </w:r>
      <w:r w:rsidRPr="00F13D35">
        <w:rPr>
          <w:rFonts w:ascii="Arial" w:hAnsi="Arial" w:cs="Arial"/>
        </w:rPr>
        <w:t xml:space="preserve"> no prazo de </w:t>
      </w:r>
      <w:r w:rsidRPr="00F13D35">
        <w:rPr>
          <w:rFonts w:ascii="Arial" w:hAnsi="Arial" w:cs="Arial"/>
          <w:b/>
          <w:color w:val="111111"/>
          <w:u w:val="single"/>
        </w:rPr>
        <w:t xml:space="preserve">15 (quinze) dias úteis, </w:t>
      </w:r>
      <w:r w:rsidRPr="00F13D35">
        <w:rPr>
          <w:rFonts w:ascii="Arial" w:hAnsi="Arial" w:cs="Arial"/>
          <w:color w:val="111111"/>
        </w:rPr>
        <w:t>contados da ciência da aplicação da penalidade estabelecida na alínea “e” do caput da Clá</w:t>
      </w:r>
      <w:r w:rsidRPr="00F13D35">
        <w:rPr>
          <w:rFonts w:ascii="Arial" w:hAnsi="Arial" w:cs="Arial"/>
        </w:rPr>
        <w:t>usula anterior;</w:t>
      </w:r>
    </w:p>
    <w:p w14:paraId="45C6E894" w14:textId="77777777" w:rsidR="001B6CE0" w:rsidRPr="00F13D35" w:rsidRDefault="001B6CE0" w:rsidP="001B6CE0">
      <w:pPr>
        <w:pStyle w:val="Corpodetexto"/>
        <w:jc w:val="both"/>
        <w:rPr>
          <w:rFonts w:ascii="Arial" w:hAnsi="Arial" w:cs="Arial"/>
          <w:color w:val="111111"/>
        </w:rPr>
      </w:pPr>
      <w:r w:rsidRPr="00F13D35">
        <w:rPr>
          <w:rFonts w:ascii="Arial" w:hAnsi="Arial" w:cs="Arial"/>
          <w:b/>
        </w:rPr>
        <w:t xml:space="preserve">Parágrafo único </w:t>
      </w:r>
      <w:r w:rsidRPr="00F13D35">
        <w:rPr>
          <w:rFonts w:ascii="Arial" w:hAnsi="Arial" w:cs="Arial"/>
        </w:rPr>
        <w:t>–</w:t>
      </w:r>
      <w:r w:rsidRPr="00F13D35">
        <w:rPr>
          <w:rFonts w:ascii="Arial" w:hAnsi="Arial" w:cs="Arial"/>
          <w:color w:val="111111"/>
        </w:rPr>
        <w:t xml:space="preserve"> Os recursos a que aludem as </w:t>
      </w:r>
      <w:r w:rsidRPr="00F13D35">
        <w:rPr>
          <w:rFonts w:ascii="Arial" w:hAnsi="Arial" w:cs="Arial"/>
          <w:b/>
          <w:color w:val="111111"/>
        </w:rPr>
        <w:t>alíneas “a” e “b”</w:t>
      </w:r>
      <w:r w:rsidRPr="00F13D35">
        <w:rPr>
          <w:rFonts w:ascii="Arial" w:hAnsi="Arial" w:cs="Arial"/>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7AD53EAB"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DÉCIMA SÉTIMA – DA EXTINÇÃO CONTRATUAL</w:t>
      </w:r>
    </w:p>
    <w:p w14:paraId="54910148" w14:textId="77777777" w:rsidR="001B6CE0" w:rsidRPr="00F13D35" w:rsidRDefault="001B6CE0" w:rsidP="001B6CE0">
      <w:pPr>
        <w:pStyle w:val="Corpodetexto"/>
        <w:jc w:val="both"/>
        <w:rPr>
          <w:rFonts w:ascii="Arial" w:hAnsi="Arial" w:cs="Arial"/>
          <w:color w:val="111111"/>
        </w:rPr>
      </w:pPr>
      <w:r w:rsidRPr="00F13D35">
        <w:rPr>
          <w:rFonts w:ascii="Arial" w:hAnsi="Arial" w:cs="Arial"/>
        </w:rPr>
        <w:t xml:space="preserve">O CONTRATANTE poderá </w:t>
      </w:r>
      <w:r w:rsidRPr="00F13D35">
        <w:rPr>
          <w:rFonts w:ascii="Arial" w:hAnsi="Arial" w:cs="Arial"/>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59EB13CD" w14:textId="77777777" w:rsidR="001B6CE0" w:rsidRPr="00F13D35" w:rsidRDefault="001B6CE0" w:rsidP="001B6CE0">
      <w:pPr>
        <w:pStyle w:val="Corpodetexto"/>
        <w:jc w:val="both"/>
        <w:rPr>
          <w:rFonts w:ascii="Arial" w:hAnsi="Arial" w:cs="Arial"/>
          <w:color w:val="E36C0A" w:themeColor="accent6" w:themeShade="BF"/>
        </w:rPr>
      </w:pPr>
      <w:r w:rsidRPr="00F13D35">
        <w:rPr>
          <w:rFonts w:ascii="Arial" w:hAnsi="Arial" w:cs="Arial"/>
          <w:b/>
        </w:rPr>
        <w:t>Parágrafo Primeiro</w:t>
      </w:r>
      <w:r w:rsidRPr="00F13D35">
        <w:rPr>
          <w:rFonts w:ascii="Arial" w:hAnsi="Arial" w:cs="Arial"/>
        </w:rPr>
        <w:t xml:space="preserve"> – O ato administrativo de</w:t>
      </w:r>
      <w:r w:rsidRPr="00F13D35">
        <w:rPr>
          <w:rFonts w:ascii="Arial" w:hAnsi="Arial" w:cs="Arial"/>
          <w:color w:val="111111"/>
        </w:rPr>
        <w:t xml:space="preserve"> extinção contratual deverá ser publicado </w:t>
      </w:r>
      <w:r w:rsidRPr="00F13D35">
        <w:rPr>
          <w:rFonts w:ascii="Arial" w:hAnsi="Arial" w:cs="Arial"/>
        </w:rPr>
        <w:t>no Diário Oficial do Município e no Portal Nacional de Compras Públicas (PNCP), operando seus efeitos apenas a partir da competente publicação.</w:t>
      </w:r>
    </w:p>
    <w:p w14:paraId="2A6387D9" w14:textId="77777777" w:rsidR="001B6CE0" w:rsidRPr="00F13D35" w:rsidRDefault="001B6CE0" w:rsidP="001B6CE0">
      <w:pPr>
        <w:pStyle w:val="Corpodetexto"/>
        <w:jc w:val="both"/>
        <w:rPr>
          <w:rFonts w:ascii="Arial" w:hAnsi="Arial" w:cs="Arial"/>
        </w:rPr>
      </w:pPr>
      <w:proofErr w:type="gramStart"/>
      <w:r w:rsidRPr="00F13D35">
        <w:rPr>
          <w:rFonts w:ascii="Arial" w:hAnsi="Arial" w:cs="Arial"/>
          <w:b/>
        </w:rPr>
        <w:lastRenderedPageBreak/>
        <w:t>Parágrafo Segundo</w:t>
      </w:r>
      <w:proofErr w:type="gramEnd"/>
      <w:r w:rsidRPr="00F13D35">
        <w:rPr>
          <w:rFonts w:ascii="Arial" w:hAnsi="Arial" w:cs="Arial"/>
        </w:rPr>
        <w:t xml:space="preserve"> – </w:t>
      </w:r>
      <w:r w:rsidRPr="00F13D35">
        <w:rPr>
          <w:rFonts w:ascii="Arial" w:hAnsi="Arial" w:cs="Arial"/>
          <w:color w:val="111111"/>
        </w:rPr>
        <w:t xml:space="preserve">Extinto </w:t>
      </w:r>
      <w:r w:rsidRPr="00F13D35">
        <w:rPr>
          <w:rFonts w:ascii="Arial" w:hAnsi="Arial" w:cs="Arial"/>
        </w:rPr>
        <w:t>o Contrato, a CONTRATANTE assumirá imediatamente o seu objeto no local e no estado em que a sua execução se encontrar.</w:t>
      </w:r>
    </w:p>
    <w:p w14:paraId="475F6AA5" w14:textId="77777777" w:rsidR="001B6CE0" w:rsidRPr="00F13D35" w:rsidRDefault="001B6CE0" w:rsidP="001B6CE0">
      <w:pPr>
        <w:pStyle w:val="Corpodetexto"/>
        <w:jc w:val="both"/>
        <w:rPr>
          <w:rFonts w:ascii="Arial" w:hAnsi="Arial" w:cs="Arial"/>
        </w:rPr>
      </w:pPr>
      <w:r w:rsidRPr="00F13D35">
        <w:rPr>
          <w:rFonts w:ascii="Arial" w:hAnsi="Arial" w:cs="Arial"/>
          <w:b/>
        </w:rPr>
        <w:t>Parágrafo Terceiro</w:t>
      </w:r>
      <w:r w:rsidRPr="00F13D35">
        <w:rPr>
          <w:rFonts w:ascii="Arial" w:hAnsi="Arial" w:cs="Arial"/>
        </w:rPr>
        <w:t xml:space="preserve"> – Na hipótese de</w:t>
      </w:r>
      <w:r w:rsidRPr="00F13D35">
        <w:rPr>
          <w:rFonts w:ascii="Arial" w:hAnsi="Arial" w:cs="Arial"/>
          <w:color w:val="111111"/>
        </w:rPr>
        <w:t xml:space="preserve"> extinção por culpa da contratada, a CONTRATADA, além das demais sanções cabíveis, ficará sujeita à </w:t>
      </w:r>
      <w:r w:rsidRPr="00F13D35">
        <w:rPr>
          <w:rFonts w:ascii="Arial" w:hAnsi="Arial" w:cs="Arial"/>
          <w:b/>
          <w:color w:val="111111"/>
        </w:rPr>
        <w:t xml:space="preserve">multa </w:t>
      </w:r>
      <w:r w:rsidRPr="00F13D35">
        <w:rPr>
          <w:rFonts w:ascii="Arial" w:hAnsi="Arial" w:cs="Arial"/>
          <w:color w:val="111111"/>
        </w:rPr>
        <w:t>de até 20% (vinte por cento)</w:t>
      </w:r>
      <w:r w:rsidRPr="00F13D35">
        <w:rPr>
          <w:rFonts w:ascii="Arial" w:hAnsi="Arial" w:cs="Arial"/>
        </w:rPr>
        <w:t xml:space="preserve"> calculada sobre o saldo reajustado </w:t>
      </w:r>
      <w:r w:rsidRPr="00F13D35">
        <w:rPr>
          <w:rFonts w:ascii="Arial" w:hAnsi="Arial" w:cs="Arial"/>
          <w:color w:val="000000" w:themeColor="text1"/>
        </w:rPr>
        <w:t>do Contrato</w:t>
      </w:r>
      <w:r w:rsidRPr="00F13D35">
        <w:rPr>
          <w:rFonts w:ascii="Arial" w:hAnsi="Arial" w:cs="Arial"/>
        </w:rPr>
        <w:t xml:space="preserve">, ou, ainda, sobre o valor do Contrato, conforme o caso, na forma da Cláusula Terceira e da Cláusula Décima Sexta, caput, alínea “c”, deste Contrato. </w:t>
      </w:r>
    </w:p>
    <w:p w14:paraId="328B1B7A" w14:textId="77777777" w:rsidR="001B6CE0" w:rsidRPr="00F13D35" w:rsidRDefault="001B6CE0" w:rsidP="001B6CE0">
      <w:pPr>
        <w:pStyle w:val="Corpodetexto"/>
        <w:jc w:val="both"/>
        <w:rPr>
          <w:rFonts w:ascii="Arial" w:hAnsi="Arial" w:cs="Arial"/>
        </w:rPr>
      </w:pPr>
      <w:r w:rsidRPr="00F13D35">
        <w:rPr>
          <w:rFonts w:ascii="Arial" w:hAnsi="Arial" w:cs="Arial"/>
          <w:b/>
        </w:rPr>
        <w:t>Parágrafo Quarto</w:t>
      </w:r>
      <w:r w:rsidRPr="00F13D35">
        <w:rPr>
          <w:rFonts w:ascii="Arial" w:hAnsi="Arial" w:cs="Arial"/>
        </w:rPr>
        <w:t xml:space="preserve"> – A </w:t>
      </w:r>
      <w:r w:rsidRPr="00F13D35">
        <w:rPr>
          <w:rFonts w:ascii="Arial" w:hAnsi="Arial" w:cs="Arial"/>
          <w:b/>
        </w:rPr>
        <w:t>multa</w:t>
      </w:r>
      <w:r w:rsidRPr="00F13D35">
        <w:rPr>
          <w:rFonts w:ascii="Arial" w:hAnsi="Arial" w:cs="Arial"/>
        </w:rPr>
        <w:t xml:space="preserve"> referida no parágrafo anterior não tem caráter compensatório. O débito remanescente, inclusive o decorrente de penalidades anteriormente aplicadas, poderá ser compensado com eventuais créditos devidos pelo CONTRATANTE.</w:t>
      </w:r>
    </w:p>
    <w:p w14:paraId="1DA9E180" w14:textId="77777777" w:rsidR="001B6CE0" w:rsidRPr="00F13D35" w:rsidRDefault="001B6CE0" w:rsidP="001B6CE0">
      <w:pPr>
        <w:pStyle w:val="Corpodetexto"/>
        <w:jc w:val="both"/>
        <w:rPr>
          <w:rFonts w:ascii="Arial" w:hAnsi="Arial" w:cs="Arial"/>
        </w:rPr>
      </w:pPr>
      <w:r w:rsidRPr="00F13D35">
        <w:rPr>
          <w:rFonts w:ascii="Arial" w:hAnsi="Arial" w:cs="Arial"/>
          <w:b/>
        </w:rPr>
        <w:t>Parágrafo Quinto</w:t>
      </w:r>
      <w:r w:rsidRPr="00F13D35">
        <w:rPr>
          <w:rFonts w:ascii="Arial" w:hAnsi="Arial" w:cs="Arial"/>
        </w:rPr>
        <w:t xml:space="preserve"> – Nos casos de </w:t>
      </w:r>
      <w:r w:rsidRPr="00F13D35">
        <w:rPr>
          <w:rFonts w:ascii="Arial" w:hAnsi="Arial" w:cs="Arial"/>
          <w:color w:val="111111"/>
        </w:rPr>
        <w:t xml:space="preserve">extinção com culpa exclusiva da CONTRATANTE, deverão ser promovidos: </w:t>
      </w:r>
    </w:p>
    <w:p w14:paraId="193CBE99" w14:textId="77777777" w:rsidR="001B6CE0" w:rsidRPr="00F13D35" w:rsidRDefault="001B6CE0" w:rsidP="001B6CE0">
      <w:pPr>
        <w:pStyle w:val="PargrafodaLista"/>
        <w:widowControl w:val="0"/>
        <w:numPr>
          <w:ilvl w:val="0"/>
          <w:numId w:val="11"/>
        </w:numPr>
        <w:tabs>
          <w:tab w:val="left" w:pos="582"/>
        </w:tabs>
        <w:suppressAutoHyphens/>
        <w:ind w:left="0" w:firstLine="0"/>
        <w:contextualSpacing w:val="0"/>
        <w:jc w:val="both"/>
        <w:rPr>
          <w:rFonts w:ascii="Arial" w:hAnsi="Arial" w:cs="Arial"/>
        </w:rPr>
      </w:pPr>
      <w:proofErr w:type="gramStart"/>
      <w:r w:rsidRPr="00F13D35">
        <w:rPr>
          <w:rFonts w:ascii="Arial" w:hAnsi="Arial" w:cs="Arial"/>
        </w:rPr>
        <w:t>os</w:t>
      </w:r>
      <w:proofErr w:type="gramEnd"/>
      <w:r w:rsidRPr="00F13D35">
        <w:rPr>
          <w:rFonts w:ascii="Arial" w:hAnsi="Arial" w:cs="Arial"/>
        </w:rPr>
        <w:t xml:space="preserve"> pagamentos devidos pela execução do Contrato até a data da </w:t>
      </w:r>
      <w:r w:rsidRPr="00F13D35">
        <w:rPr>
          <w:rFonts w:ascii="Arial" w:hAnsi="Arial" w:cs="Arial"/>
          <w:color w:val="111111"/>
        </w:rPr>
        <w:t>extinção</w:t>
      </w:r>
      <w:r w:rsidRPr="00F13D35">
        <w:rPr>
          <w:rFonts w:ascii="Arial" w:hAnsi="Arial" w:cs="Arial"/>
        </w:rPr>
        <w:t>;</w:t>
      </w:r>
    </w:p>
    <w:p w14:paraId="4A68B7EB" w14:textId="77777777" w:rsidR="001B6CE0" w:rsidRPr="00F13D35" w:rsidRDefault="001B6CE0" w:rsidP="001B6CE0">
      <w:pPr>
        <w:pStyle w:val="PargrafodaLista"/>
        <w:widowControl w:val="0"/>
        <w:numPr>
          <w:ilvl w:val="0"/>
          <w:numId w:val="11"/>
        </w:numPr>
        <w:tabs>
          <w:tab w:val="left" w:pos="568"/>
        </w:tabs>
        <w:suppressAutoHyphens/>
        <w:ind w:left="0" w:firstLine="0"/>
        <w:contextualSpacing w:val="0"/>
        <w:jc w:val="both"/>
        <w:rPr>
          <w:rFonts w:ascii="Arial" w:hAnsi="Arial" w:cs="Arial"/>
        </w:rPr>
      </w:pPr>
      <w:proofErr w:type="gramStart"/>
      <w:r w:rsidRPr="00F13D35">
        <w:rPr>
          <w:rFonts w:ascii="Arial" w:hAnsi="Arial" w:cs="Arial"/>
        </w:rPr>
        <w:t>o</w:t>
      </w:r>
      <w:proofErr w:type="gramEnd"/>
      <w:r w:rsidRPr="00F13D35">
        <w:rPr>
          <w:rFonts w:ascii="Arial" w:hAnsi="Arial" w:cs="Arial"/>
        </w:rPr>
        <w:t xml:space="preserve"> pagamento do custo de desmobilização, caso haja;</w:t>
      </w:r>
    </w:p>
    <w:p w14:paraId="2E647F06" w14:textId="77777777" w:rsidR="001B6CE0" w:rsidRPr="00F13D35" w:rsidRDefault="001B6CE0" w:rsidP="001B6CE0">
      <w:pPr>
        <w:pStyle w:val="PargrafodaLista"/>
        <w:widowControl w:val="0"/>
        <w:numPr>
          <w:ilvl w:val="0"/>
          <w:numId w:val="11"/>
        </w:numPr>
        <w:tabs>
          <w:tab w:val="left" w:pos="582"/>
        </w:tabs>
        <w:suppressAutoHyphens/>
        <w:ind w:left="0" w:firstLine="0"/>
        <w:contextualSpacing w:val="0"/>
        <w:jc w:val="both"/>
        <w:rPr>
          <w:rFonts w:ascii="Arial" w:hAnsi="Arial" w:cs="Arial"/>
        </w:rPr>
      </w:pPr>
      <w:proofErr w:type="gramStart"/>
      <w:r w:rsidRPr="00F13D35">
        <w:rPr>
          <w:rFonts w:ascii="Arial" w:hAnsi="Arial" w:cs="Arial"/>
        </w:rPr>
        <w:t>o</w:t>
      </w:r>
      <w:proofErr w:type="gramEnd"/>
      <w:r w:rsidRPr="00F13D35">
        <w:rPr>
          <w:rFonts w:ascii="Arial" w:hAnsi="Arial" w:cs="Arial"/>
        </w:rPr>
        <w:t xml:space="preserve"> ressarcimento dos prejuízos comprovadamente sofridos.</w:t>
      </w:r>
    </w:p>
    <w:p w14:paraId="6069DC0C" w14:textId="77777777" w:rsidR="001B6CE0" w:rsidRPr="00F13D35" w:rsidRDefault="001B6CE0" w:rsidP="001B6CE0">
      <w:pPr>
        <w:pStyle w:val="PargrafodaLista"/>
        <w:tabs>
          <w:tab w:val="left" w:pos="582"/>
        </w:tabs>
        <w:ind w:left="0"/>
        <w:rPr>
          <w:rFonts w:ascii="Arial" w:hAnsi="Arial" w:cs="Arial"/>
        </w:rPr>
      </w:pPr>
    </w:p>
    <w:p w14:paraId="582BB484" w14:textId="77777777" w:rsidR="001B6CE0" w:rsidRPr="00F13D35" w:rsidRDefault="001B6CE0" w:rsidP="001B6CE0">
      <w:pPr>
        <w:pStyle w:val="Corpodetexto"/>
        <w:jc w:val="both"/>
        <w:rPr>
          <w:rFonts w:ascii="Arial" w:hAnsi="Arial" w:cs="Arial"/>
        </w:rPr>
      </w:pPr>
      <w:r w:rsidRPr="00F13D35">
        <w:rPr>
          <w:rFonts w:ascii="Arial" w:hAnsi="Arial" w:cs="Arial"/>
          <w:b/>
        </w:rPr>
        <w:t>Parágrafo Sexto</w:t>
      </w:r>
      <w:r w:rsidRPr="00F13D35">
        <w:rPr>
          <w:rFonts w:ascii="Arial" w:hAnsi="Arial" w:cs="Arial"/>
        </w:rPr>
        <w:t xml:space="preserve"> – Na hipótese de </w:t>
      </w:r>
      <w:r w:rsidRPr="00F13D35">
        <w:rPr>
          <w:rFonts w:ascii="Arial" w:hAnsi="Arial" w:cs="Arial"/>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F13D35">
        <w:rPr>
          <w:rFonts w:ascii="Arial" w:hAnsi="Arial" w:cs="Arial"/>
        </w:rPr>
        <w:t>esta Cláusula.</w:t>
      </w:r>
    </w:p>
    <w:p w14:paraId="1FB904F8" w14:textId="77777777" w:rsidR="001B6CE0" w:rsidRPr="00F13D35" w:rsidRDefault="001B6CE0" w:rsidP="001B6CE0">
      <w:pPr>
        <w:pStyle w:val="Corpodetexto"/>
        <w:jc w:val="both"/>
        <w:rPr>
          <w:rFonts w:ascii="Arial" w:hAnsi="Arial" w:cs="Arial"/>
        </w:rPr>
      </w:pPr>
      <w:r w:rsidRPr="00F13D35">
        <w:rPr>
          <w:rFonts w:ascii="Arial" w:hAnsi="Arial" w:cs="Arial"/>
          <w:b/>
        </w:rPr>
        <w:t>Parágrafo Sétimo</w:t>
      </w:r>
      <w:r w:rsidRPr="00F13D35">
        <w:rPr>
          <w:rFonts w:ascii="Arial" w:hAnsi="Arial" w:cs="Arial"/>
        </w:rPr>
        <w:t xml:space="preserve"> – No caso de</w:t>
      </w:r>
      <w:r w:rsidRPr="00F13D35">
        <w:rPr>
          <w:rFonts w:ascii="Arial" w:hAnsi="Arial" w:cs="Arial"/>
          <w:color w:val="111111"/>
        </w:rPr>
        <w:t xml:space="preserve"> extinção</w:t>
      </w:r>
      <w:r w:rsidRPr="00F13D35">
        <w:rPr>
          <w:rFonts w:ascii="Arial" w:hAnsi="Arial" w:cs="Arial"/>
        </w:rPr>
        <w:t xml:space="preserve"> amigável, esta será reduzida a termo, tendo a CONTRATADA direito aos pagamentos devidos pela execução do Contrato, conforme atestado em laudo da comissão especial designada para esse fim.</w:t>
      </w:r>
    </w:p>
    <w:p w14:paraId="18006FD8"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DÉCIMA OITAVA–DA SUBCONTRATAÇÃO</w:t>
      </w:r>
    </w:p>
    <w:p w14:paraId="63CF6B76" w14:textId="77777777" w:rsidR="001B6CE0" w:rsidRPr="00F13D35" w:rsidRDefault="001B6CE0" w:rsidP="001B6CE0">
      <w:pPr>
        <w:pStyle w:val="Ttulo1"/>
        <w:spacing w:before="0"/>
        <w:rPr>
          <w:rFonts w:ascii="Arial" w:hAnsi="Arial" w:cs="Arial"/>
          <w:sz w:val="24"/>
          <w:szCs w:val="24"/>
        </w:rPr>
      </w:pPr>
    </w:p>
    <w:p w14:paraId="275A7E56" w14:textId="77777777" w:rsidR="001B6CE0" w:rsidRPr="00F13D35" w:rsidRDefault="001B6CE0" w:rsidP="001B6CE0">
      <w:pPr>
        <w:pStyle w:val="Corpodetexto"/>
        <w:tabs>
          <w:tab w:val="left" w:pos="3968"/>
        </w:tabs>
        <w:jc w:val="both"/>
        <w:rPr>
          <w:rFonts w:ascii="Arial" w:hAnsi="Arial" w:cs="Arial"/>
        </w:rPr>
      </w:pPr>
      <w:r w:rsidRPr="00F13D35">
        <w:rPr>
          <w:rFonts w:ascii="Arial" w:hAnsi="Arial" w:cs="Arial"/>
        </w:rPr>
        <w:t>A CONTRATADA não poderá subcontratar, nem ceder sem a prévia e expressa anuência do CONTRATANTE e sempre mediante instrumento próprio, a ser publicado na imprensa oficial.</w:t>
      </w:r>
    </w:p>
    <w:p w14:paraId="55AD755E" w14:textId="77777777" w:rsidR="001B6CE0" w:rsidRPr="00F13D35" w:rsidRDefault="001B6CE0" w:rsidP="001B6CE0">
      <w:pPr>
        <w:pStyle w:val="Corpodetexto"/>
        <w:jc w:val="both"/>
        <w:rPr>
          <w:rFonts w:ascii="Arial" w:hAnsi="Arial" w:cs="Arial"/>
        </w:rPr>
      </w:pPr>
      <w:r w:rsidRPr="00F13D35">
        <w:rPr>
          <w:rFonts w:ascii="Arial" w:hAnsi="Arial" w:cs="Arial"/>
          <w:b/>
        </w:rPr>
        <w:t>Parágrafo Único</w:t>
      </w:r>
      <w:r w:rsidRPr="00F13D35">
        <w:rPr>
          <w:rFonts w:ascii="Arial" w:hAnsi="Arial"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7A7C85F7"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lastRenderedPageBreak/>
        <w:t>CLÁUSULA NONA– DA DOTAÇÃO ORÇAMENTÁRIA</w:t>
      </w:r>
    </w:p>
    <w:p w14:paraId="162C4760" w14:textId="77777777" w:rsidR="001B6CE0" w:rsidRPr="00F13D35" w:rsidRDefault="001B6CE0" w:rsidP="001B6CE0">
      <w:pPr>
        <w:pStyle w:val="Ttulo1"/>
        <w:spacing w:before="0"/>
        <w:rPr>
          <w:rFonts w:ascii="Arial" w:hAnsi="Arial" w:cs="Arial"/>
          <w:sz w:val="24"/>
          <w:szCs w:val="24"/>
        </w:rPr>
      </w:pPr>
    </w:p>
    <w:p w14:paraId="3BBADE0E" w14:textId="4FFB5F02" w:rsidR="001B6CE0" w:rsidRPr="00F13D35" w:rsidRDefault="001B6CE0" w:rsidP="001B6CE0">
      <w:pPr>
        <w:pStyle w:val="Corpodetexto"/>
        <w:tabs>
          <w:tab w:val="left" w:pos="3536"/>
          <w:tab w:val="left" w:pos="4708"/>
          <w:tab w:val="left" w:pos="6943"/>
          <w:tab w:val="left" w:pos="8804"/>
        </w:tabs>
        <w:jc w:val="both"/>
        <w:rPr>
          <w:rFonts w:ascii="Arial" w:hAnsi="Arial" w:cs="Arial"/>
        </w:rPr>
      </w:pPr>
      <w:r w:rsidRPr="00F13D35">
        <w:rPr>
          <w:rFonts w:ascii="Arial" w:hAnsi="Arial" w:cs="Arial"/>
        </w:rPr>
        <w:t>As despesas com a execução do presente contrato correrão à conta das seguintes dotações orçamentárias, para o corrente exercício de 202</w:t>
      </w:r>
      <w:r w:rsidR="003F78B9" w:rsidRPr="00F13D35">
        <w:rPr>
          <w:rFonts w:ascii="Arial" w:hAnsi="Arial" w:cs="Arial"/>
        </w:rPr>
        <w:t>6</w:t>
      </w:r>
      <w:r w:rsidRPr="00F13D35">
        <w:rPr>
          <w:rFonts w:ascii="Arial" w:hAnsi="Arial" w:cs="Arial"/>
        </w:rPr>
        <w:t>, assim classificados:</w:t>
      </w:r>
    </w:p>
    <w:p w14:paraId="18619494"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VIGÉSIMA – DO FORO</w:t>
      </w:r>
    </w:p>
    <w:p w14:paraId="728DA0F8" w14:textId="77777777" w:rsidR="001B6CE0" w:rsidRPr="00F13D35" w:rsidRDefault="001B6CE0" w:rsidP="001B6CE0">
      <w:pPr>
        <w:pStyle w:val="Corpodetexto"/>
        <w:jc w:val="both"/>
        <w:rPr>
          <w:rFonts w:ascii="Arial" w:hAnsi="Arial" w:cs="Arial"/>
        </w:rPr>
      </w:pPr>
      <w:r w:rsidRPr="00F13D35">
        <w:rPr>
          <w:rFonts w:ascii="Arial" w:hAnsi="Arial" w:cs="Arial"/>
        </w:rPr>
        <w:t>Fica eleito o Foro Central de SÃO FRANCISCO DE ITABAPOANA R/J para dirimir quaisquer dúvidas oriundas do presente Contrato, renunciando as partes desde já a qualquer outro, por mais especial ou privilegiado que seja.</w:t>
      </w:r>
    </w:p>
    <w:p w14:paraId="3E653491"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VIGÉSIMA PRIMEIRA – DA PUBLICAÇÃO</w:t>
      </w:r>
    </w:p>
    <w:p w14:paraId="4B9E7CDC" w14:textId="77777777" w:rsidR="001B6CE0" w:rsidRPr="00F13D35" w:rsidRDefault="001B6CE0" w:rsidP="001B6CE0">
      <w:pPr>
        <w:pStyle w:val="Corpodetexto"/>
        <w:jc w:val="both"/>
        <w:rPr>
          <w:rFonts w:ascii="Arial" w:hAnsi="Arial" w:cs="Arial"/>
          <w:b/>
          <w:i/>
          <w:u w:val="single"/>
        </w:rPr>
      </w:pPr>
      <w:r w:rsidRPr="00F13D35">
        <w:rPr>
          <w:rFonts w:ascii="Arial" w:hAnsi="Arial" w:cs="Arial"/>
        </w:rPr>
        <w:t>O CONTRATANTE promoverá a publicação do extrato deste instrumento no Diário Oficial do Município no prazo de 20 (vinte) dias úteis</w:t>
      </w:r>
      <w:r w:rsidRPr="00F13D35">
        <w:rPr>
          <w:rFonts w:ascii="Arial" w:hAnsi="Arial" w:cs="Arial"/>
          <w:color w:val="111111"/>
        </w:rPr>
        <w:t>, além da divulgação no Portal Nacional de Contratações Públicas (PNCP), nos termos do art. 94 da Lei Federal nº 14.133/2021.</w:t>
      </w:r>
    </w:p>
    <w:p w14:paraId="1A28EA20" w14:textId="77777777" w:rsidR="001B6CE0" w:rsidRPr="00F13D35" w:rsidRDefault="001B6CE0" w:rsidP="001B6CE0">
      <w:pPr>
        <w:pStyle w:val="Ttulo1"/>
        <w:spacing w:before="0"/>
        <w:rPr>
          <w:rFonts w:ascii="Arial" w:hAnsi="Arial" w:cs="Arial"/>
          <w:color w:val="auto"/>
          <w:sz w:val="24"/>
          <w:szCs w:val="24"/>
          <w:u w:val="single"/>
        </w:rPr>
      </w:pPr>
      <w:r w:rsidRPr="00F13D35">
        <w:rPr>
          <w:rFonts w:ascii="Arial" w:hAnsi="Arial" w:cs="Arial"/>
          <w:color w:val="auto"/>
          <w:sz w:val="24"/>
          <w:szCs w:val="24"/>
          <w:u w:val="single"/>
        </w:rPr>
        <w:t>CLÁUSULA VIGÉSIMA SEGUNDA – DAS DISPOSIÇÕES FINAIS</w:t>
      </w:r>
    </w:p>
    <w:p w14:paraId="2EAA9E2D" w14:textId="2B2D798C" w:rsidR="001B6CE0" w:rsidRPr="00F13D35" w:rsidRDefault="001B6CE0" w:rsidP="001B6CE0">
      <w:pPr>
        <w:pStyle w:val="Corpodetexto"/>
        <w:jc w:val="both"/>
        <w:rPr>
          <w:rFonts w:ascii="Arial" w:hAnsi="Arial" w:cs="Arial"/>
          <w:color w:val="000000"/>
        </w:rPr>
      </w:pPr>
      <w:r w:rsidRPr="00F13D35">
        <w:rPr>
          <w:rFonts w:ascii="Arial" w:hAnsi="Arial" w:cs="Arial"/>
        </w:rPr>
        <w:t xml:space="preserve">a) </w:t>
      </w:r>
      <w:proofErr w:type="gramStart"/>
      <w:r w:rsidRPr="00F13D35">
        <w:rPr>
          <w:rFonts w:ascii="Arial" w:hAnsi="Arial" w:cs="Arial"/>
        </w:rPr>
        <w:t xml:space="preserve">Fazem </w:t>
      </w:r>
      <w:r w:rsidR="000A316E">
        <w:rPr>
          <w:rFonts w:ascii="Arial" w:hAnsi="Arial" w:cs="Arial"/>
        </w:rPr>
        <w:t xml:space="preserve"> </w:t>
      </w:r>
      <w:r w:rsidRPr="00F13D35">
        <w:rPr>
          <w:rFonts w:ascii="Arial" w:hAnsi="Arial" w:cs="Arial"/>
        </w:rPr>
        <w:t>parte</w:t>
      </w:r>
      <w:proofErr w:type="gramEnd"/>
      <w:r w:rsidRPr="00F13D35">
        <w:rPr>
          <w:rFonts w:ascii="Arial" w:hAnsi="Arial" w:cs="Arial"/>
        </w:rPr>
        <w:t xml:space="preserve"> do presente contrato as prerrogativas constantes do art. 104 da Lei Federal nº 14.133/2021</w:t>
      </w:r>
      <w:r w:rsidRPr="00F13D35">
        <w:rPr>
          <w:rFonts w:ascii="Arial" w:hAnsi="Arial" w:cs="Arial"/>
          <w:color w:val="000000"/>
        </w:rPr>
        <w:t>.</w:t>
      </w:r>
    </w:p>
    <w:p w14:paraId="6282E1F0" w14:textId="77777777" w:rsidR="001B6CE0" w:rsidRPr="00F13D35" w:rsidRDefault="001B6CE0" w:rsidP="001B6CE0">
      <w:pPr>
        <w:pStyle w:val="Corpodetexto"/>
        <w:jc w:val="both"/>
        <w:rPr>
          <w:rFonts w:ascii="Arial" w:hAnsi="Arial" w:cs="Arial"/>
        </w:rPr>
      </w:pPr>
      <w:proofErr w:type="gramStart"/>
      <w:r w:rsidRPr="00F13D35">
        <w:rPr>
          <w:rFonts w:ascii="Arial" w:hAnsi="Arial" w:cs="Arial"/>
        </w:rPr>
        <w:t>b) Na</w:t>
      </w:r>
      <w:proofErr w:type="gramEnd"/>
      <w:r w:rsidRPr="00F13D35">
        <w:rPr>
          <w:rFonts w:ascii="Arial" w:hAnsi="Arial" w:cs="Arial"/>
        </w:rPr>
        <w:t xml:space="preserve"> contagem dos prazos, é excluído o dia de início e incluído o do vencimento, e considerar-se-ão os dias consecutivos, salvo disposição em contrário. Os prazos somente se iniciam e vencem em dias de expediente no CONTRATANTE. </w:t>
      </w:r>
    </w:p>
    <w:p w14:paraId="522299DD" w14:textId="77777777" w:rsidR="001B6CE0" w:rsidRPr="00F13D35" w:rsidRDefault="001B6CE0" w:rsidP="001B6CE0">
      <w:pPr>
        <w:pStyle w:val="Corpodetexto"/>
        <w:jc w:val="both"/>
        <w:rPr>
          <w:rFonts w:ascii="Arial" w:hAnsi="Arial" w:cs="Arial"/>
        </w:rPr>
      </w:pPr>
      <w:r w:rsidRPr="00F13D35">
        <w:rPr>
          <w:rFonts w:ascii="Arial" w:hAnsi="Arial"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4759FC9" w14:textId="77777777" w:rsidR="001B6CE0" w:rsidRPr="00F13D35" w:rsidRDefault="001B6CE0" w:rsidP="001B6CE0">
      <w:pPr>
        <w:pStyle w:val="Corpodetexto"/>
        <w:jc w:val="both"/>
        <w:rPr>
          <w:rFonts w:ascii="Arial" w:hAnsi="Arial" w:cs="Arial"/>
        </w:rPr>
      </w:pPr>
    </w:p>
    <w:p w14:paraId="7F7F9617" w14:textId="77777777" w:rsidR="001B6CE0" w:rsidRPr="00F13D35" w:rsidRDefault="001B6CE0" w:rsidP="001B6CE0">
      <w:pPr>
        <w:pStyle w:val="Corpodetexto"/>
        <w:tabs>
          <w:tab w:val="left" w:pos="2655"/>
          <w:tab w:val="left" w:pos="5123"/>
          <w:tab w:val="left" w:pos="6126"/>
        </w:tabs>
        <w:jc w:val="center"/>
        <w:rPr>
          <w:rFonts w:ascii="Arial" w:hAnsi="Arial" w:cs="Arial"/>
        </w:rPr>
      </w:pPr>
      <w:r w:rsidRPr="00F13D35">
        <w:rPr>
          <w:rFonts w:ascii="Arial" w:hAnsi="Arial" w:cs="Arial"/>
        </w:rPr>
        <w:t>SÃO FRANCISCO DE ITABAPOANA R/</w:t>
      </w:r>
      <w:proofErr w:type="gramStart"/>
      <w:r w:rsidRPr="00F13D35">
        <w:rPr>
          <w:rFonts w:ascii="Arial" w:hAnsi="Arial" w:cs="Arial"/>
        </w:rPr>
        <w:t>J,</w:t>
      </w:r>
      <w:r w:rsidRPr="00F13D35">
        <w:rPr>
          <w:rFonts w:ascii="Arial" w:hAnsi="Arial" w:cs="Arial"/>
          <w:u w:val="single"/>
        </w:rPr>
        <w:tab/>
      </w:r>
      <w:proofErr w:type="gramEnd"/>
      <w:r w:rsidRPr="00F13D35">
        <w:rPr>
          <w:rFonts w:ascii="Arial" w:hAnsi="Arial" w:cs="Arial"/>
        </w:rPr>
        <w:t>de</w:t>
      </w:r>
      <w:r w:rsidRPr="00F13D35">
        <w:rPr>
          <w:rFonts w:ascii="Arial" w:hAnsi="Arial" w:cs="Arial"/>
          <w:u w:val="single"/>
        </w:rPr>
        <w:tab/>
      </w:r>
      <w:proofErr w:type="spellStart"/>
      <w:r w:rsidRPr="00F13D35">
        <w:rPr>
          <w:rFonts w:ascii="Arial" w:hAnsi="Arial" w:cs="Arial"/>
        </w:rPr>
        <w:t>de</w:t>
      </w:r>
      <w:proofErr w:type="spellEnd"/>
      <w:r w:rsidRPr="00F13D35">
        <w:rPr>
          <w:rFonts w:ascii="Arial" w:hAnsi="Arial" w:cs="Arial"/>
          <w:u w:val="single"/>
        </w:rPr>
        <w:tab/>
      </w:r>
      <w:r w:rsidRPr="00F13D35">
        <w:rPr>
          <w:rFonts w:ascii="Arial" w:hAnsi="Arial" w:cs="Arial"/>
        </w:rPr>
        <w:t>.</w:t>
      </w:r>
    </w:p>
    <w:p w14:paraId="75C5E094" w14:textId="77777777" w:rsidR="003E6F38" w:rsidRPr="00F13D35" w:rsidRDefault="003E6F38" w:rsidP="001B6CE0">
      <w:pPr>
        <w:pStyle w:val="Corpodetexto"/>
        <w:tabs>
          <w:tab w:val="left" w:pos="2655"/>
          <w:tab w:val="left" w:pos="5123"/>
          <w:tab w:val="left" w:pos="6126"/>
        </w:tabs>
        <w:jc w:val="center"/>
        <w:rPr>
          <w:rFonts w:ascii="Arial" w:hAnsi="Arial" w:cs="Arial"/>
        </w:rPr>
      </w:pPr>
    </w:p>
    <w:p w14:paraId="43459323" w14:textId="77777777" w:rsidR="003E6F38" w:rsidRPr="00F13D35" w:rsidRDefault="003E6F38" w:rsidP="001B6CE0">
      <w:pPr>
        <w:pStyle w:val="Corpodetexto"/>
        <w:tabs>
          <w:tab w:val="left" w:pos="2655"/>
          <w:tab w:val="left" w:pos="5123"/>
          <w:tab w:val="left" w:pos="6126"/>
        </w:tabs>
        <w:jc w:val="center"/>
        <w:rPr>
          <w:rFonts w:ascii="Arial" w:hAnsi="Arial" w:cs="Arial"/>
        </w:rPr>
      </w:pPr>
    </w:p>
    <w:p w14:paraId="1953FFDE" w14:textId="77777777" w:rsidR="001B6CE0" w:rsidRPr="00F13D35" w:rsidRDefault="001B6CE0" w:rsidP="003E6F38">
      <w:pPr>
        <w:pStyle w:val="Nivel2"/>
        <w:numPr>
          <w:ilvl w:val="0"/>
          <w:numId w:val="0"/>
        </w:numPr>
        <w:ind w:left="426"/>
        <w:jc w:val="center"/>
        <w:rPr>
          <w:b/>
          <w:bCs/>
          <w:sz w:val="24"/>
          <w:szCs w:val="24"/>
        </w:rPr>
      </w:pPr>
      <w:r w:rsidRPr="00F13D35">
        <w:rPr>
          <w:b/>
          <w:bCs/>
          <w:sz w:val="24"/>
          <w:szCs w:val="24"/>
        </w:rPr>
        <w:t>MUNICÍPIO DE SÃO FRANCISCO DE ITABAPOANA R/J</w:t>
      </w:r>
    </w:p>
    <w:p w14:paraId="468BA072" w14:textId="080D0001" w:rsidR="001B6CE0" w:rsidRPr="00F13D35" w:rsidRDefault="003E6F38" w:rsidP="003E6F38">
      <w:pPr>
        <w:pStyle w:val="Nivel2"/>
        <w:numPr>
          <w:ilvl w:val="0"/>
          <w:numId w:val="0"/>
        </w:numPr>
        <w:ind w:left="426"/>
        <w:jc w:val="center"/>
        <w:rPr>
          <w:b/>
          <w:bCs/>
          <w:sz w:val="24"/>
          <w:szCs w:val="24"/>
        </w:rPr>
      </w:pPr>
      <w:r w:rsidRPr="00F13D35">
        <w:rPr>
          <w:b/>
          <w:bCs/>
          <w:sz w:val="24"/>
          <w:szCs w:val="24"/>
        </w:rPr>
        <w:t>GESTOR DO FUNDO MUNICIPAL DE SAÚDE</w:t>
      </w:r>
    </w:p>
    <w:p w14:paraId="7597031D" w14:textId="77777777" w:rsidR="001B6CE0" w:rsidRPr="00F13D35" w:rsidRDefault="001B6CE0" w:rsidP="003E6F38">
      <w:pPr>
        <w:pStyle w:val="Nivel2"/>
        <w:numPr>
          <w:ilvl w:val="0"/>
          <w:numId w:val="0"/>
        </w:numPr>
        <w:ind w:left="426"/>
        <w:jc w:val="center"/>
        <w:rPr>
          <w:b/>
          <w:bCs/>
          <w:sz w:val="24"/>
          <w:szCs w:val="24"/>
        </w:rPr>
      </w:pPr>
      <w:r w:rsidRPr="00F13D35">
        <w:rPr>
          <w:b/>
          <w:bCs/>
          <w:sz w:val="24"/>
          <w:szCs w:val="24"/>
        </w:rPr>
        <w:t>CONTRATANTE</w:t>
      </w:r>
    </w:p>
    <w:p w14:paraId="3D5F573D" w14:textId="77777777" w:rsidR="001B6CE0" w:rsidRPr="00F13D35" w:rsidRDefault="001B6CE0" w:rsidP="003E6F38">
      <w:pPr>
        <w:pStyle w:val="Nivel2"/>
        <w:numPr>
          <w:ilvl w:val="0"/>
          <w:numId w:val="0"/>
        </w:numPr>
        <w:ind w:left="426"/>
        <w:jc w:val="center"/>
        <w:rPr>
          <w:bCs/>
          <w:sz w:val="24"/>
          <w:szCs w:val="24"/>
        </w:rPr>
      </w:pPr>
    </w:p>
    <w:p w14:paraId="0DA281A0" w14:textId="77777777" w:rsidR="001B6CE0" w:rsidRPr="00F13D35" w:rsidRDefault="001B6CE0" w:rsidP="003E6F38">
      <w:pPr>
        <w:pStyle w:val="Nivel2"/>
        <w:numPr>
          <w:ilvl w:val="0"/>
          <w:numId w:val="0"/>
        </w:numPr>
        <w:ind w:left="426"/>
        <w:jc w:val="center"/>
        <w:rPr>
          <w:bCs/>
          <w:sz w:val="24"/>
          <w:szCs w:val="24"/>
        </w:rPr>
      </w:pPr>
    </w:p>
    <w:p w14:paraId="56A29FFC" w14:textId="77777777" w:rsidR="001B6CE0" w:rsidRPr="00F13D35" w:rsidRDefault="001B6CE0" w:rsidP="003E6F38">
      <w:pPr>
        <w:pStyle w:val="Nivel2"/>
        <w:numPr>
          <w:ilvl w:val="0"/>
          <w:numId w:val="0"/>
        </w:numPr>
        <w:ind w:left="426"/>
        <w:jc w:val="center"/>
        <w:rPr>
          <w:b/>
          <w:bCs/>
          <w:sz w:val="24"/>
          <w:szCs w:val="24"/>
        </w:rPr>
      </w:pPr>
      <w:r w:rsidRPr="00F13D35">
        <w:rPr>
          <w:b/>
          <w:bCs/>
          <w:sz w:val="24"/>
          <w:szCs w:val="24"/>
        </w:rPr>
        <w:t>XXXXXXXXXXXXXX</w:t>
      </w:r>
    </w:p>
    <w:p w14:paraId="37E07956" w14:textId="77777777" w:rsidR="001B6CE0" w:rsidRPr="00F13D35" w:rsidRDefault="001B6CE0" w:rsidP="003E6F38">
      <w:pPr>
        <w:pStyle w:val="Nivel2"/>
        <w:numPr>
          <w:ilvl w:val="0"/>
          <w:numId w:val="0"/>
        </w:numPr>
        <w:ind w:left="426"/>
        <w:jc w:val="center"/>
        <w:rPr>
          <w:b/>
          <w:bCs/>
          <w:sz w:val="24"/>
          <w:szCs w:val="24"/>
        </w:rPr>
      </w:pPr>
      <w:r w:rsidRPr="00F13D35">
        <w:rPr>
          <w:b/>
          <w:bCs/>
          <w:sz w:val="24"/>
          <w:szCs w:val="24"/>
        </w:rPr>
        <w:t>Representante Legal</w:t>
      </w:r>
    </w:p>
    <w:p w14:paraId="269E0F32" w14:textId="5B149F43" w:rsidR="001B6CE0" w:rsidRPr="00F13D35" w:rsidRDefault="001B6CE0" w:rsidP="003E6F38">
      <w:pPr>
        <w:pStyle w:val="Nivel2"/>
        <w:numPr>
          <w:ilvl w:val="0"/>
          <w:numId w:val="0"/>
        </w:numPr>
        <w:ind w:left="426"/>
        <w:jc w:val="center"/>
        <w:rPr>
          <w:b/>
          <w:bCs/>
          <w:sz w:val="24"/>
          <w:szCs w:val="24"/>
        </w:rPr>
      </w:pPr>
      <w:r w:rsidRPr="00F13D35">
        <w:rPr>
          <w:b/>
          <w:bCs/>
          <w:sz w:val="24"/>
          <w:szCs w:val="24"/>
        </w:rPr>
        <w:t>CONTRATADA</w:t>
      </w:r>
    </w:p>
    <w:p w14:paraId="18B9C90F"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bCs/>
        </w:rPr>
      </w:pPr>
      <w:r w:rsidRPr="00F13D35">
        <w:rPr>
          <w:rFonts w:ascii="Arial" w:hAnsi="Arial" w:cs="Arial"/>
          <w:b/>
          <w:bCs/>
        </w:rPr>
        <w:tab/>
      </w:r>
    </w:p>
    <w:p w14:paraId="2A62FA66"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B6CE0" w:rsidRPr="00F13D35" w14:paraId="5CFA91EB" w14:textId="77777777" w:rsidTr="001B6CE0">
        <w:trPr>
          <w:trHeight w:val="340"/>
        </w:trPr>
        <w:tc>
          <w:tcPr>
            <w:tcW w:w="4438" w:type="dxa"/>
          </w:tcPr>
          <w:p w14:paraId="322CEC81"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Testemunha 01</w:t>
            </w:r>
          </w:p>
        </w:tc>
        <w:tc>
          <w:tcPr>
            <w:tcW w:w="4438" w:type="dxa"/>
          </w:tcPr>
          <w:p w14:paraId="0079D55A"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Testemunha 02</w:t>
            </w:r>
          </w:p>
        </w:tc>
      </w:tr>
      <w:tr w:rsidR="001B6CE0" w:rsidRPr="00F13D35" w14:paraId="42735FB3" w14:textId="77777777" w:rsidTr="001B6CE0">
        <w:trPr>
          <w:trHeight w:val="567"/>
        </w:trPr>
        <w:tc>
          <w:tcPr>
            <w:tcW w:w="4438" w:type="dxa"/>
          </w:tcPr>
          <w:p w14:paraId="13BCD55E"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Assinatura</w:t>
            </w:r>
          </w:p>
        </w:tc>
        <w:tc>
          <w:tcPr>
            <w:tcW w:w="4438" w:type="dxa"/>
          </w:tcPr>
          <w:p w14:paraId="4E5232CA"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Assinatura</w:t>
            </w:r>
          </w:p>
        </w:tc>
      </w:tr>
      <w:tr w:rsidR="001B6CE0" w:rsidRPr="00F13D35" w14:paraId="170B2E8C" w14:textId="77777777" w:rsidTr="001B6CE0">
        <w:trPr>
          <w:trHeight w:val="567"/>
        </w:trPr>
        <w:tc>
          <w:tcPr>
            <w:tcW w:w="4438" w:type="dxa"/>
          </w:tcPr>
          <w:p w14:paraId="5F2B3A94"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Nome</w:t>
            </w:r>
          </w:p>
        </w:tc>
        <w:tc>
          <w:tcPr>
            <w:tcW w:w="4438" w:type="dxa"/>
          </w:tcPr>
          <w:p w14:paraId="187336D4"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Nome</w:t>
            </w:r>
          </w:p>
        </w:tc>
      </w:tr>
      <w:tr w:rsidR="001B6CE0" w:rsidRPr="00F13D35" w14:paraId="0781AD27" w14:textId="77777777" w:rsidTr="001B6CE0">
        <w:trPr>
          <w:trHeight w:val="567"/>
        </w:trPr>
        <w:tc>
          <w:tcPr>
            <w:tcW w:w="4438" w:type="dxa"/>
          </w:tcPr>
          <w:p w14:paraId="230567EF"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RG</w:t>
            </w:r>
          </w:p>
        </w:tc>
        <w:tc>
          <w:tcPr>
            <w:tcW w:w="4438" w:type="dxa"/>
          </w:tcPr>
          <w:p w14:paraId="217102B5"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RG</w:t>
            </w:r>
          </w:p>
        </w:tc>
      </w:tr>
      <w:tr w:rsidR="001B6CE0" w:rsidRPr="00F13D35" w14:paraId="5AA98C21" w14:textId="77777777" w:rsidTr="001B6CE0">
        <w:trPr>
          <w:trHeight w:val="567"/>
        </w:trPr>
        <w:tc>
          <w:tcPr>
            <w:tcW w:w="4438" w:type="dxa"/>
          </w:tcPr>
          <w:p w14:paraId="14DC6B04"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CPF</w:t>
            </w:r>
          </w:p>
        </w:tc>
        <w:tc>
          <w:tcPr>
            <w:tcW w:w="4438" w:type="dxa"/>
          </w:tcPr>
          <w:p w14:paraId="6702349E" w14:textId="77777777" w:rsidR="001B6CE0" w:rsidRPr="00F13D35" w:rsidRDefault="001B6CE0" w:rsidP="001B6CE0">
            <w:pPr>
              <w:pStyle w:val="Corpodetexto"/>
              <w:tabs>
                <w:tab w:val="left" w:pos="2655"/>
                <w:tab w:val="left" w:pos="5123"/>
                <w:tab w:val="left" w:pos="6126"/>
              </w:tabs>
              <w:spacing w:line="276" w:lineRule="auto"/>
              <w:jc w:val="both"/>
              <w:rPr>
                <w:rFonts w:ascii="Arial" w:hAnsi="Arial" w:cs="Arial"/>
                <w:b/>
              </w:rPr>
            </w:pPr>
            <w:r w:rsidRPr="00F13D35">
              <w:rPr>
                <w:rFonts w:ascii="Arial" w:hAnsi="Arial" w:cs="Arial"/>
                <w:b/>
              </w:rPr>
              <w:t>CPF</w:t>
            </w:r>
          </w:p>
        </w:tc>
      </w:tr>
    </w:tbl>
    <w:p w14:paraId="6ABBB97C" w14:textId="77777777" w:rsidR="001B6CE0" w:rsidRPr="00F13D35" w:rsidRDefault="001B6CE0" w:rsidP="001B6CE0">
      <w:pPr>
        <w:rPr>
          <w:rFonts w:ascii="Arial" w:hAnsi="Arial" w:cs="Arial"/>
        </w:rPr>
      </w:pPr>
    </w:p>
    <w:sectPr w:rsidR="001B6CE0" w:rsidRPr="00F13D35" w:rsidSect="003E6F38">
      <w:headerReference w:type="default" r:id="rId22"/>
      <w:footerReference w:type="default" r:id="rId23"/>
      <w:headerReference w:type="first" r:id="rId24"/>
      <w:footerReference w:type="first" r:id="rId25"/>
      <w:pgSz w:w="11906" w:h="16838" w:code="9"/>
      <w:pgMar w:top="709" w:right="127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760FB9" w14:textId="77777777" w:rsidR="00D75039" w:rsidRDefault="00D75039">
      <w:r>
        <w:separator/>
      </w:r>
    </w:p>
  </w:endnote>
  <w:endnote w:type="continuationSeparator" w:id="0">
    <w:p w14:paraId="2AFD0010" w14:textId="77777777" w:rsidR="00D75039" w:rsidRDefault="00D75039">
      <w:r>
        <w:continuationSeparator/>
      </w:r>
    </w:p>
  </w:endnote>
  <w:endnote w:type="continuationNotice" w:id="1">
    <w:p w14:paraId="3CB75AF4" w14:textId="77777777" w:rsidR="00D75039" w:rsidRDefault="00D750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Arial MT">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567075"/>
      <w:docPartObj>
        <w:docPartGallery w:val="Page Numbers (Bottom of Page)"/>
        <w:docPartUnique/>
      </w:docPartObj>
    </w:sdtPr>
    <w:sdtEndPr/>
    <w:sdtContent>
      <w:p w14:paraId="20BB6E95" w14:textId="5185DB1D" w:rsidR="00D75039" w:rsidRDefault="00D75039">
        <w:pPr>
          <w:pStyle w:val="Rodap"/>
          <w:jc w:val="right"/>
        </w:pPr>
        <w:r>
          <w:fldChar w:fldCharType="begin"/>
        </w:r>
        <w:r>
          <w:instrText>PAGE   \* MERGEFORMAT</w:instrText>
        </w:r>
        <w:r>
          <w:fldChar w:fldCharType="separate"/>
        </w:r>
        <w:r w:rsidR="006A2411">
          <w:rPr>
            <w:noProof/>
          </w:rPr>
          <w:t>8</w:t>
        </w:r>
        <w:r>
          <w:fldChar w:fldCharType="end"/>
        </w:r>
      </w:p>
    </w:sdtContent>
  </w:sdt>
  <w:p w14:paraId="44F02255" w14:textId="77777777" w:rsidR="00D75039" w:rsidRPr="002645E6" w:rsidRDefault="00D75039"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923880"/>
      <w:docPartObj>
        <w:docPartGallery w:val="Page Numbers (Bottom of Page)"/>
        <w:docPartUnique/>
      </w:docPartObj>
    </w:sdtPr>
    <w:sdtEndPr/>
    <w:sdtContent>
      <w:p w14:paraId="541FF64D" w14:textId="40E34092" w:rsidR="00D75039" w:rsidRDefault="00D75039">
        <w:pPr>
          <w:pStyle w:val="Rodap"/>
          <w:jc w:val="right"/>
        </w:pPr>
        <w:r>
          <w:fldChar w:fldCharType="begin"/>
        </w:r>
        <w:r>
          <w:instrText>PAGE   \* MERGEFORMAT</w:instrText>
        </w:r>
        <w:r>
          <w:fldChar w:fldCharType="separate"/>
        </w:r>
        <w:r w:rsidR="006A2411">
          <w:rPr>
            <w:noProof/>
          </w:rPr>
          <w:t>1</w:t>
        </w:r>
        <w:r>
          <w:fldChar w:fldCharType="end"/>
        </w:r>
      </w:p>
    </w:sdtContent>
  </w:sdt>
  <w:p w14:paraId="234A4A7C" w14:textId="77777777" w:rsidR="00D75039" w:rsidRDefault="00D7503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2D4F1" w14:textId="77777777" w:rsidR="00D75039" w:rsidRDefault="00D75039">
      <w:r>
        <w:separator/>
      </w:r>
    </w:p>
  </w:footnote>
  <w:footnote w:type="continuationSeparator" w:id="0">
    <w:p w14:paraId="44A25A3A" w14:textId="77777777" w:rsidR="00D75039" w:rsidRDefault="00D75039">
      <w:r>
        <w:continuationSeparator/>
      </w:r>
    </w:p>
  </w:footnote>
  <w:footnote w:type="continuationNotice" w:id="1">
    <w:p w14:paraId="0BF076BB" w14:textId="77777777" w:rsidR="00D75039" w:rsidRDefault="00D7503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D75039" w:rsidRDefault="006A2411"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D75039">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D75039" w:rsidRDefault="00D75039"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D75039" w:rsidRDefault="00D75039">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D75039" w:rsidRDefault="00D75039">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D75039" w:rsidRDefault="00D75039">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57C6C"/>
    <w:multiLevelType w:val="hybridMultilevel"/>
    <w:tmpl w:val="0EDC6C94"/>
    <w:lvl w:ilvl="0" w:tplc="3488BAC0">
      <w:start w:val="1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71D197C"/>
    <w:multiLevelType w:val="multilevel"/>
    <w:tmpl w:val="A6E66FC0"/>
    <w:lvl w:ilvl="0">
      <w:start w:val="8"/>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9942FB0"/>
    <w:multiLevelType w:val="hybridMultilevel"/>
    <w:tmpl w:val="0B46C322"/>
    <w:lvl w:ilvl="0" w:tplc="0416000F">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414DF3"/>
    <w:multiLevelType w:val="multilevel"/>
    <w:tmpl w:val="40AEB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2EF6DB4"/>
    <w:multiLevelType w:val="multilevel"/>
    <w:tmpl w:val="E51609D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232C03DB"/>
    <w:multiLevelType w:val="multilevel"/>
    <w:tmpl w:val="40EAB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1252FD"/>
    <w:multiLevelType w:val="multilevel"/>
    <w:tmpl w:val="80282120"/>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4" w15:restartNumberingAfterBreak="0">
    <w:nsid w:val="296B2030"/>
    <w:multiLevelType w:val="multilevel"/>
    <w:tmpl w:val="3390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2DBB1DF1"/>
    <w:multiLevelType w:val="multilevel"/>
    <w:tmpl w:val="9FA88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5FC36B5"/>
    <w:multiLevelType w:val="multilevel"/>
    <w:tmpl w:val="04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6A55A2"/>
    <w:multiLevelType w:val="multilevel"/>
    <w:tmpl w:val="B9BE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F53B83"/>
    <w:multiLevelType w:val="multilevel"/>
    <w:tmpl w:val="BAE8D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A10C4D"/>
    <w:multiLevelType w:val="hybridMultilevel"/>
    <w:tmpl w:val="38A8F36A"/>
    <w:lvl w:ilvl="0" w:tplc="29A27148">
      <w:numFmt w:val="bullet"/>
      <w:lvlText w:val=""/>
      <w:lvlJc w:val="left"/>
      <w:pPr>
        <w:ind w:left="720" w:hanging="360"/>
      </w:pPr>
      <w:rPr>
        <w:rFonts w:ascii="Symbol" w:eastAsia="Arial MT" w:hAnsi="Symbol" w:cs="Arial MT"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5"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6" w15:restartNumberingAfterBreak="0">
    <w:nsid w:val="42AF676A"/>
    <w:multiLevelType w:val="multilevel"/>
    <w:tmpl w:val="4B741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E43BAD"/>
    <w:multiLevelType w:val="hybridMultilevel"/>
    <w:tmpl w:val="371EF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0"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44B18B8"/>
    <w:multiLevelType w:val="multilevel"/>
    <w:tmpl w:val="1B4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AA7688"/>
    <w:multiLevelType w:val="multilevel"/>
    <w:tmpl w:val="FE769300"/>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5" w15:restartNumberingAfterBreak="0">
    <w:nsid w:val="5A007A98"/>
    <w:multiLevelType w:val="multilevel"/>
    <w:tmpl w:val="D86AF78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CDD5FE0"/>
    <w:multiLevelType w:val="multilevel"/>
    <w:tmpl w:val="A3AC7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CD1B87"/>
    <w:multiLevelType w:val="multilevel"/>
    <w:tmpl w:val="6D5E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1215EA"/>
    <w:multiLevelType w:val="multilevel"/>
    <w:tmpl w:val="D4F43C6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112051F"/>
    <w:multiLevelType w:val="hybridMultilevel"/>
    <w:tmpl w:val="F07E9D9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3" w15:restartNumberingAfterBreak="0">
    <w:nsid w:val="73141F62"/>
    <w:multiLevelType w:val="multilevel"/>
    <w:tmpl w:val="4E963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9"/>
  </w:num>
  <w:num w:numId="2">
    <w:abstractNumId w:val="0"/>
  </w:num>
  <w:num w:numId="3">
    <w:abstractNumId w:val="44"/>
  </w:num>
  <w:num w:numId="4">
    <w:abstractNumId w:val="45"/>
  </w:num>
  <w:num w:numId="5">
    <w:abstractNumId w:val="23"/>
  </w:num>
  <w:num w:numId="6">
    <w:abstractNumId w:val="17"/>
  </w:num>
  <w:num w:numId="7">
    <w:abstractNumId w:val="31"/>
  </w:num>
  <w:num w:numId="8">
    <w:abstractNumId w:val="38"/>
  </w:num>
  <w:num w:numId="9">
    <w:abstractNumId w:val="37"/>
  </w:num>
  <w:num w:numId="10">
    <w:abstractNumId w:val="15"/>
  </w:num>
  <w:num w:numId="11">
    <w:abstractNumId w:val="4"/>
  </w:num>
  <w:num w:numId="12">
    <w:abstractNumId w:val="42"/>
  </w:num>
  <w:num w:numId="13">
    <w:abstractNumId w:val="1"/>
  </w:num>
  <w:num w:numId="14">
    <w:abstractNumId w:val="8"/>
  </w:num>
  <w:num w:numId="15">
    <w:abstractNumId w:val="25"/>
  </w:num>
  <w:num w:numId="16">
    <w:abstractNumId w:val="7"/>
  </w:num>
  <w:num w:numId="17">
    <w:abstractNumId w:val="28"/>
  </w:num>
  <w:num w:numId="18">
    <w:abstractNumId w:val="40"/>
  </w:num>
  <w:num w:numId="19">
    <w:abstractNumId w:val="5"/>
  </w:num>
  <w:num w:numId="20">
    <w:abstractNumId w:val="32"/>
  </w:num>
  <w:num w:numId="21">
    <w:abstractNumId w:val="20"/>
  </w:num>
  <w:num w:numId="22">
    <w:abstractNumId w:val="29"/>
  </w:num>
  <w:num w:numId="23">
    <w:abstractNumId w:val="39"/>
  </w:num>
  <w:num w:numId="24">
    <w:abstractNumId w:val="27"/>
  </w:num>
  <w:num w:numId="25">
    <w:abstractNumId w:val="46"/>
  </w:num>
  <w:num w:numId="26">
    <w:abstractNumId w:val="11"/>
  </w:num>
  <w:num w:numId="27">
    <w:abstractNumId w:val="30"/>
  </w:num>
  <w:num w:numId="28">
    <w:abstractNumId w:val="34"/>
  </w:num>
  <w:num w:numId="29">
    <w:abstractNumId w:val="3"/>
  </w:num>
  <w:num w:numId="30">
    <w:abstractNumId w:val="18"/>
  </w:num>
  <w:num w:numId="31">
    <w:abstractNumId w:val="2"/>
  </w:num>
  <w:num w:numId="32">
    <w:abstractNumId w:val="13"/>
  </w:num>
  <w:num w:numId="3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num>
  <w:num w:numId="35">
    <w:abstractNumId w:val="35"/>
  </w:num>
  <w:num w:numId="36">
    <w:abstractNumId w:val="10"/>
  </w:num>
  <w:num w:numId="37">
    <w:abstractNumId w:val="6"/>
  </w:num>
  <w:num w:numId="38">
    <w:abstractNumId w:val="22"/>
  </w:num>
  <w:num w:numId="39">
    <w:abstractNumId w:val="43"/>
  </w:num>
  <w:num w:numId="40">
    <w:abstractNumId w:val="26"/>
  </w:num>
  <w:num w:numId="41">
    <w:abstractNumId w:val="36"/>
  </w:num>
  <w:num w:numId="42">
    <w:abstractNumId w:val="16"/>
  </w:num>
  <w:num w:numId="43">
    <w:abstractNumId w:val="12"/>
  </w:num>
  <w:num w:numId="44">
    <w:abstractNumId w:val="14"/>
  </w:num>
  <w:num w:numId="45">
    <w:abstractNumId w:val="21"/>
  </w:num>
  <w:num w:numId="46">
    <w:abstractNumId w:val="41"/>
  </w:num>
  <w:num w:numId="47">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1D19"/>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5F7"/>
    <w:rsid w:val="00053E65"/>
    <w:rsid w:val="00055034"/>
    <w:rsid w:val="000552E6"/>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6A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7AE"/>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093"/>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16E"/>
    <w:rsid w:val="000A3D93"/>
    <w:rsid w:val="000A494B"/>
    <w:rsid w:val="000A498A"/>
    <w:rsid w:val="000A50B2"/>
    <w:rsid w:val="000A5D6C"/>
    <w:rsid w:val="000A5E21"/>
    <w:rsid w:val="000A674F"/>
    <w:rsid w:val="000A6EF7"/>
    <w:rsid w:val="000A7471"/>
    <w:rsid w:val="000A7991"/>
    <w:rsid w:val="000A7A72"/>
    <w:rsid w:val="000A7A9F"/>
    <w:rsid w:val="000B01DF"/>
    <w:rsid w:val="000B02A1"/>
    <w:rsid w:val="000B0F42"/>
    <w:rsid w:val="000B1534"/>
    <w:rsid w:val="000B1626"/>
    <w:rsid w:val="000B1C01"/>
    <w:rsid w:val="000B226F"/>
    <w:rsid w:val="000B283A"/>
    <w:rsid w:val="000B3B09"/>
    <w:rsid w:val="000B49DC"/>
    <w:rsid w:val="000B56AB"/>
    <w:rsid w:val="000B5F40"/>
    <w:rsid w:val="000B63EB"/>
    <w:rsid w:val="000B663C"/>
    <w:rsid w:val="000B7B55"/>
    <w:rsid w:val="000C052F"/>
    <w:rsid w:val="000C05F5"/>
    <w:rsid w:val="000C08E9"/>
    <w:rsid w:val="000C0A7A"/>
    <w:rsid w:val="000C0FD2"/>
    <w:rsid w:val="000C123B"/>
    <w:rsid w:val="000C19BD"/>
    <w:rsid w:val="000C1A8D"/>
    <w:rsid w:val="000C20BD"/>
    <w:rsid w:val="000C21AD"/>
    <w:rsid w:val="000C21EC"/>
    <w:rsid w:val="000C2C16"/>
    <w:rsid w:val="000C2E00"/>
    <w:rsid w:val="000C2E9C"/>
    <w:rsid w:val="000C3248"/>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53D"/>
    <w:rsid w:val="000F4F96"/>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07C0D"/>
    <w:rsid w:val="001100EC"/>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51"/>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EF"/>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260"/>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CC4"/>
    <w:rsid w:val="001B2FAE"/>
    <w:rsid w:val="001B3448"/>
    <w:rsid w:val="001B3617"/>
    <w:rsid w:val="001B3DA3"/>
    <w:rsid w:val="001B4796"/>
    <w:rsid w:val="001B4A0C"/>
    <w:rsid w:val="001B53DE"/>
    <w:rsid w:val="001B6423"/>
    <w:rsid w:val="001B6CE0"/>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240"/>
    <w:rsid w:val="001D25EE"/>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2D2"/>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4134"/>
    <w:rsid w:val="00255593"/>
    <w:rsid w:val="00255751"/>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C1C"/>
    <w:rsid w:val="00274FAF"/>
    <w:rsid w:val="00276D73"/>
    <w:rsid w:val="00276ECC"/>
    <w:rsid w:val="00277FA1"/>
    <w:rsid w:val="0028037D"/>
    <w:rsid w:val="00280846"/>
    <w:rsid w:val="002812BB"/>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80"/>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0BE7"/>
    <w:rsid w:val="002C1258"/>
    <w:rsid w:val="002C17A8"/>
    <w:rsid w:val="002C2C44"/>
    <w:rsid w:val="002C2DF1"/>
    <w:rsid w:val="002C4D41"/>
    <w:rsid w:val="002C4E86"/>
    <w:rsid w:val="002C53B8"/>
    <w:rsid w:val="002C54C1"/>
    <w:rsid w:val="002C58E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497A"/>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ABE"/>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202C"/>
    <w:rsid w:val="00313147"/>
    <w:rsid w:val="0031358C"/>
    <w:rsid w:val="00313B45"/>
    <w:rsid w:val="00313E32"/>
    <w:rsid w:val="003141E8"/>
    <w:rsid w:val="00314264"/>
    <w:rsid w:val="00314319"/>
    <w:rsid w:val="00314CA9"/>
    <w:rsid w:val="003156BC"/>
    <w:rsid w:val="00315A92"/>
    <w:rsid w:val="00315CA8"/>
    <w:rsid w:val="00315D6F"/>
    <w:rsid w:val="00316D00"/>
    <w:rsid w:val="0031715D"/>
    <w:rsid w:val="00320345"/>
    <w:rsid w:val="0032192E"/>
    <w:rsid w:val="00321A1D"/>
    <w:rsid w:val="00322325"/>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565"/>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6CD"/>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A7F"/>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5A81"/>
    <w:rsid w:val="003963D1"/>
    <w:rsid w:val="003964E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C44"/>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49F"/>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835"/>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2AD8"/>
    <w:rsid w:val="003E3035"/>
    <w:rsid w:val="003E4181"/>
    <w:rsid w:val="003E4719"/>
    <w:rsid w:val="003E4927"/>
    <w:rsid w:val="003E4D76"/>
    <w:rsid w:val="003E5379"/>
    <w:rsid w:val="003E55B1"/>
    <w:rsid w:val="003E5730"/>
    <w:rsid w:val="003E6D56"/>
    <w:rsid w:val="003E6E03"/>
    <w:rsid w:val="003E6F38"/>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FF8"/>
    <w:rsid w:val="003F5171"/>
    <w:rsid w:val="003F579D"/>
    <w:rsid w:val="003F5CD4"/>
    <w:rsid w:val="003F675F"/>
    <w:rsid w:val="003F6883"/>
    <w:rsid w:val="003F6C4D"/>
    <w:rsid w:val="003F6E6A"/>
    <w:rsid w:val="003F6F05"/>
    <w:rsid w:val="003F78B9"/>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8E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26F"/>
    <w:rsid w:val="004505C1"/>
    <w:rsid w:val="004507B8"/>
    <w:rsid w:val="00450CD0"/>
    <w:rsid w:val="00451065"/>
    <w:rsid w:val="0045133B"/>
    <w:rsid w:val="00452011"/>
    <w:rsid w:val="004529C6"/>
    <w:rsid w:val="00452D4A"/>
    <w:rsid w:val="00453647"/>
    <w:rsid w:val="004537CB"/>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97846"/>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3088"/>
    <w:rsid w:val="004B32A8"/>
    <w:rsid w:val="004B32F7"/>
    <w:rsid w:val="004B37BA"/>
    <w:rsid w:val="004B3A83"/>
    <w:rsid w:val="004B460A"/>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73D"/>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6A8"/>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8C3"/>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3D"/>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2F6"/>
    <w:rsid w:val="005C5BB0"/>
    <w:rsid w:val="005C686F"/>
    <w:rsid w:val="005C6AB8"/>
    <w:rsid w:val="005C6B12"/>
    <w:rsid w:val="005C6C44"/>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2FEE"/>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7F"/>
    <w:rsid w:val="006113BA"/>
    <w:rsid w:val="00611810"/>
    <w:rsid w:val="0061183E"/>
    <w:rsid w:val="00611899"/>
    <w:rsid w:val="00611A86"/>
    <w:rsid w:val="0061210A"/>
    <w:rsid w:val="006122FD"/>
    <w:rsid w:val="006126A1"/>
    <w:rsid w:val="00612ECF"/>
    <w:rsid w:val="00613538"/>
    <w:rsid w:val="006135AD"/>
    <w:rsid w:val="006136EF"/>
    <w:rsid w:val="0061387E"/>
    <w:rsid w:val="00613999"/>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25A"/>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4E8"/>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0F1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97FEC"/>
    <w:rsid w:val="006A0069"/>
    <w:rsid w:val="006A02A7"/>
    <w:rsid w:val="006A075A"/>
    <w:rsid w:val="006A09BE"/>
    <w:rsid w:val="006A0DCA"/>
    <w:rsid w:val="006A12B1"/>
    <w:rsid w:val="006A1E80"/>
    <w:rsid w:val="006A2411"/>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0F7D"/>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28E"/>
    <w:rsid w:val="006E4C6B"/>
    <w:rsid w:val="006E4F55"/>
    <w:rsid w:val="006E53E9"/>
    <w:rsid w:val="006E54A6"/>
    <w:rsid w:val="006E5777"/>
    <w:rsid w:val="006E6236"/>
    <w:rsid w:val="006E649F"/>
    <w:rsid w:val="006E709E"/>
    <w:rsid w:val="006E721C"/>
    <w:rsid w:val="006E7556"/>
    <w:rsid w:val="006E786D"/>
    <w:rsid w:val="006F003B"/>
    <w:rsid w:val="006F01C3"/>
    <w:rsid w:val="006F0F6D"/>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6F7B22"/>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197"/>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279D"/>
    <w:rsid w:val="007531D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02"/>
    <w:rsid w:val="00776F6C"/>
    <w:rsid w:val="00777335"/>
    <w:rsid w:val="0077738D"/>
    <w:rsid w:val="007774C2"/>
    <w:rsid w:val="00777ADF"/>
    <w:rsid w:val="00781731"/>
    <w:rsid w:val="00781AD8"/>
    <w:rsid w:val="00782A77"/>
    <w:rsid w:val="00782B72"/>
    <w:rsid w:val="007848F6"/>
    <w:rsid w:val="00784CC4"/>
    <w:rsid w:val="00784DEB"/>
    <w:rsid w:val="00786098"/>
    <w:rsid w:val="00786113"/>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39B6"/>
    <w:rsid w:val="00793CA1"/>
    <w:rsid w:val="0079430D"/>
    <w:rsid w:val="007953B9"/>
    <w:rsid w:val="0079697B"/>
    <w:rsid w:val="0079739C"/>
    <w:rsid w:val="0079754C"/>
    <w:rsid w:val="007A0657"/>
    <w:rsid w:val="007A0679"/>
    <w:rsid w:val="007A0A03"/>
    <w:rsid w:val="007A0AF5"/>
    <w:rsid w:val="007A1172"/>
    <w:rsid w:val="007A1395"/>
    <w:rsid w:val="007A14CD"/>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9BF"/>
    <w:rsid w:val="007A7CE5"/>
    <w:rsid w:val="007B02C3"/>
    <w:rsid w:val="007B04E7"/>
    <w:rsid w:val="007B0606"/>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46BC"/>
    <w:rsid w:val="007D501A"/>
    <w:rsid w:val="007D50A0"/>
    <w:rsid w:val="007D5105"/>
    <w:rsid w:val="007D53CD"/>
    <w:rsid w:val="007D6377"/>
    <w:rsid w:val="007D6528"/>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29"/>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9B7"/>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24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400"/>
    <w:rsid w:val="008446E2"/>
    <w:rsid w:val="0084493A"/>
    <w:rsid w:val="00844CEC"/>
    <w:rsid w:val="00844E0E"/>
    <w:rsid w:val="008454BE"/>
    <w:rsid w:val="00845630"/>
    <w:rsid w:val="00845869"/>
    <w:rsid w:val="00845896"/>
    <w:rsid w:val="00845B40"/>
    <w:rsid w:val="008461D0"/>
    <w:rsid w:val="008466CC"/>
    <w:rsid w:val="00846E2C"/>
    <w:rsid w:val="0084708B"/>
    <w:rsid w:val="00847E19"/>
    <w:rsid w:val="00850CD3"/>
    <w:rsid w:val="0085112C"/>
    <w:rsid w:val="00851170"/>
    <w:rsid w:val="00851263"/>
    <w:rsid w:val="0085183E"/>
    <w:rsid w:val="00852FCF"/>
    <w:rsid w:val="008536D6"/>
    <w:rsid w:val="00853766"/>
    <w:rsid w:val="00854E60"/>
    <w:rsid w:val="00854F1F"/>
    <w:rsid w:val="00855EE4"/>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0F34"/>
    <w:rsid w:val="0088157A"/>
    <w:rsid w:val="00881678"/>
    <w:rsid w:val="00881D8A"/>
    <w:rsid w:val="008833F1"/>
    <w:rsid w:val="008839BB"/>
    <w:rsid w:val="00883C32"/>
    <w:rsid w:val="00883CD5"/>
    <w:rsid w:val="00883E9B"/>
    <w:rsid w:val="00884360"/>
    <w:rsid w:val="00884ADD"/>
    <w:rsid w:val="00885CDD"/>
    <w:rsid w:val="008862EF"/>
    <w:rsid w:val="00886700"/>
    <w:rsid w:val="008874C6"/>
    <w:rsid w:val="008877B1"/>
    <w:rsid w:val="00887874"/>
    <w:rsid w:val="00887B8D"/>
    <w:rsid w:val="00887E41"/>
    <w:rsid w:val="0089054E"/>
    <w:rsid w:val="008907FD"/>
    <w:rsid w:val="00890F02"/>
    <w:rsid w:val="008920B9"/>
    <w:rsid w:val="008925EA"/>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49CC"/>
    <w:rsid w:val="008A5209"/>
    <w:rsid w:val="008A547E"/>
    <w:rsid w:val="008A592A"/>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3F1D"/>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4C8"/>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48F"/>
    <w:rsid w:val="008D6B57"/>
    <w:rsid w:val="008D6C14"/>
    <w:rsid w:val="008D76C3"/>
    <w:rsid w:val="008D7A55"/>
    <w:rsid w:val="008E0BE2"/>
    <w:rsid w:val="008E0CD1"/>
    <w:rsid w:val="008E10AE"/>
    <w:rsid w:val="008E1CB2"/>
    <w:rsid w:val="008E2008"/>
    <w:rsid w:val="008E22D6"/>
    <w:rsid w:val="008E31A9"/>
    <w:rsid w:val="008E35AC"/>
    <w:rsid w:val="008E371B"/>
    <w:rsid w:val="008E4F95"/>
    <w:rsid w:val="008E530B"/>
    <w:rsid w:val="008E5366"/>
    <w:rsid w:val="008E5533"/>
    <w:rsid w:val="008E5535"/>
    <w:rsid w:val="008E5FB9"/>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2DE"/>
    <w:rsid w:val="009056EC"/>
    <w:rsid w:val="00905E74"/>
    <w:rsid w:val="00906538"/>
    <w:rsid w:val="00906EEC"/>
    <w:rsid w:val="0090701B"/>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7CE"/>
    <w:rsid w:val="00922CE4"/>
    <w:rsid w:val="00922D31"/>
    <w:rsid w:val="009239F9"/>
    <w:rsid w:val="00923F34"/>
    <w:rsid w:val="0092559F"/>
    <w:rsid w:val="00925C6F"/>
    <w:rsid w:val="0092607C"/>
    <w:rsid w:val="00926081"/>
    <w:rsid w:val="0092675A"/>
    <w:rsid w:val="00927697"/>
    <w:rsid w:val="00927A05"/>
    <w:rsid w:val="00930389"/>
    <w:rsid w:val="0093068A"/>
    <w:rsid w:val="00930974"/>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1F0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3DC"/>
    <w:rsid w:val="00951BD9"/>
    <w:rsid w:val="009528A2"/>
    <w:rsid w:val="0095299C"/>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23E"/>
    <w:rsid w:val="009A44C8"/>
    <w:rsid w:val="009A4579"/>
    <w:rsid w:val="009A45B0"/>
    <w:rsid w:val="009A4755"/>
    <w:rsid w:val="009A4EA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9E4"/>
    <w:rsid w:val="009C5CA0"/>
    <w:rsid w:val="009C638B"/>
    <w:rsid w:val="009C7998"/>
    <w:rsid w:val="009C7AEF"/>
    <w:rsid w:val="009C7DCE"/>
    <w:rsid w:val="009D0435"/>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B6"/>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13D"/>
    <w:rsid w:val="00A053A2"/>
    <w:rsid w:val="00A055A5"/>
    <w:rsid w:val="00A059F8"/>
    <w:rsid w:val="00A05DD6"/>
    <w:rsid w:val="00A06074"/>
    <w:rsid w:val="00A061CA"/>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6D4F"/>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3BF"/>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17D"/>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6637"/>
    <w:rsid w:val="00AD76F2"/>
    <w:rsid w:val="00AD7D03"/>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022"/>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6D8"/>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823"/>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6B5"/>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D40"/>
    <w:rsid w:val="00B56E01"/>
    <w:rsid w:val="00B56F07"/>
    <w:rsid w:val="00B570B9"/>
    <w:rsid w:val="00B5715D"/>
    <w:rsid w:val="00B57479"/>
    <w:rsid w:val="00B60331"/>
    <w:rsid w:val="00B607A0"/>
    <w:rsid w:val="00B60A8A"/>
    <w:rsid w:val="00B60DCA"/>
    <w:rsid w:val="00B61824"/>
    <w:rsid w:val="00B6244F"/>
    <w:rsid w:val="00B62BAE"/>
    <w:rsid w:val="00B62C84"/>
    <w:rsid w:val="00B62FAA"/>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28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488"/>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9EC"/>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06B0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3AF"/>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6BBA"/>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F7C"/>
    <w:rsid w:val="00C94057"/>
    <w:rsid w:val="00C941A8"/>
    <w:rsid w:val="00C95C72"/>
    <w:rsid w:val="00C95FE9"/>
    <w:rsid w:val="00C962B5"/>
    <w:rsid w:val="00C96959"/>
    <w:rsid w:val="00C96B86"/>
    <w:rsid w:val="00C971F9"/>
    <w:rsid w:val="00C97254"/>
    <w:rsid w:val="00C97DF7"/>
    <w:rsid w:val="00CA0278"/>
    <w:rsid w:val="00CA0420"/>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294"/>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6D"/>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03C"/>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260"/>
    <w:rsid w:val="00D03329"/>
    <w:rsid w:val="00D03CB9"/>
    <w:rsid w:val="00D0411A"/>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5851"/>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5AE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3F96"/>
    <w:rsid w:val="00D54174"/>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D74"/>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A4B"/>
    <w:rsid w:val="00D7020C"/>
    <w:rsid w:val="00D702CA"/>
    <w:rsid w:val="00D70636"/>
    <w:rsid w:val="00D71230"/>
    <w:rsid w:val="00D722C4"/>
    <w:rsid w:val="00D7313C"/>
    <w:rsid w:val="00D735D0"/>
    <w:rsid w:val="00D738D2"/>
    <w:rsid w:val="00D74118"/>
    <w:rsid w:val="00D74693"/>
    <w:rsid w:val="00D74696"/>
    <w:rsid w:val="00D75039"/>
    <w:rsid w:val="00D75688"/>
    <w:rsid w:val="00D757BC"/>
    <w:rsid w:val="00D7589B"/>
    <w:rsid w:val="00D760A2"/>
    <w:rsid w:val="00D76BF4"/>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47E6"/>
    <w:rsid w:val="00DA524D"/>
    <w:rsid w:val="00DA7D61"/>
    <w:rsid w:val="00DA7E54"/>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EAD"/>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840"/>
    <w:rsid w:val="00DC6AB8"/>
    <w:rsid w:val="00DC6DB4"/>
    <w:rsid w:val="00DC738E"/>
    <w:rsid w:val="00DC744C"/>
    <w:rsid w:val="00DC78C8"/>
    <w:rsid w:val="00DC795E"/>
    <w:rsid w:val="00DC7CC8"/>
    <w:rsid w:val="00DD0482"/>
    <w:rsid w:val="00DD0533"/>
    <w:rsid w:val="00DD0F73"/>
    <w:rsid w:val="00DD1537"/>
    <w:rsid w:val="00DD2A23"/>
    <w:rsid w:val="00DD369A"/>
    <w:rsid w:val="00DD3A14"/>
    <w:rsid w:val="00DD46E9"/>
    <w:rsid w:val="00DD4EF1"/>
    <w:rsid w:val="00DD52BE"/>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68E4"/>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461"/>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37"/>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0B68"/>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0C3"/>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297"/>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D35"/>
    <w:rsid w:val="00F13FE2"/>
    <w:rsid w:val="00F142F0"/>
    <w:rsid w:val="00F14AB5"/>
    <w:rsid w:val="00F14D13"/>
    <w:rsid w:val="00F15AF3"/>
    <w:rsid w:val="00F15C07"/>
    <w:rsid w:val="00F16213"/>
    <w:rsid w:val="00F16471"/>
    <w:rsid w:val="00F16559"/>
    <w:rsid w:val="00F16672"/>
    <w:rsid w:val="00F16D6E"/>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B9F"/>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47FBF"/>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AD9"/>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9F1"/>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C90"/>
    <w:rsid w:val="00FA4EEC"/>
    <w:rsid w:val="00FA5127"/>
    <w:rsid w:val="00FA6905"/>
    <w:rsid w:val="00FA7A01"/>
    <w:rsid w:val="00FB0392"/>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757"/>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DD0F73"/>
    <w:pPr>
      <w:suppressAutoHyphens/>
      <w:spacing w:line="276" w:lineRule="auto"/>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Semlista5">
    <w:name w:val="Sem lista5"/>
    <w:next w:val="Semlista"/>
    <w:uiPriority w:val="99"/>
    <w:semiHidden/>
    <w:unhideWhenUsed/>
    <w:rsid w:val="003B349F"/>
  </w:style>
  <w:style w:type="paragraph" w:customStyle="1" w:styleId="xl63">
    <w:name w:val="xl63"/>
    <w:basedOn w:val="Normal"/>
    <w:rsid w:val="003B349F"/>
    <w:pPr>
      <w:spacing w:before="100" w:beforeAutospacing="1" w:after="100" w:afterAutospacing="1"/>
    </w:pPr>
    <w:rPr>
      <w:rFonts w:ascii="Times New Roman" w:eastAsia="Times New Roman" w:hAnsi="Times New Roman" w:cs="Times New Roman"/>
      <w:sz w:val="18"/>
      <w:szCs w:val="18"/>
    </w:rPr>
  </w:style>
  <w:style w:type="paragraph" w:customStyle="1" w:styleId="xl64">
    <w:name w:val="xl64"/>
    <w:basedOn w:val="Normal"/>
    <w:rsid w:val="003B349F"/>
    <w:pP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90">
    <w:name w:val="xl90"/>
    <w:basedOn w:val="Normal"/>
    <w:rsid w:val="003B349F"/>
    <w:pPr>
      <w:pBdr>
        <w:top w:val="single" w:sz="4" w:space="0" w:color="000000"/>
        <w:left w:val="single" w:sz="4" w:space="0" w:color="000000"/>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1">
    <w:name w:val="xl91"/>
    <w:basedOn w:val="Normal"/>
    <w:rsid w:val="003B349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2">
    <w:name w:val="xl92"/>
    <w:basedOn w:val="Normal"/>
    <w:rsid w:val="003B349F"/>
    <w:pP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3">
    <w:name w:val="xl93"/>
    <w:basedOn w:val="Normal"/>
    <w:rsid w:val="003B349F"/>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94">
    <w:name w:val="xl94"/>
    <w:basedOn w:val="Normal"/>
    <w:rsid w:val="003B349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95">
    <w:name w:val="xl95"/>
    <w:basedOn w:val="Normal"/>
    <w:rsid w:val="003B349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96">
    <w:name w:val="xl96"/>
    <w:basedOn w:val="Normal"/>
    <w:rsid w:val="003B34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97">
    <w:name w:val="xl97"/>
    <w:basedOn w:val="Normal"/>
    <w:rsid w:val="003B349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98">
    <w:name w:val="xl98"/>
    <w:basedOn w:val="Normal"/>
    <w:rsid w:val="003B349F"/>
    <w:pPr>
      <w:spacing w:before="100" w:beforeAutospacing="1" w:after="100" w:afterAutospacing="1"/>
    </w:pPr>
    <w:rPr>
      <w:rFonts w:ascii="Times New Roman" w:eastAsia="Times New Roman" w:hAnsi="Times New Roman" w:cs="Times New Roman"/>
    </w:rPr>
  </w:style>
  <w:style w:type="paragraph" w:customStyle="1" w:styleId="xl99">
    <w:name w:val="xl99"/>
    <w:basedOn w:val="Normal"/>
    <w:rsid w:val="003B349F"/>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0">
    <w:name w:val="xl100"/>
    <w:basedOn w:val="Normal"/>
    <w:rsid w:val="003B349F"/>
    <w:pPr>
      <w:shd w:val="clear" w:color="000000" w:fill="D9D9D9"/>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01">
    <w:name w:val="xl101"/>
    <w:basedOn w:val="Normal"/>
    <w:rsid w:val="003B349F"/>
    <w:pPr>
      <w:pBdr>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16"/>
      <w:szCs w:val="16"/>
    </w:rPr>
  </w:style>
  <w:style w:type="character" w:customStyle="1" w:styleId="font-semibold">
    <w:name w:val="font-semibold"/>
    <w:basedOn w:val="Fontepargpadro"/>
    <w:rsid w:val="00090093"/>
  </w:style>
  <w:style w:type="character" w:customStyle="1" w:styleId="UnresolvedMention">
    <w:name w:val="Unresolved Mention"/>
    <w:basedOn w:val="Fontepargpadro"/>
    <w:uiPriority w:val="99"/>
    <w:semiHidden/>
    <w:unhideWhenUsed/>
    <w:rsid w:val="00611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2047006">
      <w:bodyDiv w:val="1"/>
      <w:marLeft w:val="0"/>
      <w:marRight w:val="0"/>
      <w:marTop w:val="0"/>
      <w:marBottom w:val="0"/>
      <w:divBdr>
        <w:top w:val="none" w:sz="0" w:space="0" w:color="auto"/>
        <w:left w:val="none" w:sz="0" w:space="0" w:color="auto"/>
        <w:bottom w:val="none" w:sz="0" w:space="0" w:color="auto"/>
        <w:right w:val="none" w:sz="0" w:space="0" w:color="auto"/>
      </w:divBdr>
      <w:divsChild>
        <w:div w:id="238058161">
          <w:marLeft w:val="0"/>
          <w:marRight w:val="0"/>
          <w:marTop w:val="0"/>
          <w:marBottom w:val="0"/>
          <w:divBdr>
            <w:top w:val="none" w:sz="0" w:space="0" w:color="auto"/>
            <w:left w:val="none" w:sz="0" w:space="0" w:color="auto"/>
            <w:bottom w:val="none" w:sz="0" w:space="0" w:color="auto"/>
            <w:right w:val="none" w:sz="0" w:space="0" w:color="auto"/>
          </w:divBdr>
        </w:div>
        <w:div w:id="254174482">
          <w:marLeft w:val="0"/>
          <w:marRight w:val="0"/>
          <w:marTop w:val="0"/>
          <w:marBottom w:val="0"/>
          <w:divBdr>
            <w:top w:val="none" w:sz="0" w:space="0" w:color="auto"/>
            <w:left w:val="none" w:sz="0" w:space="0" w:color="auto"/>
            <w:bottom w:val="none" w:sz="0" w:space="0" w:color="auto"/>
            <w:right w:val="none" w:sz="0" w:space="0" w:color="auto"/>
          </w:divBdr>
        </w:div>
        <w:div w:id="46296137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org.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90B393FD-F9D7-49DC-9CD9-329219A22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123</Pages>
  <Words>31069</Words>
  <Characters>167773</Characters>
  <Application>Microsoft Office Word</Application>
  <DocSecurity>0</DocSecurity>
  <Lines>1398</Lines>
  <Paragraphs>396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198446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2026-07-02T17:27:00Z</dcterms:created>
  <dcterms:modified xsi:type="dcterms:W3CDTF">2026-07-07T19:30:00Z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