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F65A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00709BF6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7B1BE7DB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789AC54D" w14:textId="4A40E730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por Justificativa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DL01/2024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cujo processamento e julgamento darão na forma da Lei </w:t>
      </w:r>
      <w:r w:rsidR="00C51F81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C51F81">
        <w:rPr>
          <w:rFonts w:ascii="Bookman Old Style" w:hAnsi="Bookman Old Style" w:cs="Rockwell"/>
          <w:color w:val="000000"/>
          <w:sz w:val="22"/>
          <w:szCs w:val="22"/>
        </w:rPr>
        <w:t>01 de abril de 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64901361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6446C8C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>Aquisição de medicamento Enoxaparina 4mg/0,4ml, para paciente com parecer social, conforme relação de itens constantes no Anexo I deste edital.</w:t>
      </w:r>
    </w:p>
    <w:p w14:paraId="0A04F774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5653727B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5A5BCB3F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3453-1536 ou e-mail </w:t>
      </w:r>
    </w:p>
    <w:p w14:paraId="0E9125AD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715F2600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6A41CB21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15 de janeiro de 2024</w:t>
      </w:r>
    </w:p>
    <w:p w14:paraId="791A9803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0C46A1EE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0CBEDE3D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1160752C" w14:textId="1DD7D810" w:rsidR="007C273D" w:rsidRPr="000C0FDC" w:rsidRDefault="00C51F8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Rockwell"/>
          <w:bCs/>
          <w:color w:val="000000"/>
          <w:sz w:val="22"/>
          <w:szCs w:val="22"/>
        </w:rPr>
        <w:t>NESTOR JOSÉ BOLL</w:t>
      </w:r>
    </w:p>
    <w:p w14:paraId="3C7BD680" w14:textId="3902432C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  <w:r w:rsidR="00C51F81">
        <w:rPr>
          <w:rFonts w:ascii="Bookman Old Style" w:hAnsi="Bookman Old Style" w:cs="Rockwell"/>
          <w:bCs/>
          <w:color w:val="000000"/>
          <w:sz w:val="22"/>
          <w:szCs w:val="22"/>
        </w:rPr>
        <w:t xml:space="preserve"> Municipal em Exercício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6AF52" w14:textId="77777777" w:rsidR="00C16FCA" w:rsidRDefault="00C16FCA">
      <w:pPr>
        <w:rPr>
          <w:rFonts w:hint="eastAsia"/>
        </w:rPr>
      </w:pPr>
      <w:r>
        <w:separator/>
      </w:r>
    </w:p>
  </w:endnote>
  <w:endnote w:type="continuationSeparator" w:id="0">
    <w:p w14:paraId="0E0C6A58" w14:textId="77777777" w:rsidR="00C16FCA" w:rsidRDefault="00C16FC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A2A05" w14:textId="77777777" w:rsidR="00C16FCA" w:rsidRDefault="00C16FCA">
      <w:pPr>
        <w:rPr>
          <w:rFonts w:hint="eastAsia"/>
        </w:rPr>
      </w:pPr>
      <w:r>
        <w:separator/>
      </w:r>
    </w:p>
  </w:footnote>
  <w:footnote w:type="continuationSeparator" w:id="0">
    <w:p w14:paraId="7943F351" w14:textId="77777777" w:rsidR="00C16FCA" w:rsidRDefault="00C16FC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C51F81" w14:paraId="776ABA2F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3E842CB9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09EE587" wp14:editId="2AD83579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6FB48C7F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7C7ED56D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28CEA904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1B36C005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postosaude@peritiba.sc.gov.brhttp://www.peritiba.sc.gov.br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1E7130D2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3883D19" wp14:editId="5C9CAF43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4758B5E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C0FDC"/>
    <w:rsid w:val="003D0D32"/>
    <w:rsid w:val="003F2202"/>
    <w:rsid w:val="00764D8E"/>
    <w:rsid w:val="007C273D"/>
    <w:rsid w:val="00B20456"/>
    <w:rsid w:val="00BD2784"/>
    <w:rsid w:val="00C16FCA"/>
    <w:rsid w:val="00C5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B0C65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7105</TotalTime>
  <Pages>1</Pages>
  <Words>121</Words>
  <Characters>654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Licitações</cp:lastModifiedBy>
  <cp:revision>1</cp:revision>
  <cp:lastPrinted>2024-01-15T20:16:00Z</cp:lastPrinted>
  <dcterms:created xsi:type="dcterms:W3CDTF">2018-01-23T13:52:00Z</dcterms:created>
  <dcterms:modified xsi:type="dcterms:W3CDTF">2024-01-15T20:16:00Z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