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C5" w:rsidRDefault="00D00FC5" w:rsidP="00D00FC5">
      <w:pPr>
        <w:pStyle w:val="Corpodetexto"/>
      </w:pPr>
    </w:p>
    <w:p w:rsidR="00F549DF" w:rsidRPr="00D00FC5" w:rsidRDefault="00D00FC5" w:rsidP="00D00FC5">
      <w:pPr>
        <w:pStyle w:val="Corpodetexto"/>
        <w:rPr>
          <w:b/>
        </w:rPr>
      </w:pPr>
      <w:r w:rsidRPr="00D00FC5">
        <w:rPr>
          <w:b/>
        </w:rPr>
        <w:t>PREFEITURA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MUNICIPAL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DE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 xml:space="preserve">BERNARDO SAYÃO/TO.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4"/>
        <w:rPr>
          <w:b/>
          <w:sz w:val="18"/>
        </w:rPr>
      </w:pPr>
    </w:p>
    <w:p w:rsidR="00F00B94" w:rsidRDefault="00F3072E" w:rsidP="00F00B94">
      <w:pPr>
        <w:pStyle w:val="Corpodetexto"/>
        <w:jc w:val="center"/>
        <w:rPr>
          <w:b/>
          <w:spacing w:val="1"/>
        </w:rPr>
      </w:pPr>
      <w:r>
        <w:rPr>
          <w:b/>
        </w:rPr>
        <w:t>PROCESSO LICITATÓRIO N. 12</w:t>
      </w:r>
      <w:r w:rsidR="008137D9">
        <w:rPr>
          <w:b/>
        </w:rPr>
        <w:t>6</w:t>
      </w:r>
      <w:r w:rsidR="00D00FC5" w:rsidRPr="00F00B94">
        <w:rPr>
          <w:b/>
        </w:rPr>
        <w:t>/202</w:t>
      </w:r>
      <w:r w:rsidR="00A7591D" w:rsidRPr="00F00B94">
        <w:rPr>
          <w:b/>
        </w:rPr>
        <w:t>4</w:t>
      </w:r>
    </w:p>
    <w:p w:rsidR="00F549DF" w:rsidRPr="00F00B94" w:rsidRDefault="00D00FC5" w:rsidP="00F00B94">
      <w:pPr>
        <w:pStyle w:val="Corpodetexto"/>
        <w:jc w:val="center"/>
        <w:rPr>
          <w:b/>
        </w:rPr>
      </w:pPr>
      <w:r w:rsidRPr="00F00B94">
        <w:rPr>
          <w:b/>
        </w:rPr>
        <w:t>EDITAL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DE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PREGÃO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ELETRÔNICO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N.</w:t>
      </w:r>
      <w:r w:rsidRPr="00F00B94">
        <w:rPr>
          <w:b/>
          <w:spacing w:val="-7"/>
        </w:rPr>
        <w:t xml:space="preserve"> </w:t>
      </w:r>
      <w:r w:rsidR="006D434C">
        <w:rPr>
          <w:b/>
        </w:rPr>
        <w:t>01</w:t>
      </w:r>
      <w:r w:rsidR="00F3072E">
        <w:rPr>
          <w:b/>
        </w:rPr>
        <w:t>9</w:t>
      </w:r>
      <w:r w:rsidR="00F00B94" w:rsidRPr="00F00B94">
        <w:rPr>
          <w:b/>
        </w:rPr>
        <w:t>/2024</w:t>
      </w:r>
    </w:p>
    <w:p w:rsidR="00F549DF" w:rsidRPr="00F00B94" w:rsidRDefault="00F549DF" w:rsidP="00F00B94">
      <w:pPr>
        <w:pStyle w:val="Corpodetexto"/>
        <w:rPr>
          <w:b/>
          <w:sz w:val="17"/>
        </w:rPr>
      </w:pPr>
    </w:p>
    <w:p w:rsidR="00F549DF" w:rsidRPr="00F00B94" w:rsidRDefault="00F549DF" w:rsidP="00F00B94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1F3A87" w:rsidP="0064641F">
      <w:pPr>
        <w:pStyle w:val="Corpodetexto"/>
        <w:jc w:val="both"/>
        <w:rPr>
          <w:sz w:val="22"/>
        </w:rPr>
      </w:pPr>
      <w:r w:rsidRPr="00F35021">
        <w:t xml:space="preserve">Torna-se público, para conhecimento dos interessados, que o Fundo Municipal de </w:t>
      </w:r>
      <w:r w:rsidR="00045FF6">
        <w:t>Saúde, sediada na Rua Ernestino M. Alves, N° 78</w:t>
      </w:r>
      <w:r w:rsidRPr="00F35021">
        <w:t>, Centro, Bernardo Sayão/TO, realizará licitação, na modalidade PREGÃO, na forma ELETRÔNICA, com critério de julgamento menor preço</w:t>
      </w:r>
      <w:r w:rsidR="0045188B">
        <w:t xml:space="preserve"> </w:t>
      </w:r>
      <w:r w:rsidR="00045FF6">
        <w:t>por item</w:t>
      </w:r>
      <w:r w:rsidRPr="00F35021">
        <w:t>, nos termos da Lei N° 14.133/2021, do Decreto Nº 10.024</w:t>
      </w:r>
      <w:r w:rsidR="00FA632A">
        <w:t xml:space="preserve">, de 20 de setembro de 2019,  </w:t>
      </w:r>
      <w:r w:rsidRPr="00F35021">
        <w:t>,  da Lei Complementar N° 123, de 14 de dezembro de 2006, da Lei Nº 11</w:t>
      </w:r>
      <w:r w:rsidR="00FA632A">
        <w:t xml:space="preserve">.488, de 15 de junho de 2007, </w:t>
      </w:r>
      <w:r w:rsidR="007E280D" w:rsidRPr="00F35021">
        <w:t>, Decreto 054</w:t>
      </w:r>
      <w:r w:rsidRPr="00F35021">
        <w:t>/2022  e as exigências estabelecidas neste Edital.</w:t>
      </w:r>
    </w:p>
    <w:p w:rsidR="00F549DF" w:rsidRDefault="00F549DF">
      <w:pPr>
        <w:pStyle w:val="Corpodetexto"/>
        <w:rPr>
          <w:sz w:val="22"/>
        </w:rPr>
      </w:pPr>
    </w:p>
    <w:p w:rsidR="003105F8" w:rsidRPr="00836F91" w:rsidRDefault="003105F8" w:rsidP="00102A88">
      <w:pPr>
        <w:pStyle w:val="Ttulo1"/>
      </w:pPr>
      <w:r w:rsidRPr="00836F91">
        <w:t xml:space="preserve">ÓRGÃO GERENCIADOR: FUNDO MUNICIPAL DE </w:t>
      </w:r>
      <w:r w:rsidR="00C14600" w:rsidRPr="00836F91">
        <w:t>SAÚDE</w:t>
      </w:r>
      <w:r w:rsidRPr="00836F91">
        <w:t>;</w:t>
      </w:r>
    </w:p>
    <w:p w:rsidR="003105F8" w:rsidRPr="00836F91" w:rsidRDefault="003105F8" w:rsidP="00102A88">
      <w:pPr>
        <w:pStyle w:val="Ttulo1"/>
      </w:pPr>
      <w:r w:rsidRPr="00836F91">
        <w:t>DA SESSÃO PÚBLICA DO PREGÃO ELETRÔNICO:</w:t>
      </w:r>
    </w:p>
    <w:p w:rsidR="003105F8" w:rsidRPr="00836F91" w:rsidRDefault="003105F8" w:rsidP="00102A88">
      <w:pPr>
        <w:pStyle w:val="Ttulo1"/>
      </w:pPr>
      <w:r w:rsidRPr="00836F91">
        <w:t>RECEBIMENTO DAS PR</w:t>
      </w:r>
      <w:r w:rsidR="005D140B" w:rsidRPr="00836F91">
        <w:t>OPOSTAS FINANCEIRAS:</w:t>
      </w:r>
      <w:r w:rsidR="00836F91" w:rsidRPr="00836F91">
        <w:t xml:space="preserve"> até as 10</w:t>
      </w:r>
      <w:r w:rsidR="001551DF" w:rsidRPr="00836F91">
        <w:t>h00min. do dia 08/0</w:t>
      </w:r>
      <w:r w:rsidR="00836F91" w:rsidRPr="00836F91">
        <w:t>6</w:t>
      </w:r>
      <w:r w:rsidRPr="00836F91">
        <w:t>/2024.</w:t>
      </w:r>
    </w:p>
    <w:p w:rsidR="003105F8" w:rsidRPr="00836F91" w:rsidRDefault="003105F8" w:rsidP="00102A88">
      <w:pPr>
        <w:pStyle w:val="Ttulo1"/>
      </w:pPr>
      <w:r w:rsidRPr="00836F91">
        <w:t>FIM DO RECEB</w:t>
      </w:r>
      <w:r w:rsidR="001551DF" w:rsidRPr="00836F91">
        <w:t>IMENTO DAS PROPOSTA DE PREÇOS 2</w:t>
      </w:r>
      <w:r w:rsidR="00AE7717">
        <w:t>6</w:t>
      </w:r>
      <w:bookmarkStart w:id="0" w:name="_GoBack"/>
      <w:bookmarkEnd w:id="0"/>
      <w:r w:rsidRPr="00836F91">
        <w:t>/0</w:t>
      </w:r>
      <w:r w:rsidR="00836F91" w:rsidRPr="00836F91">
        <w:t>6</w:t>
      </w:r>
      <w:r w:rsidRPr="00836F91">
        <w:t>/2024, as 23h59min.</w:t>
      </w:r>
    </w:p>
    <w:p w:rsidR="003105F8" w:rsidRPr="00836F91" w:rsidRDefault="003105F8" w:rsidP="00102A88">
      <w:pPr>
        <w:pStyle w:val="Ttulo1"/>
      </w:pPr>
      <w:r w:rsidRPr="00836F91">
        <w:t>ABERTU</w:t>
      </w:r>
      <w:r w:rsidR="001551DF" w:rsidRPr="00836F91">
        <w:t>RA DAS PROPOSTAS DE PREÇO: 2</w:t>
      </w:r>
      <w:r w:rsidR="00AE7717">
        <w:t>7</w:t>
      </w:r>
      <w:r w:rsidR="001551DF" w:rsidRPr="00836F91">
        <w:t>/0</w:t>
      </w:r>
      <w:r w:rsidR="00836F91" w:rsidRPr="00836F91">
        <w:t>6</w:t>
      </w:r>
      <w:r w:rsidRPr="00836F91">
        <w:t>/2024, às 08h00min.</w:t>
      </w:r>
    </w:p>
    <w:p w:rsidR="003105F8" w:rsidRPr="00836F91" w:rsidRDefault="003105F8" w:rsidP="00102A88">
      <w:pPr>
        <w:pStyle w:val="Ttulo1"/>
      </w:pPr>
      <w:r w:rsidRPr="00836F91">
        <w:t xml:space="preserve">INÍCIO </w:t>
      </w:r>
      <w:r w:rsidR="00836F91" w:rsidRPr="00836F91">
        <w:t>DA FASE DE DISPUTA DE PREÇOS: 2</w:t>
      </w:r>
      <w:r w:rsidR="00AE7717">
        <w:t>7</w:t>
      </w:r>
      <w:r w:rsidR="00836F91" w:rsidRPr="00836F91">
        <w:t>/06/2024, às 08h1</w:t>
      </w:r>
      <w:r w:rsidRPr="00836F91">
        <w:t>0min.</w:t>
      </w:r>
    </w:p>
    <w:p w:rsidR="00F549DF" w:rsidRDefault="00D00FC5" w:rsidP="00102A88">
      <w:pPr>
        <w:ind w:left="413"/>
        <w:jc w:val="both"/>
        <w:rPr>
          <w:b/>
          <w:sz w:val="20"/>
        </w:rPr>
      </w:pPr>
      <w:r w:rsidRPr="00836F91">
        <w:rPr>
          <w:b/>
          <w:sz w:val="20"/>
        </w:rPr>
        <w:t>LOCAL: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Portal: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Bolsa</w:t>
      </w:r>
      <w:r w:rsidRPr="00836F91">
        <w:rPr>
          <w:b/>
          <w:spacing w:val="-3"/>
          <w:sz w:val="20"/>
        </w:rPr>
        <w:t xml:space="preserve"> </w:t>
      </w:r>
      <w:r w:rsidR="001F3A87" w:rsidRPr="00836F91">
        <w:rPr>
          <w:b/>
          <w:sz w:val="20"/>
        </w:rPr>
        <w:t>Nacional Compras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–</w:t>
      </w:r>
      <w:r w:rsidRPr="00836F91">
        <w:rPr>
          <w:b/>
          <w:spacing w:val="-2"/>
          <w:sz w:val="20"/>
        </w:rPr>
        <w:t xml:space="preserve"> </w:t>
      </w:r>
      <w:r w:rsidR="001F3A87" w:rsidRPr="00836F91">
        <w:rPr>
          <w:b/>
          <w:sz w:val="20"/>
        </w:rPr>
        <w:t xml:space="preserve">BNC </w:t>
      </w:r>
      <w:hyperlink r:id="rId7" w:history="1">
        <w:r w:rsidR="001F3A87" w:rsidRPr="00836F91">
          <w:rPr>
            <w:rStyle w:val="Hyperlink"/>
            <w:b/>
            <w:sz w:val="20"/>
            <w:u w:color="000080"/>
          </w:rPr>
          <w:t>www.bnc.org.br</w:t>
        </w:r>
      </w:hyperlink>
    </w:p>
    <w:p w:rsidR="00F549DF" w:rsidRDefault="00B5282C" w:rsidP="00B5282C">
      <w:pPr>
        <w:pStyle w:val="Corpodetexto"/>
        <w:tabs>
          <w:tab w:val="left" w:pos="6710"/>
        </w:tabs>
        <w:rPr>
          <w:b/>
          <w:sz w:val="22"/>
        </w:rPr>
      </w:pPr>
      <w:r>
        <w:rPr>
          <w:b/>
          <w:sz w:val="22"/>
        </w:rPr>
        <w:tab/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2"/>
        <w:rPr>
          <w:b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OBJETO</w:t>
      </w:r>
    </w:p>
    <w:p w:rsidR="00F549DF" w:rsidRDefault="003330C6">
      <w:pPr>
        <w:pStyle w:val="PargrafodaLista"/>
        <w:numPr>
          <w:ilvl w:val="1"/>
          <w:numId w:val="25"/>
        </w:numPr>
        <w:tabs>
          <w:tab w:val="left" w:pos="1118"/>
        </w:tabs>
        <w:spacing w:line="276" w:lineRule="auto"/>
        <w:ind w:right="417" w:firstLine="0"/>
        <w:rPr>
          <w:b/>
          <w:sz w:val="20"/>
        </w:rPr>
      </w:pPr>
      <w:r>
        <w:rPr>
          <w:b/>
          <w:sz w:val="20"/>
        </w:rPr>
        <w:t>A contratação de empresa para prestação de serviços  de exames ultrassonográficos para atender a demanda do Fundo mun</w:t>
      </w:r>
      <w:r w:rsidR="007911F6">
        <w:rPr>
          <w:b/>
          <w:sz w:val="20"/>
        </w:rPr>
        <w:t>i</w:t>
      </w:r>
      <w:r>
        <w:rPr>
          <w:b/>
          <w:sz w:val="20"/>
        </w:rPr>
        <w:t>cipal de Saúde de Bernardo Sayão-TO</w:t>
      </w:r>
      <w:r w:rsidR="001F3A87">
        <w:rPr>
          <w:b/>
          <w:sz w:val="20"/>
        </w:rPr>
        <w:t>,</w:t>
      </w:r>
      <w:r w:rsidR="00D00FC5">
        <w:rPr>
          <w:b/>
          <w:spacing w:val="1"/>
          <w:sz w:val="20"/>
        </w:rPr>
        <w:t xml:space="preserve"> </w:t>
      </w:r>
      <w:r w:rsidR="00D00FC5">
        <w:rPr>
          <w:sz w:val="20"/>
        </w:rPr>
        <w:t>conforme condições, quantidades e exigências estabelecidas neste Edital com as características descritas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2"/>
          <w:sz w:val="20"/>
        </w:rPr>
        <w:t xml:space="preserve"> </w:t>
      </w:r>
      <w:r w:rsidR="00D00FC5">
        <w:rPr>
          <w:b/>
          <w:sz w:val="20"/>
        </w:rPr>
        <w:t>ANEXO</w:t>
      </w:r>
      <w:r w:rsidR="00D00FC5">
        <w:rPr>
          <w:b/>
          <w:spacing w:val="-1"/>
          <w:sz w:val="20"/>
        </w:rPr>
        <w:t xml:space="preserve"> </w:t>
      </w:r>
      <w:r w:rsidR="00D00FC5">
        <w:rPr>
          <w:b/>
          <w:sz w:val="20"/>
        </w:rPr>
        <w:t>I</w:t>
      </w:r>
      <w:r w:rsidR="00D00FC5">
        <w:rPr>
          <w:b/>
          <w:spacing w:val="-1"/>
          <w:sz w:val="20"/>
        </w:rPr>
        <w:t xml:space="preserve"> </w:t>
      </w:r>
      <w:r w:rsidR="00D00FC5">
        <w:rPr>
          <w:sz w:val="20"/>
        </w:rPr>
        <w:t>deste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b/>
          <w:sz w:val="20"/>
        </w:rPr>
        <w:t>.</w:t>
      </w:r>
    </w:p>
    <w:p w:rsidR="00F549DF" w:rsidRDefault="00F549DF">
      <w:pPr>
        <w:pStyle w:val="Corpodetexto"/>
        <w:spacing w:before="8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983"/>
        </w:tabs>
        <w:spacing w:before="1"/>
        <w:ind w:right="425" w:firstLine="0"/>
        <w:rPr>
          <w:sz w:val="20"/>
        </w:rPr>
      </w:pPr>
      <w:r>
        <w:rPr>
          <w:sz w:val="20"/>
        </w:rPr>
        <w:t>O critério de julgamento adotado será o menor preço, observadas as exigências contidas neste Edital 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ORÇAMENTÁRIOS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As despesas pertinentes do objeto do presente Edital correrão por conta da dotação orçamentária vigente do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F00B94">
        <w:rPr>
          <w:sz w:val="20"/>
        </w:rPr>
        <w:t>4</w:t>
      </w:r>
      <w:r>
        <w:rPr>
          <w:sz w:val="20"/>
        </w:rPr>
        <w:t>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CREDENCIAMENTO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Poderão participar desta Licitação todas e quaisquer empresas ou sociedades, regularmente estabelecidas no</w:t>
      </w:r>
      <w:r>
        <w:rPr>
          <w:spacing w:val="1"/>
          <w:sz w:val="20"/>
        </w:rPr>
        <w:t xml:space="preserve"> </w:t>
      </w:r>
      <w:r>
        <w:rPr>
          <w:sz w:val="20"/>
        </w:rPr>
        <w:t>País,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satisfaçam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6" w:firstLine="0"/>
        <w:rPr>
          <w:sz w:val="20"/>
        </w:rPr>
      </w:pPr>
      <w:r>
        <w:rPr>
          <w:sz w:val="20"/>
        </w:rPr>
        <w:t>Poderão participar deste Pregão Eletrônico as empresas que apresentarem toda a documentação por ela exigida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para respectivo cadastramento junto à Bolsa de </w:t>
      </w:r>
      <w:r w:rsidR="00500956">
        <w:rPr>
          <w:sz w:val="20"/>
        </w:rPr>
        <w:t>Nacional de Compras BNC</w:t>
      </w:r>
      <w:r>
        <w:rPr>
          <w:sz w:val="20"/>
        </w:rPr>
        <w:t>, bem como o Decreto Federal nº8.538/15,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1"/>
          <w:sz w:val="20"/>
        </w:rPr>
        <w:t xml:space="preserve"> </w:t>
      </w:r>
      <w:r>
        <w:rPr>
          <w:sz w:val="20"/>
        </w:rPr>
        <w:t>forma: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ind w:left="1132" w:hanging="720"/>
        <w:rPr>
          <w:sz w:val="20"/>
        </w:rPr>
      </w:pP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consórcios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grupos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Não poderá participar da licitação a empresa que estiver sob falência, concordata, concurso de credores,</w:t>
      </w:r>
      <w:r>
        <w:rPr>
          <w:spacing w:val="1"/>
          <w:sz w:val="20"/>
        </w:rPr>
        <w:t xml:space="preserve"> </w:t>
      </w:r>
      <w:r>
        <w:rPr>
          <w:sz w:val="20"/>
        </w:rPr>
        <w:t>dissolução, liquidação ou que tenha sido declarada inidônea por órgão ou entidade da administração pública 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indireta, federal, estadual, municipal ou Distrito Federal ou que esteja cumprindo período de suspensão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municipal.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licitante deverá estar credenciado, de forma direta ou através d</w:t>
      </w:r>
      <w:r w:rsidR="001043C8">
        <w:rPr>
          <w:sz w:val="20"/>
        </w:rPr>
        <w:t>e empresas associadas à Bolsa</w:t>
      </w:r>
      <w:r>
        <w:rPr>
          <w:sz w:val="20"/>
        </w:rPr>
        <w:t xml:space="preserve"> </w:t>
      </w:r>
      <w:r w:rsidR="00500956">
        <w:rPr>
          <w:sz w:val="20"/>
        </w:rPr>
        <w:t>Nacional de copmras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hora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fixado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spacing w:before="1"/>
        <w:ind w:left="113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705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particular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mandato</w:t>
      </w:r>
      <w:r>
        <w:rPr>
          <w:spacing w:val="1"/>
          <w:sz w:val="20"/>
        </w:rPr>
        <w:t xml:space="preserve"> </w:t>
      </w:r>
      <w:r>
        <w:rPr>
          <w:sz w:val="20"/>
        </w:rPr>
        <w:t>outorgando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operador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 w:rsidR="001043C8">
        <w:rPr>
          <w:sz w:val="20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específicos de sua representação no pregão, conforme modelo fornecido pela </w:t>
      </w:r>
      <w:r w:rsidR="00500956">
        <w:rPr>
          <w:sz w:val="20"/>
        </w:rPr>
        <w:t>BNC</w:t>
      </w:r>
      <w:r>
        <w:rPr>
          <w:sz w:val="20"/>
        </w:rPr>
        <w:t xml:space="preserve"> (ANEXO</w:t>
      </w:r>
      <w:r>
        <w:rPr>
          <w:spacing w:val="1"/>
          <w:sz w:val="20"/>
        </w:rPr>
        <w:t xml:space="preserve"> </w:t>
      </w:r>
      <w:r>
        <w:rPr>
          <w:sz w:val="20"/>
        </w:rPr>
        <w:t>04)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671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Declaração de seu pleno conhecimento, de aceitação e de atendimento às exigências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fornecido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500956">
        <w:rPr>
          <w:sz w:val="20"/>
        </w:rPr>
        <w:t xml:space="preserve">BNC </w:t>
      </w:r>
      <w:r>
        <w:rPr>
          <w:spacing w:val="-1"/>
          <w:sz w:val="20"/>
        </w:rPr>
        <w:t xml:space="preserve"> </w:t>
      </w:r>
      <w:r>
        <w:rPr>
          <w:sz w:val="20"/>
        </w:rPr>
        <w:t>(ANEXO</w:t>
      </w:r>
      <w:r>
        <w:rPr>
          <w:spacing w:val="-2"/>
          <w:sz w:val="20"/>
        </w:rPr>
        <w:t xml:space="preserve"> </w:t>
      </w:r>
      <w:r>
        <w:rPr>
          <w:sz w:val="20"/>
        </w:rPr>
        <w:t>04)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376974" w:rsidRDefault="00D00FC5">
      <w:pPr>
        <w:pStyle w:val="PargrafodaLista"/>
        <w:numPr>
          <w:ilvl w:val="0"/>
          <w:numId w:val="24"/>
        </w:numPr>
        <w:tabs>
          <w:tab w:val="left" w:pos="634"/>
        </w:tabs>
        <w:spacing w:line="276" w:lineRule="auto"/>
        <w:ind w:right="423" w:firstLine="0"/>
        <w:rPr>
          <w:sz w:val="20"/>
        </w:rPr>
      </w:pPr>
      <w:r w:rsidRPr="00376974">
        <w:rPr>
          <w:sz w:val="20"/>
        </w:rPr>
        <w:t xml:space="preserve">Especificações </w:t>
      </w:r>
      <w:r w:rsidR="00890BF6">
        <w:rPr>
          <w:sz w:val="20"/>
        </w:rPr>
        <w:t>da prestação do</w:t>
      </w:r>
      <w:r w:rsidRPr="00376974">
        <w:rPr>
          <w:sz w:val="20"/>
        </w:rPr>
        <w:t xml:space="preserve"> </w:t>
      </w:r>
      <w:r w:rsidR="00890BF6">
        <w:rPr>
          <w:sz w:val="20"/>
        </w:rPr>
        <w:t>serviço</w:t>
      </w:r>
      <w:r w:rsidRPr="00376974">
        <w:rPr>
          <w:sz w:val="20"/>
        </w:rPr>
        <w:t xml:space="preserve"> objeto da licitação em conformidade com edital, constando preço,  em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caso específicos mediante solicitação d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pregoeir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no ícone ARQ, “A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empresa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participante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certame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não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deve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ser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identificada”.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Decreto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5.450/05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art.24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Parágrafo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5º.</w:t>
      </w:r>
    </w:p>
    <w:p w:rsidR="00F549DF" w:rsidRPr="00376974" w:rsidRDefault="00F549DF">
      <w:pPr>
        <w:pStyle w:val="Corpodetexto"/>
        <w:spacing w:before="4"/>
        <w:rPr>
          <w:sz w:val="17"/>
        </w:rPr>
      </w:pPr>
    </w:p>
    <w:p w:rsidR="00F549DF" w:rsidRDefault="00376974">
      <w:pPr>
        <w:pStyle w:val="Corpodetexto"/>
        <w:spacing w:line="276" w:lineRule="auto"/>
        <w:ind w:left="413" w:right="425"/>
        <w:jc w:val="both"/>
      </w:pPr>
      <w:r w:rsidRPr="00376974">
        <w:t>O custo de operacionalização e uso do sistema ficará a cargo do Licitante participante do certame, que pagará</w:t>
      </w:r>
      <w:r w:rsidRPr="00376974">
        <w:br/>
        <w:t>à Bolsa Nacional Compras, provedora do sistema eletrônico, o equivalente ao percentual estabelecido pela</w:t>
      </w:r>
      <w:r w:rsidRPr="00376974">
        <w:br/>
        <w:t>mesma sobre o valor contratual ajustado, a título de taxa pela utilização dos recursos de tecnologia da informação,</w:t>
      </w:r>
      <w:r w:rsidRPr="00376974">
        <w:br/>
        <w:t>em conformidade com o regulamento operacional da BNC – Bolsa Nacional Compras</w:t>
      </w:r>
      <w:r w:rsidR="00D00FC5" w:rsidRPr="00376974">
        <w:t>,</w:t>
      </w:r>
      <w:r w:rsidR="00D00FC5" w:rsidRPr="00376974">
        <w:rPr>
          <w:spacing w:val="-2"/>
        </w:rPr>
        <w:t xml:space="preserve"> </w:t>
      </w:r>
      <w:r w:rsidR="00D00FC5" w:rsidRPr="00376974">
        <w:t>anexo</w:t>
      </w:r>
      <w:r w:rsidR="00D00FC5" w:rsidRPr="00376974">
        <w:rPr>
          <w:spacing w:val="-1"/>
        </w:rPr>
        <w:t xml:space="preserve"> </w:t>
      </w:r>
      <w:r w:rsidR="00D00FC5" w:rsidRPr="00376974">
        <w:t>04.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9"/>
          <w:sz w:val="20"/>
        </w:rPr>
        <w:t xml:space="preserve"> </w:t>
      </w:r>
      <w:r>
        <w:rPr>
          <w:sz w:val="20"/>
        </w:rPr>
        <w:t>empresa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pequeno</w:t>
      </w:r>
      <w:r>
        <w:rPr>
          <w:spacing w:val="29"/>
          <w:sz w:val="20"/>
        </w:rPr>
        <w:t xml:space="preserve"> </w:t>
      </w:r>
      <w:r>
        <w:rPr>
          <w:sz w:val="20"/>
        </w:rPr>
        <w:t>porte,</w:t>
      </w:r>
      <w:r>
        <w:rPr>
          <w:spacing w:val="28"/>
          <w:sz w:val="20"/>
        </w:rPr>
        <w:t xml:space="preserve"> </w:t>
      </w:r>
      <w:r>
        <w:rPr>
          <w:sz w:val="20"/>
        </w:rPr>
        <w:t>além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4"/>
          <w:sz w:val="20"/>
        </w:rPr>
        <w:t xml:space="preserve"> </w:t>
      </w:r>
      <w:r>
        <w:rPr>
          <w:sz w:val="20"/>
        </w:rPr>
        <w:t>constante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4"/>
          <w:sz w:val="20"/>
        </w:rPr>
        <w:t xml:space="preserve"> </w:t>
      </w:r>
      <w:r>
        <w:rPr>
          <w:sz w:val="20"/>
        </w:rPr>
        <w:t>Anexo</w:t>
      </w:r>
      <w:r>
        <w:rPr>
          <w:spacing w:val="13"/>
          <w:sz w:val="20"/>
        </w:rPr>
        <w:t xml:space="preserve"> </w:t>
      </w:r>
      <w:r>
        <w:rPr>
          <w:sz w:val="20"/>
        </w:rPr>
        <w:t>09</w:t>
      </w:r>
      <w:r>
        <w:rPr>
          <w:spacing w:val="-47"/>
          <w:sz w:val="20"/>
        </w:rPr>
        <w:t xml:space="preserve"> </w:t>
      </w:r>
      <w:r>
        <w:rPr>
          <w:sz w:val="20"/>
        </w:rPr>
        <w:t>para fins de habilitação, deverá, quando do cadastramento da proposta inicial de preço a ser digitado no sistema,</w:t>
      </w:r>
      <w:r>
        <w:rPr>
          <w:spacing w:val="1"/>
          <w:sz w:val="20"/>
        </w:rPr>
        <w:t xml:space="preserve"> </w:t>
      </w:r>
      <w:r>
        <w:rPr>
          <w:sz w:val="20"/>
        </w:rPr>
        <w:t>verificar nos dados cadastrais se assinalou o regime ME/EPP no sistema conforme o seu regime de tributação para fazer</w:t>
      </w:r>
      <w:r>
        <w:rPr>
          <w:spacing w:val="-47"/>
          <w:sz w:val="20"/>
        </w:rPr>
        <w:t xml:space="preserve"> </w:t>
      </w:r>
      <w:r>
        <w:rPr>
          <w:sz w:val="20"/>
        </w:rPr>
        <w:t>valer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prioridade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desempate.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44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1012"/>
          <w:tab w:val="left" w:pos="1013"/>
        </w:tabs>
        <w:spacing w:before="158"/>
        <w:ind w:left="1012" w:hanging="600"/>
      </w:pPr>
      <w:r>
        <w:t>REGULAMENTO</w:t>
      </w:r>
      <w:r>
        <w:rPr>
          <w:spacing w:val="-9"/>
        </w:rPr>
        <w:t xml:space="preserve"> </w:t>
      </w:r>
      <w:r>
        <w:t>OPERACIONAL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CERTAME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1043C8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2" w:firstLine="0"/>
        <w:rPr>
          <w:sz w:val="20"/>
        </w:rPr>
      </w:pPr>
      <w:r>
        <w:rPr>
          <w:sz w:val="20"/>
        </w:rPr>
        <w:t>O certame será conduzido pela Pregoeira</w:t>
      </w:r>
      <w:r w:rsidR="00D00FC5">
        <w:rPr>
          <w:sz w:val="20"/>
        </w:rPr>
        <w:t>, com o auxílio da equipe de apoio, que terá, em especial, as seguintes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atribuições: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acompanhar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trabalhos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equipe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apoio;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responder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questões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formuladas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pelos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fornecedores,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relativas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</w:pPr>
      <w:r>
        <w:rPr>
          <w:sz w:val="20"/>
        </w:rPr>
        <w:t>abrir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analisar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aceitabilidade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propostas;</w:t>
      </w:r>
    </w:p>
    <w:p w:rsidR="00F549DF" w:rsidRDefault="00D00FC5" w:rsidP="0062490D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  <w:rPr>
          <w:sz w:val="20"/>
        </w:rPr>
      </w:pPr>
      <w:r>
        <w:rPr>
          <w:sz w:val="20"/>
        </w:rPr>
        <w:t>desclassificar</w:t>
      </w:r>
      <w:r>
        <w:rPr>
          <w:spacing w:val="-2"/>
          <w:sz w:val="20"/>
        </w:rPr>
        <w:t xml:space="preserve"> </w:t>
      </w:r>
      <w:r>
        <w:rPr>
          <w:sz w:val="20"/>
        </w:rPr>
        <w:t>propostas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ind w:left="596" w:hanging="184"/>
      </w:pPr>
      <w:r>
        <w:rPr>
          <w:sz w:val="20"/>
        </w:rPr>
        <w:t>conduzir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relativos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lances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escolha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lance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menor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verificar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em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primeiro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lugar;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declarar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86"/>
        </w:tabs>
        <w:spacing w:before="4"/>
        <w:ind w:left="585" w:hanging="173"/>
      </w:pPr>
      <w:r>
        <w:rPr>
          <w:sz w:val="20"/>
        </w:rPr>
        <w:t>receber,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examinar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decidir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sobre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pertinência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recursos;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spacing w:before="4"/>
        <w:ind w:left="596" w:hanging="184"/>
      </w:pPr>
      <w:r>
        <w:rPr>
          <w:sz w:val="20"/>
        </w:rPr>
        <w:t>elaborar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sessão;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encaminhar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processo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superior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para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homologar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autorizar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F549DF" w:rsidRDefault="00D00FC5">
      <w:pPr>
        <w:pStyle w:val="PargrafodaLista"/>
        <w:numPr>
          <w:ilvl w:val="0"/>
          <w:numId w:val="23"/>
        </w:numPr>
        <w:tabs>
          <w:tab w:val="left" w:pos="630"/>
        </w:tabs>
        <w:spacing w:line="276" w:lineRule="auto"/>
        <w:ind w:left="413" w:right="417" w:firstLine="0"/>
        <w:rPr>
          <w:sz w:val="20"/>
        </w:rPr>
      </w:pPr>
      <w:r>
        <w:rPr>
          <w:sz w:val="20"/>
        </w:rPr>
        <w:t>abrir processo administrativo para apuração de irregularidades visando a aplicação de penalidades previstas 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CREDENCIAMENTO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BOLSA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LEILÕES: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As pessoas jurídicas ou firmas individuais interessadas deverão nomear através do instrumento de mandato</w:t>
      </w:r>
      <w:r>
        <w:rPr>
          <w:spacing w:val="1"/>
          <w:sz w:val="20"/>
        </w:rPr>
        <w:t xml:space="preserve"> </w:t>
      </w:r>
      <w:r>
        <w:rPr>
          <w:sz w:val="20"/>
        </w:rPr>
        <w:t>previsto no item 4.6 “a”, com firma reconhecida, operador devidamente credenciado em qualquer empresa associada 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Bolsa </w:t>
      </w:r>
      <w:r w:rsidR="0062490D">
        <w:rPr>
          <w:sz w:val="20"/>
        </w:rPr>
        <w:t>Nacional de Compras</w:t>
      </w:r>
      <w:r>
        <w:rPr>
          <w:sz w:val="20"/>
        </w:rPr>
        <w:t>, atribuindo poderes para formular lances de preços e praticar todos os demais atos e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site:</w:t>
      </w:r>
      <w:r>
        <w:rPr>
          <w:spacing w:val="-1"/>
          <w:sz w:val="20"/>
        </w:rPr>
        <w:t xml:space="preserve"> </w:t>
      </w:r>
      <w:hyperlink r:id="rId8" w:history="1">
        <w:r w:rsidR="0062490D" w:rsidRPr="00500A30">
          <w:rPr>
            <w:rStyle w:val="Hyperlink"/>
            <w:sz w:val="20"/>
          </w:rPr>
          <w:t>www.bnc.org.br.</w:t>
        </w:r>
      </w:hyperlink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do licitante no pregão eletrônico se dará por meio de participação direta ou através de empresas</w:t>
      </w:r>
      <w:r>
        <w:rPr>
          <w:spacing w:val="1"/>
          <w:sz w:val="20"/>
        </w:rPr>
        <w:t xml:space="preserve"> </w:t>
      </w:r>
      <w:r w:rsidR="00021D0C">
        <w:rPr>
          <w:sz w:val="20"/>
        </w:rPr>
        <w:t>associadas à BNC</w:t>
      </w:r>
      <w:r>
        <w:rPr>
          <w:sz w:val="20"/>
        </w:rPr>
        <w:t xml:space="preserve"> – Bolsa </w:t>
      </w:r>
      <w:r w:rsidR="00021D0C">
        <w:rPr>
          <w:sz w:val="20"/>
        </w:rPr>
        <w:t>Nacional de Compras</w:t>
      </w:r>
      <w:r>
        <w:rPr>
          <w:sz w:val="20"/>
        </w:rPr>
        <w:t>, a qual deverá manifestar, por meio de seu operador designado, 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conhecimento,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atendimento às exigências de habilitação 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7" w:firstLine="0"/>
        <w:rPr>
          <w:sz w:val="20"/>
        </w:rPr>
      </w:pPr>
      <w:r>
        <w:rPr>
          <w:sz w:val="20"/>
        </w:rPr>
        <w:t>O acesso do operador ao pregão, para efeito de encaminhamento de proposta de preço e lances sucessivos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dará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privativa.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A chave de identificação e a senha dos operadores poderão ser utilizadas em qualquer pregão eletrônico, salvo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canceladas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BNC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Bolsa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Nacional de Compras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19" w:firstLine="0"/>
        <w:rPr>
          <w:sz w:val="20"/>
        </w:rPr>
      </w:pPr>
      <w:r>
        <w:rPr>
          <w:sz w:val="20"/>
        </w:rPr>
        <w:t>É de exclusiva responsabilidade do usuário o sigilo da senha, bem como seu uso em qualquer transação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efetuada diretamente ou por seu </w:t>
      </w:r>
      <w:r w:rsidR="00CD680C">
        <w:rPr>
          <w:sz w:val="20"/>
        </w:rPr>
        <w:t>representante, não cabendo à BNC</w:t>
      </w:r>
      <w:r>
        <w:rPr>
          <w:sz w:val="20"/>
        </w:rPr>
        <w:t xml:space="preserve"> -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senha,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terceiros.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presunção</w:t>
      </w:r>
      <w:r>
        <w:rPr>
          <w:spacing w:val="50"/>
          <w:sz w:val="20"/>
        </w:rPr>
        <w:t xml:space="preserve"> </w:t>
      </w:r>
      <w:r>
        <w:rPr>
          <w:sz w:val="20"/>
        </w:rPr>
        <w:t>de capacidade técnica para realização das 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inerentes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PARTICIPAÇÃO: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no Pregão, na Forma Eletrônica se dará por meio da digitação da senha pessoal e intransferível</w:t>
      </w:r>
      <w:r>
        <w:rPr>
          <w:spacing w:val="1"/>
          <w:sz w:val="20"/>
        </w:rPr>
        <w:t xml:space="preserve"> </w:t>
      </w:r>
      <w:r>
        <w:rPr>
          <w:sz w:val="20"/>
        </w:rPr>
        <w:t>do representante credenciado (operador da corretora de mercadorias) e subsequente encaminhamento da proposta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Caberá ao fornecedor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 ônus decorrente da perda de negócios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 licitante responsabiliza-se exclusiva e formalmente pelas transações efetuadas em seu nome, assume como</w:t>
      </w:r>
      <w:r>
        <w:rPr>
          <w:spacing w:val="1"/>
          <w:sz w:val="20"/>
        </w:rPr>
        <w:t xml:space="preserve"> </w:t>
      </w:r>
      <w:r>
        <w:rPr>
          <w:sz w:val="20"/>
        </w:rPr>
        <w:t>firmes e verdadeiras suas propostas e seus lances, inclusive os atos praticados diretamente ou por seu representante,</w:t>
      </w:r>
      <w:r>
        <w:rPr>
          <w:spacing w:val="1"/>
          <w:sz w:val="20"/>
        </w:rPr>
        <w:t xml:space="preserve"> </w:t>
      </w:r>
      <w:r>
        <w:rPr>
          <w:sz w:val="20"/>
        </w:rPr>
        <w:t>excluída a responsabilidade do provedor do sistema ou do órgão ou entidade promotora da licitação por eventuais danos</w:t>
      </w:r>
      <w:r>
        <w:rPr>
          <w:spacing w:val="-4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credenciais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:rsid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Poderão participar deste Pregão interessados cujo ramo de atividade seja compatível com o objeto desta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licitação.</w:t>
      </w:r>
      <w:r w:rsidR="00CD680C">
        <w:rPr>
          <w:sz w:val="20"/>
        </w:rPr>
        <w:t xml:space="preserve"> </w:t>
      </w:r>
    </w:p>
    <w:p w:rsidR="00F549DF" w:rsidRP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Será concedido tratamento favorecido para as microempresas e empresas de pequeno porte, para as sociedades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cooperativas mencionadas no artigo 34 da Lei nº 11.488, de 2007, para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o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microempreendedor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individual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-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MEI,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limites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previstos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Lei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Complementar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nº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123,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de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29" w:lineRule="exact"/>
        <w:ind w:left="1132" w:hanging="72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interessados: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16" w:hanging="15"/>
        <w:rPr>
          <w:sz w:val="20"/>
        </w:rPr>
      </w:pPr>
      <w:r>
        <w:rPr>
          <w:sz w:val="20"/>
        </w:rPr>
        <w:t>proibidos</w:t>
      </w:r>
      <w:r>
        <w:rPr>
          <w:spacing w:val="1"/>
          <w:sz w:val="20"/>
        </w:rPr>
        <w:t xml:space="preserve"> </w:t>
      </w:r>
      <w:r>
        <w:rPr>
          <w:sz w:val="20"/>
        </w:rPr>
        <w:t>de participar de licitações e celebrar contratos administrativos, na forma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vigente;</w:t>
      </w:r>
    </w:p>
    <w:p w:rsidR="00F549DF" w:rsidRDefault="00D00FC5" w:rsidP="009E0F05">
      <w:pPr>
        <w:pStyle w:val="PargrafodaLista"/>
        <w:tabs>
          <w:tab w:val="left" w:pos="1837"/>
        </w:tabs>
        <w:spacing w:before="120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atendam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seu(s)</w:t>
      </w:r>
      <w:r>
        <w:rPr>
          <w:spacing w:val="-2"/>
          <w:sz w:val="20"/>
        </w:rPr>
        <w:t xml:space="preserve"> </w:t>
      </w:r>
      <w:r>
        <w:rPr>
          <w:sz w:val="20"/>
        </w:rPr>
        <w:t>anexo(s);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23" w:hanging="15"/>
        <w:rPr>
          <w:sz w:val="20"/>
        </w:rPr>
      </w:pPr>
      <w:r>
        <w:rPr>
          <w:sz w:val="20"/>
        </w:rPr>
        <w:t>estrangeiros que não tenham representação legal no Brasil com poderes expressos para receber citação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19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enquadrem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vedações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947"/>
        </w:tabs>
        <w:spacing w:before="154" w:line="276" w:lineRule="auto"/>
        <w:ind w:left="1132" w:right="426" w:hanging="1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falência,</w:t>
      </w:r>
      <w:r>
        <w:rPr>
          <w:spacing w:val="1"/>
          <w:sz w:val="20"/>
        </w:rPr>
        <w:t xml:space="preserve"> </w:t>
      </w:r>
      <w:r>
        <w:rPr>
          <w:sz w:val="20"/>
        </w:rPr>
        <w:t>concurso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credores,</w:t>
      </w:r>
      <w:r>
        <w:rPr>
          <w:spacing w:val="1"/>
          <w:sz w:val="20"/>
        </w:rPr>
        <w:t xml:space="preserve"> </w:t>
      </w:r>
      <w:r>
        <w:rPr>
          <w:sz w:val="20"/>
        </w:rPr>
        <w:t>concordata ou em processo de dissolução ou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20" w:line="276" w:lineRule="auto"/>
        <w:ind w:left="1132" w:right="426" w:hanging="15"/>
        <w:rPr>
          <w:sz w:val="20"/>
        </w:rPr>
      </w:pPr>
      <w:r>
        <w:rPr>
          <w:sz w:val="20"/>
        </w:rPr>
        <w:t>Organizações da Sociedade Civil de Interesse Público 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Qualquer dúvida em relação ao acesso no sistema operacional, poderá ser esclarecida ou através de uma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empresa associada ou </w:t>
      </w:r>
      <w:r w:rsidR="00CD680C">
        <w:rPr>
          <w:sz w:val="20"/>
        </w:rPr>
        <w:t xml:space="preserve">pelos telefones: </w:t>
      </w:r>
      <w:r w:rsidR="00CD680C">
        <w:rPr>
          <w:rStyle w:val="fontstyle01"/>
        </w:rPr>
        <w:t>Curitiba-PR (42)3026-4550</w:t>
      </w:r>
      <w:r>
        <w:rPr>
          <w:sz w:val="20"/>
        </w:rPr>
        <w:t xml:space="preserve">, ou através da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ou pelo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-2"/>
          <w:sz w:val="20"/>
        </w:rPr>
        <w:t xml:space="preserve"> </w:t>
      </w:r>
      <w:hyperlink r:id="rId9" w:history="1">
        <w:r w:rsidR="00CD680C" w:rsidRPr="00500A30">
          <w:rPr>
            <w:rStyle w:val="Hyperlink"/>
            <w:sz w:val="20"/>
          </w:rPr>
          <w:t>contato@bnc.org.br</w:t>
        </w:r>
      </w:hyperlink>
      <w:r>
        <w:rPr>
          <w:sz w:val="20"/>
        </w:rPr>
        <w:t>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983"/>
        </w:tabs>
        <w:spacing w:before="198"/>
        <w:ind w:left="982" w:hanging="570"/>
        <w:jc w:val="both"/>
      </w:pPr>
      <w:r>
        <w:t>DA</w:t>
      </w:r>
      <w:r>
        <w:rPr>
          <w:spacing w:val="-8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>
        <w:rPr>
          <w:sz w:val="20"/>
        </w:rPr>
        <w:t>Os licitantes encaminharão, exclusivamente por meio do sistema, concomitantemente com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50"/>
          <w:sz w:val="20"/>
        </w:rPr>
        <w:t xml:space="preserve"> </w:t>
      </w:r>
      <w:r>
        <w:rPr>
          <w:sz w:val="20"/>
        </w:rPr>
        <w:t>a data e o horário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quando,</w:t>
      </w:r>
      <w:r>
        <w:rPr>
          <w:spacing w:val="-1"/>
          <w:sz w:val="20"/>
        </w:rPr>
        <w:t xml:space="preserve"> </w:t>
      </w:r>
      <w:r>
        <w:rPr>
          <w:sz w:val="20"/>
        </w:rPr>
        <w:t>então,</w:t>
      </w:r>
      <w:r>
        <w:rPr>
          <w:spacing w:val="-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-2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2"/>
          <w:sz w:val="20"/>
        </w:rPr>
        <w:t xml:space="preserve"> </w:t>
      </w:r>
      <w:r>
        <w:rPr>
          <w:sz w:val="20"/>
        </w:rPr>
        <w:t>dessa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O envio da proposta, acompanhada dos documentos de habilitação exigidos neste Edital, ocorrerá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senha.</w:t>
      </w:r>
    </w:p>
    <w:p w:rsidR="00F549DF" w:rsidRPr="00226C43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 w:rsidRPr="00226C43">
        <w:rPr>
          <w:sz w:val="20"/>
        </w:rPr>
        <w:t>As Microempresas e Empresas de Pequeno Porte deverão encaminhar a documentação de habilitação, ainda</w:t>
      </w:r>
      <w:r w:rsidRPr="00226C43">
        <w:rPr>
          <w:spacing w:val="1"/>
          <w:sz w:val="20"/>
        </w:rPr>
        <w:t xml:space="preserve"> </w:t>
      </w:r>
      <w:r w:rsidRPr="00226C43">
        <w:rPr>
          <w:sz w:val="20"/>
        </w:rPr>
        <w:t>que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haja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alguma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restrição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regularidade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fiscal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trabalhista,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nos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termos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art.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43,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§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da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LC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nº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123,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Incumbirá ao licitante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 responsável pelo ônus decorrente da perda de negócios,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26" w:firstLine="0"/>
        <w:rPr>
          <w:sz w:val="20"/>
        </w:rPr>
      </w:pPr>
      <w:r>
        <w:rPr>
          <w:sz w:val="20"/>
        </w:rPr>
        <w:lastRenderedPageBreak/>
        <w:t>Até a abertura da sessão pública, os licitantes poderão retirar ou substituir a proposta e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sistema;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24" w:firstLine="0"/>
        <w:rPr>
          <w:sz w:val="20"/>
        </w:rPr>
      </w:pPr>
      <w:r>
        <w:rPr>
          <w:sz w:val="20"/>
        </w:rPr>
        <w:t>Não será estabelecida, nessa etapa do certame, ordem de classificação entre as propostas apresentadas, o que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compõem a proposta e a habilitação do licitante melhor classificado somente serão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17"/>
        </w:rPr>
      </w:pPr>
    </w:p>
    <w:p w:rsidR="00F549DF" w:rsidRDefault="00D00FC5">
      <w:pPr>
        <w:pStyle w:val="Ttulo1"/>
        <w:numPr>
          <w:ilvl w:val="0"/>
          <w:numId w:val="22"/>
        </w:numPr>
        <w:tabs>
          <w:tab w:val="left" w:pos="983"/>
        </w:tabs>
        <w:jc w:val="both"/>
      </w:pPr>
      <w:r>
        <w:t>DO</w:t>
      </w:r>
      <w:r>
        <w:rPr>
          <w:spacing w:val="-7"/>
        </w:rPr>
        <w:t xml:space="preserve"> </w:t>
      </w:r>
      <w:r>
        <w:t>PREENCHIMENTO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</w:p>
    <w:p w:rsidR="00F549DF" w:rsidRDefault="00D00FC5">
      <w:pPr>
        <w:pStyle w:val="PargrafodaLista"/>
        <w:numPr>
          <w:ilvl w:val="1"/>
          <w:numId w:val="22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campos: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unitário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(com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decimais)</w:t>
      </w:r>
      <w:r>
        <w:rPr>
          <w:sz w:val="20"/>
        </w:rPr>
        <w:t>;</w:t>
      </w:r>
    </w:p>
    <w:p w:rsidR="00F549DF" w:rsidRDefault="00F549DF">
      <w:pPr>
        <w:rPr>
          <w:sz w:val="20"/>
        </w:rPr>
      </w:pPr>
    </w:p>
    <w:p w:rsidR="00F549DF" w:rsidRDefault="00D00FC5" w:rsidP="007157F4">
      <w:pPr>
        <w:pStyle w:val="PargrafodaLista"/>
        <w:numPr>
          <w:ilvl w:val="2"/>
          <w:numId w:val="22"/>
        </w:numPr>
        <w:spacing w:before="75" w:line="276" w:lineRule="auto"/>
        <w:ind w:left="413" w:right="414" w:firstLine="13"/>
        <w:rPr>
          <w:i/>
          <w:sz w:val="20"/>
        </w:rPr>
      </w:pPr>
      <w:r>
        <w:rPr>
          <w:sz w:val="20"/>
        </w:rPr>
        <w:t>Descrição detalhada do objeto, contendo as informações similares à especificação do Termo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Referência: indicando, no que for aplicável, </w:t>
      </w:r>
      <w:r w:rsidR="00F376AE">
        <w:rPr>
          <w:i/>
          <w:sz w:val="20"/>
        </w:rPr>
        <w:t xml:space="preserve">o </w:t>
      </w:r>
      <w:r>
        <w:rPr>
          <w:i/>
          <w:sz w:val="20"/>
        </w:rPr>
        <w:t>número do registro ou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inscrição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órgão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competente,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quando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caso;</w:t>
      </w:r>
    </w:p>
    <w:p w:rsidR="00F549DF" w:rsidRDefault="00D00FC5">
      <w:pPr>
        <w:pStyle w:val="Corpodetexto"/>
        <w:spacing w:before="119"/>
        <w:ind w:left="413"/>
        <w:jc w:val="both"/>
      </w:pP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vinculam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Contratada.</w:t>
      </w:r>
    </w:p>
    <w:p w:rsidR="00F549DF" w:rsidRDefault="00D00FC5">
      <w:pPr>
        <w:pStyle w:val="Corpodetexto"/>
        <w:spacing w:before="34" w:line="276" w:lineRule="auto"/>
        <w:ind w:left="413" w:right="417" w:firstLine="719"/>
        <w:jc w:val="both"/>
      </w:pPr>
      <w:r>
        <w:t>Nos valores propostos estarão inclusos todos os custos operacionais, encargos previdenciários, trabalhistas,</w:t>
      </w:r>
      <w:r>
        <w:rPr>
          <w:spacing w:val="1"/>
        </w:rPr>
        <w:t xml:space="preserve"> </w:t>
      </w:r>
      <w:r>
        <w:t>tributários,</w:t>
      </w:r>
      <w:r>
        <w:rPr>
          <w:spacing w:val="-2"/>
        </w:rPr>
        <w:t xml:space="preserve"> </w:t>
      </w:r>
      <w:r>
        <w:t>comerciais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fornecimento</w:t>
      </w:r>
      <w:r>
        <w:rPr>
          <w:spacing w:val="-1"/>
        </w:rPr>
        <w:t xml:space="preserve"> </w:t>
      </w:r>
      <w:r w:rsidR="00F376AE">
        <w:t>do serviço prestado</w:t>
      </w:r>
      <w:r>
        <w:t>.</w:t>
      </w:r>
    </w:p>
    <w:p w:rsidR="00F549DF" w:rsidRDefault="00D00FC5">
      <w:pPr>
        <w:pStyle w:val="Corpodetexto"/>
        <w:spacing w:line="276" w:lineRule="auto"/>
        <w:ind w:left="413" w:right="420" w:firstLine="719"/>
        <w:jc w:val="both"/>
      </w:pPr>
      <w:r>
        <w:t>Os preços ofertados, tanto na proposta inicial, quanto na etapa de lances, serão de exclusiva responsabilidade</w:t>
      </w:r>
      <w:r>
        <w:rPr>
          <w:spacing w:val="1"/>
        </w:rPr>
        <w:t xml:space="preserve"> </w:t>
      </w:r>
      <w:r>
        <w:t>do licitante, não lhe assistindo o direito de pleitear qualquer alteração, sob alegação de erro, omissão ou qualquer outro</w:t>
      </w:r>
      <w:r>
        <w:rPr>
          <w:spacing w:val="1"/>
        </w:rPr>
        <w:t xml:space="preserve"> </w:t>
      </w:r>
      <w:r>
        <w:t>pretexto.</w:t>
      </w:r>
    </w:p>
    <w:p w:rsidR="00F549DF" w:rsidRDefault="00D00FC5">
      <w:pPr>
        <w:pStyle w:val="Corpodetexto"/>
        <w:spacing w:line="230" w:lineRule="exact"/>
        <w:ind w:left="1132"/>
        <w:jc w:val="both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</w:t>
      </w:r>
      <w:r>
        <w:rPr>
          <w:b/>
        </w:rPr>
        <w:t>,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apresentação.</w:t>
      </w:r>
    </w:p>
    <w:p w:rsidR="00F549DF" w:rsidRDefault="00D00FC5">
      <w:pPr>
        <w:pStyle w:val="Corpodetexto"/>
        <w:spacing w:before="34"/>
        <w:ind w:left="413"/>
        <w:jc w:val="both"/>
      </w:pPr>
      <w:r>
        <w:t>Poderão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usadas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</w:t>
      </w:r>
      <w:r>
        <w:rPr>
          <w:spacing w:val="-2"/>
        </w:rPr>
        <w:t xml:space="preserve"> </w:t>
      </w:r>
      <w:r>
        <w:t>casas</w:t>
      </w:r>
      <w:r>
        <w:rPr>
          <w:spacing w:val="-1"/>
        </w:rPr>
        <w:t xml:space="preserve"> </w:t>
      </w:r>
      <w:r>
        <w:t>decimais.</w:t>
      </w:r>
    </w:p>
    <w:p w:rsidR="00F549DF" w:rsidRDefault="00D00FC5">
      <w:pPr>
        <w:pStyle w:val="Corpodetexto"/>
        <w:spacing w:before="34" w:line="276" w:lineRule="auto"/>
        <w:ind w:left="413" w:right="418" w:firstLine="719"/>
        <w:jc w:val="both"/>
      </w:pPr>
      <w:r>
        <w:t>O licitante deverá declarar, para cada item,</w:t>
      </w:r>
      <w:r w:rsidR="007157F4">
        <w:t xml:space="preserve"> em campo próprio do sistema BNC</w:t>
      </w:r>
      <w:r>
        <w:t xml:space="preserve">, se o </w:t>
      </w:r>
      <w:r w:rsidR="00F376AE">
        <w:t>serviço</w:t>
      </w:r>
      <w:r>
        <w:t xml:space="preserve"> ofertado é</w:t>
      </w:r>
      <w:r>
        <w:rPr>
          <w:spacing w:val="1"/>
        </w:rPr>
        <w:t xml:space="preserve"> </w:t>
      </w:r>
      <w:r>
        <w:t>manufaturado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beneficiado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margem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preferência</w:t>
      </w:r>
      <w:r>
        <w:rPr>
          <w:spacing w:val="-2"/>
        </w:rPr>
        <w:t xml:space="preserve"> </w:t>
      </w:r>
      <w:r>
        <w:t>indicados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Referência.</w:t>
      </w:r>
    </w:p>
    <w:p w:rsidR="00F549DF" w:rsidRDefault="00D00FC5">
      <w:pPr>
        <w:pStyle w:val="Corpodetexto"/>
        <w:spacing w:line="276" w:lineRule="auto"/>
        <w:ind w:left="413" w:right="419" w:firstLine="719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máximos</w:t>
      </w:r>
      <w:r>
        <w:rPr>
          <w:spacing w:val="50"/>
        </w:rPr>
        <w:t xml:space="preserve"> </w:t>
      </w:r>
      <w:r>
        <w:t>estabelecidos nas normas de regência de contratações</w:t>
      </w:r>
      <w:r>
        <w:rPr>
          <w:spacing w:val="1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federais,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participarem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</w:t>
      </w:r>
      <w:r>
        <w:rPr>
          <w:spacing w:val="-1"/>
        </w:rPr>
        <w:t xml:space="preserve"> </w:t>
      </w:r>
      <w:r>
        <w:t>públicas;</w:t>
      </w:r>
    </w:p>
    <w:p w:rsidR="00F549DF" w:rsidRDefault="00D00FC5">
      <w:pPr>
        <w:pStyle w:val="Corpodetexto"/>
        <w:spacing w:line="276" w:lineRule="auto"/>
        <w:ind w:left="413" w:right="416" w:firstLine="719"/>
        <w:jc w:val="both"/>
      </w:pPr>
      <w:r w:rsidRPr="00447CB9">
        <w:rPr>
          <w:b/>
          <w:highlight w:val="yellow"/>
        </w:rPr>
        <w:t>6.1.4.1</w:t>
      </w:r>
      <w:r w:rsidRPr="00447CB9">
        <w:rPr>
          <w:b/>
          <w:spacing w:val="1"/>
          <w:highlight w:val="yellow"/>
        </w:rPr>
        <w:t xml:space="preserve"> </w:t>
      </w:r>
      <w:r w:rsidRPr="00447CB9">
        <w:rPr>
          <w:highlight w:val="yellow"/>
        </w:rPr>
        <w:t>O descumprimento das regras supramencionadas pela Administração por parte dos contratados pode</w:t>
      </w:r>
      <w:r w:rsidRPr="00447CB9">
        <w:rPr>
          <w:spacing w:val="1"/>
          <w:highlight w:val="yellow"/>
        </w:rPr>
        <w:t xml:space="preserve"> </w:t>
      </w:r>
      <w:r w:rsidRPr="00447CB9">
        <w:rPr>
          <w:highlight w:val="yellow"/>
        </w:rPr>
        <w:t>ensejar a fiscalização do Tribunal de Contas da União e, após o devido processo legal, gerar as seguintes consequências:</w:t>
      </w:r>
      <w:r w:rsidRPr="00447CB9">
        <w:rPr>
          <w:spacing w:val="-48"/>
          <w:highlight w:val="yellow"/>
        </w:rPr>
        <w:t xml:space="preserve"> </w:t>
      </w:r>
      <w:r w:rsidRPr="00447CB9">
        <w:rPr>
          <w:highlight w:val="yellow"/>
        </w:rPr>
        <w:t>assinatura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de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prazo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para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adoção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das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medidas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necessárias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exato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cumprimento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lei,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nos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termos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art.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71,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inciso</w:t>
      </w:r>
      <w:r w:rsidRPr="00447CB9">
        <w:rPr>
          <w:spacing w:val="-48"/>
          <w:highlight w:val="yellow"/>
        </w:rPr>
        <w:t xml:space="preserve"> </w:t>
      </w:r>
      <w:r w:rsidRPr="00447CB9">
        <w:rPr>
          <w:highlight w:val="yellow"/>
        </w:rPr>
        <w:t>IX, da Constituição; ou condenação dos agentes públicos responsáveis e da empresa contratada ao pagamento dos</w:t>
      </w:r>
      <w:r w:rsidRPr="00447CB9">
        <w:rPr>
          <w:spacing w:val="1"/>
          <w:highlight w:val="yellow"/>
        </w:rPr>
        <w:t xml:space="preserve"> </w:t>
      </w:r>
      <w:r w:rsidRPr="00447CB9">
        <w:rPr>
          <w:highlight w:val="yellow"/>
        </w:rPr>
        <w:t>prejuízos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ao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erário,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caso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verificada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ocorrência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de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superfaturamento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por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sobrepreço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na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execução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do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contrato.</w:t>
      </w:r>
    </w:p>
    <w:p w:rsidR="00F549DF" w:rsidRDefault="00F549DF">
      <w:pPr>
        <w:pStyle w:val="Corpodetexto"/>
        <w:spacing w:before="1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SESSÃO,</w:t>
      </w:r>
      <w:r>
        <w:rPr>
          <w:spacing w:val="-4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FORMULAÇÃO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5" w:firstLine="0"/>
        <w:rPr>
          <w:sz w:val="20"/>
        </w:rPr>
      </w:pPr>
      <w:r>
        <w:rPr>
          <w:sz w:val="20"/>
        </w:rPr>
        <w:t>A abertura da presente licitação dar-se-á em sessão pública, por meio de sistema eletrônico, na data, horário e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7157F4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verificará as propostas apresentadas, desclassificando desde logo aquelas que não estejam 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conformidade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requisitos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estabelecidos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Edital,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contenham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vícios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insanáveis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ou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não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apresentem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especificações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técnicas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exigidas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Termo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3"/>
        </w:tabs>
        <w:spacing w:before="119"/>
        <w:ind w:left="1112" w:hanging="700"/>
        <w:rPr>
          <w:sz w:val="20"/>
        </w:rPr>
      </w:pPr>
      <w:r>
        <w:rPr>
          <w:sz w:val="20"/>
        </w:rPr>
        <w:t>Também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92"/>
          <w:tab w:val="left" w:pos="109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real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52"/>
          <w:tab w:val="left" w:pos="1053"/>
        </w:tabs>
        <w:spacing w:before="119" w:line="276" w:lineRule="auto"/>
        <w:ind w:right="423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impede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sentido</w:t>
      </w:r>
      <w:r>
        <w:rPr>
          <w:spacing w:val="-2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1"/>
          <w:sz w:val="20"/>
        </w:rPr>
        <w:t xml:space="preserve"> </w:t>
      </w:r>
      <w:r>
        <w:rPr>
          <w:sz w:val="20"/>
        </w:rPr>
        <w:t>levado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47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4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sistema</w:t>
      </w:r>
      <w:r>
        <w:rPr>
          <w:spacing w:val="13"/>
          <w:sz w:val="20"/>
        </w:rPr>
        <w:t xml:space="preserve"> </w:t>
      </w:r>
      <w:r>
        <w:rPr>
          <w:sz w:val="20"/>
        </w:rPr>
        <w:t>ordenará</w:t>
      </w:r>
      <w:r>
        <w:rPr>
          <w:spacing w:val="1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</w:t>
      </w:r>
      <w:r>
        <w:rPr>
          <w:spacing w:val="13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14"/>
          <w:sz w:val="20"/>
        </w:rPr>
        <w:t xml:space="preserve"> </w:t>
      </w:r>
      <w:r>
        <w:rPr>
          <w:sz w:val="20"/>
        </w:rPr>
        <w:t>sendo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somente</w:t>
      </w:r>
      <w:r>
        <w:rPr>
          <w:spacing w:val="14"/>
          <w:sz w:val="20"/>
        </w:rPr>
        <w:t xml:space="preserve"> </w:t>
      </w:r>
      <w:r>
        <w:rPr>
          <w:sz w:val="20"/>
        </w:rPr>
        <w:t>estas</w:t>
      </w:r>
      <w:r>
        <w:rPr>
          <w:spacing w:val="1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troca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 w:rsidR="00393FA6"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Pregoeir</w:t>
      </w:r>
      <w:r w:rsidR="00393FA6"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34" w:line="276" w:lineRule="auto"/>
        <w:ind w:right="424" w:firstLine="0"/>
        <w:rPr>
          <w:sz w:val="20"/>
        </w:rPr>
      </w:pPr>
      <w:r>
        <w:rPr>
          <w:sz w:val="20"/>
        </w:rPr>
        <w:t>Iniciada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etapa</w:t>
      </w:r>
      <w:r>
        <w:rPr>
          <w:spacing w:val="43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29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licitantes</w:t>
      </w:r>
      <w:r>
        <w:rPr>
          <w:spacing w:val="28"/>
          <w:sz w:val="20"/>
        </w:rPr>
        <w:t xml:space="preserve"> </w:t>
      </w:r>
      <w:r>
        <w:rPr>
          <w:sz w:val="20"/>
        </w:rPr>
        <w:t>deverão</w:t>
      </w:r>
      <w:r>
        <w:rPr>
          <w:spacing w:val="29"/>
          <w:sz w:val="20"/>
        </w:rPr>
        <w:t xml:space="preserve"> </w:t>
      </w:r>
      <w:r>
        <w:rPr>
          <w:sz w:val="20"/>
        </w:rPr>
        <w:t>encaminhar</w:t>
      </w:r>
      <w:r>
        <w:rPr>
          <w:spacing w:val="28"/>
          <w:sz w:val="20"/>
        </w:rPr>
        <w:t xml:space="preserve"> </w:t>
      </w:r>
      <w:r>
        <w:rPr>
          <w:sz w:val="20"/>
        </w:rPr>
        <w:t>lances</w:t>
      </w:r>
      <w:r>
        <w:rPr>
          <w:spacing w:val="2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meio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sistema</w:t>
      </w:r>
      <w:r>
        <w:rPr>
          <w:spacing w:val="-4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2"/>
          <w:tab w:val="left" w:pos="1113"/>
        </w:tabs>
        <w:spacing w:before="120"/>
        <w:ind w:left="1112" w:hanging="700"/>
        <w:rPr>
          <w:i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unitário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item.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Os licitantes poderão oferecer lances sucessivos, observando o horário fixado para abertura da sessão e 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 w:line="276" w:lineRule="auto"/>
        <w:ind w:right="420" w:firstLine="0"/>
        <w:rPr>
          <w:b/>
          <w:sz w:val="20"/>
        </w:rPr>
      </w:pPr>
      <w:r>
        <w:rPr>
          <w:sz w:val="20"/>
        </w:rPr>
        <w:t>O intervalo mínimo de diferença de valores ou percentuais entre os lances, que incidirá tanto em relação aos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lances intermediários quanto em relação à proposta que cobrir a melhor oferta, deverá ser de </w:t>
      </w:r>
      <w:r>
        <w:rPr>
          <w:b/>
          <w:sz w:val="20"/>
          <w:u w:val="single"/>
        </w:rPr>
        <w:t xml:space="preserve">R$ </w:t>
      </w:r>
      <w:r w:rsidR="008841EF">
        <w:rPr>
          <w:b/>
          <w:sz w:val="20"/>
          <w:u w:val="single"/>
        </w:rPr>
        <w:t xml:space="preserve">150,00 </w:t>
      </w:r>
      <w:r>
        <w:rPr>
          <w:b/>
          <w:sz w:val="20"/>
          <w:u w:val="single"/>
        </w:rPr>
        <w:t>(</w:t>
      </w:r>
      <w:r w:rsidR="008841EF">
        <w:rPr>
          <w:b/>
          <w:sz w:val="20"/>
          <w:u w:val="single"/>
        </w:rPr>
        <w:t>CENTRO E CINQUENTA REAIS</w:t>
      </w:r>
      <w:r>
        <w:rPr>
          <w:b/>
          <w:sz w:val="20"/>
          <w:u w:val="single"/>
        </w:rPr>
        <w:t>)</w:t>
      </w:r>
      <w:r>
        <w:rPr>
          <w:b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O intervalo entre os lances enviados pelo mesmo licitante poderá variar conforme o pregão e objeto licitado,</w:t>
      </w:r>
      <w:r>
        <w:rPr>
          <w:spacing w:val="1"/>
          <w:sz w:val="20"/>
        </w:rPr>
        <w:t xml:space="preserve"> </w:t>
      </w:r>
      <w:r w:rsidR="008841EF">
        <w:rPr>
          <w:sz w:val="20"/>
        </w:rPr>
        <w:t>quando a pregoeira</w:t>
      </w:r>
      <w:r>
        <w:rPr>
          <w:sz w:val="20"/>
        </w:rPr>
        <w:t xml:space="preserve"> definir uma margem de lance para esse lote. Será adotado para o envio de lances no pregão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aberto</w:t>
      </w:r>
      <w:r>
        <w:rPr>
          <w:sz w:val="20"/>
        </w:rPr>
        <w:t>”,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20" w:firstLine="0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</w:t>
      </w:r>
      <w:r>
        <w:rPr>
          <w:spacing w:val="-47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houver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A prorrogação automática da etapa de lances, de que trata o item anterior, será de dois minutos e ocorrerá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enviados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intermediários.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novos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228"/>
        </w:tabs>
        <w:spacing w:before="119" w:line="276" w:lineRule="auto"/>
        <w:ind w:right="418" w:firstLine="0"/>
        <w:rPr>
          <w:sz w:val="20"/>
        </w:rPr>
      </w:pPr>
      <w:r>
        <w:rPr>
          <w:sz w:val="20"/>
        </w:rPr>
        <w:t>Encerrada a fase competitiva sem que haja a prorrogação a</w:t>
      </w:r>
      <w:r w:rsidR="00F151E8">
        <w:rPr>
          <w:sz w:val="20"/>
        </w:rPr>
        <w:t>utomática pelo sistema, poderá a pregoeira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assessorado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apoio,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"/>
          <w:sz w:val="20"/>
        </w:rPr>
        <w:t xml:space="preserve"> </w:t>
      </w:r>
      <w:r>
        <w:rPr>
          <w:sz w:val="20"/>
        </w:rPr>
        <w:t>admitir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reinício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 lances, em prol da</w:t>
      </w:r>
      <w:r>
        <w:rPr>
          <w:spacing w:val="1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Não serão aceitos dois ou mais lances de mesmo valor, prevalecendo aquele que for recebido e registrado 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-47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F151E8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No caso de desconexão com 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>, no decorrer da etapa competitiva do Pregão, o sistema eletrônico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permanecer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acessível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licitantes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recepção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Quando a descone</w:t>
      </w:r>
      <w:r w:rsidR="00F151E8">
        <w:rPr>
          <w:sz w:val="20"/>
        </w:rPr>
        <w:t>xão do sistema eletrônico para a pregoeira</w:t>
      </w:r>
      <w:r>
        <w:rPr>
          <w:sz w:val="20"/>
        </w:rPr>
        <w:t xml:space="preserve"> persistir por tempo superior a dez minutos,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sessão pública será suspensa e reiniciada somente após decorridas vinte e quatro horas da comunicação do </w:t>
      </w:r>
      <w:r w:rsidR="00F151E8">
        <w:rPr>
          <w:sz w:val="20"/>
        </w:rPr>
        <w:t>fato pela</w:t>
      </w:r>
      <w:r>
        <w:rPr>
          <w:spacing w:val="1"/>
          <w:sz w:val="20"/>
        </w:rPr>
        <w:t xml:space="preserve"> </w:t>
      </w:r>
      <w:r w:rsidR="00F151E8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sítio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divulgação.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29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menor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preço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definido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2"/>
        <w:ind w:left="1132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2"/>
          <w:sz w:val="20"/>
        </w:rPr>
        <w:t xml:space="preserve"> </w:t>
      </w:r>
      <w:r>
        <w:rPr>
          <w:sz w:val="20"/>
        </w:rPr>
        <w:t>lances,</w:t>
      </w:r>
      <w:r>
        <w:rPr>
          <w:spacing w:val="-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9" w:firstLine="0"/>
        <w:rPr>
          <w:sz w:val="20"/>
        </w:rPr>
      </w:pPr>
      <w:r>
        <w:rPr>
          <w:sz w:val="20"/>
        </w:rPr>
        <w:t>Em relação a itens não exclusivos para participação de microempresas e empresas de pequeno porte, uma vez</w:t>
      </w:r>
      <w:r>
        <w:rPr>
          <w:spacing w:val="1"/>
          <w:sz w:val="20"/>
        </w:rPr>
        <w:t xml:space="preserve"> </w:t>
      </w:r>
      <w:r>
        <w:rPr>
          <w:sz w:val="20"/>
        </w:rPr>
        <w:t>encerrada a etapa de lances, será efetivada a verificação automática, junto à Receita Federal, do porte da entidade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empresarial. O sistema identificará em coluna própria as microempresas e empresas de pequeno porte participantes,</w:t>
      </w:r>
      <w:r>
        <w:rPr>
          <w:spacing w:val="1"/>
          <w:sz w:val="20"/>
        </w:rPr>
        <w:t xml:space="preserve"> </w:t>
      </w:r>
      <w:r>
        <w:rPr>
          <w:sz w:val="20"/>
        </w:rPr>
        <w:t>procedendo à comparação com os valores da primeira colocada, se esta for empresa de maior porte, assim como das</w:t>
      </w:r>
      <w:r>
        <w:rPr>
          <w:spacing w:val="1"/>
          <w:sz w:val="20"/>
        </w:rPr>
        <w:t xml:space="preserve"> </w:t>
      </w:r>
      <w:r>
        <w:rPr>
          <w:sz w:val="20"/>
        </w:rPr>
        <w:t>demais classificadas, para o fim de aplicar-se o disposto nos arts. 44 e 45 da LC nº 123, de 2006, regulamentada pelo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8.538,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Nessas condições, as propostas de microempresas e empresas de pequeno porte que se encontrarem na faixa de</w:t>
      </w:r>
      <w:r>
        <w:rPr>
          <w:spacing w:val="-47"/>
          <w:sz w:val="20"/>
        </w:rPr>
        <w:t xml:space="preserve"> </w:t>
      </w:r>
      <w:r>
        <w:rPr>
          <w:sz w:val="20"/>
        </w:rPr>
        <w:t>até 5% (cinco por cento) acima da melhor proposta ou melhor lance serão consideradas empatadas com a primeira</w:t>
      </w:r>
      <w:r>
        <w:rPr>
          <w:spacing w:val="1"/>
          <w:sz w:val="20"/>
        </w:rPr>
        <w:t xml:space="preserve"> </w:t>
      </w:r>
      <w:r>
        <w:rPr>
          <w:sz w:val="20"/>
        </w:rPr>
        <w:t>colocada.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nos termos do item anterior terá o direito de encaminhar uma última oferta para</w:t>
      </w:r>
      <w:r>
        <w:rPr>
          <w:spacing w:val="1"/>
          <w:sz w:val="20"/>
        </w:rPr>
        <w:t xml:space="preserve"> </w:t>
      </w:r>
      <w:r>
        <w:rPr>
          <w:sz w:val="20"/>
        </w:rPr>
        <w:t>desempate, obrigatoriamente em valor inferior ao da primeira colocada, no prazo de 5 (cinco) minutos controlados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 serão convocadas as demais licitantes microempresa e empresa de pequeno porte que se encontrem</w:t>
      </w:r>
      <w:r>
        <w:rPr>
          <w:spacing w:val="1"/>
          <w:sz w:val="20"/>
        </w:rPr>
        <w:t xml:space="preserve"> </w:t>
      </w:r>
      <w:r>
        <w:rPr>
          <w:sz w:val="20"/>
        </w:rPr>
        <w:t>naquele intervalo de 5% (cinco por cento), na ordem de classificação, para o exercício do mesmo direito,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No caso de equivalência dos valores apresentados pelas microempresas e empresas de pequeno porte que se</w:t>
      </w:r>
      <w:r>
        <w:rPr>
          <w:spacing w:val="1"/>
          <w:sz w:val="20"/>
        </w:rPr>
        <w:t xml:space="preserve"> </w:t>
      </w:r>
      <w:r>
        <w:rPr>
          <w:sz w:val="20"/>
        </w:rPr>
        <w:t>encontrem nos intervalos estabelecidos nos subitens anteriores, será realizado sorteio entre elas para que se 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 ordem de apresentação pelos licitantes é utilizada como um dos critérios de classificação, de maneira que só</w:t>
      </w:r>
      <w:r>
        <w:rPr>
          <w:spacing w:val="1"/>
          <w:sz w:val="20"/>
        </w:rPr>
        <w:t xml:space="preserve"> </w:t>
      </w:r>
      <w:r>
        <w:rPr>
          <w:sz w:val="20"/>
        </w:rPr>
        <w:t>poderá haver empate entre propostas iguais (não seguidas de lances), ou entre lances finais da fase fechada do modo 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-2"/>
          <w:sz w:val="20"/>
        </w:rPr>
        <w:t xml:space="preserve"> </w:t>
      </w:r>
      <w:r>
        <w:rPr>
          <w:sz w:val="20"/>
        </w:rPr>
        <w:t>aberto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lastRenderedPageBreak/>
        <w:t>Havendo eventual empate entre propostas ou lances, o critério de desempate será aquele previsto no art. 60º, da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Persistindo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empate,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sorteada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empatadas.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4" w:firstLine="0"/>
        <w:rPr>
          <w:sz w:val="20"/>
        </w:rPr>
      </w:pPr>
      <w:r>
        <w:rPr>
          <w:sz w:val="20"/>
        </w:rPr>
        <w:t>Encerrada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50"/>
          <w:sz w:val="20"/>
        </w:rPr>
        <w:t xml:space="preserve"> </w:t>
      </w:r>
      <w:r>
        <w:rPr>
          <w:sz w:val="20"/>
        </w:rPr>
        <w:t>encaminhar, pelo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 contraproposta ao licitante que tenha apresentado o melhor preço, para que seja obtida melhor proposta,</w:t>
      </w:r>
      <w:r>
        <w:rPr>
          <w:spacing w:val="1"/>
          <w:sz w:val="20"/>
        </w:rPr>
        <w:t xml:space="preserve"> </w:t>
      </w:r>
      <w:r>
        <w:rPr>
          <w:sz w:val="20"/>
        </w:rPr>
        <w:t>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A1297">
      <w:pPr>
        <w:pStyle w:val="PargrafodaLista"/>
        <w:numPr>
          <w:ilvl w:val="2"/>
          <w:numId w:val="21"/>
        </w:numPr>
        <w:tabs>
          <w:tab w:val="left" w:pos="1852"/>
        </w:tabs>
        <w:spacing w:before="34" w:line="276" w:lineRule="auto"/>
        <w:ind w:left="413" w:right="421" w:firstLine="719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solicitará ao licitante melhor classificado que, no prazo de </w:t>
      </w:r>
      <w:r w:rsidR="00D00FC5">
        <w:rPr>
          <w:color w:val="FF0000"/>
          <w:sz w:val="20"/>
        </w:rPr>
        <w:t xml:space="preserve">2 (duas) </w:t>
      </w:r>
      <w:r w:rsidR="00D00FC5">
        <w:rPr>
          <w:sz w:val="20"/>
        </w:rPr>
        <w:t>horas, envie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proposta adequada ao último lance ofertado após a negociação realizada, acompanhada, se for o caso, dos documentos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complementares,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quando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necessários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à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confirmação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daqueles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exigidos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já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apresentados.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 w:rsidR="00DA1297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DA1297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iniciará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before="35" w:line="276" w:lineRule="auto"/>
        <w:ind w:left="413" w:right="415" w:firstLine="719"/>
        <w:rPr>
          <w:sz w:val="20"/>
        </w:rPr>
      </w:pPr>
      <w:r>
        <w:rPr>
          <w:sz w:val="20"/>
        </w:rPr>
        <w:t>Fica estabelecida prioridade de contratação para as microempresas (ME) e empresas de pequeno porte</w:t>
      </w:r>
      <w:r>
        <w:rPr>
          <w:spacing w:val="-47"/>
          <w:sz w:val="20"/>
        </w:rPr>
        <w:t xml:space="preserve"> </w:t>
      </w:r>
      <w:r>
        <w:rPr>
          <w:sz w:val="20"/>
        </w:rPr>
        <w:t>(EPP) sediadas local ou regionalmente, até o limite de 10% (dez por cento) do melhor preço válido, em todos 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 licitatórios em que houver empate entre os</w:t>
      </w:r>
      <w:r w:rsidR="00DA1297">
        <w:rPr>
          <w:sz w:val="20"/>
        </w:rPr>
        <w:t xml:space="preserve"> licitantes na forma descrito na lei</w:t>
      </w:r>
      <w:r>
        <w:rPr>
          <w:sz w:val="20"/>
        </w:rPr>
        <w:t>.</w:t>
      </w:r>
    </w:p>
    <w:p w:rsidR="00F549DF" w:rsidRDefault="00F549DF">
      <w:pPr>
        <w:pStyle w:val="Corpodetexto"/>
        <w:spacing w:before="10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  <w:jc w:val="both"/>
      </w:pPr>
      <w:r>
        <w:t>DA</w:t>
      </w:r>
      <w:r>
        <w:rPr>
          <w:spacing w:val="-8"/>
        </w:rPr>
        <w:t xml:space="preserve"> </w:t>
      </w:r>
      <w:r>
        <w:t>ACEITABILIDADE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VENCEDORA.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En</w:t>
      </w:r>
      <w:r w:rsidR="00DA1297">
        <w:rPr>
          <w:sz w:val="20"/>
        </w:rPr>
        <w:t>cerrada a etapa de negociação, a pregoeira</w:t>
      </w:r>
      <w:r>
        <w:rPr>
          <w:sz w:val="20"/>
        </w:rPr>
        <w:t xml:space="preserve"> examinará a proposta classificada em primeiro lugar quanto 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 ao objeto e à compatibilidade do preço em relação ao máximo estipulado para contratação neste Edital e em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7º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9º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2"/>
          <w:sz w:val="20"/>
        </w:rPr>
        <w:t xml:space="preserve"> </w:t>
      </w:r>
      <w:r>
        <w:rPr>
          <w:sz w:val="20"/>
        </w:rPr>
        <w:t>10.024/2019.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8" w:firstLine="0"/>
        <w:rPr>
          <w:sz w:val="20"/>
        </w:rPr>
      </w:pPr>
      <w:r>
        <w:rPr>
          <w:sz w:val="20"/>
        </w:rPr>
        <w:t>Será desclassificada a proposta ou o lance vencedor, apresentar preço final superior ao preço máximo fixado</w:t>
      </w:r>
      <w:r>
        <w:rPr>
          <w:spacing w:val="1"/>
          <w:sz w:val="20"/>
        </w:rPr>
        <w:t xml:space="preserve"> </w:t>
      </w:r>
      <w:r>
        <w:rPr>
          <w:sz w:val="20"/>
        </w:rPr>
        <w:t>(Acórdão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1412/2021</w:t>
      </w:r>
      <w:r>
        <w:rPr>
          <w:spacing w:val="-1"/>
          <w:sz w:val="20"/>
        </w:rPr>
        <w:t xml:space="preserve"> </w:t>
      </w:r>
      <w:r>
        <w:rPr>
          <w:sz w:val="20"/>
        </w:rPr>
        <w:t>-TCU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1"/>
          <w:sz w:val="20"/>
        </w:rPr>
        <w:t xml:space="preserve"> </w:t>
      </w:r>
      <w:r>
        <w:rPr>
          <w:sz w:val="20"/>
        </w:rPr>
        <w:t>inexequível.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21" w:firstLine="719"/>
        <w:rPr>
          <w:sz w:val="20"/>
        </w:rPr>
      </w:pPr>
      <w:r>
        <w:rPr>
          <w:sz w:val="20"/>
        </w:rPr>
        <w:t>Considera-se inexequível a proposta que apresente preços global ou unitários simbólicos, irrisórios ou de</w:t>
      </w:r>
      <w:r>
        <w:rPr>
          <w:spacing w:val="-47"/>
          <w:sz w:val="20"/>
        </w:rPr>
        <w:t xml:space="preserve"> </w:t>
      </w:r>
      <w:r>
        <w:rPr>
          <w:sz w:val="20"/>
        </w:rPr>
        <w:t>valor zero, incompatíveis com os preços dos insumos e salários de mercado, acrescidos dos respectivos encargos, ainda</w:t>
      </w:r>
      <w:r>
        <w:rPr>
          <w:spacing w:val="1"/>
          <w:sz w:val="20"/>
        </w:rPr>
        <w:t xml:space="preserve"> </w:t>
      </w:r>
      <w:r>
        <w:rPr>
          <w:sz w:val="20"/>
        </w:rPr>
        <w:t>que o ato convocatório da licitação não tenha estabelecido limites mínimos, exceto quando se referirem a materiais 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2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renuncie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remuneração.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4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requerer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realizem diligências para aferir a exequibilidade e a</w:t>
      </w:r>
      <w:r>
        <w:rPr>
          <w:spacing w:val="1"/>
          <w:sz w:val="20"/>
        </w:rPr>
        <w:t xml:space="preserve"> </w:t>
      </w:r>
      <w:r>
        <w:rPr>
          <w:sz w:val="20"/>
        </w:rPr>
        <w:t>legalidade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provas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indícios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suspeita;</w:t>
      </w:r>
    </w:p>
    <w:p w:rsidR="00F549DF" w:rsidRPr="005939E6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00" w:firstLine="719"/>
        <w:rPr>
          <w:sz w:val="20"/>
        </w:rPr>
      </w:pPr>
      <w:r w:rsidRPr="005939E6">
        <w:rPr>
          <w:sz w:val="20"/>
        </w:rPr>
        <w:t>Na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hipótese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necessidade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suspensão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sessão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pública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para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realização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diligências,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com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vistas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ao</w:t>
      </w:r>
      <w:r w:rsidRPr="005939E6">
        <w:rPr>
          <w:spacing w:val="-47"/>
          <w:sz w:val="20"/>
        </w:rPr>
        <w:t xml:space="preserve"> </w:t>
      </w:r>
      <w:r w:rsidRPr="005939E6">
        <w:rPr>
          <w:sz w:val="20"/>
        </w:rPr>
        <w:t>saneamento das propostas, a sessão pública somente poderá ser reiniciada mediante aviso prévio no sistema com, no</w:t>
      </w:r>
      <w:r w:rsidRPr="005939E6">
        <w:rPr>
          <w:spacing w:val="1"/>
          <w:sz w:val="20"/>
        </w:rPr>
        <w:t xml:space="preserve"> </w:t>
      </w:r>
      <w:r w:rsidRPr="005939E6">
        <w:rPr>
          <w:sz w:val="20"/>
        </w:rPr>
        <w:t>mínimo,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vinte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quatro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horas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antecedência,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ocorrência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será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registrada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em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ata;</w:t>
      </w:r>
    </w:p>
    <w:p w:rsidR="00F549DF" w:rsidRPr="009D7853" w:rsidRDefault="00DA1297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6" w:firstLine="0"/>
        <w:rPr>
          <w:sz w:val="20"/>
        </w:rPr>
      </w:pPr>
      <w:r w:rsidRPr="009D7853">
        <w:rPr>
          <w:sz w:val="20"/>
        </w:rPr>
        <w:t>A</w:t>
      </w:r>
      <w:r w:rsidR="00D00FC5"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Pregoeira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poderá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convocar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licitante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para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enviar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documento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digital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complementar,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meio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funcionalidade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disponível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sistema,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prazo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24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(vinte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quatro)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horas,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sob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pena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aceitação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da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proposta.</w:t>
      </w:r>
    </w:p>
    <w:p w:rsidR="00F549DF" w:rsidRPr="009D7853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5" w:firstLine="0"/>
        <w:rPr>
          <w:sz w:val="20"/>
        </w:rPr>
      </w:pPr>
      <w:r w:rsidRPr="009D7853">
        <w:rPr>
          <w:sz w:val="20"/>
        </w:rPr>
        <w:t>O prazo estabel</w:t>
      </w:r>
      <w:r w:rsidR="005939E6" w:rsidRPr="009D7853">
        <w:rPr>
          <w:sz w:val="20"/>
        </w:rPr>
        <w:t>ecido poderá ser prorrogado pela</w:t>
      </w:r>
      <w:r w:rsidRPr="009D7853">
        <w:rPr>
          <w:sz w:val="20"/>
        </w:rPr>
        <w:t xml:space="preserve"> Pregoeir</w:t>
      </w:r>
      <w:r w:rsidR="005939E6" w:rsidRPr="009D7853">
        <w:rPr>
          <w:sz w:val="20"/>
        </w:rPr>
        <w:t>a</w:t>
      </w:r>
      <w:r w:rsidRPr="009D7853">
        <w:rPr>
          <w:sz w:val="20"/>
        </w:rPr>
        <w:t xml:space="preserve"> por solicitação escrita e justificada do licitante,</w:t>
      </w:r>
      <w:r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formulada</w:t>
      </w:r>
      <w:r w:rsidRPr="009D7853">
        <w:rPr>
          <w:spacing w:val="-2"/>
          <w:sz w:val="20"/>
        </w:rPr>
        <w:t xml:space="preserve"> </w:t>
      </w:r>
      <w:r w:rsidRPr="009D7853">
        <w:rPr>
          <w:sz w:val="20"/>
        </w:rPr>
        <w:t>antes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de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findo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prazo,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formalmente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aceita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pela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Pregoeira</w:t>
      </w:r>
      <w:r w:rsidRPr="009D7853">
        <w:rPr>
          <w:sz w:val="20"/>
        </w:rPr>
        <w:t>.</w:t>
      </w:r>
    </w:p>
    <w:p w:rsidR="00F549DF" w:rsidRDefault="00B53A5C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pict>
          <v:line id="_x0000_s1036" style="position:absolute;left:0;text-align:left;z-index:-18775552;mso-position-horizontal-relative:page" from="91.4pt,58.95pt" to="93.65pt,58.95pt" strokeweight=".26436mm">
            <w10:wrap anchorx="page"/>
          </v:line>
        </w:pict>
      </w:r>
      <w:r w:rsidR="00D00FC5">
        <w:rPr>
          <w:sz w:val="20"/>
        </w:rPr>
        <w:t>Dentre os document</w:t>
      </w:r>
      <w:r w:rsidR="009D7853">
        <w:rPr>
          <w:sz w:val="20"/>
        </w:rPr>
        <w:t>os passíveis de solicitação pela</w:t>
      </w:r>
      <w:r w:rsidR="00D00FC5">
        <w:rPr>
          <w:sz w:val="20"/>
        </w:rPr>
        <w:t xml:space="preserve"> Pregoeir</w:t>
      </w:r>
      <w:r w:rsidR="009D7853">
        <w:rPr>
          <w:sz w:val="20"/>
        </w:rPr>
        <w:t>a</w:t>
      </w:r>
      <w:r w:rsidR="00D00FC5">
        <w:rPr>
          <w:sz w:val="20"/>
        </w:rPr>
        <w:t>, destacam-se os que contenham as características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 xml:space="preserve">do </w:t>
      </w:r>
      <w:r w:rsidR="00700D21">
        <w:rPr>
          <w:sz w:val="20"/>
        </w:rPr>
        <w:t>serviço prestado</w:t>
      </w:r>
      <w:r w:rsidR="00D00FC5">
        <w:rPr>
          <w:sz w:val="20"/>
        </w:rPr>
        <w:t xml:space="preserve"> ofertado, e procedência, além de outras informações pertinentes, 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exemplo de propostas, encaminhados por meio eletrônico, ou, se for o caso, por outro meio 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prazo indicados pel</w:t>
      </w:r>
      <w:r w:rsidR="009D7853">
        <w:rPr>
          <w:sz w:val="20"/>
        </w:rPr>
        <w:t>a Pregoeira</w:t>
      </w:r>
      <w:r w:rsidR="00D00FC5">
        <w:rPr>
          <w:sz w:val="20"/>
        </w:rPr>
        <w:t>, sem prejuízo do seu ulterior envio pelo sistema eletrônico, sob pena de não aceitação da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5" w:line="276" w:lineRule="auto"/>
        <w:ind w:right="416" w:firstLine="0"/>
        <w:rPr>
          <w:sz w:val="20"/>
        </w:rPr>
      </w:pPr>
      <w:r>
        <w:rPr>
          <w:sz w:val="20"/>
        </w:rPr>
        <w:t>Caso a proposta classificada em primeiro lugar tenha se beneficiado da aplic</w:t>
      </w:r>
      <w:r w:rsidR="009D7853">
        <w:rPr>
          <w:sz w:val="20"/>
        </w:rPr>
        <w:t>ação da margem de preferência, a</w:t>
      </w:r>
      <w:r>
        <w:rPr>
          <w:spacing w:val="1"/>
          <w:sz w:val="20"/>
        </w:rPr>
        <w:t xml:space="preserve"> </w:t>
      </w:r>
      <w:r w:rsidR="009D7853">
        <w:rPr>
          <w:sz w:val="20"/>
        </w:rPr>
        <w:t>Pregoeira</w:t>
      </w:r>
      <w:r>
        <w:rPr>
          <w:sz w:val="20"/>
        </w:rPr>
        <w:t xml:space="preserve"> solicitará ao licitante que envie imediatamente, por meio eletrônico, com posterior encaminhamento por via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documento comprobatório da caracterização do produto manufaturado nacional, nos termos do</w:t>
      </w:r>
      <w:r w:rsidR="009D7853">
        <w:rPr>
          <w:sz w:val="20"/>
        </w:rPr>
        <w:t xml:space="preserve"> </w:t>
      </w:r>
      <w:r>
        <w:rPr>
          <w:sz w:val="20"/>
        </w:rPr>
        <w:t>(s) Decreto(s)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7.816,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28/09/2012.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43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 xml:space="preserve">O licitante que não apresentar o documento comprobatório, ou cujo </w:t>
      </w:r>
      <w:r w:rsidR="00CE72A5">
        <w:rPr>
          <w:sz w:val="20"/>
        </w:rPr>
        <w:t>serviço</w:t>
      </w:r>
      <w:r>
        <w:rPr>
          <w:sz w:val="20"/>
        </w:rPr>
        <w:t xml:space="preserve"> não atender aos 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brasileiras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usufruir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margem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>Nessa hipótese, bem como em caso de inabilitação do licitante, as propostas serão reclassificadas,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margem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Se a proposta ou lance</w:t>
      </w:r>
      <w:r w:rsidR="00CE72A5">
        <w:rPr>
          <w:sz w:val="20"/>
        </w:rPr>
        <w:t xml:space="preserve"> vencedor for desclassificado, a Pregoeira</w:t>
      </w:r>
      <w:r>
        <w:rPr>
          <w:sz w:val="20"/>
        </w:rPr>
        <w:t xml:space="preserve"> examinará a proposta ou lance subsequente, e,</w:t>
      </w:r>
      <w:r>
        <w:rPr>
          <w:spacing w:val="-47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 xml:space="preserve">Havendo necessidade, </w:t>
      </w:r>
      <w:r w:rsidR="009D7853">
        <w:rPr>
          <w:sz w:val="20"/>
        </w:rPr>
        <w:t>a</w:t>
      </w:r>
      <w:r>
        <w:rPr>
          <w:sz w:val="20"/>
        </w:rPr>
        <w:t xml:space="preserve"> Pregoeir</w:t>
      </w:r>
      <w:r w:rsidR="009D7853">
        <w:rPr>
          <w:sz w:val="20"/>
        </w:rPr>
        <w:t>a</w:t>
      </w:r>
      <w:r>
        <w:rPr>
          <w:sz w:val="20"/>
        </w:rPr>
        <w:t xml:space="preserve"> suspenderá a sessão, informando no “</w:t>
      </w:r>
      <w:r>
        <w:rPr>
          <w:i/>
          <w:sz w:val="20"/>
        </w:rPr>
        <w:t>chat</w:t>
      </w:r>
      <w:r>
        <w:rPr>
          <w:sz w:val="20"/>
        </w:rPr>
        <w:t>” a nova data e horário para a sua</w:t>
      </w:r>
      <w:r>
        <w:rPr>
          <w:spacing w:val="1"/>
          <w:sz w:val="20"/>
        </w:rPr>
        <w:t xml:space="preserve"> </w:t>
      </w:r>
      <w:r>
        <w:rPr>
          <w:sz w:val="20"/>
        </w:rPr>
        <w:t>continuidade.</w:t>
      </w:r>
    </w:p>
    <w:p w:rsidR="00F549DF" w:rsidRDefault="009D7853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5" w:firstLine="0"/>
        <w:rPr>
          <w:sz w:val="20"/>
        </w:rPr>
      </w:pPr>
      <w:r>
        <w:rPr>
          <w:sz w:val="20"/>
        </w:rPr>
        <w:lastRenderedPageBreak/>
        <w:t>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 xml:space="preserve"> poderá encaminhar, por meio do sistema eletrônico, contraproposta ao licitante que apresentou 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lance mais vantajoso, com o fim de negociar a obtenção de melhor preço, vedada a negociação em condições diversas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das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previstas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Edital.</w:t>
      </w:r>
    </w:p>
    <w:p w:rsidR="00F549DF" w:rsidRDefault="00F16F98">
      <w:pPr>
        <w:pStyle w:val="PargrafodaLista"/>
        <w:numPr>
          <w:ilvl w:val="1"/>
          <w:numId w:val="21"/>
        </w:numPr>
        <w:tabs>
          <w:tab w:val="left" w:pos="1153"/>
        </w:tabs>
        <w:spacing w:before="119" w:line="276" w:lineRule="auto"/>
        <w:ind w:right="420" w:firstLine="0"/>
        <w:rPr>
          <w:sz w:val="20"/>
        </w:rPr>
      </w:pPr>
      <w:r>
        <w:rPr>
          <w:sz w:val="20"/>
        </w:rPr>
        <w:t>Também nas hipóteses em que a Pregoeira</w:t>
      </w:r>
      <w:r w:rsidR="00D00FC5">
        <w:rPr>
          <w:sz w:val="20"/>
        </w:rPr>
        <w:t xml:space="preserve"> não aceitar a proposta e passar à subsequente, poderá negociar com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licitante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que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seja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obtido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preço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melhor.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63"/>
        </w:tabs>
        <w:spacing w:before="120"/>
        <w:ind w:left="1162" w:hanging="75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Nos itens não exclusivos para a participação de microempresas e empresas de pequeno porte, sempre que a</w:t>
      </w:r>
      <w:r>
        <w:rPr>
          <w:spacing w:val="1"/>
          <w:sz w:val="20"/>
        </w:rPr>
        <w:t xml:space="preserve"> </w:t>
      </w:r>
      <w:r>
        <w:rPr>
          <w:sz w:val="20"/>
        </w:rPr>
        <w:t>propo</w:t>
      </w:r>
      <w:r w:rsidR="00F16F98">
        <w:rPr>
          <w:sz w:val="20"/>
        </w:rPr>
        <w:t>sta não for aceita, e antes de a Pregoeira</w:t>
      </w:r>
      <w:r>
        <w:rPr>
          <w:sz w:val="20"/>
        </w:rPr>
        <w:t xml:space="preserve"> passar à subsequente, haverá nova verificação, pelo sistema, da eventual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 do empate ficto, previsto nos artigos 44 e 45 da LC nº 123, de 2006, seguindo-se a disciplina antes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Pr="005939E6" w:rsidRDefault="00D00FC5" w:rsidP="004579AC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06" w:firstLine="0"/>
      </w:pPr>
      <w:r>
        <w:rPr>
          <w:sz w:val="20"/>
        </w:rPr>
        <w:t>Encerrada a análise q</w:t>
      </w:r>
      <w:r w:rsidR="00F16F98">
        <w:rPr>
          <w:sz w:val="20"/>
        </w:rPr>
        <w:t>uanto à aceitação da proposta, a pregoeira</w:t>
      </w:r>
      <w:r>
        <w:rPr>
          <w:sz w:val="20"/>
        </w:rPr>
        <w:t xml:space="preserve"> verificará a habilitação do licitante, observado</w:t>
      </w:r>
      <w:r w:rsidRPr="005939E6">
        <w:rPr>
          <w:spacing w:val="1"/>
          <w:sz w:val="20"/>
        </w:rPr>
        <w:t xml:space="preserve"> </w:t>
      </w:r>
      <w:r>
        <w:rPr>
          <w:sz w:val="20"/>
        </w:rPr>
        <w:t>o</w:t>
      </w:r>
      <w:r w:rsidRPr="005939E6">
        <w:rPr>
          <w:spacing w:val="-2"/>
          <w:sz w:val="20"/>
        </w:rPr>
        <w:t xml:space="preserve"> </w:t>
      </w:r>
      <w:r>
        <w:rPr>
          <w:sz w:val="20"/>
        </w:rPr>
        <w:t>disposto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neste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9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6" w:firstLine="0"/>
        <w:rPr>
          <w:sz w:val="20"/>
        </w:rPr>
      </w:pPr>
      <w:r>
        <w:rPr>
          <w:sz w:val="20"/>
        </w:rPr>
        <w:t>Como condição prévia ao exame da documentação de habilitação do licitante detentor da proposta classificada</w:t>
      </w:r>
      <w:r>
        <w:rPr>
          <w:spacing w:val="1"/>
          <w:sz w:val="20"/>
        </w:rPr>
        <w:t xml:space="preserve"> </w:t>
      </w:r>
      <w:r w:rsidR="00A076F6">
        <w:rPr>
          <w:sz w:val="20"/>
        </w:rPr>
        <w:t>em primeiro lugar, a Pregoeira</w:t>
      </w:r>
      <w:r>
        <w:rPr>
          <w:sz w:val="20"/>
        </w:rPr>
        <w:t xml:space="preserve"> verificará o eventual descumprimento das condições de participação,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quanto à existência de sanção que impeça a participação no certame ou a futura contratação, mediante a consulta 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cadastros: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605"/>
          <w:tab w:val="left" w:pos="2607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Consolidada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</w:t>
      </w:r>
      <w:r>
        <w:rPr>
          <w:spacing w:val="-47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color w:val="000080"/>
            <w:sz w:val="20"/>
            <w:u w:val="single" w:color="000080"/>
          </w:rPr>
          <w:t>https://certidoes-apf.apps.tcu.gov.br/</w:t>
        </w:r>
      </w:hyperlink>
      <w:r>
        <w:rPr>
          <w:sz w:val="20"/>
        </w:rPr>
        <w:t>)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cadastros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 da empresa licitante e também de seu sócio</w:t>
      </w:r>
      <w:r>
        <w:rPr>
          <w:spacing w:val="1"/>
          <w:sz w:val="20"/>
        </w:rPr>
        <w:t xml:space="preserve"> </w:t>
      </w:r>
      <w:r>
        <w:rPr>
          <w:sz w:val="20"/>
        </w:rPr>
        <w:t>majoritário, por força do artigo 12 da Lei n° 8.429, de 1992, que prevê, dentre as sanções impostas ao responsável pela</w:t>
      </w:r>
      <w:r>
        <w:rPr>
          <w:spacing w:val="1"/>
          <w:sz w:val="20"/>
        </w:rPr>
        <w:t xml:space="preserve"> </w:t>
      </w:r>
      <w:r>
        <w:rPr>
          <w:sz w:val="20"/>
        </w:rPr>
        <w:t>prática de ato de improbidade administrativa, a proibição de contratar com o Poder Público, inclusive por intermédio 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sócio</w:t>
      </w:r>
      <w:r>
        <w:rPr>
          <w:spacing w:val="-1"/>
          <w:sz w:val="20"/>
        </w:rPr>
        <w:t xml:space="preserve"> </w:t>
      </w:r>
      <w:r>
        <w:rPr>
          <w:sz w:val="20"/>
        </w:rPr>
        <w:t>majoritário.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9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Caso conste na Consulta de Situação do Fornecedor a existência de Ocorrências Impeditivas 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 gestor diligenciará para verificar se houve fraude por parte das empresas apontadas no Relatório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2"/>
          <w:sz w:val="20"/>
        </w:rPr>
        <w:t xml:space="preserve"> </w:t>
      </w:r>
      <w:r>
        <w:rPr>
          <w:sz w:val="20"/>
        </w:rPr>
        <w:t>Indiretas.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 linhas de 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desclassificação.Constatada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reputará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6" w:firstLine="719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inabilitação, haverá nova verificação, pelo sistema, da eventual ocorrência do empate</w:t>
      </w:r>
      <w:r>
        <w:rPr>
          <w:spacing w:val="1"/>
          <w:sz w:val="20"/>
        </w:rPr>
        <w:t xml:space="preserve"> </w:t>
      </w:r>
      <w:r>
        <w:rPr>
          <w:sz w:val="20"/>
        </w:rPr>
        <w:t>ficto, previsto nos arts. 44 e 45 da Lei Complementar nº 123, de 2006, seguindo-se a disciplina antes estabelecida para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6" w:line="276" w:lineRule="auto"/>
        <w:ind w:right="422" w:firstLine="0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 neste Edital e já apresentados, o licitante será convocado a encaminhá-los, em formato digital, via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(duas)</w:t>
      </w:r>
      <w:r>
        <w:rPr>
          <w:spacing w:val="-1"/>
          <w:sz w:val="20"/>
        </w:rPr>
        <w:t xml:space="preserve"> </w:t>
      </w:r>
      <w:r>
        <w:rPr>
          <w:sz w:val="20"/>
        </w:rPr>
        <w:t>horas,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26" w:firstLine="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aceitos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CNPJ/CPF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48"/>
          <w:sz w:val="20"/>
        </w:rPr>
        <w:t xml:space="preserve"> </w:t>
      </w:r>
      <w:r>
        <w:rPr>
          <w:sz w:val="20"/>
        </w:rPr>
        <w:t>permitidos.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Se o licitante for a matriz, todos os documentos deverão estar em nome da matriz, e se o licitante for a filial,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própria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comprovadamente,</w:t>
      </w:r>
      <w:r>
        <w:rPr>
          <w:spacing w:val="-2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emitidos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CNPJ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matriz</w:t>
      </w:r>
      <w:r>
        <w:rPr>
          <w:spacing w:val="1"/>
          <w:sz w:val="20"/>
        </w:rPr>
        <w:t xml:space="preserve"> </w:t>
      </w:r>
      <w:r>
        <w:rPr>
          <w:sz w:val="20"/>
        </w:rPr>
        <w:t>e filial com diferenças de números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CND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CRF/FGTS,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comprovada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dessas</w:t>
      </w:r>
      <w:r>
        <w:rPr>
          <w:spacing w:val="-2"/>
          <w:sz w:val="20"/>
        </w:rPr>
        <w:t xml:space="preserve"> </w:t>
      </w:r>
      <w:r>
        <w:rPr>
          <w:sz w:val="20"/>
        </w:rPr>
        <w:t>contribuições.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Ressalvado o disposto no item 5.3, os licitantes deverão encaminhar, nos termos deste Edital, 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II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habilitação:</w:t>
      </w:r>
    </w:p>
    <w:p w:rsidR="00F549DF" w:rsidRDefault="00D00FC5" w:rsidP="009D4086">
      <w:pPr>
        <w:pStyle w:val="PargrafodaLista"/>
        <w:numPr>
          <w:ilvl w:val="2"/>
          <w:numId w:val="21"/>
        </w:numPr>
        <w:tabs>
          <w:tab w:val="left" w:pos="2067"/>
        </w:tabs>
        <w:spacing w:before="75" w:line="276" w:lineRule="auto"/>
        <w:ind w:left="1477" w:right="421" w:firstLine="0"/>
      </w:pPr>
      <w:r>
        <w:rPr>
          <w:sz w:val="20"/>
        </w:rPr>
        <w:t>Caso a proposta mais vantajosa seja ofertada por licitante qualificada como microempresa ou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empresa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pequeno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porte,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uma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vez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constatada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existência de alguma restrição no que tange à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fiscal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trabalhista,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mesma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será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convocada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para,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no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prazo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5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(cinco)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dias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úteis,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após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a</w:t>
      </w:r>
      <w:r w:rsidR="00F436B3">
        <w:rPr>
          <w:sz w:val="20"/>
        </w:rPr>
        <w:t xml:space="preserve"> </w:t>
      </w:r>
      <w:r w:rsidRPr="00F436B3">
        <w:rPr>
          <w:sz w:val="20"/>
        </w:rPr>
        <w:t>declaração do vencedor, comprovar a regularização. O prazo poderá ser prorrogado por igual período, a</w:t>
      </w:r>
      <w:r w:rsidRPr="00F436B3">
        <w:rPr>
          <w:spacing w:val="1"/>
          <w:sz w:val="20"/>
        </w:rPr>
        <w:t xml:space="preserve"> </w:t>
      </w:r>
      <w:r w:rsidRPr="00F436B3">
        <w:rPr>
          <w:sz w:val="20"/>
        </w:rPr>
        <w:t>critério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administração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pública,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quando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requerida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pelo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licitante,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mediante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apresentação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de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justificativa</w:t>
      </w:r>
      <w:r>
        <w:t>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27"/>
        </w:tabs>
        <w:spacing w:line="276" w:lineRule="auto"/>
        <w:ind w:left="1477" w:right="417" w:firstLine="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não-regularização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acarretará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 do licitante, sem prejuízo das sanções previstas neste Edital, sendo facultada a convocação dos</w:t>
      </w:r>
      <w:r>
        <w:rPr>
          <w:spacing w:val="-47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remanescentes,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  <w:r>
        <w:rPr>
          <w:spacing w:val="1"/>
          <w:sz w:val="20"/>
        </w:rPr>
        <w:t xml:space="preserve"> </w:t>
      </w:r>
      <w:r>
        <w:rPr>
          <w:sz w:val="20"/>
        </w:rPr>
        <w:t>Se,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seguir-se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cooperativa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alguma</w:t>
      </w:r>
      <w:r>
        <w:rPr>
          <w:spacing w:val="1"/>
          <w:sz w:val="20"/>
        </w:rPr>
        <w:t xml:space="preserve"> </w:t>
      </w:r>
      <w:r>
        <w:rPr>
          <w:sz w:val="20"/>
        </w:rPr>
        <w:t>restrição</w:t>
      </w:r>
      <w:r>
        <w:rPr>
          <w:spacing w:val="5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regularização.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line="276" w:lineRule="auto"/>
        <w:ind w:left="1477" w:right="427" w:firstLine="0"/>
        <w:rPr>
          <w:sz w:val="20"/>
        </w:rPr>
      </w:pPr>
      <w:r>
        <w:rPr>
          <w:sz w:val="20"/>
        </w:rPr>
        <w:t>Havendo necessidade de analisar minuciosamente os documentos exig</w:t>
      </w:r>
      <w:r w:rsidR="00204AD1">
        <w:rPr>
          <w:sz w:val="20"/>
        </w:rPr>
        <w:t>idos, a Pregoeira</w:t>
      </w:r>
      <w:r>
        <w:rPr>
          <w:sz w:val="20"/>
        </w:rPr>
        <w:t xml:space="preserve"> suspenderá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“chat”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17"/>
        </w:tabs>
        <w:spacing w:line="276" w:lineRule="auto"/>
        <w:ind w:left="1477" w:right="416" w:firstLine="0"/>
        <w:rPr>
          <w:sz w:val="20"/>
        </w:rPr>
      </w:pPr>
      <w:r>
        <w:rPr>
          <w:sz w:val="20"/>
        </w:rPr>
        <w:t>Será inabilitado o licitante que não comprovar sua habilitação, seja por não apresentar quaisquer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exigidos,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before="117" w:line="276" w:lineRule="auto"/>
        <w:ind w:left="1477" w:right="425" w:firstLine="0"/>
        <w:rPr>
          <w:sz w:val="20"/>
        </w:rPr>
      </w:pPr>
      <w:r>
        <w:rPr>
          <w:sz w:val="20"/>
        </w:rPr>
        <w:t>Constatado o atendimento às exigências de habilitação fixadas no Edital, o licitante será declarado</w:t>
      </w:r>
      <w:r>
        <w:rPr>
          <w:spacing w:val="1"/>
          <w:sz w:val="20"/>
        </w:rPr>
        <w:t xml:space="preserve"> </w:t>
      </w:r>
      <w:r>
        <w:rPr>
          <w:sz w:val="20"/>
        </w:rPr>
        <w:t>vencedor.</w:t>
      </w:r>
    </w:p>
    <w:p w:rsidR="00F549DF" w:rsidRDefault="00F549DF">
      <w:pPr>
        <w:pStyle w:val="Corpodetexto"/>
        <w:spacing w:before="10"/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DO</w:t>
      </w:r>
      <w:r>
        <w:rPr>
          <w:spacing w:val="-6"/>
        </w:rPr>
        <w:t xml:space="preserve"> </w:t>
      </w:r>
      <w:r>
        <w:t>ENCAMINHAMENTO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VENCEDORA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9" w:firstLine="0"/>
        <w:rPr>
          <w:sz w:val="20"/>
        </w:rPr>
      </w:pPr>
      <w:r>
        <w:rPr>
          <w:sz w:val="20"/>
        </w:rPr>
        <w:t>A proposta final do licitante declarado vencedor deverá ser encaminhada no prazo de 2 (duas.) horas, a 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 xml:space="preserve">da 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deverá: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27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ser redigida em língua portuguesa, datilografada ou digitada, em uma via, sem emendas, rasuras,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 ou ressalvas, devendo a última folha ser assinada e as demais rubricadas pelo licitante ou seu 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82"/>
        </w:tabs>
        <w:spacing w:before="119"/>
        <w:ind w:left="1681" w:hanging="550"/>
        <w:rPr>
          <w:sz w:val="20"/>
        </w:rPr>
      </w:pP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vencedor,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7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deverá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documentada</w:t>
      </w:r>
      <w:r>
        <w:rPr>
          <w:spacing w:val="13"/>
          <w:sz w:val="20"/>
        </w:rPr>
        <w:t xml:space="preserve"> </w:t>
      </w:r>
      <w:r>
        <w:rPr>
          <w:sz w:val="20"/>
        </w:rPr>
        <w:t>nos</w:t>
      </w:r>
      <w:r>
        <w:rPr>
          <w:spacing w:val="13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levada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decorrer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2" w:firstLine="0"/>
        <w:rPr>
          <w:sz w:val="20"/>
        </w:rPr>
      </w:pP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3"/>
          <w:sz w:val="20"/>
        </w:rPr>
        <w:t xml:space="preserve"> </w:t>
      </w:r>
      <w:r>
        <w:rPr>
          <w:sz w:val="20"/>
        </w:rPr>
        <w:t>devem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expressos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moeda</w:t>
      </w:r>
      <w:r>
        <w:rPr>
          <w:spacing w:val="14"/>
          <w:sz w:val="20"/>
        </w:rPr>
        <w:t xml:space="preserve"> </w:t>
      </w:r>
      <w:r>
        <w:rPr>
          <w:sz w:val="20"/>
        </w:rPr>
        <w:t>corrente</w:t>
      </w:r>
      <w:r>
        <w:rPr>
          <w:spacing w:val="14"/>
          <w:sz w:val="20"/>
        </w:rPr>
        <w:t xml:space="preserve"> </w:t>
      </w:r>
      <w:r>
        <w:rPr>
          <w:sz w:val="20"/>
        </w:rPr>
        <w:t>nacional,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unitário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algarismos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global</w:t>
      </w:r>
      <w:r>
        <w:rPr>
          <w:spacing w:val="-47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algarismos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2" w:firstLine="0"/>
        <w:rPr>
          <w:sz w:val="20"/>
        </w:rPr>
      </w:pPr>
      <w:r>
        <w:rPr>
          <w:sz w:val="20"/>
        </w:rPr>
        <w:t>Ocorrendo</w:t>
      </w:r>
      <w:r>
        <w:rPr>
          <w:spacing w:val="43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43"/>
          <w:sz w:val="20"/>
        </w:rPr>
        <w:t xml:space="preserve"> </w:t>
      </w:r>
      <w:r>
        <w:rPr>
          <w:sz w:val="20"/>
        </w:rPr>
        <w:t>entre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3"/>
          <w:sz w:val="20"/>
        </w:rPr>
        <w:t xml:space="preserve"> </w:t>
      </w:r>
      <w:r>
        <w:rPr>
          <w:sz w:val="20"/>
        </w:rPr>
        <w:t>preços</w:t>
      </w:r>
      <w:r>
        <w:rPr>
          <w:spacing w:val="43"/>
          <w:sz w:val="20"/>
        </w:rPr>
        <w:t xml:space="preserve"> </w:t>
      </w:r>
      <w:r>
        <w:rPr>
          <w:sz w:val="20"/>
        </w:rPr>
        <w:t>unitários</w:t>
      </w:r>
      <w:r>
        <w:rPr>
          <w:spacing w:val="44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preço</w:t>
      </w:r>
      <w:r>
        <w:rPr>
          <w:spacing w:val="43"/>
          <w:sz w:val="20"/>
        </w:rPr>
        <w:t xml:space="preserve"> </w:t>
      </w:r>
      <w:r>
        <w:rPr>
          <w:sz w:val="20"/>
        </w:rPr>
        <w:t>global,</w:t>
      </w:r>
      <w:r>
        <w:rPr>
          <w:spacing w:val="43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4"/>
          <w:sz w:val="20"/>
        </w:rPr>
        <w:t xml:space="preserve"> </w:t>
      </w:r>
      <w:r>
        <w:rPr>
          <w:sz w:val="20"/>
        </w:rPr>
        <w:t>primeiros;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caso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numéricos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-1"/>
          <w:sz w:val="20"/>
        </w:rPr>
        <w:t xml:space="preserve"> </w:t>
      </w:r>
      <w:r>
        <w:rPr>
          <w:sz w:val="20"/>
        </w:rPr>
        <w:t>estes</w:t>
      </w:r>
      <w:r>
        <w:rPr>
          <w:spacing w:val="-1"/>
          <w:sz w:val="20"/>
        </w:rPr>
        <w:t xml:space="preserve"> </w:t>
      </w:r>
      <w:r>
        <w:rPr>
          <w:sz w:val="20"/>
        </w:rPr>
        <w:t>últimos.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5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oferta</w:t>
      </w:r>
      <w:r>
        <w:rPr>
          <w:spacing w:val="13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firme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precisa,</w:t>
      </w:r>
      <w:r>
        <w:rPr>
          <w:spacing w:val="13"/>
          <w:sz w:val="20"/>
        </w:rPr>
        <w:t xml:space="preserve"> </w:t>
      </w:r>
      <w:r>
        <w:rPr>
          <w:sz w:val="20"/>
        </w:rPr>
        <w:t>limitada,</w:t>
      </w:r>
      <w:r>
        <w:rPr>
          <w:spacing w:val="14"/>
          <w:sz w:val="20"/>
        </w:rPr>
        <w:t xml:space="preserve"> </w:t>
      </w:r>
      <w:r>
        <w:rPr>
          <w:sz w:val="20"/>
        </w:rPr>
        <w:t>rigorosamente,</w:t>
      </w:r>
      <w:r>
        <w:rPr>
          <w:spacing w:val="1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induza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resultado,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proposta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29"/>
          <w:sz w:val="20"/>
        </w:rPr>
        <w:t xml:space="preserve"> </w:t>
      </w:r>
      <w:r>
        <w:rPr>
          <w:sz w:val="20"/>
        </w:rPr>
        <w:t>obedecer</w:t>
      </w:r>
      <w:r>
        <w:rPr>
          <w:spacing w:val="28"/>
          <w:sz w:val="20"/>
        </w:rPr>
        <w:t xml:space="preserve"> </w:t>
      </w:r>
      <w:r>
        <w:rPr>
          <w:sz w:val="20"/>
        </w:rPr>
        <w:t>aos</w:t>
      </w:r>
      <w:r>
        <w:rPr>
          <w:spacing w:val="29"/>
          <w:sz w:val="20"/>
        </w:rPr>
        <w:t xml:space="preserve"> </w:t>
      </w:r>
      <w:r>
        <w:rPr>
          <w:sz w:val="20"/>
        </w:rPr>
        <w:t>termos</w:t>
      </w:r>
      <w:r>
        <w:rPr>
          <w:spacing w:val="28"/>
          <w:sz w:val="20"/>
        </w:rPr>
        <w:t xml:space="preserve"> </w:t>
      </w:r>
      <w:r>
        <w:rPr>
          <w:sz w:val="20"/>
        </w:rPr>
        <w:t>deste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seus</w:t>
      </w:r>
      <w:r>
        <w:rPr>
          <w:spacing w:val="28"/>
          <w:sz w:val="20"/>
        </w:rPr>
        <w:t xml:space="preserve"> </w:t>
      </w:r>
      <w:r>
        <w:rPr>
          <w:sz w:val="20"/>
        </w:rPr>
        <w:t>Anexos,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sendo</w:t>
      </w:r>
      <w:r>
        <w:rPr>
          <w:spacing w:val="14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3"/>
          <w:sz w:val="20"/>
        </w:rPr>
        <w:t xml:space="preserve"> </w:t>
      </w:r>
      <w:r>
        <w:rPr>
          <w:sz w:val="20"/>
        </w:rPr>
        <w:t>aquela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-47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ali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estabeleça</w:t>
      </w:r>
      <w:r>
        <w:rPr>
          <w:spacing w:val="-1"/>
          <w:sz w:val="20"/>
        </w:rPr>
        <w:t xml:space="preserve"> </w:t>
      </w:r>
      <w:r>
        <w:rPr>
          <w:sz w:val="20"/>
        </w:rPr>
        <w:t>vínculo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propostas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contenham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valor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9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9"/>
          <w:sz w:val="20"/>
        </w:rPr>
        <w:t xml:space="preserve"> </w:t>
      </w:r>
      <w:r>
        <w:rPr>
          <w:sz w:val="20"/>
        </w:rPr>
        <w:t>estarão</w:t>
      </w:r>
      <w:r>
        <w:rPr>
          <w:spacing w:val="-47"/>
          <w:sz w:val="20"/>
        </w:rPr>
        <w:t xml:space="preserve"> </w:t>
      </w:r>
      <w:r>
        <w:rPr>
          <w:sz w:val="20"/>
        </w:rPr>
        <w:t>disponíveis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DOS</w:t>
      </w:r>
      <w:r>
        <w:rPr>
          <w:spacing w:val="-2"/>
        </w:rPr>
        <w:t xml:space="preserve"> </w:t>
      </w:r>
      <w:r>
        <w:t>RECURSOS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3" w:firstLine="0"/>
        <w:rPr>
          <w:sz w:val="20"/>
        </w:rPr>
      </w:pPr>
      <w:r>
        <w:rPr>
          <w:sz w:val="20"/>
        </w:rPr>
        <w:t>Declarado o vencedor e decorrida a fase de regularização fiscal e trabalhista da licitante qualificada 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 ou empresa de pequeno porte, se for o caso, será concedido o prazo de no mínimo trinta minutos, 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manifeste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motivada,</w:t>
      </w:r>
      <w:r>
        <w:rPr>
          <w:spacing w:val="-2"/>
          <w:sz w:val="20"/>
        </w:rPr>
        <w:t xml:space="preserve"> </w:t>
      </w:r>
      <w:r>
        <w:rPr>
          <w:sz w:val="20"/>
        </w:rPr>
        <w:t>isto</w:t>
      </w:r>
      <w:r>
        <w:rPr>
          <w:spacing w:val="-2"/>
          <w:sz w:val="20"/>
        </w:rPr>
        <w:t xml:space="preserve"> </w:t>
      </w:r>
      <w:r>
        <w:rPr>
          <w:sz w:val="20"/>
        </w:rPr>
        <w:t>é,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3"/>
          <w:sz w:val="20"/>
        </w:rPr>
        <w:t xml:space="preserve"> </w:t>
      </w:r>
      <w:r>
        <w:rPr>
          <w:sz w:val="20"/>
        </w:rPr>
        <w:t>qual(is)</w:t>
      </w:r>
      <w:r>
        <w:rPr>
          <w:spacing w:val="-2"/>
          <w:sz w:val="20"/>
        </w:rPr>
        <w:t xml:space="preserve"> </w:t>
      </w:r>
      <w:r>
        <w:rPr>
          <w:sz w:val="20"/>
        </w:rPr>
        <w:t>decisão(ões)</w:t>
      </w:r>
      <w:r>
        <w:rPr>
          <w:spacing w:val="-47"/>
          <w:sz w:val="20"/>
        </w:rPr>
        <w:t xml:space="preserve"> </w:t>
      </w:r>
      <w:r>
        <w:rPr>
          <w:sz w:val="20"/>
        </w:rPr>
        <w:t>pretende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motivos,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Havendo quem s</w:t>
      </w:r>
      <w:r w:rsidR="005F5AFB">
        <w:rPr>
          <w:sz w:val="20"/>
        </w:rPr>
        <w:t>e manifeste, caberá a</w:t>
      </w:r>
      <w:r w:rsidR="0064641F">
        <w:rPr>
          <w:sz w:val="20"/>
        </w:rPr>
        <w:t xml:space="preserve"> Pregoeira</w:t>
      </w:r>
      <w:r>
        <w:rPr>
          <w:sz w:val="20"/>
        </w:rPr>
        <w:t xml:space="preserve"> verificar a tempestividade e a existência de motivação da</w:t>
      </w:r>
      <w:r>
        <w:rPr>
          <w:spacing w:val="1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recorrer,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decidir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fundamentadamente.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18" w:line="276" w:lineRule="auto"/>
        <w:ind w:left="413" w:right="422" w:firstLine="1438"/>
        <w:rPr>
          <w:sz w:val="20"/>
        </w:rPr>
      </w:pPr>
      <w:r>
        <w:rPr>
          <w:sz w:val="20"/>
        </w:rPr>
        <w:t>Nesse</w:t>
      </w:r>
      <w:r>
        <w:rPr>
          <w:spacing w:val="1"/>
          <w:sz w:val="20"/>
        </w:rPr>
        <w:t xml:space="preserve"> </w:t>
      </w:r>
      <w:r>
        <w:rPr>
          <w:sz w:val="20"/>
        </w:rPr>
        <w:t>momento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adentrará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mérito recursal, mas apenas verificará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20" w:line="276" w:lineRule="auto"/>
        <w:ind w:left="413" w:right="420" w:firstLine="1438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 manifestação motivada do licitante quanto à intenção de recorrer importará a</w:t>
      </w:r>
      <w:r>
        <w:rPr>
          <w:spacing w:val="1"/>
          <w:sz w:val="20"/>
        </w:rPr>
        <w:t xml:space="preserve"> </w:t>
      </w:r>
      <w:r>
        <w:rPr>
          <w:sz w:val="20"/>
        </w:rPr>
        <w:t>decadência</w:t>
      </w:r>
      <w:r>
        <w:rPr>
          <w:spacing w:val="-2"/>
          <w:sz w:val="20"/>
        </w:rPr>
        <w:t xml:space="preserve"> </w:t>
      </w:r>
      <w:r>
        <w:rPr>
          <w:sz w:val="20"/>
        </w:rPr>
        <w:t>desse</w:t>
      </w:r>
      <w:r>
        <w:rPr>
          <w:spacing w:val="-1"/>
          <w:sz w:val="20"/>
        </w:rPr>
        <w:t xml:space="preserve"> </w:t>
      </w:r>
      <w:r>
        <w:rPr>
          <w:sz w:val="20"/>
        </w:rPr>
        <w:t>direito.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21"/>
        </w:tabs>
        <w:spacing w:before="75" w:line="276" w:lineRule="auto"/>
        <w:ind w:left="413" w:right="427" w:firstLine="1438"/>
        <w:rPr>
          <w:sz w:val="20"/>
        </w:rPr>
      </w:pPr>
      <w:r>
        <w:rPr>
          <w:sz w:val="20"/>
        </w:rPr>
        <w:t>Uma vez admitido o recurso, o recorrente terá, a partir de então, o prazo de três dias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as razões, pelo sistema eletrônico, ficando os demais licitantes, desde logo, intimados para, querendo,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 contrarrazões também pelo sistema eletrônico, em outros três dias, que começarão a contar do término 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recorrente,</w:t>
      </w:r>
      <w:r>
        <w:rPr>
          <w:spacing w:val="-2"/>
          <w:sz w:val="20"/>
        </w:rPr>
        <w:t xml:space="preserve"> </w:t>
      </w:r>
      <w:r>
        <w:rPr>
          <w:sz w:val="20"/>
        </w:rPr>
        <w:t>sendo-lhes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1"/>
          <w:sz w:val="20"/>
        </w:rPr>
        <w:t xml:space="preserve"> </w:t>
      </w:r>
      <w:r>
        <w:rPr>
          <w:sz w:val="20"/>
        </w:rPr>
        <w:t>imediata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interesses.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invalida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aproveitamento.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/>
        <w:ind w:left="113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  <w:spacing w:before="153"/>
      </w:pPr>
      <w:r>
        <w:t>DA</w:t>
      </w:r>
      <w:r>
        <w:rPr>
          <w:spacing w:val="-4"/>
        </w:rPr>
        <w:t xml:space="preserve"> </w:t>
      </w:r>
      <w:r>
        <w:t>REABERTURA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983"/>
        </w:tabs>
        <w:spacing w:before="119"/>
        <w:ind w:left="982" w:hanging="57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reaberta: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Nas hipóteses de provimento de recurso que leve à anulação de atos anteriores à realização da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precedente ou em que seja anulada a própria sessão pública, situação em que serão repetidos os atos anulados 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dele</w:t>
      </w:r>
      <w:r>
        <w:rPr>
          <w:spacing w:val="-1"/>
          <w:sz w:val="20"/>
        </w:rPr>
        <w:t xml:space="preserve"> </w:t>
      </w:r>
      <w:r>
        <w:rPr>
          <w:sz w:val="20"/>
        </w:rPr>
        <w:t>dependam.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47"/>
        </w:tabs>
        <w:spacing w:before="120" w:line="276" w:lineRule="auto"/>
        <w:ind w:left="413" w:right="417" w:firstLine="569"/>
        <w:rPr>
          <w:sz w:val="20"/>
        </w:rPr>
      </w:pPr>
      <w:r>
        <w:rPr>
          <w:sz w:val="20"/>
        </w:rPr>
        <w:t>Quando houver erro na aceitação do preço melhor classificado ou quando o licitante declarado vencedor</w:t>
      </w:r>
      <w:r>
        <w:rPr>
          <w:spacing w:val="1"/>
          <w:sz w:val="20"/>
        </w:rPr>
        <w:t xml:space="preserve"> </w:t>
      </w:r>
      <w:r>
        <w:rPr>
          <w:sz w:val="20"/>
        </w:rPr>
        <w:t>não assinar o contrato, não retirar o instrumento equivalente ou não comprovar a regularização fiscal e trabalhista,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 do art. 43, §1º da LC nº 123/2006. Nessas hipóteses, serão adotados os procedimentos imediatamente posteriores</w:t>
      </w:r>
      <w:r>
        <w:rPr>
          <w:spacing w:val="-47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32"/>
        </w:tabs>
        <w:spacing w:before="119"/>
        <w:ind w:left="1531" w:hanging="550"/>
        <w:rPr>
          <w:sz w:val="20"/>
        </w:rPr>
      </w:pP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3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acompanhar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reaberta.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A convocação se dará por meio do sistema eletrônico (“chat”), e-mail, ou, ainda, fac-símile, de 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2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HOMOLOGAÇÃO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8" w:firstLine="0"/>
        <w:rPr>
          <w:sz w:val="20"/>
        </w:rPr>
      </w:pPr>
      <w:r>
        <w:rPr>
          <w:sz w:val="20"/>
        </w:rPr>
        <w:t>O objeto da licitação será adjudicado ao licitant</w:t>
      </w:r>
      <w:r w:rsidR="0064641F">
        <w:rPr>
          <w:sz w:val="20"/>
        </w:rPr>
        <w:t>e declarado vencedor, por ato da</w:t>
      </w:r>
      <w:r>
        <w:rPr>
          <w:sz w:val="20"/>
        </w:rPr>
        <w:t xml:space="preserve"> Pregoeir</w:t>
      </w:r>
      <w:r w:rsidR="0064641F">
        <w:rPr>
          <w:sz w:val="20"/>
        </w:rPr>
        <w:t>a</w:t>
      </w:r>
      <w:r>
        <w:rPr>
          <w:sz w:val="20"/>
        </w:rPr>
        <w:t>, caso não haja</w:t>
      </w:r>
      <w:r>
        <w:rPr>
          <w:spacing w:val="1"/>
          <w:sz w:val="20"/>
        </w:rPr>
        <w:t xml:space="preserve"> </w:t>
      </w:r>
      <w:r>
        <w:rPr>
          <w:sz w:val="20"/>
        </w:rPr>
        <w:t>interposição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regular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Após a fase recursal,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PargrafodaLista"/>
        <w:numPr>
          <w:ilvl w:val="0"/>
          <w:numId w:val="21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b/>
          <w:sz w:val="20"/>
        </w:rPr>
        <w:t>DA GARANTIA DE EXECUÇÃO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Será exigida a prestação de garantia na presente contratação, conforme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7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</w:p>
    <w:p w:rsidR="00F549D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Decididos os recursos e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e determinará a convocação dos beneficiários para a assinatura da Ata de Registro de Preços,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 w:rsidR="0064641F">
        <w:rPr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2"/>
          <w:sz w:val="20"/>
        </w:rPr>
        <w:t xml:space="preserve"> </w:t>
      </w:r>
      <w:r>
        <w:rPr>
          <w:sz w:val="20"/>
        </w:rPr>
        <w:t>úteis.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F55C4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 w:rsidRPr="00F55C4F">
        <w:rPr>
          <w:sz w:val="20"/>
        </w:rPr>
        <w:t>A ata de registro de preços será formalizada, com observância das disposições do Decreto Municipal nº</w:t>
      </w:r>
      <w:r w:rsidRPr="00F55C4F">
        <w:rPr>
          <w:spacing w:val="1"/>
          <w:sz w:val="20"/>
        </w:rPr>
        <w:t xml:space="preserve"> </w:t>
      </w:r>
      <w:r w:rsidRPr="00F55C4F">
        <w:rPr>
          <w:sz w:val="20"/>
        </w:rPr>
        <w:t>14/2021,</w:t>
      </w:r>
      <w:r w:rsidRPr="00F55C4F">
        <w:rPr>
          <w:spacing w:val="-2"/>
          <w:sz w:val="20"/>
        </w:rPr>
        <w:t xml:space="preserve"> </w:t>
      </w:r>
      <w:r w:rsidRPr="00F55C4F">
        <w:rPr>
          <w:sz w:val="20"/>
        </w:rPr>
        <w:t>e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será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subscrita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pela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autoridade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que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assinou/rubricou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o</w:t>
      </w:r>
      <w:r w:rsidRPr="00F55C4F">
        <w:rPr>
          <w:spacing w:val="-1"/>
          <w:sz w:val="20"/>
        </w:rPr>
        <w:t xml:space="preserve"> </w:t>
      </w:r>
      <w:r w:rsidRPr="00F55C4F">
        <w:rPr>
          <w:sz w:val="20"/>
        </w:rPr>
        <w:t>edital.</w:t>
      </w:r>
    </w:p>
    <w:p w:rsidR="00F549DF" w:rsidRPr="004703D1" w:rsidRDefault="00F549DF">
      <w:pPr>
        <w:pStyle w:val="Corpodetexto"/>
        <w:spacing w:before="4"/>
        <w:rPr>
          <w:color w:val="FF0000"/>
          <w:sz w:val="17"/>
        </w:rPr>
      </w:pPr>
    </w:p>
    <w:p w:rsidR="00F549DF" w:rsidRDefault="00D00FC5">
      <w:pPr>
        <w:pStyle w:val="Corpodetexto"/>
        <w:ind w:left="413"/>
        <w:jc w:val="both"/>
      </w:pPr>
      <w:r>
        <w:rPr>
          <w:b/>
        </w:rPr>
        <w:t xml:space="preserve">15.3    </w:t>
      </w:r>
      <w:r>
        <w:rPr>
          <w:b/>
          <w:spacing w:val="4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convocada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fazê-lo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fixado,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excluída.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108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Colhidas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Gerenciador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imediata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48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promover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exclusão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Este processo por se tratar de Pregão com Registro de Preço não está obrigado a consumir ou executar todas 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28"/>
          <w:sz w:val="20"/>
        </w:rPr>
        <w:t xml:space="preserve"> </w:t>
      </w:r>
      <w:r>
        <w:rPr>
          <w:sz w:val="20"/>
        </w:rPr>
        <w:t>mencionadas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ANEXO</w:t>
      </w:r>
      <w:r>
        <w:rPr>
          <w:spacing w:val="28"/>
          <w:sz w:val="20"/>
        </w:rPr>
        <w:t xml:space="preserve"> </w:t>
      </w:r>
      <w:r>
        <w:rPr>
          <w:sz w:val="20"/>
        </w:rPr>
        <w:t>III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tratar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mera</w:t>
      </w:r>
      <w:r>
        <w:rPr>
          <w:spacing w:val="13"/>
          <w:sz w:val="20"/>
        </w:rPr>
        <w:t xml:space="preserve"> </w:t>
      </w:r>
      <w:r>
        <w:rPr>
          <w:sz w:val="20"/>
        </w:rPr>
        <w:t>expectativa</w:t>
      </w:r>
      <w:r>
        <w:rPr>
          <w:spacing w:val="13"/>
          <w:sz w:val="20"/>
        </w:rPr>
        <w:t xml:space="preserve"> </w:t>
      </w:r>
      <w:r>
        <w:rPr>
          <w:sz w:val="20"/>
        </w:rPr>
        <w:t>prevista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7"/>
          <w:sz w:val="20"/>
        </w:rPr>
        <w:t xml:space="preserve"> </w:t>
      </w:r>
      <w:r>
        <w:rPr>
          <w:sz w:val="20"/>
        </w:rPr>
        <w:t>pelo Departamento solicitante, podendo ser superior ou inferior ao informado, conforme previsto no art. 3, inciso IV e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9,</w:t>
      </w:r>
      <w:r>
        <w:rPr>
          <w:spacing w:val="-1"/>
          <w:sz w:val="20"/>
        </w:rPr>
        <w:t xml:space="preserve"> </w:t>
      </w:r>
      <w:r>
        <w:rPr>
          <w:sz w:val="20"/>
        </w:rPr>
        <w:t>incisos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22,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Parágrafos</w:t>
      </w:r>
      <w:r>
        <w:rPr>
          <w:spacing w:val="-1"/>
          <w:sz w:val="20"/>
        </w:rPr>
        <w:t xml:space="preserve"> </w:t>
      </w:r>
      <w:r>
        <w:rPr>
          <w:sz w:val="20"/>
        </w:rPr>
        <w:t>3º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7.892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janeiro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As aquisições ou contratações adicionais a que se refere este artigo não poderão exceder, por órgão ou entidade,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cem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</w:p>
    <w:p w:rsidR="00F549DF" w:rsidRDefault="00D00FC5">
      <w:pPr>
        <w:pStyle w:val="Corpodetexto"/>
        <w:spacing w:before="75"/>
        <w:ind w:left="413"/>
      </w:pPr>
      <w:r>
        <w:t>órgão</w:t>
      </w:r>
      <w:r>
        <w:rPr>
          <w:spacing w:val="-2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participantes,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22,</w:t>
      </w:r>
      <w:r>
        <w:rPr>
          <w:spacing w:val="-2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7.892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23/01/2013.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52"/>
          <w:tab w:val="left" w:pos="1053"/>
        </w:tabs>
        <w:spacing w:before="34" w:line="276" w:lineRule="auto"/>
        <w:ind w:right="418" w:firstLine="0"/>
        <w:rPr>
          <w:sz w:val="20"/>
        </w:rPr>
      </w:pP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validade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registro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será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12</w:t>
      </w:r>
      <w:r>
        <w:rPr>
          <w:spacing w:val="14"/>
          <w:sz w:val="20"/>
        </w:rPr>
        <w:t xml:space="preserve"> </w:t>
      </w:r>
      <w:r>
        <w:rPr>
          <w:sz w:val="20"/>
        </w:rPr>
        <w:t>(doze)</w:t>
      </w:r>
      <w:r>
        <w:rPr>
          <w:spacing w:val="13"/>
          <w:sz w:val="20"/>
        </w:rPr>
        <w:t xml:space="preserve"> </w:t>
      </w:r>
      <w:r>
        <w:rPr>
          <w:sz w:val="20"/>
        </w:rPr>
        <w:t>meses,</w:t>
      </w:r>
      <w:r>
        <w:rPr>
          <w:spacing w:val="14"/>
          <w:sz w:val="20"/>
        </w:rPr>
        <w:t xml:space="preserve"> </w:t>
      </w:r>
      <w:r>
        <w:rPr>
          <w:sz w:val="20"/>
        </w:rPr>
        <w:t>contado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partir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assinatura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2"/>
          <w:tab w:val="left" w:pos="107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registro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ocorrerá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 w:rsidR="0064641F">
        <w:rPr>
          <w:sz w:val="20"/>
        </w:rPr>
        <w:t>na Lei 14.133/2021</w:t>
      </w:r>
      <w:r>
        <w:rPr>
          <w:sz w:val="20"/>
        </w:rP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</w:pPr>
      <w:r>
        <w:t>DO</w:t>
      </w:r>
      <w:r>
        <w:rPr>
          <w:spacing w:val="-6"/>
        </w:rPr>
        <w:t xml:space="preserve"> </w:t>
      </w:r>
      <w:r>
        <w:t>REAJUSTAMENTO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SENTIDO</w:t>
      </w:r>
      <w:r>
        <w:rPr>
          <w:spacing w:val="-5"/>
        </w:rPr>
        <w:t xml:space="preserve"> </w:t>
      </w:r>
      <w:r>
        <w:t>GERAL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2" w:firstLine="0"/>
        <w:rPr>
          <w:sz w:val="20"/>
        </w:rPr>
      </w:pPr>
      <w:r>
        <w:rPr>
          <w:sz w:val="20"/>
        </w:rPr>
        <w:t>As</w:t>
      </w:r>
      <w:r>
        <w:rPr>
          <w:spacing w:val="42"/>
          <w:sz w:val="20"/>
        </w:rPr>
        <w:t xml:space="preserve"> </w:t>
      </w:r>
      <w:r>
        <w:rPr>
          <w:sz w:val="20"/>
        </w:rPr>
        <w:t>regras</w:t>
      </w:r>
      <w:r>
        <w:rPr>
          <w:spacing w:val="42"/>
          <w:sz w:val="20"/>
        </w:rPr>
        <w:t xml:space="preserve"> </w:t>
      </w:r>
      <w:r>
        <w:rPr>
          <w:sz w:val="20"/>
        </w:rPr>
        <w:t>acerca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4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8"/>
          <w:sz w:val="20"/>
        </w:rPr>
        <w:t xml:space="preserve"> </w:t>
      </w:r>
      <w:r>
        <w:rPr>
          <w:sz w:val="20"/>
        </w:rPr>
        <w:t>em</w:t>
      </w:r>
      <w:r>
        <w:rPr>
          <w:spacing w:val="28"/>
          <w:sz w:val="20"/>
        </w:rPr>
        <w:t xml:space="preserve"> </w:t>
      </w:r>
      <w:r>
        <w:rPr>
          <w:sz w:val="20"/>
        </w:rPr>
        <w:t>sentido</w:t>
      </w:r>
      <w:r>
        <w:rPr>
          <w:spacing w:val="27"/>
          <w:sz w:val="20"/>
        </w:rPr>
        <w:t xml:space="preserve"> </w:t>
      </w:r>
      <w:r>
        <w:rPr>
          <w:sz w:val="20"/>
        </w:rPr>
        <w:t>geral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valor</w:t>
      </w:r>
      <w:r>
        <w:rPr>
          <w:spacing w:val="27"/>
          <w:sz w:val="20"/>
        </w:rPr>
        <w:t xml:space="preserve"> </w:t>
      </w:r>
      <w:r>
        <w:rPr>
          <w:sz w:val="20"/>
        </w:rPr>
        <w:t>contratual</w:t>
      </w:r>
      <w:r>
        <w:rPr>
          <w:spacing w:val="28"/>
          <w:sz w:val="20"/>
        </w:rPr>
        <w:t xml:space="preserve"> </w:t>
      </w:r>
      <w:r>
        <w:rPr>
          <w:sz w:val="20"/>
        </w:rPr>
        <w:t>são</w:t>
      </w:r>
      <w:r>
        <w:rPr>
          <w:spacing w:val="28"/>
          <w:sz w:val="20"/>
        </w:rPr>
        <w:t xml:space="preserve"> </w:t>
      </w:r>
      <w:r>
        <w:rPr>
          <w:sz w:val="20"/>
        </w:rPr>
        <w:t>as</w:t>
      </w:r>
      <w:r>
        <w:rPr>
          <w:spacing w:val="2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Termo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8"/>
        </w:numPr>
        <w:tabs>
          <w:tab w:val="left" w:pos="663"/>
          <w:tab w:val="left" w:pos="982"/>
        </w:tabs>
        <w:spacing w:before="1"/>
      </w:pPr>
      <w:r>
        <w:t>.</w:t>
      </w:r>
      <w:r>
        <w:tab/>
        <w:t>DO</w:t>
      </w:r>
      <w:r>
        <w:rPr>
          <w:spacing w:val="-3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</w:p>
    <w:p w:rsidR="00F549DF" w:rsidRDefault="00D00FC5">
      <w:pPr>
        <w:pStyle w:val="PargrafodaLista"/>
        <w:numPr>
          <w:ilvl w:val="1"/>
          <w:numId w:val="18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critérios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DAS</w:t>
      </w:r>
      <w:r>
        <w:rPr>
          <w:spacing w:val="-10"/>
        </w:rPr>
        <w:t xml:space="preserve"> </w:t>
      </w:r>
      <w: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CONTRATADA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DO</w:t>
      </w:r>
      <w:r>
        <w:rPr>
          <w:spacing w:val="-10"/>
        </w:rPr>
        <w:t xml:space="preserve"> </w:t>
      </w:r>
      <w:r>
        <w:t>PAGAMENTO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rPr>
          <w:spacing w:val="-1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SANÇÕES</w:t>
      </w:r>
      <w:r>
        <w:rPr>
          <w:spacing w:val="-11"/>
        </w:rPr>
        <w:t xml:space="preserve"> </w:t>
      </w:r>
      <w:r>
        <w:t>ADMINISTRATIVAS.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Comete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licitante/adjudicatário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5" w:line="276" w:lineRule="auto"/>
        <w:ind w:left="413" w:right="415" w:firstLine="719"/>
        <w:rPr>
          <w:sz w:val="20"/>
        </w:rPr>
      </w:pPr>
      <w:r>
        <w:rPr>
          <w:sz w:val="20"/>
        </w:rPr>
        <w:t>- dar causa à inexecução parcial do contrato que cause grave dano à Administração, ao funcionamento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 w:line="276" w:lineRule="auto"/>
        <w:ind w:left="413" w:right="444" w:firstLine="7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47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27"/>
        </w:tabs>
        <w:spacing w:before="154" w:line="276" w:lineRule="auto"/>
        <w:ind w:left="413" w:right="416" w:firstLine="719"/>
        <w:rPr>
          <w:sz w:val="20"/>
        </w:rPr>
      </w:pPr>
      <w:r>
        <w:rPr>
          <w:sz w:val="20"/>
        </w:rPr>
        <w:t>- apresentar declaração ou documentação falsa exigida para o certame ou prestar declaração falsa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2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modo</w:t>
      </w:r>
      <w:r>
        <w:rPr>
          <w:spacing w:val="-2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natureza;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71"/>
        </w:tabs>
        <w:spacing w:before="154"/>
        <w:ind w:left="1770" w:hanging="63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Considera-se comportamento inidôneo, entre outros, a declaração falsa quanto às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licitantes, em qualquer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75" w:line="276" w:lineRule="auto"/>
        <w:ind w:left="413" w:right="1009" w:firstLine="0"/>
        <w:rPr>
          <w:sz w:val="20"/>
        </w:rPr>
      </w:pP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pelas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advertência;</w:t>
      </w:r>
      <w:r>
        <w:rPr>
          <w:spacing w:val="-2"/>
          <w:sz w:val="20"/>
        </w:rPr>
        <w:t xml:space="preserve"> </w:t>
      </w:r>
      <w:r>
        <w:rPr>
          <w:sz w:val="20"/>
        </w:rPr>
        <w:t>multa;</w:t>
      </w:r>
      <w:r>
        <w:rPr>
          <w:spacing w:val="-4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contratar;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82"/>
          <w:tab w:val="left" w:pos="1183"/>
        </w:tabs>
        <w:spacing w:before="119"/>
        <w:ind w:left="1182" w:hanging="770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considerados: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concreto;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2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a implantação ou o aperfeiçoamento de programa de integridade, conforme normas e orientações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20" w:line="276" w:lineRule="auto"/>
        <w:ind w:left="413" w:right="417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advertência será aplicada exclusivamente pela infração administrativa prevista no inciso I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caput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7" w:firstLine="719"/>
        <w:rPr>
          <w:sz w:val="20"/>
        </w:rPr>
      </w:pPr>
      <w:r>
        <w:rPr>
          <w:sz w:val="20"/>
        </w:rPr>
        <w:t>-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sanção</w:t>
      </w:r>
      <w:r>
        <w:rPr>
          <w:spacing w:val="28"/>
          <w:sz w:val="20"/>
        </w:rPr>
        <w:t xml:space="preserve"> </w:t>
      </w:r>
      <w:r>
        <w:rPr>
          <w:sz w:val="20"/>
        </w:rPr>
        <w:t>prevista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multa,</w:t>
      </w:r>
      <w:r>
        <w:rPr>
          <w:spacing w:val="29"/>
          <w:sz w:val="20"/>
        </w:rPr>
        <w:t xml:space="preserve"> </w:t>
      </w:r>
      <w:r>
        <w:rPr>
          <w:sz w:val="20"/>
        </w:rPr>
        <w:t>calculada</w:t>
      </w:r>
      <w:r>
        <w:rPr>
          <w:spacing w:val="28"/>
          <w:sz w:val="20"/>
        </w:rPr>
        <w:t xml:space="preserve"> </w:t>
      </w:r>
      <w:r>
        <w:rPr>
          <w:sz w:val="20"/>
        </w:rPr>
        <w:t>na</w:t>
      </w:r>
      <w:r>
        <w:rPr>
          <w:spacing w:val="29"/>
          <w:sz w:val="20"/>
        </w:rPr>
        <w:t xml:space="preserve"> </w:t>
      </w:r>
      <w:r>
        <w:rPr>
          <w:sz w:val="20"/>
        </w:rPr>
        <w:t>forma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contrato,</w:t>
      </w:r>
      <w:r>
        <w:rPr>
          <w:spacing w:val="14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poderá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inferior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lastRenderedPageBreak/>
        <w:t>0,5% (cinco décimos por cento) nem superior a 30% (trinta por cento) do valor do contrato licitado ou celebrado com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direta e será aplicada ao responsável por qualquer das infrações administrativas previstas no art. 155 da 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42"/>
        </w:tabs>
        <w:spacing w:before="119" w:line="276" w:lineRule="auto"/>
        <w:ind w:left="413" w:right="414" w:firstLine="719"/>
        <w:rPr>
          <w:sz w:val="20"/>
        </w:rPr>
      </w:pP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previstas nos incisos II, III, IV, V, VI e VII do caput do art. 155 da Lei 14.133/21, quando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impedirá o responsável de licitar ou contratar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direta e indireta do ente federativo que tiver aplicado a sanção, pelo prazo máximo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5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declaração de inidoneidade para licitar ou contratar será aplicada ao responsável 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 administrativas previstas nos incisos VIII, IX, X, XI e XII do caput do art. 155 da Lei 14.133/21, bem como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pelas infrações administrativas previstas nos incisos II, III, IV, V, VI e VII do caput do referido artigo que justifiquem 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imposição de penalidade mais grave que a sanção referida no § 4º deste artigo, e impedirá o responsável de licitar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 no âmbito da Administração Pública direta e indireta de todos os entes federativos, pelo prazo mínimo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(seis)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9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2"/>
          <w:sz w:val="20"/>
        </w:rPr>
        <w:t xml:space="preserve"> </w:t>
      </w:r>
      <w:r>
        <w:rPr>
          <w:sz w:val="20"/>
        </w:rPr>
        <w:t>multa,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contratar,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8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61"/>
        </w:tabs>
        <w:spacing w:before="119" w:line="276" w:lineRule="auto"/>
        <w:ind w:left="413" w:right="424" w:firstLine="719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</w:p>
    <w:p w:rsidR="00F549DF" w:rsidRDefault="00D00FC5">
      <w:pPr>
        <w:pStyle w:val="Corpodetexto"/>
        <w:spacing w:line="276" w:lineRule="auto"/>
        <w:ind w:left="413" w:right="1382"/>
        <w:jc w:val="both"/>
      </w:pPr>
      <w:r>
        <w:t>devido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desse</w:t>
      </w:r>
      <w:r>
        <w:rPr>
          <w:spacing w:val="-2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7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cobrada</w:t>
      </w:r>
      <w:r>
        <w:rPr>
          <w:spacing w:val="-1"/>
        </w:rPr>
        <w:t xml:space="preserve"> </w:t>
      </w:r>
      <w:r>
        <w:t>judicialmente.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 A aplicação das sanções advertência, multa, impedimento de licitar e contratar e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exclui,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50"/>
          <w:sz w:val="20"/>
        </w:rPr>
        <w:t xml:space="preserve"> </w:t>
      </w:r>
      <w:r>
        <w:rPr>
          <w:sz w:val="20"/>
        </w:rPr>
        <w:t>de reparação integral do 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>Até 03 (três) dias úteis antes da data designada para a abertura da sessão pública, qualquer pessoa poderá</w:t>
      </w:r>
      <w:r>
        <w:rPr>
          <w:spacing w:val="1"/>
          <w:sz w:val="20"/>
        </w:rPr>
        <w:t xml:space="preserve"> </w:t>
      </w:r>
      <w:r>
        <w:rPr>
          <w:sz w:val="20"/>
        </w:rPr>
        <w:t>impugnar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sz w:val="20"/>
        </w:rPr>
        <w:t xml:space="preserve">A impugnação poderá ser realizada por forma eletrônica, pelo e-mail </w:t>
      </w:r>
      <w:hyperlink r:id="rId11">
        <w:r w:rsidR="0064641F">
          <w:rPr>
            <w:sz w:val="20"/>
          </w:rPr>
          <w:t>www.bnc.org.br</w:t>
        </w:r>
        <w:r>
          <w:rPr>
            <w:sz w:val="20"/>
          </w:rPr>
          <w:t xml:space="preserve">, </w:t>
        </w:r>
      </w:hyperlink>
      <w:r>
        <w:rPr>
          <w:sz w:val="20"/>
        </w:rPr>
        <w:t>ou por</w:t>
      </w:r>
      <w:r>
        <w:rPr>
          <w:spacing w:val="1"/>
          <w:sz w:val="20"/>
        </w:rPr>
        <w:t xml:space="preserve"> </w:t>
      </w:r>
      <w:r>
        <w:rPr>
          <w:sz w:val="20"/>
        </w:rPr>
        <w:t>petição</w:t>
      </w:r>
      <w:r>
        <w:rPr>
          <w:spacing w:val="1"/>
          <w:sz w:val="20"/>
        </w:rPr>
        <w:t xml:space="preserve"> </w:t>
      </w:r>
      <w:r>
        <w:rPr>
          <w:sz w:val="20"/>
        </w:rPr>
        <w:t>dirigida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protocolada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 w:rsidR="001F3A87">
        <w:rPr>
          <w:sz w:val="20"/>
        </w:rPr>
        <w:t>Avenida Antônio pesconi, n. 378</w:t>
      </w:r>
      <w:r>
        <w:rPr>
          <w:sz w:val="20"/>
        </w:rPr>
        <w:t xml:space="preserve">, Centro, </w:t>
      </w:r>
      <w:r w:rsidR="001F3A87">
        <w:rPr>
          <w:sz w:val="20"/>
        </w:rPr>
        <w:t>Bernardo Sayão Tocantins</w:t>
      </w:r>
      <w:r>
        <w:rPr>
          <w:color w:val="FF0000"/>
          <w:sz w:val="20"/>
        </w:rPr>
        <w:t xml:space="preserve">, </w:t>
      </w:r>
      <w:r>
        <w:rPr>
          <w:sz w:val="20"/>
        </w:rPr>
        <w:t>setor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1F3A87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14" w:firstLine="0"/>
        <w:rPr>
          <w:sz w:val="20"/>
        </w:rPr>
      </w:pPr>
      <w:r>
        <w:rPr>
          <w:sz w:val="20"/>
        </w:rPr>
        <w:t>Caberá a Pregoeira</w:t>
      </w:r>
      <w:r w:rsidR="00D00FC5">
        <w:rPr>
          <w:sz w:val="20"/>
        </w:rPr>
        <w:t>, auxiliado pelos responsáveis pela elaboração deste Edital e seus anexos, decidir sobre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impugnação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prazo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até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dias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úteis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contados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data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impugnação.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30" w:lineRule="exact"/>
        <w:rPr>
          <w:sz w:val="20"/>
        </w:rPr>
      </w:pPr>
      <w:r>
        <w:rPr>
          <w:sz w:val="20"/>
        </w:rPr>
        <w:t>Acolhida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definida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75" w:line="276" w:lineRule="auto"/>
        <w:ind w:left="413" w:right="417" w:firstLine="0"/>
        <w:rPr>
          <w:sz w:val="20"/>
        </w:rPr>
      </w:pPr>
      <w:r>
        <w:rPr>
          <w:sz w:val="20"/>
        </w:rPr>
        <w:t>Os pedidos de esclarecimentos referentes a este processo lic</w:t>
      </w:r>
      <w:r w:rsidR="002E1E92">
        <w:rPr>
          <w:sz w:val="20"/>
        </w:rPr>
        <w:t>itatório deverão ser enviados a</w:t>
      </w:r>
      <w:r>
        <w:rPr>
          <w:sz w:val="20"/>
        </w:rPr>
        <w:t xml:space="preserve"> Pregoeir</w:t>
      </w:r>
      <w:r w:rsidR="00A101A5">
        <w:rPr>
          <w:sz w:val="20"/>
        </w:rPr>
        <w:t>a</w:t>
      </w:r>
      <w:r>
        <w:rPr>
          <w:sz w:val="20"/>
        </w:rPr>
        <w:t>, até 03</w:t>
      </w:r>
      <w:r>
        <w:rPr>
          <w:spacing w:val="1"/>
          <w:sz w:val="20"/>
        </w:rPr>
        <w:t xml:space="preserve"> </w:t>
      </w:r>
      <w:r>
        <w:rPr>
          <w:sz w:val="20"/>
        </w:rPr>
        <w:t>(três) dias úteis anteriores à data designada para abertura da sessão pública, exclusivamente por meio eletrônico via</w:t>
      </w:r>
      <w:r>
        <w:rPr>
          <w:spacing w:val="1"/>
          <w:sz w:val="20"/>
        </w:rPr>
        <w:t xml:space="preserve"> </w:t>
      </w:r>
      <w:r>
        <w:rPr>
          <w:sz w:val="20"/>
        </w:rPr>
        <w:t>internet,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A101A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6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responderá aos pedidos de esclarecimentos no prazo de dois dias úteis, contado da data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pedido,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requisitar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subsídios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formais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responsáveis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pela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elaboração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suspendem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54" w:line="276" w:lineRule="auto"/>
        <w:ind w:left="413" w:right="420" w:firstLine="719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concessão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efeito</w:t>
      </w:r>
      <w:r>
        <w:rPr>
          <w:spacing w:val="28"/>
          <w:sz w:val="20"/>
        </w:rPr>
        <w:t xml:space="preserve"> </w:t>
      </w:r>
      <w:r>
        <w:rPr>
          <w:sz w:val="20"/>
        </w:rPr>
        <w:t>suspensivo</w:t>
      </w:r>
      <w:r>
        <w:rPr>
          <w:spacing w:val="29"/>
          <w:sz w:val="20"/>
        </w:rPr>
        <w:t xml:space="preserve"> </w:t>
      </w:r>
      <w:r>
        <w:rPr>
          <w:sz w:val="20"/>
        </w:rPr>
        <w:t>à</w:t>
      </w:r>
      <w:r>
        <w:rPr>
          <w:spacing w:val="28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9"/>
          <w:sz w:val="20"/>
        </w:rPr>
        <w:t xml:space="preserve"> </w:t>
      </w:r>
      <w:r>
        <w:rPr>
          <w:sz w:val="20"/>
        </w:rPr>
        <w:t>é</w:t>
      </w:r>
      <w:r>
        <w:rPr>
          <w:spacing w:val="28"/>
          <w:sz w:val="20"/>
        </w:rPr>
        <w:t xml:space="preserve"> </w:t>
      </w:r>
      <w:r>
        <w:rPr>
          <w:sz w:val="20"/>
        </w:rPr>
        <w:t>medida</w:t>
      </w:r>
      <w:r>
        <w:rPr>
          <w:spacing w:val="28"/>
          <w:sz w:val="20"/>
        </w:rPr>
        <w:t xml:space="preserve"> </w:t>
      </w:r>
      <w:r>
        <w:rPr>
          <w:sz w:val="20"/>
        </w:rPr>
        <w:t>excepcional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motivada</w:t>
      </w:r>
      <w:r>
        <w:rPr>
          <w:spacing w:val="14"/>
          <w:sz w:val="20"/>
        </w:rPr>
        <w:t xml:space="preserve"> </w:t>
      </w:r>
      <w:r>
        <w:rPr>
          <w:sz w:val="20"/>
        </w:rPr>
        <w:t>pe</w:t>
      </w:r>
      <w:r w:rsidR="002E1E92">
        <w:rPr>
          <w:sz w:val="20"/>
        </w:rPr>
        <w:t>la</w:t>
      </w:r>
      <w:r>
        <w:rPr>
          <w:spacing w:val="-47"/>
          <w:sz w:val="20"/>
        </w:rPr>
        <w:t xml:space="preserve"> </w:t>
      </w:r>
      <w:r w:rsidR="002E1E92">
        <w:rPr>
          <w:sz w:val="20"/>
        </w:rPr>
        <w:t>pregoeira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As</w:t>
      </w:r>
      <w:r>
        <w:rPr>
          <w:spacing w:val="39"/>
          <w:sz w:val="20"/>
        </w:rPr>
        <w:t xml:space="preserve"> </w:t>
      </w:r>
      <w:r>
        <w:rPr>
          <w:sz w:val="20"/>
        </w:rPr>
        <w:t>respostas</w:t>
      </w:r>
      <w:r>
        <w:rPr>
          <w:spacing w:val="39"/>
          <w:sz w:val="20"/>
        </w:rPr>
        <w:t xml:space="preserve"> </w:t>
      </w:r>
      <w:r>
        <w:rPr>
          <w:sz w:val="20"/>
        </w:rPr>
        <w:t>aos</w:t>
      </w:r>
      <w:r>
        <w:rPr>
          <w:spacing w:val="39"/>
          <w:sz w:val="20"/>
        </w:rPr>
        <w:t xml:space="preserve"> </w:t>
      </w:r>
      <w:r>
        <w:rPr>
          <w:sz w:val="20"/>
        </w:rPr>
        <w:t>pedidos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4"/>
          <w:sz w:val="20"/>
        </w:rPr>
        <w:t xml:space="preserve"> </w:t>
      </w:r>
      <w:r>
        <w:rPr>
          <w:sz w:val="20"/>
        </w:rPr>
        <w:t>serão</w:t>
      </w:r>
      <w:r>
        <w:rPr>
          <w:spacing w:val="24"/>
          <w:sz w:val="20"/>
        </w:rPr>
        <w:t xml:space="preserve"> </w:t>
      </w:r>
      <w:r>
        <w:rPr>
          <w:sz w:val="20"/>
        </w:rPr>
        <w:t>divulgadas</w:t>
      </w:r>
      <w:r>
        <w:rPr>
          <w:spacing w:val="24"/>
          <w:sz w:val="20"/>
        </w:rPr>
        <w:t xml:space="preserve"> </w:t>
      </w:r>
      <w:r>
        <w:rPr>
          <w:sz w:val="20"/>
        </w:rPr>
        <w:t>pelo</w:t>
      </w:r>
      <w:r>
        <w:rPr>
          <w:spacing w:val="24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vincularão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F549DF">
      <w:pPr>
        <w:pStyle w:val="Corpodetexto"/>
        <w:spacing w:before="3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</w:t>
      </w:r>
      <w:r>
        <w:rPr>
          <w:spacing w:val="-2"/>
          <w:sz w:val="20"/>
        </w:rPr>
        <w:t xml:space="preserve"> </w:t>
      </w:r>
      <w:r>
        <w:rPr>
          <w:sz w:val="20"/>
        </w:rPr>
        <w:t>divulgar-se-á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22" w:firstLine="0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-47"/>
          <w:sz w:val="20"/>
        </w:rPr>
        <w:t xml:space="preserve"> </w:t>
      </w:r>
      <w:r>
        <w:rPr>
          <w:sz w:val="20"/>
        </w:rPr>
        <w:t>marcada,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útil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2"/>
          <w:sz w:val="20"/>
        </w:rPr>
        <w:t xml:space="preserve"> </w:t>
      </w:r>
      <w:r w:rsidR="00A101A5"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A101A5">
        <w:rPr>
          <w:sz w:val="20"/>
        </w:rPr>
        <w:t>Pregoeira</w:t>
      </w:r>
      <w:r>
        <w:rPr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lastRenderedPageBreak/>
        <w:t>Todas as referências de tempo no Edital, no aviso e durante a sessão pública observarão o horário de Brasília –</w:t>
      </w:r>
      <w:r>
        <w:rPr>
          <w:spacing w:val="-47"/>
          <w:sz w:val="20"/>
        </w:rPr>
        <w:t xml:space="preserve"> </w:t>
      </w:r>
      <w:r>
        <w:rPr>
          <w:sz w:val="20"/>
        </w:rPr>
        <w:t>DF.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8" w:firstLine="0"/>
        <w:rPr>
          <w:sz w:val="20"/>
        </w:rPr>
      </w:pPr>
      <w:r>
        <w:rPr>
          <w:sz w:val="20"/>
        </w:rPr>
        <w:t>No julgamento das propostas e da ha</w:t>
      </w:r>
      <w:r w:rsidR="00A101A5">
        <w:rPr>
          <w:sz w:val="20"/>
        </w:rPr>
        <w:t>bilitação, a Pregoeira</w:t>
      </w:r>
      <w:r>
        <w:rPr>
          <w:sz w:val="20"/>
        </w:rPr>
        <w:t xml:space="preserve"> poderá sanar erros ou falhas que não alterem a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13"/>
          <w:sz w:val="20"/>
        </w:rPr>
        <w:t xml:space="preserve"> </w:t>
      </w:r>
      <w:r>
        <w:rPr>
          <w:sz w:val="20"/>
        </w:rPr>
        <w:t>das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propostas,</w:t>
      </w:r>
      <w:r>
        <w:rPr>
          <w:spacing w:val="13"/>
          <w:sz w:val="20"/>
        </w:rPr>
        <w:t xml:space="preserve"> </w:t>
      </w:r>
      <w:r>
        <w:rPr>
          <w:sz w:val="20"/>
        </w:rPr>
        <w:t>dos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validade</w:t>
      </w:r>
      <w:r>
        <w:rPr>
          <w:spacing w:val="14"/>
          <w:sz w:val="20"/>
        </w:rPr>
        <w:t xml:space="preserve"> </w:t>
      </w:r>
      <w:r>
        <w:rPr>
          <w:sz w:val="20"/>
        </w:rPr>
        <w:t>jurídica,</w:t>
      </w:r>
      <w:r>
        <w:rPr>
          <w:spacing w:val="13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despacho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acessível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18" w:firstLine="0"/>
        <w:rPr>
          <w:sz w:val="20"/>
        </w:rPr>
      </w:pPr>
      <w:r>
        <w:rPr>
          <w:sz w:val="20"/>
        </w:rPr>
        <w:t>As normas disciplinadoras da licitação serão sempre interpretadas em favor da ampliação da disputa entre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 desde que não 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3" w:firstLine="0"/>
        <w:rPr>
          <w:sz w:val="20"/>
        </w:rPr>
      </w:pPr>
      <w:r>
        <w:rPr>
          <w:sz w:val="20"/>
        </w:rPr>
        <w:t>Os licitantes assumem todos os custos de preparação e apresentação de suas propostas e a Administração não</w:t>
      </w:r>
      <w:r>
        <w:rPr>
          <w:spacing w:val="1"/>
          <w:sz w:val="20"/>
        </w:rPr>
        <w:t xml:space="preserve"> </w:t>
      </w:r>
      <w:r>
        <w:rPr>
          <w:sz w:val="20"/>
        </w:rPr>
        <w:t>será, em nenhum caso, responsável por esses custos, independentemente da condução ou do resultado do processo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  <w:r>
        <w:rPr>
          <w:spacing w:val="-1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iniciam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vencem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16" w:firstLine="0"/>
        <w:rPr>
          <w:sz w:val="20"/>
        </w:rPr>
      </w:pPr>
      <w:r>
        <w:rPr>
          <w:sz w:val="20"/>
        </w:rPr>
        <w:t>O desatendimento de exigências formais não essenciais não importará o afastamento do licitante,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aproveitamento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7" w:firstLine="0"/>
        <w:rPr>
          <w:sz w:val="20"/>
        </w:rPr>
      </w:pPr>
      <w:r>
        <w:rPr>
          <w:sz w:val="20"/>
        </w:rPr>
        <w:t>Em caso de divergência entre disposições deste Edital e de seus anexos ou demais peças que compõem o</w:t>
      </w:r>
      <w:r>
        <w:rPr>
          <w:spacing w:val="1"/>
          <w:sz w:val="20"/>
        </w:rPr>
        <w:t xml:space="preserve"> </w:t>
      </w:r>
      <w:r>
        <w:rPr>
          <w:sz w:val="20"/>
        </w:rPr>
        <w:t>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 xml:space="preserve">O Edital está disponibilizado, na íntegra, no endereço eletrônico </w:t>
      </w:r>
      <w:r w:rsidR="002E1E92" w:rsidRPr="002E1E92">
        <w:rPr>
          <w:sz w:val="20"/>
        </w:rPr>
        <w:t>www.bnc.org.br</w:t>
      </w:r>
      <w:r w:rsidR="00AB52D1" w:rsidRPr="002E1E92">
        <w:rPr>
          <w:sz w:val="20"/>
        </w:rPr>
        <w:t xml:space="preserve">, </w:t>
      </w:r>
      <w:r>
        <w:rPr>
          <w:sz w:val="20"/>
        </w:rPr>
        <w:t>nos dias úteis, mesmo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 w:rsidP="001F3A87">
      <w:pPr>
        <w:pStyle w:val="PargrafodaLista"/>
        <w:numPr>
          <w:ilvl w:val="0"/>
          <w:numId w:val="17"/>
        </w:numPr>
        <w:tabs>
          <w:tab w:val="left" w:pos="1133"/>
        </w:tabs>
        <w:ind w:left="1440" w:hanging="1028"/>
        <w:rPr>
          <w:b/>
          <w:color w:val="333333"/>
          <w:sz w:val="20"/>
        </w:rPr>
      </w:pPr>
      <w:r w:rsidRPr="0064641F">
        <w:rPr>
          <w:b/>
          <w:color w:val="333333"/>
          <w:sz w:val="20"/>
          <w:highlight w:val="lightGray"/>
        </w:rPr>
        <w:t>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Município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 xml:space="preserve">Bernardo Sayão. 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fará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a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retenção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Imposto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Renda,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nos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termos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Decreto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>087</w:t>
      </w:r>
      <w:r w:rsidRPr="0064641F">
        <w:rPr>
          <w:b/>
          <w:color w:val="333333"/>
          <w:sz w:val="20"/>
          <w:highlight w:val="lightGray"/>
        </w:rPr>
        <w:t>/2023</w:t>
      </w:r>
      <w:r>
        <w:rPr>
          <w:b/>
          <w:color w:val="333333"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/>
        <w:rPr>
          <w:sz w:val="20"/>
        </w:rPr>
      </w:pP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efeitos,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Referência;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4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Adesão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 w:rsidR="0064641F">
        <w:rPr>
          <w:spacing w:val="-3"/>
          <w:sz w:val="20"/>
        </w:rPr>
        <w:t>BNC</w:t>
      </w:r>
    </w:p>
    <w:p w:rsidR="00F549DF" w:rsidRPr="0064641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 w:rsidRPr="0064641F">
        <w:rPr>
          <w:sz w:val="20"/>
        </w:rPr>
        <w:t>ANEXO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V</w:t>
      </w:r>
      <w:r w:rsidRPr="0064641F">
        <w:rPr>
          <w:spacing w:val="-1"/>
          <w:sz w:val="20"/>
        </w:rPr>
        <w:t xml:space="preserve"> </w:t>
      </w:r>
      <w:r w:rsidRPr="0064641F">
        <w:rPr>
          <w:sz w:val="20"/>
        </w:rPr>
        <w:t>–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Declaração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Inidoneidade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idade;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ME/EPP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Vínculo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</w:p>
    <w:p w:rsidR="00F549DF" w:rsidRPr="00226C43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spacing w:before="8"/>
        <w:ind w:left="2571" w:hanging="721"/>
      </w:pPr>
      <w:r>
        <w:rPr>
          <w:sz w:val="20"/>
        </w:rPr>
        <w:t>ANEXO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XIII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–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Minuta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:rsidR="00F549DF" w:rsidRDefault="00F549DF">
      <w:pPr>
        <w:pStyle w:val="Corpodetexto"/>
        <w:rPr>
          <w:sz w:val="22"/>
        </w:rPr>
      </w:pPr>
    </w:p>
    <w:p w:rsidR="00EA4DBB" w:rsidRDefault="00DB73A4" w:rsidP="00EA4DBB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11</w:t>
      </w:r>
      <w:r w:rsidR="00EA4DBB">
        <w:rPr>
          <w:b/>
          <w:sz w:val="20"/>
        </w:rPr>
        <w:t xml:space="preserve"> de </w:t>
      </w:r>
      <w:r>
        <w:rPr>
          <w:b/>
          <w:sz w:val="20"/>
        </w:rPr>
        <w:t>abril</w:t>
      </w:r>
      <w:r w:rsidR="00EA4DBB">
        <w:rPr>
          <w:b/>
          <w:sz w:val="20"/>
        </w:rPr>
        <w:t xml:space="preserve"> de 2024.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 w:rsidP="00237AB1">
      <w:pPr>
        <w:pStyle w:val="Corpodetexto"/>
        <w:jc w:val="center"/>
      </w:pPr>
    </w:p>
    <w:p w:rsidR="00F549DF" w:rsidRDefault="00226C43" w:rsidP="00237AB1">
      <w:pPr>
        <w:pStyle w:val="Corpodetexto"/>
        <w:jc w:val="center"/>
        <w:rPr>
          <w:b/>
        </w:rPr>
      </w:pPr>
      <w:r>
        <w:t>WASTRE JHONNATHAN FERREIRA DE SANTANA</w:t>
      </w:r>
    </w:p>
    <w:p w:rsidR="00F549DF" w:rsidRDefault="00237AB1" w:rsidP="00237AB1">
      <w:pPr>
        <w:pStyle w:val="Corpodetexto"/>
        <w:jc w:val="center"/>
        <w:rPr>
          <w:b/>
        </w:rPr>
      </w:pPr>
      <w:r>
        <w:rPr>
          <w:b/>
        </w:rPr>
        <w:t xml:space="preserve">Secretario Municipal  de </w:t>
      </w:r>
      <w:r w:rsidR="00226C43">
        <w:rPr>
          <w:b/>
        </w:rPr>
        <w:t>Saude</w:t>
      </w: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F549DF" w:rsidRDefault="00D00FC5" w:rsidP="00490148">
      <w:pPr>
        <w:pStyle w:val="Ttulo1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A605AD">
        <w:t>I</w:t>
      </w:r>
    </w:p>
    <w:p w:rsidR="006D784B" w:rsidRDefault="00A605AD" w:rsidP="00490148">
      <w:pPr>
        <w:ind w:left="1135" w:right="1130" w:hanging="18"/>
        <w:rPr>
          <w:b/>
          <w:sz w:val="20"/>
        </w:rPr>
      </w:pPr>
      <w:r>
        <w:rPr>
          <w:b/>
          <w:sz w:val="20"/>
        </w:rPr>
        <w:t xml:space="preserve">PREGÃO ELETRÔNICO </w:t>
      </w:r>
      <w:r w:rsidR="00DF0576">
        <w:rPr>
          <w:b/>
          <w:sz w:val="20"/>
        </w:rPr>
        <w:t>Nº 01</w:t>
      </w:r>
      <w:r w:rsidR="00F3072E">
        <w:rPr>
          <w:b/>
          <w:sz w:val="20"/>
        </w:rPr>
        <w:t>9</w:t>
      </w:r>
      <w:r w:rsidR="00D00FC5">
        <w:rPr>
          <w:b/>
          <w:sz w:val="20"/>
        </w:rPr>
        <w:t>/202</w:t>
      </w:r>
      <w:r>
        <w:rPr>
          <w:b/>
          <w:sz w:val="20"/>
        </w:rPr>
        <w:t>4</w:t>
      </w:r>
      <w:r w:rsidR="00D00FC5">
        <w:rPr>
          <w:b/>
          <w:sz w:val="20"/>
        </w:rPr>
        <w:t xml:space="preserve"> </w:t>
      </w:r>
      <w:r w:rsidR="00490148">
        <w:rPr>
          <w:b/>
          <w:sz w:val="20"/>
        </w:rPr>
        <w:t>–</w:t>
      </w:r>
      <w:r w:rsidR="00D00FC5">
        <w:rPr>
          <w:b/>
          <w:sz w:val="20"/>
        </w:rPr>
        <w:t xml:space="preserve"> </w:t>
      </w:r>
      <w:r w:rsidR="00490148">
        <w:rPr>
          <w:b/>
          <w:sz w:val="20"/>
        </w:rPr>
        <w:t xml:space="preserve">                                                                                          </w:t>
      </w:r>
      <w:r w:rsidR="00D00FC5">
        <w:rPr>
          <w:b/>
          <w:sz w:val="20"/>
        </w:rPr>
        <w:t>TERMO DE REFERÊNCIA DO OBJETO</w:t>
      </w:r>
    </w:p>
    <w:p w:rsidR="00490148" w:rsidRDefault="00490148" w:rsidP="00490148">
      <w:pPr>
        <w:ind w:left="1135" w:right="1130" w:hanging="18"/>
        <w:rPr>
          <w:b/>
          <w:sz w:val="20"/>
        </w:rPr>
      </w:pPr>
    </w:p>
    <w:p w:rsidR="00F549DF" w:rsidRDefault="00D00FC5" w:rsidP="006D784B">
      <w:pPr>
        <w:ind w:left="1135" w:right="1130" w:hanging="18"/>
        <w:rPr>
          <w:sz w:val="20"/>
        </w:rPr>
      </w:pP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OBJETO: </w:t>
      </w:r>
      <w:r>
        <w:rPr>
          <w:sz w:val="20"/>
        </w:rPr>
        <w:t xml:space="preserve">O presente Pregão tem por </w:t>
      </w:r>
      <w:r w:rsidRPr="006D784B">
        <w:rPr>
          <w:sz w:val="20"/>
        </w:rPr>
        <w:t xml:space="preserve">objeto </w:t>
      </w:r>
      <w:r w:rsidR="003330C6" w:rsidRPr="003330C6">
        <w:rPr>
          <w:b/>
          <w:sz w:val="20"/>
        </w:rPr>
        <w:t>A contratação de empresa para prestação de serviços  de exames ultrassonográficos para atender a demanda do Fundo mun</w:t>
      </w:r>
      <w:r w:rsidR="007911F6">
        <w:rPr>
          <w:b/>
          <w:sz w:val="20"/>
        </w:rPr>
        <w:t>i</w:t>
      </w:r>
      <w:r w:rsidR="003330C6" w:rsidRPr="003330C6">
        <w:rPr>
          <w:b/>
          <w:sz w:val="20"/>
        </w:rPr>
        <w:t>cipal de Saúde de Bernardo Sayão-TO</w:t>
      </w:r>
      <w:r w:rsidR="006D784B" w:rsidRPr="003330C6">
        <w:rPr>
          <w:b/>
          <w:sz w:val="20"/>
        </w:rPr>
        <w:t>,</w:t>
      </w:r>
      <w:r w:rsidR="006D784B">
        <w:rPr>
          <w:sz w:val="20"/>
        </w:rPr>
        <w:t xml:space="preserve"> </w:t>
      </w:r>
      <w:r>
        <w:rPr>
          <w:sz w:val="20"/>
        </w:rPr>
        <w:t>conforme condições e especificações constantes no Edital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spacing w:line="276" w:lineRule="auto"/>
        <w:ind w:left="1117" w:right="417"/>
      </w:pPr>
      <w:r>
        <w:t>Em</w:t>
      </w:r>
      <w:r>
        <w:rPr>
          <w:spacing w:val="13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divergência</w:t>
      </w:r>
      <w:r>
        <w:rPr>
          <w:spacing w:val="14"/>
        </w:rPr>
        <w:t xml:space="preserve"> </w:t>
      </w:r>
      <w:r>
        <w:t>existente</w:t>
      </w:r>
      <w:r>
        <w:rPr>
          <w:spacing w:val="13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especificações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itens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compõem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descrito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site</w:t>
      </w:r>
      <w:r>
        <w:rPr>
          <w:spacing w:val="13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687927">
        <w:t>BNC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Termo,</w:t>
      </w:r>
      <w:r>
        <w:rPr>
          <w:spacing w:val="-1"/>
        </w:rPr>
        <w:t xml:space="preserve"> </w:t>
      </w:r>
      <w:r>
        <w:t>prevalecerão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últimas.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numPr>
          <w:ilvl w:val="0"/>
          <w:numId w:val="16"/>
        </w:numPr>
        <w:tabs>
          <w:tab w:val="left" w:pos="1132"/>
          <w:tab w:val="left" w:pos="1133"/>
        </w:tabs>
        <w:spacing w:before="1"/>
        <w:ind w:hanging="361"/>
      </w:pPr>
      <w:r>
        <w:t>ESPECIFICAÇÕES</w:t>
      </w:r>
      <w:r>
        <w:rPr>
          <w:spacing w:val="-3"/>
        </w:rPr>
        <w:t xml:space="preserve"> </w:t>
      </w:r>
      <w:r>
        <w:t>TÉCNICAS:</w:t>
      </w:r>
    </w:p>
    <w:p w:rsidR="00670132" w:rsidRDefault="00670132">
      <w:pPr>
        <w:pStyle w:val="Ttulo1"/>
        <w:ind w:left="3227" w:right="2812"/>
        <w:jc w:val="center"/>
      </w:pPr>
    </w:p>
    <w:p w:rsidR="00670132" w:rsidRDefault="00670132">
      <w:pPr>
        <w:pStyle w:val="Ttulo1"/>
        <w:ind w:left="3227" w:right="2812"/>
        <w:jc w:val="center"/>
      </w:pPr>
    </w:p>
    <w:tbl>
      <w:tblPr>
        <w:tblW w:w="1053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4748"/>
        <w:gridCol w:w="567"/>
        <w:gridCol w:w="1559"/>
        <w:gridCol w:w="1559"/>
        <w:gridCol w:w="1458"/>
      </w:tblGrid>
      <w:tr w:rsidR="00A82ED1" w:rsidRPr="00F3072E" w:rsidTr="00490148">
        <w:trPr>
          <w:trHeight w:val="91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ITEM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B83DDA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4D58D5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QUANT.</w:t>
            </w:r>
            <w:r w:rsidR="00490148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F95930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VALOR UNITÁRIO</w:t>
            </w:r>
            <w:r w:rsidR="00A82ED1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ESTIMADO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TOTAL GERAL ESTIMADO </w:t>
            </w:r>
          </w:p>
        </w:tc>
      </w:tr>
      <w:tr w:rsidR="00B83DDA" w:rsidRPr="00F3072E" w:rsidTr="00490148">
        <w:trPr>
          <w:trHeight w:val="35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83DDA" w:rsidRPr="00F3072E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1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4D58D5" w:rsidP="00490148">
            <w:pPr>
              <w:jc w:val="both"/>
            </w:pPr>
            <w:r w:rsidRPr="00F3072E">
              <w:t>A contratação de empresa para prestação de serviço de exames ultrassonograficos de abdome total, rins e vias urinarias,prostata,região inguinal, obstetrica</w:t>
            </w:r>
            <w:r w:rsidR="000C17E8" w:rsidRPr="00F3072E">
              <w:t>,prostata e transvaginal.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B83DDA" w:rsidP="00B83DDA">
            <w:r w:rsidRPr="00F3072E"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F3072E" w:rsidP="00B83DDA">
            <w:r w:rsidRPr="00F3072E">
              <w:t>560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DA" w:rsidRPr="00F3072E" w:rsidRDefault="00F3072E" w:rsidP="00B83DDA">
            <w:pPr>
              <w:jc w:val="center"/>
              <w:rPr>
                <w:bCs/>
                <w:color w:val="000000"/>
                <w:lang w:val="pt-BR"/>
              </w:rPr>
            </w:pPr>
            <w:r w:rsidRPr="00F3072E">
              <w:rPr>
                <w:bCs/>
                <w:color w:val="000000"/>
                <w:lang w:val="pt-BR"/>
              </w:rPr>
              <w:t>130,00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DA" w:rsidRPr="00F3072E" w:rsidRDefault="00F3072E" w:rsidP="00B83DDA">
            <w:pPr>
              <w:jc w:val="center"/>
              <w:rPr>
                <w:bCs/>
                <w:color w:val="000000"/>
              </w:rPr>
            </w:pPr>
            <w:r w:rsidRPr="00F3072E">
              <w:rPr>
                <w:bCs/>
                <w:color w:val="000000"/>
              </w:rPr>
              <w:t>72.800</w:t>
            </w:r>
            <w:r w:rsidR="0093244D" w:rsidRPr="00F3072E">
              <w:rPr>
                <w:bCs/>
                <w:color w:val="000000"/>
              </w:rPr>
              <w:t>,00</w:t>
            </w:r>
          </w:p>
        </w:tc>
      </w:tr>
      <w:tr w:rsidR="00B83DDA" w:rsidRPr="00B83DDA" w:rsidTr="00490148">
        <w:trPr>
          <w:trHeight w:val="1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3DDA" w:rsidRPr="00F3072E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 </w:t>
            </w:r>
          </w:p>
        </w:tc>
        <w:tc>
          <w:tcPr>
            <w:tcW w:w="6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DDA" w:rsidRPr="00B83DDA" w:rsidRDefault="0093244D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                                                 </w:t>
            </w:r>
            <w:r w:rsidR="00B83DDA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VALOR TOTAL:</w:t>
            </w:r>
            <w:r w:rsid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  <w:r w:rsidR="00F3072E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72.8</w:t>
            </w: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83DDA" w:rsidRPr="00B83DDA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83DDA" w:rsidRPr="00B83DDA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8F253A" w:rsidRDefault="008F253A" w:rsidP="008F253A">
      <w:pPr>
        <w:pStyle w:val="Corpodetexto"/>
        <w:spacing w:before="11"/>
        <w:rPr>
          <w:b/>
          <w:sz w:val="24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:rsidR="008F253A" w:rsidRDefault="008F253A" w:rsidP="009A47F2">
      <w:pPr>
        <w:pStyle w:val="Corpodetexto"/>
        <w:spacing w:before="10"/>
        <w:ind w:left="567"/>
        <w:rPr>
          <w:b/>
          <w:sz w:val="19"/>
        </w:rPr>
      </w:pPr>
    </w:p>
    <w:p w:rsidR="008F253A" w:rsidRDefault="008F253A" w:rsidP="009A47F2">
      <w:pPr>
        <w:pStyle w:val="Corpodetexto"/>
        <w:ind w:left="567"/>
      </w:pPr>
      <w:r>
        <w:t>As</w:t>
      </w:r>
      <w:r>
        <w:rPr>
          <w:spacing w:val="-4"/>
        </w:rPr>
        <w:t xml:space="preserve"> </w:t>
      </w:r>
      <w:r>
        <w:t>contratadas ficarão</w:t>
      </w:r>
      <w:r>
        <w:rPr>
          <w:spacing w:val="-2"/>
        </w:rPr>
        <w:t xml:space="preserve"> </w:t>
      </w:r>
      <w:r>
        <w:t>obrigadas</w:t>
      </w:r>
      <w:r>
        <w:rPr>
          <w:spacing w:val="-3"/>
        </w:rPr>
        <w:t xml:space="preserve"> </w:t>
      </w:r>
      <w:r>
        <w:t>a:</w:t>
      </w:r>
    </w:p>
    <w:p w:rsidR="008F253A" w:rsidRDefault="008F253A" w:rsidP="009A47F2">
      <w:pPr>
        <w:pStyle w:val="Corpodetexto"/>
        <w:spacing w:before="3"/>
        <w:ind w:left="567"/>
      </w:pPr>
    </w:p>
    <w:p w:rsidR="008F253A" w:rsidRPr="008543CC" w:rsidRDefault="000A0AC1" w:rsidP="009A47F2">
      <w:pPr>
        <w:pStyle w:val="PargrafodaLista"/>
        <w:numPr>
          <w:ilvl w:val="0"/>
          <w:numId w:val="26"/>
        </w:numPr>
        <w:tabs>
          <w:tab w:val="left" w:pos="353"/>
        </w:tabs>
        <w:spacing w:before="4"/>
        <w:ind w:left="567" w:right="646" w:firstLine="0"/>
        <w:rPr>
          <w:sz w:val="17"/>
        </w:rPr>
      </w:pPr>
      <w:r>
        <w:rPr>
          <w:sz w:val="20"/>
        </w:rPr>
        <w:t>Presta o serviço</w:t>
      </w:r>
      <w:r w:rsidR="008F253A">
        <w:rPr>
          <w:sz w:val="20"/>
        </w:rPr>
        <w:t>,</w:t>
      </w:r>
      <w:r w:rsidR="008F253A" w:rsidRPr="008543CC">
        <w:rPr>
          <w:spacing w:val="11"/>
          <w:sz w:val="20"/>
        </w:rPr>
        <w:t xml:space="preserve"> </w:t>
      </w:r>
      <w:r w:rsidR="008F253A">
        <w:rPr>
          <w:sz w:val="20"/>
        </w:rPr>
        <w:t>na</w:t>
      </w:r>
      <w:r>
        <w:rPr>
          <w:sz w:val="20"/>
        </w:rPr>
        <w:t>s UBS</w:t>
      </w:r>
      <w:r w:rsidR="008F253A" w:rsidRPr="008543CC">
        <w:rPr>
          <w:spacing w:val="13"/>
          <w:sz w:val="20"/>
        </w:rPr>
        <w:t xml:space="preserve"> </w:t>
      </w:r>
      <w:r>
        <w:rPr>
          <w:spacing w:val="13"/>
          <w:sz w:val="20"/>
        </w:rPr>
        <w:t xml:space="preserve">da </w:t>
      </w:r>
      <w:r w:rsidR="008F253A">
        <w:rPr>
          <w:sz w:val="20"/>
        </w:rPr>
        <w:t>Secretaria</w:t>
      </w:r>
      <w:r w:rsidR="008F253A" w:rsidRPr="008543CC">
        <w:rPr>
          <w:spacing w:val="11"/>
          <w:sz w:val="20"/>
        </w:rPr>
        <w:t xml:space="preserve"> </w:t>
      </w:r>
      <w:r>
        <w:rPr>
          <w:spacing w:val="11"/>
          <w:sz w:val="20"/>
        </w:rPr>
        <w:t xml:space="preserve">Municipal </w:t>
      </w:r>
      <w:r w:rsidR="008F253A">
        <w:rPr>
          <w:sz w:val="20"/>
        </w:rPr>
        <w:t>d</w:t>
      </w:r>
      <w:r>
        <w:rPr>
          <w:sz w:val="20"/>
        </w:rPr>
        <w:t>e</w:t>
      </w:r>
      <w:r w:rsidR="008F253A" w:rsidRPr="008543CC">
        <w:rPr>
          <w:spacing w:val="10"/>
          <w:sz w:val="20"/>
        </w:rPr>
        <w:t xml:space="preserve"> </w:t>
      </w:r>
      <w:r w:rsidR="008F253A">
        <w:rPr>
          <w:sz w:val="20"/>
        </w:rPr>
        <w:t>Saúde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da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Prefeitura</w:t>
      </w:r>
      <w:r w:rsidR="008F253A" w:rsidRPr="008543CC">
        <w:rPr>
          <w:spacing w:val="11"/>
          <w:sz w:val="20"/>
        </w:rPr>
        <w:t xml:space="preserve"> </w:t>
      </w:r>
      <w:r w:rsidR="008F253A">
        <w:rPr>
          <w:sz w:val="20"/>
        </w:rPr>
        <w:t>Municipal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de</w:t>
      </w:r>
      <w:r w:rsidR="008F253A" w:rsidRPr="008543CC">
        <w:rPr>
          <w:spacing w:val="12"/>
          <w:sz w:val="20"/>
        </w:rPr>
        <w:t xml:space="preserve"> </w:t>
      </w:r>
      <w:r w:rsidR="008543CC">
        <w:rPr>
          <w:sz w:val="20"/>
        </w:rPr>
        <w:t>Bernardo Sayão/TO</w:t>
      </w:r>
      <w:r w:rsidR="008F253A">
        <w:rPr>
          <w:sz w:val="20"/>
        </w:rPr>
        <w:t>,</w:t>
      </w:r>
      <w:r w:rsidR="008F253A" w:rsidRPr="008543CC">
        <w:rPr>
          <w:spacing w:val="12"/>
          <w:sz w:val="20"/>
        </w:rPr>
        <w:t xml:space="preserve"> </w:t>
      </w:r>
      <w:r w:rsidR="008F253A" w:rsidRPr="008543CC">
        <w:rPr>
          <w:b/>
          <w:sz w:val="20"/>
        </w:rPr>
        <w:t>DENTRO</w:t>
      </w:r>
      <w:r w:rsidR="008F253A" w:rsidRPr="008543CC">
        <w:rPr>
          <w:b/>
          <w:spacing w:val="13"/>
          <w:sz w:val="20"/>
        </w:rPr>
        <w:t xml:space="preserve"> </w:t>
      </w:r>
      <w:r w:rsidR="0093244D">
        <w:rPr>
          <w:b/>
          <w:sz w:val="20"/>
        </w:rPr>
        <w:t>DE</w:t>
      </w:r>
      <w:r w:rsidR="008F253A" w:rsidRPr="008543CC">
        <w:rPr>
          <w:b/>
          <w:spacing w:val="11"/>
          <w:sz w:val="20"/>
        </w:rPr>
        <w:t xml:space="preserve"> </w:t>
      </w:r>
      <w:r w:rsidR="008F253A" w:rsidRPr="008543CC">
        <w:rPr>
          <w:b/>
          <w:sz w:val="20"/>
        </w:rPr>
        <w:t>NO</w:t>
      </w:r>
      <w:r w:rsidR="008F253A" w:rsidRPr="008543CC">
        <w:rPr>
          <w:b/>
          <w:spacing w:val="13"/>
          <w:sz w:val="20"/>
        </w:rPr>
        <w:t xml:space="preserve"> </w:t>
      </w:r>
      <w:r w:rsidR="0093244D">
        <w:rPr>
          <w:b/>
          <w:sz w:val="20"/>
        </w:rPr>
        <w:t xml:space="preserve">MÁXIMO </w:t>
      </w:r>
      <w:r w:rsidR="008F253A" w:rsidRPr="008543CC">
        <w:rPr>
          <w:b/>
          <w:spacing w:val="-48"/>
          <w:sz w:val="20"/>
        </w:rPr>
        <w:t xml:space="preserve"> </w:t>
      </w:r>
      <w:r>
        <w:rPr>
          <w:b/>
          <w:sz w:val="20"/>
        </w:rPr>
        <w:t>24</w:t>
      </w:r>
      <w:r w:rsidR="008F253A" w:rsidRPr="008543CC">
        <w:rPr>
          <w:b/>
          <w:sz w:val="20"/>
        </w:rPr>
        <w:t xml:space="preserve"> (VINTE</w:t>
      </w:r>
      <w:r>
        <w:rPr>
          <w:b/>
          <w:sz w:val="20"/>
        </w:rPr>
        <w:t xml:space="preserve"> E QUATRO) HORAS</w:t>
      </w:r>
      <w:r w:rsidR="008F253A">
        <w:rPr>
          <w:sz w:val="20"/>
        </w:rPr>
        <w:t>, após homologação e adjudicação</w:t>
      </w:r>
      <w:r w:rsidR="008F253A" w:rsidRPr="008543CC">
        <w:rPr>
          <w:spacing w:val="1"/>
          <w:sz w:val="20"/>
        </w:rPr>
        <w:t xml:space="preserve"> </w:t>
      </w:r>
      <w:r w:rsidR="008F253A">
        <w:rPr>
          <w:sz w:val="20"/>
        </w:rPr>
        <w:t>da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licitação</w:t>
      </w:r>
      <w:r w:rsidR="008F253A" w:rsidRPr="008543CC">
        <w:rPr>
          <w:spacing w:val="1"/>
          <w:sz w:val="20"/>
        </w:rPr>
        <w:t xml:space="preserve"> </w:t>
      </w:r>
      <w:r w:rsidR="008F253A">
        <w:rPr>
          <w:sz w:val="20"/>
        </w:rPr>
        <w:t>e após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a assinatura dos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Contratos</w:t>
      </w:r>
      <w:r w:rsidR="008F253A" w:rsidRPr="008543CC">
        <w:rPr>
          <w:spacing w:val="4"/>
          <w:sz w:val="20"/>
        </w:rPr>
        <w:t xml:space="preserve"> </w:t>
      </w:r>
      <w:r w:rsidR="008F253A">
        <w:rPr>
          <w:sz w:val="20"/>
        </w:rPr>
        <w:t>ou ATA;</w:t>
      </w:r>
    </w:p>
    <w:p w:rsidR="008F253A" w:rsidRDefault="008F253A" w:rsidP="009A47F2">
      <w:pPr>
        <w:pStyle w:val="Corpodetexto"/>
        <w:spacing w:before="6"/>
        <w:ind w:left="567"/>
        <w:rPr>
          <w:sz w:val="18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CONTRATANTE</w:t>
      </w:r>
    </w:p>
    <w:p w:rsidR="008F253A" w:rsidRDefault="008F253A" w:rsidP="009A47F2">
      <w:pPr>
        <w:pStyle w:val="Corpodetexto"/>
        <w:ind w:left="567" w:firstLine="50"/>
      </w:pPr>
      <w:r>
        <w:t>Efetuar</w:t>
      </w:r>
      <w:r>
        <w:rPr>
          <w:spacing w:val="47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t>pagamentos</w:t>
      </w:r>
      <w:r>
        <w:rPr>
          <w:spacing w:val="46"/>
        </w:rPr>
        <w:t xml:space="preserve"> </w:t>
      </w:r>
      <w:r>
        <w:t>referentes</w:t>
      </w:r>
      <w:r>
        <w:rPr>
          <w:spacing w:val="45"/>
        </w:rPr>
        <w:t xml:space="preserve"> </w:t>
      </w:r>
      <w:r>
        <w:t>aos</w:t>
      </w:r>
      <w:r>
        <w:rPr>
          <w:spacing w:val="45"/>
        </w:rPr>
        <w:t xml:space="preserve"> </w:t>
      </w:r>
      <w:r w:rsidR="000A0AC1">
        <w:t>serviço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serem</w:t>
      </w:r>
      <w:r>
        <w:rPr>
          <w:spacing w:val="45"/>
        </w:rPr>
        <w:t xml:space="preserve"> </w:t>
      </w:r>
      <w:r w:rsidR="000A0AC1">
        <w:t>prestados</w:t>
      </w:r>
      <w:r>
        <w:rPr>
          <w:spacing w:val="46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verificar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os</w:t>
      </w:r>
      <w:r>
        <w:rPr>
          <w:spacing w:val="48"/>
        </w:rPr>
        <w:t xml:space="preserve"> </w:t>
      </w:r>
      <w:r>
        <w:t>mesmos</w:t>
      </w:r>
      <w:r>
        <w:rPr>
          <w:spacing w:val="46"/>
        </w:rPr>
        <w:t xml:space="preserve"> </w:t>
      </w:r>
      <w:r>
        <w:t>encontram-se</w:t>
      </w:r>
      <w:r>
        <w:rPr>
          <w:spacing w:val="46"/>
        </w:rPr>
        <w:t xml:space="preserve"> </w:t>
      </w:r>
      <w:r>
        <w:t>em</w:t>
      </w:r>
      <w:r>
        <w:rPr>
          <w:spacing w:val="-47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</w:t>
      </w:r>
    </w:p>
    <w:p w:rsidR="008543CC" w:rsidRDefault="008543CC" w:rsidP="009A47F2">
      <w:pPr>
        <w:pStyle w:val="Corpodetexto"/>
        <w:ind w:left="567" w:firstLine="50"/>
      </w:pPr>
    </w:p>
    <w:p w:rsidR="008F253A" w:rsidRDefault="008F253A" w:rsidP="008543CC">
      <w:pPr>
        <w:pStyle w:val="Ttulo1"/>
        <w:ind w:left="567"/>
      </w:pPr>
      <w:r>
        <w:t>DA</w:t>
      </w:r>
      <w:r>
        <w:rPr>
          <w:spacing w:val="-3"/>
        </w:rPr>
        <w:t xml:space="preserve"> </w:t>
      </w:r>
      <w:r>
        <w:t>JUSTIFICATIVA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</w:p>
    <w:p w:rsidR="008543CC" w:rsidRDefault="008543CC" w:rsidP="008543CC">
      <w:pPr>
        <w:pStyle w:val="Ttulo1"/>
        <w:ind w:left="567"/>
        <w:rPr>
          <w:b w:val="0"/>
          <w:sz w:val="24"/>
        </w:rPr>
      </w:pPr>
    </w:p>
    <w:p w:rsidR="008D56EC" w:rsidRDefault="008D56EC" w:rsidP="008D56EC">
      <w:pPr>
        <w:pStyle w:val="Corpodetexto"/>
        <w:ind w:left="567"/>
        <w:jc w:val="both"/>
      </w:pPr>
      <w:r>
        <w:t>O Fundo Municipal de Saúde do Munic</w:t>
      </w:r>
      <w:r w:rsidR="008F7E13">
        <w:t>ipio de Bernar</w:t>
      </w:r>
      <w:r w:rsidR="000A0AC1">
        <w:t>do Sayão possui 04 (quatro</w:t>
      </w:r>
      <w:r>
        <w:t>) unidades de saúde públicas</w:t>
      </w:r>
      <w:r w:rsidR="00875391" w:rsidRPr="00875391">
        <w:t xml:space="preserve"> </w:t>
      </w:r>
      <w:r w:rsidR="00875391">
        <w:t>para o gerenciamento</w:t>
      </w:r>
      <w:r>
        <w:t>,  além da oferta de serviços de exames de</w:t>
      </w:r>
      <w:r w:rsidR="00875391">
        <w:t xml:space="preserve"> </w:t>
      </w:r>
      <w:r>
        <w:t>diagnósticos, consultas especializadas</w:t>
      </w:r>
      <w:r w:rsidR="00875391">
        <w:t xml:space="preserve"> em cardiologia</w:t>
      </w:r>
      <w:r>
        <w:t>. Além disso,  o que elevará os serviços sob suas responsabilidades.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2. O maior desafio para a gestão de qualquer serviço de saúde é a disponibilidade de equipes de saúde em número e perfil assistencial adequado. Tal desafio está relacionado a múltiplos fatores, de natureza</w:t>
      </w:r>
      <w:r w:rsidR="00875391">
        <w:t xml:space="preserve"> </w:t>
      </w:r>
      <w:r>
        <w:t>social, econômica e de mercado de trabalho. Dentre as equipes de saúde, a gestão do trabalho médico veio se tornando ainda mais complexa, tanto pelo papel que ele desempenha dentro da equipe, tendo em</w:t>
      </w:r>
      <w:r w:rsidR="00875391">
        <w:t xml:space="preserve"> </w:t>
      </w:r>
      <w:r>
        <w:t>vista que há necessidade de um grande número de profissionais/horas de distintas especialidades que precisa ser gerido para que uma única unidade funcionar adequadamente, como também pelas diferentes</w:t>
      </w:r>
      <w:r w:rsidR="00875391">
        <w:t xml:space="preserve"> </w:t>
      </w:r>
      <w:r>
        <w:t>modelagens de contratação que o mercado vem promovendo.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3. Nos últimos anos, novos modelos de contratação e gestão do trabalho médico foram sendo concebidas, seja, concorrentemente, em razão do princípio da formação liberal do médico ou da complexidade de</w:t>
      </w:r>
      <w:r w:rsidR="00875391">
        <w:t xml:space="preserve"> </w:t>
      </w:r>
      <w:r>
        <w:t>gestão entre os próprios pares para lidar com as condições de trabalho e remuneração da categoria.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4. Importante registrar que o Brasil possui déficit de médicos, em especial em determinadas especialidades, fazendo com que a força de trabalho disponível seja bastante disputada pelo mercado. Esse contexto</w:t>
      </w:r>
      <w:r w:rsidR="00875391">
        <w:t xml:space="preserve"> </w:t>
      </w:r>
      <w:r>
        <w:t>imprime maior discricionariedade à categoria e permite que os profissionais possam optar por melhores condições de remuneração e trabalho. Assim, um dos modelos de maior adesão de profissionais</w:t>
      </w:r>
      <w:r w:rsidR="00875391">
        <w:t xml:space="preserve"> </w:t>
      </w:r>
      <w:r>
        <w:t>médicos é a contratação de empresas que fazem a gestão do trabalho médico, nas quais os profissionais se associam para a prestação do serviço.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75391">
      <w:pPr>
        <w:pStyle w:val="Corpodetexto"/>
        <w:ind w:left="567"/>
        <w:jc w:val="both"/>
      </w:pPr>
      <w:r>
        <w:lastRenderedPageBreak/>
        <w:t xml:space="preserve">5. Este contexto é relevante para compreender a dificuldade de contratação médica pelos parâmetros convencionais de seleção e contratação através de vínculo direto com a Administração Pública. 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6.  Um aspecto que o setor de saúde exige é a celeridade na substituição dos profissionais médico. As necessidades em saúde são sempre prementes e eventuais demoras ou ausências de profissionais médicos</w:t>
      </w:r>
      <w:r w:rsidR="00875391">
        <w:t xml:space="preserve"> </w:t>
      </w:r>
      <w:r>
        <w:t>pode comprometer gravemente a saúde dos pacientes. Dessa forma, contar com um serviço de terceiros que pode promover rapidamente a substituição de profissionais em casos de ausência é um benefício</w:t>
      </w:r>
      <w:r w:rsidR="00875391">
        <w:t xml:space="preserve"> </w:t>
      </w:r>
      <w:r>
        <w:t>relevante na gestão da assistência em saúde.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75391" w:rsidP="008D56EC">
      <w:pPr>
        <w:pStyle w:val="Corpodetexto"/>
        <w:ind w:left="567"/>
        <w:jc w:val="both"/>
      </w:pPr>
      <w:r>
        <w:t>7</w:t>
      </w:r>
      <w:r w:rsidR="008D56EC">
        <w:t xml:space="preserve">. Estes fatores levam a </w:t>
      </w:r>
      <w:r>
        <w:t>Saúde</w:t>
      </w:r>
      <w:r w:rsidR="008D56EC">
        <w:t xml:space="preserve"> a recorrer a outras formas de contratação, com o objetivo de garantir a alocação de médicos em suas unidades assistenciais ou, ao menos, maximizar a prestação dos serviços</w:t>
      </w:r>
      <w:r>
        <w:t xml:space="preserve"> </w:t>
      </w:r>
      <w:r w:rsidR="008D56EC">
        <w:t>médicos.</w:t>
      </w:r>
    </w:p>
    <w:p w:rsidR="00875391" w:rsidRDefault="00875391" w:rsidP="008D56EC">
      <w:pPr>
        <w:pStyle w:val="Corpodetexto"/>
        <w:ind w:left="567"/>
        <w:jc w:val="both"/>
      </w:pPr>
    </w:p>
    <w:p w:rsidR="00F549DF" w:rsidRDefault="00875391" w:rsidP="008D56EC">
      <w:pPr>
        <w:pStyle w:val="Corpodetexto"/>
        <w:ind w:left="567"/>
        <w:jc w:val="both"/>
        <w:rPr>
          <w:sz w:val="22"/>
        </w:rPr>
      </w:pPr>
      <w:r>
        <w:t>8</w:t>
      </w:r>
      <w:r w:rsidR="008D56EC">
        <w:t>. Tendo em vista os argumentos expostos nos parágrafos anteriores, conclui-se que a Saúde não dispõe de profissionais médicos em diversas especialidades em número suficiente para atender às</w:t>
      </w:r>
      <w:r w:rsidR="00B76881">
        <w:t xml:space="preserve"> </w:t>
      </w:r>
      <w:r w:rsidR="008D56EC">
        <w:t>demandas assistenciais necessárias para o funcionamento dos serviços assistenciais sob suas responsabilidades. Assim sendo, supõe-se necessária a contratação dos serviços médicos pleiteada nesta</w:t>
      </w:r>
      <w:r w:rsidR="00B76881">
        <w:t xml:space="preserve"> </w:t>
      </w:r>
      <w:r w:rsidR="008D56EC">
        <w:t xml:space="preserve">oportunidade que tem por objetivo suprir a demanda assistencial das unidades de saúde e não ocasionar interrupção na oferta assistencial </w:t>
      </w:r>
      <w:r w:rsidR="00B76881">
        <w:t>na UBS</w:t>
      </w:r>
      <w:r w:rsidR="008D56EC">
        <w:t>.</w:t>
      </w:r>
      <w:r w:rsidR="008D56EC">
        <w:cr/>
      </w:r>
    </w:p>
    <w:p w:rsidR="00F549DF" w:rsidRDefault="00B27E45" w:rsidP="009A47F2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11</w:t>
      </w:r>
      <w:r w:rsidR="009A47F2">
        <w:rPr>
          <w:b/>
          <w:sz w:val="20"/>
        </w:rPr>
        <w:t xml:space="preserve"> de </w:t>
      </w:r>
      <w:r>
        <w:rPr>
          <w:b/>
          <w:sz w:val="20"/>
        </w:rPr>
        <w:t>abril</w:t>
      </w:r>
      <w:r w:rsidR="001D5297">
        <w:rPr>
          <w:b/>
          <w:sz w:val="20"/>
        </w:rPr>
        <w:t xml:space="preserve"> de 2024.</w:t>
      </w:r>
    </w:p>
    <w:p w:rsidR="001D5297" w:rsidRDefault="001D5297" w:rsidP="009A47F2">
      <w:pPr>
        <w:spacing w:before="1"/>
        <w:ind w:left="1117"/>
        <w:jc w:val="right"/>
        <w:rPr>
          <w:b/>
          <w:sz w:val="20"/>
        </w:rPr>
      </w:pPr>
    </w:p>
    <w:p w:rsidR="001D5297" w:rsidRDefault="001D5297">
      <w:pPr>
        <w:spacing w:before="1"/>
        <w:ind w:left="1117"/>
        <w:rPr>
          <w:b/>
          <w:sz w:val="20"/>
        </w:rPr>
      </w:pPr>
    </w:p>
    <w:p w:rsidR="001D5297" w:rsidRDefault="009A47F2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Wastre Jhonnathan Ferreira de Santana</w:t>
      </w:r>
    </w:p>
    <w:p w:rsidR="001D5297" w:rsidRDefault="001D5297">
      <w:pPr>
        <w:spacing w:before="1"/>
        <w:ind w:left="1117"/>
        <w:rPr>
          <w:b/>
          <w:sz w:val="20"/>
        </w:rPr>
      </w:pPr>
      <w:r>
        <w:rPr>
          <w:b/>
          <w:sz w:val="20"/>
        </w:rPr>
        <w:t xml:space="preserve">Secretaria Municipal de </w:t>
      </w:r>
      <w:r w:rsidR="009A47F2">
        <w:rPr>
          <w:b/>
          <w:sz w:val="20"/>
        </w:rPr>
        <w:t>Saúde</w:t>
      </w:r>
    </w:p>
    <w:p w:rsidR="00F549DF" w:rsidRDefault="00F549DF">
      <w:pPr>
        <w:rPr>
          <w:sz w:val="20"/>
        </w:rPr>
        <w:sectPr w:rsidR="00F549DF">
          <w:headerReference w:type="default" r:id="rId12"/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1D5297">
        <w:t>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1D5297">
      <w:pPr>
        <w:spacing w:before="1"/>
        <w:ind w:left="1117"/>
        <w:rPr>
          <w:b/>
          <w:sz w:val="27"/>
        </w:rPr>
      </w:pPr>
      <w:r>
        <w:rPr>
          <w:b/>
          <w:sz w:val="20"/>
        </w:rPr>
        <w:t>PREGÃO,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1D5297">
        <w:rPr>
          <w:b/>
          <w:sz w:val="20"/>
        </w:rPr>
        <w:t>4</w:t>
      </w:r>
    </w:p>
    <w:p w:rsidR="008F253A" w:rsidRDefault="008F253A" w:rsidP="008F253A">
      <w:pPr>
        <w:pStyle w:val="PargrafodaLista"/>
        <w:numPr>
          <w:ilvl w:val="0"/>
          <w:numId w:val="31"/>
        </w:numPr>
        <w:tabs>
          <w:tab w:val="left" w:pos="840"/>
          <w:tab w:val="left" w:pos="841"/>
        </w:tabs>
        <w:spacing w:before="2"/>
        <w:rPr>
          <w:b/>
          <w:sz w:val="20"/>
        </w:rPr>
      </w:pPr>
      <w:r>
        <w:rPr>
          <w:b/>
          <w:sz w:val="20"/>
        </w:rP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</w:pPr>
      <w:r>
        <w:t>EXIGÊNCIAS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Corpodetexto"/>
        <w:spacing w:line="276" w:lineRule="auto"/>
        <w:ind w:left="840" w:right="644"/>
        <w:jc w:val="both"/>
      </w:pPr>
      <w:r>
        <w:t>A empresa vencedora do Pregão deverá apresentar, imediatamente após o encerramento da disputa, os seguintes</w:t>
      </w:r>
      <w:r>
        <w:rPr>
          <w:spacing w:val="1"/>
        </w:rPr>
        <w:t xml:space="preserve"> </w:t>
      </w:r>
      <w:r>
        <w:t xml:space="preserve">documentos comprobatórios de habilitação, sendo que tais documentos deverão ser </w:t>
      </w:r>
      <w:r>
        <w:rPr>
          <w:b/>
        </w:rPr>
        <w:t>encaminhados pelo e-mail:</w:t>
      </w:r>
      <w:r>
        <w:rPr>
          <w:b/>
          <w:spacing w:val="1"/>
        </w:rPr>
        <w:t xml:space="preserve"> </w:t>
      </w:r>
      <w:hyperlink r:id="rId13" w:history="1">
        <w:r w:rsidR="009C6FB9" w:rsidRPr="0098667E">
          <w:rPr>
            <w:rStyle w:val="Hyperlink"/>
            <w:b/>
          </w:rPr>
          <w:t>pmsbcpl2021@gmail.com</w:t>
        </w:r>
        <w:r w:rsidR="009C6FB9" w:rsidRPr="0098667E">
          <w:rPr>
            <w:rStyle w:val="Hyperlink"/>
          </w:rPr>
          <w:t>,</w:t>
        </w:r>
      </w:hyperlink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original,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autenticada por cartório competente, por cópia não autenticada, mediante a exibição dos originais para conferência por</w:t>
      </w:r>
      <w:r>
        <w:rPr>
          <w:spacing w:val="-47"/>
        </w:rPr>
        <w:t xml:space="preserve"> </w:t>
      </w:r>
      <w:r>
        <w:t>parte d</w:t>
      </w:r>
      <w:r w:rsidR="009C6FB9">
        <w:t>a Pregoeira</w:t>
      </w:r>
      <w:r>
        <w:t xml:space="preserve"> ou através de exemplares publicados em órgão da Imprensa Oficial e com validade na data de</w:t>
      </w:r>
      <w:r>
        <w:rPr>
          <w:spacing w:val="1"/>
        </w:rPr>
        <w:t xml:space="preserve"> </w:t>
      </w:r>
      <w:r>
        <w:t xml:space="preserve">realização da licitação, para a Prefeitura Municipal de </w:t>
      </w:r>
      <w:r w:rsidR="009C6FB9">
        <w:t>Bernardo Sayão/TO</w:t>
      </w:r>
      <w:r>
        <w:t xml:space="preserve">, na </w:t>
      </w:r>
      <w:r w:rsidR="009C6FB9">
        <w:t>Avenida Antonio Pescone, n.378</w:t>
      </w:r>
      <w:r>
        <w:t xml:space="preserve">, Centro, </w:t>
      </w:r>
      <w:r w:rsidR="009C6FB9">
        <w:t>Bernardo Sayão/TO, CEP: 77.75</w:t>
      </w:r>
      <w:r>
        <w:t>-000, aos cuidados da Comissão de Licitação, observando o prazo de 05(cinco) dias úteis,</w:t>
      </w:r>
      <w:r>
        <w:rPr>
          <w:spacing w:val="1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a partir da</w:t>
      </w:r>
      <w:r>
        <w:rPr>
          <w:spacing w:val="-2"/>
        </w:rPr>
        <w:t xml:space="preserve"> </w:t>
      </w:r>
      <w:r>
        <w:t>data da 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pregão.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  <w:spacing w:before="1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2"/>
          <w:numId w:val="31"/>
        </w:numPr>
        <w:tabs>
          <w:tab w:val="left" w:pos="840"/>
          <w:tab w:val="left" w:pos="841"/>
        </w:tabs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Jurídica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146"/>
        </w:tabs>
        <w:spacing w:line="273" w:lineRule="auto"/>
        <w:ind w:right="649" w:firstLine="0"/>
        <w:rPr>
          <w:sz w:val="20"/>
        </w:rPr>
      </w:pPr>
      <w:r>
        <w:rPr>
          <w:b/>
          <w:sz w:val="20"/>
        </w:rPr>
        <w:t>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constitutivo,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estatuto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social</w:t>
      </w:r>
      <w:r>
        <w:rPr>
          <w:b/>
          <w:spacing w:val="27"/>
          <w:sz w:val="20"/>
        </w:rPr>
        <w:t xml:space="preserve"> </w:t>
      </w:r>
      <w:r>
        <w:rPr>
          <w:sz w:val="20"/>
        </w:rPr>
        <w:t>em</w:t>
      </w:r>
      <w:r>
        <w:rPr>
          <w:spacing w:val="18"/>
          <w:sz w:val="20"/>
        </w:rPr>
        <w:t xml:space="preserve"> </w:t>
      </w:r>
      <w:r>
        <w:rPr>
          <w:sz w:val="20"/>
        </w:rPr>
        <w:t>vigor,</w:t>
      </w:r>
      <w:r>
        <w:rPr>
          <w:spacing w:val="2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2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22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22"/>
          <w:sz w:val="20"/>
        </w:rPr>
        <w:t xml:space="preserve"> </w:t>
      </w:r>
      <w:r>
        <w:rPr>
          <w:sz w:val="20"/>
        </w:rPr>
        <w:t>tratando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47"/>
          <w:sz w:val="20"/>
        </w:rPr>
        <w:t xml:space="preserve"> </w:t>
      </w:r>
      <w:r>
        <w:rPr>
          <w:sz w:val="20"/>
        </w:rPr>
        <w:t>comerciais</w:t>
      </w:r>
      <w:r>
        <w:rPr>
          <w:spacing w:val="-3"/>
          <w:sz w:val="20"/>
        </w:rPr>
        <w:t xml:space="preserve"> </w:t>
      </w:r>
      <w:r>
        <w:rPr>
          <w:sz w:val="20"/>
        </w:rPr>
        <w:t>e, no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ações,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eleição 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administradores;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civis,</w:t>
      </w:r>
      <w:r>
        <w:rPr>
          <w:spacing w:val="-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diretoria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exercício.</w:t>
      </w:r>
    </w:p>
    <w:p w:rsidR="008F253A" w:rsidRDefault="008F253A" w:rsidP="008F253A">
      <w:pPr>
        <w:pStyle w:val="Corpodetexto"/>
        <w:spacing w:before="5"/>
        <w:rPr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47"/>
        </w:tabs>
        <w:ind w:left="1046" w:hanging="207"/>
        <w:rPr>
          <w:sz w:val="20"/>
        </w:rPr>
      </w:pP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sócios</w:t>
      </w:r>
      <w:r>
        <w:rPr>
          <w:spacing w:val="-2"/>
          <w:sz w:val="20"/>
        </w:rPr>
        <w:t xml:space="preserve"> </w:t>
      </w:r>
      <w:r>
        <w:rPr>
          <w:sz w:val="20"/>
        </w:rPr>
        <w:t>(CPF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RG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CNH);</w:t>
      </w:r>
    </w:p>
    <w:p w:rsidR="008F253A" w:rsidRDefault="008F253A" w:rsidP="008F253A">
      <w:pPr>
        <w:pStyle w:val="Corpodetexto"/>
        <w:spacing w:before="2"/>
        <w:rPr>
          <w:sz w:val="27"/>
        </w:rPr>
      </w:pPr>
    </w:p>
    <w:p w:rsidR="00E067F3" w:rsidRDefault="008F253A" w:rsidP="00E067F3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Simplificada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3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há menos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90</w:t>
      </w:r>
      <w:r>
        <w:rPr>
          <w:spacing w:val="-4"/>
          <w:sz w:val="20"/>
        </w:rPr>
        <w:t xml:space="preserve"> </w:t>
      </w:r>
      <w:r>
        <w:rPr>
          <w:sz w:val="20"/>
        </w:rPr>
        <w:t>(noventa)</w:t>
      </w:r>
      <w:r>
        <w:rPr>
          <w:spacing w:val="-1"/>
          <w:sz w:val="20"/>
        </w:rPr>
        <w:t xml:space="preserve"> </w:t>
      </w:r>
      <w:r>
        <w:rPr>
          <w:sz w:val="20"/>
        </w:rPr>
        <w:t>dias;</w:t>
      </w:r>
    </w:p>
    <w:p w:rsidR="00E067F3" w:rsidRPr="00E067F3" w:rsidRDefault="00E067F3" w:rsidP="00E067F3">
      <w:pPr>
        <w:pStyle w:val="PargrafodaLista"/>
        <w:rPr>
          <w:bCs/>
          <w:color w:val="000000"/>
          <w:sz w:val="20"/>
        </w:rPr>
      </w:pPr>
    </w:p>
    <w:p w:rsidR="00E067F3" w:rsidRPr="00E067F3" w:rsidRDefault="00E067F3" w:rsidP="00E067F3">
      <w:pPr>
        <w:pStyle w:val="PargrafodaLista"/>
        <w:numPr>
          <w:ilvl w:val="3"/>
          <w:numId w:val="31"/>
        </w:numPr>
        <w:tabs>
          <w:tab w:val="left" w:pos="993"/>
          <w:tab w:val="left" w:pos="1059"/>
        </w:tabs>
        <w:spacing w:line="273" w:lineRule="auto"/>
        <w:ind w:left="993" w:right="1351" w:hanging="142"/>
        <w:rPr>
          <w:sz w:val="18"/>
        </w:rPr>
      </w:pPr>
      <w:r w:rsidRPr="00E067F3">
        <w:rPr>
          <w:bCs/>
          <w:color w:val="000000"/>
          <w:sz w:val="20"/>
        </w:rPr>
        <w:t>Comprovação da qualificação da equipe técnica responsável pelos serviços,</w:t>
      </w:r>
      <w:r w:rsidRPr="00E067F3">
        <w:rPr>
          <w:bCs/>
          <w:color w:val="000000"/>
          <w:sz w:val="20"/>
        </w:rPr>
        <w:br/>
        <w:t>mediante apresentação de cópia autenticada de diploma e/ou certificados de formação</w:t>
      </w:r>
      <w:r w:rsidRPr="00E067F3">
        <w:rPr>
          <w:bCs/>
          <w:color w:val="000000"/>
          <w:sz w:val="20"/>
        </w:rPr>
        <w:br/>
        <w:t>acadêmica de nível superior (graduação, pósgraduação, mestrado e doutorado) com o</w:t>
      </w:r>
      <w:r w:rsidRPr="00E067F3">
        <w:rPr>
          <w:bCs/>
          <w:color w:val="000000"/>
          <w:sz w:val="20"/>
        </w:rPr>
        <w:br/>
        <w:t>devido registro no órgão de classe (CRM) e de comprovante de vínculo do profissional com</w:t>
      </w:r>
      <w:r w:rsidRPr="00E067F3">
        <w:rPr>
          <w:bCs/>
          <w:color w:val="000000"/>
          <w:sz w:val="20"/>
        </w:rPr>
        <w:br/>
        <w:t>a empresa proponente, seja através de cópia autenticada da CTPS ou de contrato de</w:t>
      </w:r>
      <w:r w:rsidRPr="00E067F3">
        <w:rPr>
          <w:bCs/>
          <w:color w:val="000000"/>
          <w:sz w:val="20"/>
        </w:rPr>
        <w:br/>
        <w:t>prestação de serviço devidamente registrado em cartório.</w:t>
      </w:r>
    </w:p>
    <w:p w:rsidR="00E067F3" w:rsidRPr="00E067F3" w:rsidRDefault="00E067F3" w:rsidP="00E067F3">
      <w:pPr>
        <w:pStyle w:val="PargrafodaLista"/>
        <w:tabs>
          <w:tab w:val="left" w:pos="993"/>
        </w:tabs>
        <w:ind w:left="131" w:firstLine="720"/>
        <w:rPr>
          <w:bCs/>
          <w:color w:val="000000"/>
          <w:sz w:val="20"/>
        </w:rPr>
      </w:pPr>
    </w:p>
    <w:p w:rsidR="00E067F3" w:rsidRPr="00E067F3" w:rsidRDefault="00E067F3" w:rsidP="00E067F3">
      <w:pPr>
        <w:pStyle w:val="PargrafodaLista"/>
        <w:numPr>
          <w:ilvl w:val="3"/>
          <w:numId w:val="31"/>
        </w:numPr>
        <w:tabs>
          <w:tab w:val="left" w:pos="993"/>
          <w:tab w:val="left" w:pos="1059"/>
        </w:tabs>
        <w:spacing w:line="273" w:lineRule="auto"/>
        <w:ind w:left="131" w:right="654" w:firstLine="720"/>
        <w:rPr>
          <w:sz w:val="18"/>
        </w:rPr>
      </w:pPr>
      <w:r w:rsidRPr="00E067F3">
        <w:rPr>
          <w:bCs/>
          <w:color w:val="000000"/>
          <w:sz w:val="20"/>
        </w:rPr>
        <w:t>Cópia do CRM da empresa prestadora dos serviços médicos.</w:t>
      </w:r>
    </w:p>
    <w:p w:rsidR="00E067F3" w:rsidRDefault="00E067F3" w:rsidP="00E067F3">
      <w:pPr>
        <w:pStyle w:val="PargrafodaLista"/>
        <w:tabs>
          <w:tab w:val="left" w:pos="1059"/>
        </w:tabs>
        <w:ind w:left="1058"/>
        <w:rPr>
          <w:sz w:val="20"/>
        </w:rPr>
      </w:pPr>
    </w:p>
    <w:p w:rsidR="008F253A" w:rsidRDefault="008F253A" w:rsidP="009C6FB9">
      <w:pPr>
        <w:pStyle w:val="Corpodetexto"/>
        <w:rPr>
          <w:sz w:val="31"/>
        </w:rPr>
      </w:pPr>
    </w:p>
    <w:p w:rsidR="008F253A" w:rsidRDefault="008F253A" w:rsidP="009C6FB9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Regularidade</w:t>
      </w:r>
      <w:r>
        <w:rPr>
          <w:spacing w:val="-3"/>
        </w:rPr>
        <w:t xml:space="preserve"> </w:t>
      </w:r>
      <w:r>
        <w:t>Fiscal</w:t>
      </w:r>
    </w:p>
    <w:p w:rsidR="008F253A" w:rsidRDefault="008F253A" w:rsidP="009C6FB9">
      <w:pPr>
        <w:pStyle w:val="Corpodetexto"/>
        <w:rPr>
          <w:b/>
          <w:sz w:val="27"/>
        </w:rPr>
      </w:pP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88"/>
        </w:tabs>
        <w:ind w:right="652" w:firstLine="0"/>
        <w:rPr>
          <w:sz w:val="24"/>
        </w:rPr>
      </w:pPr>
      <w:r w:rsidRPr="009C6FB9">
        <w:rPr>
          <w:b/>
          <w:sz w:val="20"/>
        </w:rPr>
        <w:t>Prova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inscrição</w:t>
      </w:r>
      <w:r w:rsidRPr="009C6FB9">
        <w:rPr>
          <w:b/>
          <w:spacing w:val="41"/>
          <w:sz w:val="20"/>
        </w:rPr>
        <w:t xml:space="preserve"> </w:t>
      </w:r>
      <w:r w:rsidRPr="009C6FB9">
        <w:rPr>
          <w:b/>
          <w:sz w:val="20"/>
        </w:rPr>
        <w:t>no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Cadastro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Contribuintes</w:t>
      </w:r>
      <w:r w:rsidRPr="009C6FB9">
        <w:rPr>
          <w:b/>
          <w:spacing w:val="3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45"/>
          <w:sz w:val="20"/>
        </w:rPr>
        <w:t xml:space="preserve"> </w:t>
      </w:r>
      <w:r w:rsidRPr="009C6FB9">
        <w:rPr>
          <w:b/>
          <w:sz w:val="20"/>
        </w:rPr>
        <w:t>ou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Municipal</w:t>
      </w:r>
      <w:r>
        <w:rPr>
          <w:sz w:val="20"/>
        </w:rPr>
        <w:t>,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relativo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à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proponente,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pertinente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ao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seu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ramo de atividade e compatível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objeto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contratual;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71"/>
        </w:tabs>
        <w:ind w:left="838"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7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13"/>
          <w:sz w:val="20"/>
        </w:rPr>
        <w:t xml:space="preserve"> </w:t>
      </w:r>
      <w:r w:rsidRPr="009C6FB9">
        <w:rPr>
          <w:b/>
          <w:sz w:val="20"/>
        </w:rPr>
        <w:t>Federal</w:t>
      </w:r>
      <w:r>
        <w:rPr>
          <w:sz w:val="20"/>
        </w:rPr>
        <w:t>,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compreendendo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tributos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administrados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pela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Secretaria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Receita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Federal;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7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1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10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9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5"/>
          <w:sz w:val="20"/>
        </w:rPr>
        <w:t xml:space="preserve"> </w:t>
      </w:r>
      <w:r w:rsidRPr="009C6FB9">
        <w:rPr>
          <w:b/>
          <w:sz w:val="20"/>
        </w:rPr>
        <w:t>Fazenda Municipal</w:t>
      </w:r>
      <w:r w:rsidRPr="009C6FB9">
        <w:rPr>
          <w:b/>
          <w:spacing w:val="2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47"/>
        </w:tabs>
        <w:ind w:left="1046" w:hanging="207"/>
        <w:rPr>
          <w:b/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FGTS;</w:t>
      </w:r>
    </w:p>
    <w:p w:rsidR="008F253A" w:rsidRPr="009C6FB9" w:rsidRDefault="008F253A" w:rsidP="00CB6DD3">
      <w:pPr>
        <w:pStyle w:val="Ttulo1"/>
        <w:numPr>
          <w:ilvl w:val="3"/>
          <w:numId w:val="30"/>
        </w:numPr>
        <w:tabs>
          <w:tab w:val="left" w:pos="1025"/>
        </w:tabs>
        <w:ind w:left="1024" w:hanging="185"/>
        <w:rPr>
          <w:sz w:val="27"/>
        </w:rPr>
      </w:pPr>
      <w:r>
        <w:t>Alvará</w:t>
      </w:r>
      <w:r w:rsidRPr="009C6FB9">
        <w:rPr>
          <w:spacing w:val="-1"/>
        </w:rPr>
        <w:t xml:space="preserve"> </w:t>
      </w:r>
      <w:r>
        <w:t>de</w:t>
      </w:r>
      <w:r w:rsidRPr="009C6FB9">
        <w:rPr>
          <w:spacing w:val="-1"/>
        </w:rPr>
        <w:t xml:space="preserve"> </w:t>
      </w:r>
      <w:r>
        <w:t>Localização;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Trabalhistas;</w:t>
      </w:r>
    </w:p>
    <w:p w:rsidR="008F253A" w:rsidRDefault="008F253A" w:rsidP="008F253A">
      <w:pPr>
        <w:pStyle w:val="Corpodetexto"/>
        <w:spacing w:before="9"/>
        <w:rPr>
          <w:sz w:val="27"/>
        </w:rPr>
      </w:pPr>
    </w:p>
    <w:p w:rsidR="008F253A" w:rsidRDefault="008F253A" w:rsidP="008F253A">
      <w:pPr>
        <w:pStyle w:val="Ttulo1"/>
        <w:numPr>
          <w:ilvl w:val="3"/>
          <w:numId w:val="29"/>
        </w:numPr>
        <w:tabs>
          <w:tab w:val="left" w:pos="784"/>
        </w:tabs>
      </w:pPr>
      <w:r>
        <w:t>Declaração,</w:t>
      </w:r>
      <w:r>
        <w:rPr>
          <w:spacing w:val="-4"/>
        </w:rPr>
        <w:t xml:space="preserve"> </w:t>
      </w:r>
      <w:r>
        <w:t>assinada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proponente,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que:</w:t>
      </w:r>
    </w:p>
    <w:p w:rsidR="008F253A" w:rsidRDefault="008F253A" w:rsidP="008F253A">
      <w:pPr>
        <w:sectPr w:rsidR="008F253A">
          <w:pgSz w:w="11910" w:h="16840"/>
          <w:pgMar w:top="40" w:right="200" w:bottom="280" w:left="720" w:header="720" w:footer="720" w:gutter="0"/>
          <w:cols w:space="720"/>
        </w:sect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spacing w:before="7"/>
        <w:rPr>
          <w:b/>
          <w:sz w:val="22"/>
        </w:rPr>
      </w:pPr>
    </w:p>
    <w:p w:rsidR="008F253A" w:rsidRPr="009C6FB9" w:rsidRDefault="008F253A" w:rsidP="00CB6DD3">
      <w:pPr>
        <w:pStyle w:val="PargrafodaLista"/>
        <w:numPr>
          <w:ilvl w:val="4"/>
          <w:numId w:val="29"/>
        </w:numPr>
        <w:tabs>
          <w:tab w:val="left" w:pos="1059"/>
        </w:tabs>
        <w:spacing w:before="9" w:line="273" w:lineRule="auto"/>
        <w:ind w:right="879" w:firstLine="0"/>
        <w:rPr>
          <w:sz w:val="24"/>
        </w:rPr>
      </w:pPr>
      <w:r>
        <w:rPr>
          <w:noProof/>
          <w:lang w:val="pt-BR" w:eastAsia="pt-BR"/>
        </w:rPr>
        <w:drawing>
          <wp:anchor distT="0" distB="0" distL="0" distR="0" simplePos="0" relativeHeight="251658752" behindDoc="1" locked="0" layoutInCell="1" allowOverlap="1" wp14:anchorId="78466EE1" wp14:editId="41189E0E">
            <wp:simplePos x="0" y="0"/>
            <wp:positionH relativeFrom="page">
              <wp:posOffset>6256654</wp:posOffset>
            </wp:positionH>
            <wp:positionV relativeFrom="paragraph">
              <wp:posOffset>-751396</wp:posOffset>
            </wp:positionV>
            <wp:extent cx="1104921" cy="779787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921" cy="779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Não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foi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declarada</w:t>
      </w:r>
      <w:r w:rsidRPr="009C6FB9">
        <w:rPr>
          <w:spacing w:val="12"/>
          <w:sz w:val="20"/>
        </w:rPr>
        <w:t xml:space="preserve"> </w:t>
      </w:r>
      <w:r w:rsidRPr="009C6FB9">
        <w:rPr>
          <w:b/>
          <w:sz w:val="20"/>
        </w:rPr>
        <w:t>inidônea</w:t>
      </w:r>
      <w:r w:rsidRPr="009C6FB9">
        <w:rPr>
          <w:b/>
          <w:spacing w:val="13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licitar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por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nenhum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federal,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estadual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municipal,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conforme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68"/>
        </w:tabs>
        <w:spacing w:line="273" w:lineRule="auto"/>
        <w:ind w:right="654" w:firstLine="0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há</w:t>
      </w:r>
      <w:r>
        <w:rPr>
          <w:spacing w:val="9"/>
          <w:sz w:val="20"/>
        </w:rPr>
        <w:t xml:space="preserve"> </w:t>
      </w:r>
      <w:r>
        <w:rPr>
          <w:b/>
          <w:sz w:val="20"/>
        </w:rPr>
        <w:t>superveniência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impeditivo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proponente,</w:t>
      </w:r>
      <w:r>
        <w:rPr>
          <w:spacing w:val="9"/>
          <w:sz w:val="20"/>
        </w:rPr>
        <w:t xml:space="preserve"> </w:t>
      </w:r>
      <w:r>
        <w:rPr>
          <w:sz w:val="20"/>
        </w:rPr>
        <w:t>sob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penas</w:t>
      </w:r>
      <w:r>
        <w:rPr>
          <w:spacing w:val="8"/>
          <w:sz w:val="20"/>
        </w:rPr>
        <w:t xml:space="preserve"> </w:t>
      </w:r>
      <w:r>
        <w:rPr>
          <w:sz w:val="20"/>
        </w:rPr>
        <w:t>cabíveis,</w:t>
      </w:r>
      <w:r>
        <w:rPr>
          <w:spacing w:val="10"/>
          <w:sz w:val="20"/>
        </w:rPr>
        <w:t xml:space="preserve"> </w:t>
      </w:r>
      <w:r>
        <w:rPr>
          <w:sz w:val="20"/>
        </w:rPr>
        <w:t>nos</w:t>
      </w:r>
      <w:r>
        <w:rPr>
          <w:spacing w:val="7"/>
          <w:sz w:val="20"/>
        </w:rPr>
        <w:t xml:space="preserve"> </w:t>
      </w:r>
      <w:r>
        <w:rPr>
          <w:sz w:val="20"/>
        </w:rPr>
        <w:t>termos</w:t>
      </w:r>
      <w:r>
        <w:rPr>
          <w:spacing w:val="8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 w:rsidR="009C6FB9">
        <w:rPr>
          <w:sz w:val="20"/>
        </w:rPr>
        <w:t>14.133/2021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Corpodetexto"/>
        <w:spacing w:before="8"/>
        <w:rPr>
          <w:sz w:val="24"/>
        </w:rPr>
      </w:pP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74"/>
        </w:tabs>
        <w:spacing w:before="1" w:line="273" w:lineRule="auto"/>
        <w:ind w:right="647" w:firstLine="0"/>
        <w:rPr>
          <w:sz w:val="20"/>
        </w:rPr>
      </w:pPr>
      <w:r>
        <w:rPr>
          <w:b/>
          <w:sz w:val="20"/>
        </w:rPr>
        <w:t>A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empresa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atende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disposto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7°,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XXXIII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Constituição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Federal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(Lei</w:t>
      </w:r>
      <w:r>
        <w:rPr>
          <w:spacing w:val="25"/>
          <w:sz w:val="20"/>
        </w:rPr>
        <w:t xml:space="preserve"> </w:t>
      </w:r>
      <w:r>
        <w:rPr>
          <w:sz w:val="20"/>
        </w:rPr>
        <w:t>9.854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27/10/99),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1"/>
          <w:sz w:val="20"/>
        </w:rPr>
        <w:t xml:space="preserve"> </w:t>
      </w:r>
      <w:r>
        <w:rPr>
          <w:sz w:val="20"/>
        </w:rPr>
        <w:t>;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Pr="00423851" w:rsidRDefault="008F253A" w:rsidP="00CB6DD3">
      <w:pPr>
        <w:pStyle w:val="PargrafodaLista"/>
        <w:numPr>
          <w:ilvl w:val="4"/>
          <w:numId w:val="29"/>
        </w:numPr>
        <w:tabs>
          <w:tab w:val="left" w:pos="1067"/>
        </w:tabs>
        <w:spacing w:before="9" w:line="360" w:lineRule="auto"/>
        <w:ind w:right="653" w:firstLine="0"/>
        <w:rPr>
          <w:sz w:val="24"/>
        </w:rPr>
      </w:pPr>
      <w:r w:rsidRPr="00423851">
        <w:rPr>
          <w:b/>
          <w:sz w:val="20"/>
        </w:rPr>
        <w:t>Não integra em seu corpo social, nem no quadro funcional, empregado público ou membro comissionado de</w:t>
      </w:r>
      <w:r w:rsidRPr="00423851">
        <w:rPr>
          <w:b/>
          <w:spacing w:val="1"/>
          <w:sz w:val="20"/>
        </w:rPr>
        <w:t xml:space="preserve"> </w:t>
      </w:r>
      <w:r w:rsidRPr="00423851">
        <w:rPr>
          <w:b/>
          <w:sz w:val="20"/>
        </w:rPr>
        <w:t xml:space="preserve">órgão direto ou indireto da Administração Municipal </w:t>
      </w:r>
      <w:r>
        <w:rPr>
          <w:sz w:val="20"/>
        </w:rPr>
        <w:t xml:space="preserve">– Art. 9º </w:t>
      </w:r>
      <w:r w:rsidR="00423851" w:rsidRPr="00423851">
        <w:rPr>
          <w:rFonts w:ascii="ArialMT" w:hAnsi="ArialMT"/>
          <w:color w:val="000000"/>
          <w:sz w:val="20"/>
          <w:szCs w:val="20"/>
        </w:rPr>
        <w:t xml:space="preserve">§ 1º </w:t>
      </w:r>
      <w:r>
        <w:rPr>
          <w:sz w:val="20"/>
        </w:rPr>
        <w:t xml:space="preserve">da Lei </w:t>
      </w:r>
      <w:r w:rsidR="00423851">
        <w:rPr>
          <w:sz w:val="20"/>
        </w:rPr>
        <w:t>14.133/2021</w:t>
      </w:r>
      <w:r>
        <w:rPr>
          <w:sz w:val="20"/>
        </w:rPr>
        <w:t>, conforme</w:t>
      </w:r>
      <w:r w:rsidRPr="00423851">
        <w:rPr>
          <w:spacing w:val="3"/>
          <w:sz w:val="20"/>
        </w:rPr>
        <w:t xml:space="preserve"> </w:t>
      </w:r>
      <w:r>
        <w:rPr>
          <w:sz w:val="20"/>
        </w:rPr>
        <w:t>Anexo.</w:t>
      </w:r>
    </w:p>
    <w:p w:rsidR="008F253A" w:rsidRDefault="008F253A" w:rsidP="008F253A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Qualificação</w:t>
      </w:r>
      <w:r>
        <w:rPr>
          <w:spacing w:val="-3"/>
        </w:rPr>
        <w:t xml:space="preserve"> </w:t>
      </w:r>
      <w:r>
        <w:t>Econômico-Financeira</w:t>
      </w:r>
    </w:p>
    <w:p w:rsidR="008F253A" w:rsidRDefault="008F253A" w:rsidP="008F253A">
      <w:pPr>
        <w:pStyle w:val="Corpodetexto"/>
        <w:rPr>
          <w:b/>
          <w:sz w:val="27"/>
        </w:rPr>
      </w:pPr>
    </w:p>
    <w:p w:rsidR="008F253A" w:rsidRPr="00E067F3" w:rsidRDefault="008F253A" w:rsidP="00E067F3">
      <w:pPr>
        <w:pStyle w:val="PargrafodaLista"/>
        <w:numPr>
          <w:ilvl w:val="3"/>
          <w:numId w:val="30"/>
        </w:numPr>
        <w:rPr>
          <w:sz w:val="20"/>
        </w:rPr>
      </w:pPr>
      <w:r w:rsidRPr="00E067F3">
        <w:rPr>
          <w:b/>
          <w:sz w:val="20"/>
        </w:rPr>
        <w:t>Certidão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negativa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falência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e</w:t>
      </w:r>
      <w:r w:rsidRPr="00E067F3">
        <w:rPr>
          <w:b/>
          <w:spacing w:val="-2"/>
          <w:sz w:val="20"/>
        </w:rPr>
        <w:t xml:space="preserve"> </w:t>
      </w:r>
      <w:r w:rsidRPr="00E067F3">
        <w:rPr>
          <w:b/>
          <w:sz w:val="20"/>
        </w:rPr>
        <w:t>concordata</w:t>
      </w:r>
      <w:r w:rsidRPr="00E067F3">
        <w:rPr>
          <w:b/>
          <w:spacing w:val="1"/>
          <w:sz w:val="20"/>
        </w:rPr>
        <w:t xml:space="preserve"> </w:t>
      </w:r>
      <w:r w:rsidRPr="00E067F3">
        <w:rPr>
          <w:sz w:val="20"/>
        </w:rPr>
        <w:t>(emitida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acompanhada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certidão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no</w:t>
      </w:r>
      <w:r w:rsidRPr="00E067F3">
        <w:rPr>
          <w:spacing w:val="-1"/>
          <w:sz w:val="20"/>
        </w:rPr>
        <w:t xml:space="preserve"> </w:t>
      </w:r>
      <w:r w:rsidRPr="00E067F3">
        <w:rPr>
          <w:sz w:val="20"/>
        </w:rPr>
        <w:t>e-Proc);</w:t>
      </w:r>
    </w:p>
    <w:p w:rsidR="00E067F3" w:rsidRPr="00E067F3" w:rsidRDefault="00E067F3" w:rsidP="00E067F3">
      <w:pPr>
        <w:pStyle w:val="PargrafodaLista"/>
        <w:ind w:left="840"/>
        <w:rPr>
          <w:sz w:val="20"/>
        </w:rPr>
      </w:pPr>
    </w:p>
    <w:p w:rsidR="008F253A" w:rsidRDefault="008F253A" w:rsidP="008F253A">
      <w:pPr>
        <w:pStyle w:val="Corpodetexto"/>
        <w:spacing w:before="10"/>
        <w:rPr>
          <w:sz w:val="23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54"/>
        <w:rPr>
          <w:sz w:val="20"/>
        </w:rPr>
      </w:pPr>
      <w:r>
        <w:rPr>
          <w:sz w:val="20"/>
        </w:rPr>
        <w:t>Os documentos exigidos para habilitação poderão ser apresentados em original, por qualquer processo de 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autenticada,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imprensa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simples,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 w:rsidR="00B6655C">
        <w:rPr>
          <w:sz w:val="20"/>
        </w:rPr>
        <w:t>Pregoeira</w:t>
      </w:r>
      <w:r>
        <w:rPr>
          <w:sz w:val="20"/>
        </w:rPr>
        <w:t>/Equipe de Apoio, mediante conferência com os originais, não sendo aceito qualquer documento em papel</w:t>
      </w:r>
      <w:r>
        <w:rPr>
          <w:spacing w:val="1"/>
          <w:sz w:val="20"/>
        </w:rPr>
        <w:t xml:space="preserve"> </w:t>
      </w:r>
      <w:r>
        <w:rPr>
          <w:sz w:val="20"/>
        </w:rPr>
        <w:t>termo sensível (Fac-símile).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cópias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 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perfeitamente</w:t>
      </w:r>
      <w:r>
        <w:rPr>
          <w:spacing w:val="-1"/>
          <w:sz w:val="20"/>
        </w:rPr>
        <w:t xml:space="preserve"> </w:t>
      </w:r>
      <w:r>
        <w:rPr>
          <w:sz w:val="20"/>
        </w:rPr>
        <w:t>legíveis.</w:t>
      </w:r>
    </w:p>
    <w:p w:rsidR="008F253A" w:rsidRDefault="00B6655C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46"/>
        <w:rPr>
          <w:sz w:val="20"/>
        </w:rPr>
      </w:pPr>
      <w:r>
        <w:rPr>
          <w:sz w:val="20"/>
        </w:rPr>
        <w:t>A Pregoeira</w:t>
      </w:r>
      <w:r w:rsidR="008F253A">
        <w:rPr>
          <w:sz w:val="20"/>
        </w:rPr>
        <w:t xml:space="preserve"> reserva-se o direito de solicitar das licitantes, em qualquer tempo, no curso da licitação, quaisquer</w:t>
      </w:r>
      <w:r w:rsidR="008F253A">
        <w:rPr>
          <w:spacing w:val="1"/>
          <w:sz w:val="20"/>
        </w:rPr>
        <w:t xml:space="preserve"> </w:t>
      </w:r>
      <w:r w:rsidR="008F253A">
        <w:rPr>
          <w:sz w:val="20"/>
        </w:rPr>
        <w:t>esclarecimentos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sobre documentos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já entregues,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fixando-lhes</w:t>
      </w:r>
      <w:r w:rsidR="008F253A">
        <w:rPr>
          <w:spacing w:val="2"/>
          <w:sz w:val="20"/>
        </w:rPr>
        <w:t xml:space="preserve"> </w:t>
      </w:r>
      <w:r w:rsidR="008F253A">
        <w:rPr>
          <w:sz w:val="20"/>
        </w:rPr>
        <w:t>prazo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para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atendimento.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7" w:hanging="70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3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vedada,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 w:rsidR="00B6655C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pretexto,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para complementação da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habilitação.</w:t>
      </w:r>
    </w:p>
    <w:p w:rsidR="008F253A" w:rsidRDefault="008F253A" w:rsidP="008F253A">
      <w:pPr>
        <w:pStyle w:val="Corpodetexto"/>
        <w:spacing w:before="9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47" w:hanging="707"/>
        <w:rPr>
          <w:sz w:val="20"/>
        </w:rPr>
      </w:pP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3"/>
          <w:sz w:val="20"/>
        </w:rPr>
        <w:t xml:space="preserve"> </w:t>
      </w:r>
      <w:r>
        <w:rPr>
          <w:sz w:val="20"/>
        </w:rPr>
        <w:t>deverão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nome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CNPJ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1"/>
          <w:sz w:val="20"/>
        </w:rPr>
        <w:t xml:space="preserve"> </w:t>
      </w:r>
      <w:r>
        <w:rPr>
          <w:sz w:val="20"/>
        </w:rPr>
        <w:t>referindo-se</w:t>
      </w:r>
      <w:r>
        <w:rPr>
          <w:spacing w:val="-47"/>
          <w:sz w:val="20"/>
        </w:rPr>
        <w:t xml:space="preserve"> </w:t>
      </w:r>
      <w:r>
        <w:rPr>
          <w:sz w:val="20"/>
        </w:rPr>
        <w:t>ao local da sede da empresa licitante. Não se aceitará, portanto, que alguns documentos se refiram à matriz e outros à</w:t>
      </w:r>
      <w:r>
        <w:rPr>
          <w:spacing w:val="1"/>
          <w:sz w:val="20"/>
        </w:rPr>
        <w:t xml:space="preserve"> </w:t>
      </w:r>
      <w:r>
        <w:rPr>
          <w:sz w:val="20"/>
        </w:rPr>
        <w:t>filial. Caso o licitante seja a Matriz e a executora dos serviços seja a filial, os documentos referentes à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nome de ambas,</w:t>
      </w:r>
      <w:r>
        <w:rPr>
          <w:spacing w:val="-1"/>
          <w:sz w:val="20"/>
        </w:rPr>
        <w:t xml:space="preserve"> </w:t>
      </w:r>
      <w:r>
        <w:rPr>
          <w:sz w:val="20"/>
        </w:rPr>
        <w:t>simultaneamente.</w:t>
      </w:r>
    </w:p>
    <w:p w:rsidR="008F253A" w:rsidRDefault="008F253A" w:rsidP="008F253A">
      <w:pPr>
        <w:pStyle w:val="Corpodetexto"/>
        <w:rPr>
          <w:sz w:val="25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4" w:hanging="707"/>
        <w:rPr>
          <w:sz w:val="20"/>
        </w:rPr>
      </w:pPr>
      <w:r>
        <w:rPr>
          <w:sz w:val="20"/>
        </w:rPr>
        <w:t>Os documentos de habilitação deverão estar em plena vigência e, na hipótese de inexistência de prazo de validade</w:t>
      </w:r>
      <w:r>
        <w:rPr>
          <w:spacing w:val="1"/>
          <w:sz w:val="20"/>
        </w:rPr>
        <w:t xml:space="preserve"> </w:t>
      </w:r>
      <w:r>
        <w:rPr>
          <w:sz w:val="20"/>
        </w:rPr>
        <w:t>expresso no documento, deverão ter sido emitidos há menos de 60 (sessenta) dias da data estabelecida para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E067F3" w:rsidRPr="00E067F3" w:rsidRDefault="00E067F3" w:rsidP="00E067F3">
      <w:pPr>
        <w:pStyle w:val="PargrafodaLista"/>
        <w:rPr>
          <w:sz w:val="20"/>
        </w:rPr>
      </w:pPr>
    </w:p>
    <w:p w:rsidR="008F253A" w:rsidRPr="00E067F3" w:rsidRDefault="008F253A" w:rsidP="008F253A">
      <w:pPr>
        <w:pStyle w:val="Corpodetexto"/>
        <w:spacing w:before="4"/>
        <w:rPr>
          <w:sz w:val="24"/>
        </w:rPr>
      </w:pPr>
    </w:p>
    <w:p w:rsidR="00FA0214" w:rsidRPr="00FA0214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</w:pPr>
      <w:r w:rsidRPr="00B6655C">
        <w:rPr>
          <w:b/>
          <w:bCs/>
          <w:sz w:val="20"/>
          <w:szCs w:val="20"/>
        </w:rPr>
        <w:t xml:space="preserve">Em se tratando de </w:t>
      </w:r>
      <w:r w:rsidRPr="00B6655C">
        <w:rPr>
          <w:b/>
          <w:bCs/>
          <w:sz w:val="20"/>
          <w:szCs w:val="20"/>
          <w:u w:val="single"/>
        </w:rPr>
        <w:t>microempresa ou empresa de pequeno porte</w:t>
      </w:r>
      <w:r w:rsidRPr="00B6655C">
        <w:rPr>
          <w:b/>
          <w:bCs/>
          <w:sz w:val="20"/>
          <w:szCs w:val="20"/>
        </w:rPr>
        <w:t xml:space="preserve">, havendo alguma restrição na comprovação da regularidade fiscal, será assegurado o prazo de 2 (dois) dias úteis, cujo termo inicial corresponderá ao momento em que a proponente for declarada vencedora do certame, prorrogáveis por igual período, a critério da Administração, para regularização da documentação, pagamento ou parcelamento do débito, e emissão de eventuais certidões negativas ou positivas com efeito de certidão negativa.  </w:t>
      </w:r>
    </w:p>
    <w:p w:rsidR="00F549DF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  <w:sectPr w:rsidR="00F549DF">
          <w:pgSz w:w="11900" w:h="16860"/>
          <w:pgMar w:top="1040" w:right="720" w:bottom="280" w:left="720" w:header="720" w:footer="720" w:gutter="0"/>
          <w:cols w:space="720"/>
        </w:sectPr>
      </w:pPr>
      <w:r w:rsidRPr="00B6655C">
        <w:rPr>
          <w:b/>
          <w:bCs/>
          <w:sz w:val="20"/>
          <w:szCs w:val="20"/>
        </w:rPr>
        <w:t xml:space="preserve"> A não regularização da documentação implicará decadência do direito à Contratação, sem prejuízo das sanções previstas na Lei 14.133/2021, sendo facultado à Administração convocar os licitantes remanescentes, na ordem de classificação, para assinatura do contrato, ou revogar a licitação</w:t>
      </w:r>
      <w:r w:rsidR="008F253A" w:rsidRPr="008F253A">
        <w:rPr>
          <w:b/>
          <w:sz w:val="20"/>
        </w:rPr>
        <w:t>.</w:t>
      </w:r>
    </w:p>
    <w:p w:rsidR="00F549DF" w:rsidRDefault="00D00FC5">
      <w:pPr>
        <w:spacing w:before="75"/>
        <w:ind w:left="413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5A5689">
        <w:rPr>
          <w:b/>
          <w:sz w:val="20"/>
        </w:rPr>
        <w:t>III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/>
        <w:ind w:left="1117"/>
      </w:pPr>
      <w:r>
        <w:t>PREGÃO,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F3072E">
        <w:t>09</w:t>
      </w:r>
      <w:r w:rsidR="00EE75CD">
        <w:t>6</w:t>
      </w:r>
      <w:r>
        <w:t>/202</w:t>
      </w:r>
      <w:r w:rsidR="005A5689">
        <w:t>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COMERCIAL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(licitante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vencedor)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7"/>
        <w:jc w:val="both"/>
      </w:pPr>
      <w:r>
        <w:t>Apresentamos nossa proposta para fornecimento dos materiais objeto da presente licitação Pregão, na Forma</w:t>
      </w:r>
      <w:r>
        <w:rPr>
          <w:spacing w:val="1"/>
        </w:rPr>
        <w:t xml:space="preserve"> </w:t>
      </w:r>
      <w:r>
        <w:t>Eletrônica</w:t>
      </w:r>
      <w:r>
        <w:rPr>
          <w:spacing w:val="-2"/>
        </w:rPr>
        <w:t xml:space="preserve"> </w:t>
      </w:r>
      <w:r w:rsidRPr="00EE75CD">
        <w:t>nº</w:t>
      </w:r>
      <w:r w:rsidRPr="00EE75CD">
        <w:rPr>
          <w:spacing w:val="-1"/>
        </w:rPr>
        <w:t xml:space="preserve"> </w:t>
      </w:r>
      <w:r w:rsidR="00B27E45">
        <w:t>01</w:t>
      </w:r>
      <w:r w:rsidR="00F3072E">
        <w:t>9</w:t>
      </w:r>
      <w:r w:rsidRPr="00EE75CD">
        <w:t>/202</w:t>
      </w:r>
      <w:r w:rsidR="005A5689" w:rsidRPr="00EE75CD">
        <w:t>4</w:t>
      </w:r>
      <w:r>
        <w:rPr>
          <w:b/>
          <w:spacing w:val="-1"/>
        </w:rPr>
        <w:t xml:space="preserve"> </w:t>
      </w:r>
      <w:r>
        <w:t>acatando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estipulações</w:t>
      </w:r>
      <w:r>
        <w:rPr>
          <w:spacing w:val="-1"/>
        </w:rPr>
        <w:t xml:space="preserve"> </w:t>
      </w:r>
      <w:r>
        <w:t>consignadas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CONCORRENTE: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5448"/>
        </w:tabs>
        <w:spacing w:before="1"/>
        <w:ind w:left="1132"/>
      </w:pP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  <w:r>
        <w:tab/>
        <w:t>CNPJ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ESTADUAL: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REPRESENTANTE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CARGO:</w:t>
      </w:r>
      <w:r>
        <w:tab/>
        <w:t>CARTEIRA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CPF: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ENDEREÇO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TELEFONE:</w:t>
      </w:r>
      <w:r>
        <w:tab/>
        <w:t>AGÊNCIA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BANCÁRIA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PREÇO</w:t>
      </w:r>
      <w:r>
        <w:rPr>
          <w:spacing w:val="-2"/>
        </w:rPr>
        <w:t xml:space="preserve"> </w:t>
      </w:r>
      <w:r>
        <w:t>(READEQUADO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VENCEDOR)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pStyle w:val="Corpodetexto"/>
        <w:spacing w:line="568" w:lineRule="auto"/>
        <w:ind w:left="1117" w:right="2331"/>
      </w:pP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cotado,</w:t>
      </w:r>
      <w:r>
        <w:rPr>
          <w:spacing w:val="-2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item,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 w:rsidR="005A5689">
        <w:t>I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Edital.</w:t>
      </w:r>
      <w:r>
        <w:rPr>
          <w:spacing w:val="-47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(Por</w:t>
      </w:r>
      <w:r>
        <w:rPr>
          <w:spacing w:val="-1"/>
        </w:rPr>
        <w:t xml:space="preserve"> </w:t>
      </w:r>
      <w:r>
        <w:t>extenso)</w:t>
      </w:r>
    </w:p>
    <w:p w:rsidR="00F549DF" w:rsidRDefault="00D00FC5">
      <w:pPr>
        <w:pStyle w:val="Ttulo1"/>
        <w:spacing w:line="228" w:lineRule="exact"/>
        <w:ind w:left="1082"/>
      </w:pPr>
      <w:r>
        <w:t>CONDIÇÕES</w:t>
      </w:r>
      <w:r>
        <w:rPr>
          <w:spacing w:val="-2"/>
        </w:rPr>
        <w:t xml:space="preserve"> </w:t>
      </w:r>
      <w:r>
        <w:t>GERAIS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A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conhecer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convocatório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rege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Ttulo1"/>
        <w:ind w:left="1117"/>
      </w:pP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4"/>
        <w:jc w:val="both"/>
      </w:pPr>
      <w:r>
        <w:t xml:space="preserve">A garantia deverá ser da seguinte forma: Para todos os </w:t>
      </w:r>
      <w:r>
        <w:rPr>
          <w:b/>
        </w:rPr>
        <w:t xml:space="preserve">Itens </w:t>
      </w:r>
      <w:r>
        <w:t xml:space="preserve">de no mínimo, </w:t>
      </w:r>
      <w:r>
        <w:rPr>
          <w:b/>
        </w:rPr>
        <w:t xml:space="preserve">06 (seis) meses </w:t>
      </w:r>
      <w:r>
        <w:t>a contar do</w:t>
      </w:r>
      <w:r>
        <w:rPr>
          <w:spacing w:val="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especificado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 w:rsidR="005A5689">
        <w:t>I</w:t>
      </w:r>
      <w:r>
        <w:t>,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9"/>
        <w:jc w:val="both"/>
      </w:pPr>
      <w:r>
        <w:rPr>
          <w:b/>
        </w:rPr>
        <w:t xml:space="preserve">Obs.: </w:t>
      </w:r>
      <w:r>
        <w:t>No preço cotado já estão incluídas eventuais vantagens e/ou abatimentos, impostos, taxas e encargos</w:t>
      </w:r>
      <w:r>
        <w:rPr>
          <w:spacing w:val="1"/>
        </w:rPr>
        <w:t xml:space="preserve"> </w:t>
      </w:r>
      <w:r>
        <w:t>sociais, obrigações trabalhistas, previdenciárias, fiscais e comerciais, assim como despesas com transportes e</w:t>
      </w:r>
      <w:r>
        <w:rPr>
          <w:spacing w:val="1"/>
        </w:rPr>
        <w:t xml:space="preserve"> </w:t>
      </w:r>
      <w:r>
        <w:t>deslocamentos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VALIDADE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COMERCIAL</w:t>
      </w: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Pregão.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DATA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NOME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ASSINATURA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EMPRESA.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5A5689">
      <w:pPr>
        <w:pStyle w:val="Ttulo1"/>
        <w:spacing w:line="276" w:lineRule="auto"/>
        <w:ind w:left="1440" w:right="408"/>
      </w:pPr>
      <w:r>
        <w:t>OBS: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INTERPOSIÇÃO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RECURSO</w:t>
      </w:r>
      <w:r>
        <w:rPr>
          <w:spacing w:val="25"/>
        </w:rPr>
        <w:t xml:space="preserve"> </w:t>
      </w:r>
      <w:r>
        <w:t>SUSPENDE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VALIDADE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PROPOSTA</w:t>
      </w:r>
      <w:r>
        <w:rPr>
          <w:spacing w:val="-47"/>
        </w:rPr>
        <w:t xml:space="preserve"> </w:t>
      </w:r>
      <w:r w:rsidR="005A5689">
        <w:rPr>
          <w:spacing w:val="-47"/>
        </w:rPr>
        <w:t xml:space="preserve">     </w:t>
      </w:r>
      <w:r>
        <w:t>ATÉ</w:t>
      </w:r>
      <w:r>
        <w:rPr>
          <w:spacing w:val="-2"/>
        </w:rPr>
        <w:t xml:space="preserve"> </w:t>
      </w:r>
      <w:r>
        <w:t>DECISÃO.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spacing w:before="75"/>
        <w:ind w:left="1117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04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 w:line="276" w:lineRule="auto"/>
        <w:ind w:left="462" w:right="3797" w:hanging="50"/>
      </w:pP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ADESÃO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5A5689">
        <w:t>BNC</w:t>
      </w:r>
      <w:r>
        <w:rPr>
          <w:spacing w:val="-2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BOLSA</w:t>
      </w:r>
      <w:r>
        <w:rPr>
          <w:spacing w:val="-1"/>
        </w:rPr>
        <w:t xml:space="preserve"> </w:t>
      </w:r>
      <w:r w:rsidR="005A5689">
        <w:t>NACIONAL DE COMPRAS</w:t>
      </w:r>
    </w:p>
    <w:p w:rsidR="00F549DF" w:rsidRDefault="00F549DF">
      <w:pPr>
        <w:pStyle w:val="Corpodetexto"/>
        <w:spacing w:before="8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5"/>
        <w:gridCol w:w="480"/>
        <w:gridCol w:w="300"/>
        <w:gridCol w:w="105"/>
        <w:gridCol w:w="105"/>
        <w:gridCol w:w="375"/>
        <w:gridCol w:w="105"/>
        <w:gridCol w:w="3327"/>
        <w:gridCol w:w="704"/>
        <w:gridCol w:w="105"/>
        <w:gridCol w:w="345"/>
        <w:gridCol w:w="855"/>
        <w:gridCol w:w="2489"/>
      </w:tblGrid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spacing w:before="7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Licitante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(Pessoa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Jurídica)</w:t>
            </w:r>
          </w:p>
        </w:tc>
      </w:tr>
      <w:tr w:rsidR="00F549DF">
        <w:trPr>
          <w:trHeight w:val="464"/>
        </w:trPr>
        <w:tc>
          <w:tcPr>
            <w:tcW w:w="1814" w:type="dxa"/>
            <w:gridSpan w:val="5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8410" w:type="dxa"/>
            <w:gridSpan w:val="9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399" w:type="dxa"/>
            <w:gridSpan w:val="8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Atividade:</w:t>
            </w:r>
          </w:p>
        </w:tc>
        <w:tc>
          <w:tcPr>
            <w:tcW w:w="7825" w:type="dxa"/>
            <w:gridSpan w:val="6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409" w:type="dxa"/>
            <w:gridSpan w:val="3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8815" w:type="dxa"/>
            <w:gridSpan w:val="11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709" w:type="dxa"/>
            <w:gridSpan w:val="4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Complemento:</w:t>
            </w:r>
          </w:p>
        </w:tc>
        <w:tc>
          <w:tcPr>
            <w:tcW w:w="4017" w:type="dxa"/>
            <w:gridSpan w:val="5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5"/>
              <w:ind w:left="60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UF: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Comercial: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2009" w:type="dxa"/>
            <w:gridSpan w:val="4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Estadual:</w:t>
            </w:r>
          </w:p>
        </w:tc>
        <w:tc>
          <w:tcPr>
            <w:tcW w:w="2489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RG: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929" w:type="dxa"/>
            <w:gridSpan w:val="2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4797" w:type="dxa"/>
            <w:gridSpan w:val="7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2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Celular: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Whatsapp: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Resp.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3807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  <w:gridSpan w:val="3"/>
          </w:tcPr>
          <w:p w:rsidR="00F549DF" w:rsidRDefault="00D00FC5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3344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49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tabs>
                <w:tab w:val="left" w:pos="1903"/>
              </w:tabs>
              <w:spacing w:before="14"/>
              <w:ind w:left="61"/>
              <w:rPr>
                <w:sz w:val="20"/>
              </w:rPr>
            </w:pPr>
            <w:r>
              <w:rPr>
                <w:sz w:val="20"/>
              </w:rPr>
              <w:t>ME/EPP: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SIM</w:t>
            </w:r>
            <w:r>
              <w:rPr>
                <w:sz w:val="20"/>
              </w:rPr>
              <w:tab/>
              <w:t>(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</w:tc>
      </w:tr>
    </w:tbl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19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Por meio do presente Termo, o Licitante acima qualificado manifesta sua adesão ao Regulamento do Sistema de</w:t>
      </w:r>
      <w:r>
        <w:rPr>
          <w:spacing w:val="1"/>
          <w:sz w:val="20"/>
        </w:rPr>
        <w:t xml:space="preserve"> </w:t>
      </w:r>
      <w:r w:rsidR="005A5689">
        <w:rPr>
          <w:sz w:val="20"/>
        </w:rPr>
        <w:t>pregão Eletrônico da BNC</w:t>
      </w:r>
      <w:r>
        <w:rPr>
          <w:sz w:val="20"/>
        </w:rPr>
        <w:t xml:space="preserve"> - Bolsa </w:t>
      </w:r>
      <w:r w:rsidR="005A5689">
        <w:rPr>
          <w:sz w:val="20"/>
        </w:rPr>
        <w:t>Nacional de Compras</w:t>
      </w:r>
      <w:r>
        <w:rPr>
          <w:sz w:val="20"/>
        </w:rPr>
        <w:t xml:space="preserve"> do qual declara ter pleno conhecimento, em 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seguem.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13"/>
        </w:tabs>
        <w:ind w:left="612" w:hanging="200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Tomar conhecimento de, e cumprir todos os dispositivos constantes dos editais de negócios dos quais venha a</w:t>
      </w:r>
      <w:r>
        <w:rPr>
          <w:spacing w:val="1"/>
          <w:sz w:val="20"/>
        </w:rPr>
        <w:t xml:space="preserve"> </w:t>
      </w:r>
      <w:r>
        <w:rPr>
          <w:sz w:val="20"/>
        </w:rPr>
        <w:t>participar;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Observar e cumprir a regularidade fiscal, apresentando a documentação exigida nos editais para fins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right="416" w:hanging="1080"/>
        <w:rPr>
          <w:sz w:val="20"/>
        </w:rPr>
      </w:pPr>
      <w:r>
        <w:rPr>
          <w:sz w:val="20"/>
        </w:rPr>
        <w:t>Observar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pertinente,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Estatuto</w:t>
      </w:r>
      <w:r>
        <w:rPr>
          <w:spacing w:val="1"/>
          <w:sz w:val="20"/>
        </w:rPr>
        <w:t xml:space="preserve"> </w:t>
      </w:r>
      <w:r>
        <w:rPr>
          <w:sz w:val="20"/>
        </w:rPr>
        <w:t>Social e nas demais normas 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expedidos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 w:rsidR="00F66243" w:rsidRPr="00F66243">
        <w:rPr>
          <w:sz w:val="20"/>
        </w:rPr>
        <w:t>BNC - Bolsa Nacional de Compras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declara</w:t>
      </w:r>
      <w:r>
        <w:rPr>
          <w:spacing w:val="1"/>
          <w:sz w:val="20"/>
        </w:rPr>
        <w:t xml:space="preserve"> </w:t>
      </w:r>
      <w:r>
        <w:rPr>
          <w:sz w:val="20"/>
        </w:rPr>
        <w:t>ter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conhecimento;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spacing w:line="229" w:lineRule="exact"/>
        <w:ind w:left="1492" w:hanging="1080"/>
        <w:rPr>
          <w:sz w:val="20"/>
        </w:rPr>
      </w:pP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operar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III.I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hanging="1080"/>
        <w:rPr>
          <w:sz w:val="20"/>
        </w:rPr>
      </w:pPr>
      <w:r>
        <w:rPr>
          <w:sz w:val="20"/>
        </w:rPr>
        <w:t>Pagar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taxas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D00FC5">
      <w:pPr>
        <w:pStyle w:val="Ttulo1"/>
        <w:numPr>
          <w:ilvl w:val="0"/>
          <w:numId w:val="8"/>
        </w:numPr>
        <w:tabs>
          <w:tab w:val="left" w:pos="643"/>
        </w:tabs>
        <w:spacing w:line="276" w:lineRule="auto"/>
        <w:ind w:right="419" w:firstLine="0"/>
        <w:jc w:val="both"/>
      </w:pPr>
      <w:r>
        <w:t>O Licitante reconhece que a utilização do sistema eletrônico de negociação implica o pagamento de taxas de</w:t>
      </w:r>
      <w:r>
        <w:rPr>
          <w:spacing w:val="1"/>
        </w:rPr>
        <w:t xml:space="preserve"> </w:t>
      </w:r>
      <w:r>
        <w:t>utilização, conforme previsto no Anexo I</w:t>
      </w:r>
      <w:r w:rsidR="00F66243">
        <w:t>II</w:t>
      </w:r>
      <w:r>
        <w:t xml:space="preserve"> do Regulamento do Sistema Eletrônico de Licitações da </w:t>
      </w:r>
      <w:r w:rsidR="00F66243">
        <w:t>BNC - Bolsa Nacional de Compras</w:t>
      </w:r>
      <w:r>
        <w:t>.</w:t>
      </w: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28"/>
        </w:tabs>
        <w:spacing w:before="75" w:line="276" w:lineRule="auto"/>
        <w:ind w:right="422" w:firstLine="0"/>
        <w:rPr>
          <w:b/>
          <w:sz w:val="20"/>
        </w:rPr>
      </w:pPr>
      <w:r>
        <w:rPr>
          <w:b/>
          <w:sz w:val="20"/>
        </w:rPr>
        <w:lastRenderedPageBreak/>
        <w:t xml:space="preserve">O Licitante autoriza a </w:t>
      </w:r>
      <w:r w:rsidR="00D12769" w:rsidRPr="00D12769">
        <w:rPr>
          <w:b/>
          <w:sz w:val="20"/>
        </w:rPr>
        <w:t xml:space="preserve">BNC - Bolsa Nacional de Compras </w:t>
      </w:r>
      <w:r>
        <w:rPr>
          <w:b/>
          <w:sz w:val="20"/>
        </w:rPr>
        <w:t>a expedir boleto de cobrança bancária referente às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taxas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utilização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referidas,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prazos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 w:rsidR="00F66243">
        <w:rPr>
          <w:b/>
          <w:sz w:val="20"/>
        </w:rPr>
        <w:t xml:space="preserve"> condições definidos no Anexo III</w:t>
      </w:r>
      <w:r>
        <w:rPr>
          <w:b/>
          <w:sz w:val="20"/>
        </w:rPr>
        <w:t xml:space="preserve"> do Regulamento Sistema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 xml:space="preserve"> </w:t>
      </w:r>
      <w:r w:rsidR="00D35C68" w:rsidRPr="00D35C68">
        <w:rPr>
          <w:b/>
          <w:sz w:val="20"/>
        </w:rPr>
        <w:t>BNC - Bolsa Nacional de Compras</w:t>
      </w:r>
      <w:r>
        <w:rPr>
          <w:b/>
          <w:sz w:val="20"/>
        </w:rPr>
        <w:t>.</w:t>
      </w:r>
    </w:p>
    <w:p w:rsidR="00F549DF" w:rsidRDefault="00F549DF">
      <w:pPr>
        <w:pStyle w:val="Corpodetexto"/>
        <w:spacing w:before="3"/>
        <w:rPr>
          <w:b/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before="1" w:line="276" w:lineRule="auto"/>
        <w:ind w:right="418" w:firstLine="0"/>
        <w:rPr>
          <w:sz w:val="20"/>
        </w:rPr>
      </w:pPr>
      <w:r>
        <w:rPr>
          <w:sz w:val="20"/>
        </w:rPr>
        <w:t>O presente Termo é por prazo indeterminado podendo ser rescindido, a qualquer tempo, pelo Licitante, mediante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 expressa, sem prejuízo das responsabilidades assumidas durante o prazo de vigência ou decorrentes de</w:t>
      </w:r>
      <w:r>
        <w:rPr>
          <w:spacing w:val="1"/>
          <w:sz w:val="20"/>
        </w:rPr>
        <w:t xml:space="preserve"> </w:t>
      </w:r>
      <w:r>
        <w:rPr>
          <w:sz w:val="20"/>
        </w:rPr>
        <w:t>negócios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andamento.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5"/>
        <w:jc w:val="both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assume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 dos valores devidos até a data da última utilização do Sistema,</w:t>
      </w:r>
      <w:r>
        <w:rPr>
          <w:spacing w:val="-47"/>
        </w:rPr>
        <w:t xml:space="preserve"> </w:t>
      </w:r>
      <w:r>
        <w:t>e/ou até a conclusão dos negócios em andamento. Responsabilizando-se pelas informações prestadas neste Termo,</w:t>
      </w:r>
      <w:r>
        <w:rPr>
          <w:spacing w:val="1"/>
        </w:rPr>
        <w:t xml:space="preserve"> </w:t>
      </w:r>
      <w:r>
        <w:t>notadamente as informações de cadastro, alterações contratuais e/ou de usuários do Sistema, devendo, ainda, informar a</w:t>
      </w:r>
      <w:r>
        <w:rPr>
          <w:spacing w:val="-47"/>
        </w:rPr>
        <w:t xml:space="preserve"> </w:t>
      </w:r>
      <w:r w:rsidR="00033F08" w:rsidRPr="00033F08">
        <w:t xml:space="preserve">BNC - Bolsa Nacional de Compras </w:t>
      </w:r>
      <w:r>
        <w:t>qualquer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ocorrida.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32"/>
        </w:rPr>
      </w:pPr>
    </w:p>
    <w:p w:rsidR="00F549DF" w:rsidRDefault="00D00FC5">
      <w:pPr>
        <w:pStyle w:val="Corpodetexto"/>
        <w:tabs>
          <w:tab w:val="left" w:pos="8083"/>
        </w:tabs>
        <w:spacing w:before="1"/>
        <w:ind w:left="413"/>
        <w:jc w:val="both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8F67A2" w:rsidRDefault="008F67A2">
      <w:pPr>
        <w:ind w:left="8953"/>
        <w:rPr>
          <w:b/>
          <w:color w:val="FF0000"/>
          <w:sz w:val="20"/>
        </w:rPr>
      </w:pPr>
      <w:r>
        <w:rPr>
          <w:b/>
          <w:color w:val="FF0000"/>
          <w:sz w:val="20"/>
        </w:rPr>
        <w:t xml:space="preserve">              </w:t>
      </w:r>
    </w:p>
    <w:p w:rsidR="00F549DF" w:rsidRDefault="008F67A2">
      <w:pPr>
        <w:ind w:left="8953"/>
        <w:rPr>
          <w:b/>
          <w:sz w:val="20"/>
        </w:rPr>
      </w:pPr>
      <w:r>
        <w:rPr>
          <w:b/>
          <w:color w:val="FF0000"/>
          <w:sz w:val="20"/>
        </w:rPr>
        <w:t xml:space="preserve">           </w:t>
      </w:r>
      <w:r w:rsidR="00D00FC5">
        <w:rPr>
          <w:b/>
          <w:color w:val="FF0000"/>
          <w:sz w:val="20"/>
        </w:rPr>
        <w:t>(Assinaturas</w:t>
      </w:r>
    </w:p>
    <w:p w:rsidR="00F549DF" w:rsidRDefault="00B53A5C">
      <w:pPr>
        <w:pStyle w:val="Corpodetexto"/>
        <w:spacing w:line="20" w:lineRule="exact"/>
        <w:ind w:left="40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3" style="width:379.6pt;height:.4pt;mso-position-horizontal-relative:char;mso-position-vertical-relative:line" coordsize="7592,8">
            <v:line id="_x0000_s1034" style="position:absolute" from="0,4" to="7592,4" strokeweight=".14094mm"/>
            <w10:wrap type="none"/>
            <w10:anchorlock/>
          </v:group>
        </w:pict>
      </w:r>
    </w:p>
    <w:p w:rsidR="00F549DF" w:rsidRDefault="00D00FC5">
      <w:pPr>
        <w:spacing w:before="14"/>
        <w:ind w:left="413"/>
        <w:rPr>
          <w:b/>
          <w:sz w:val="20"/>
        </w:rPr>
      </w:pP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21"/>
        </w:rPr>
      </w:pPr>
    </w:p>
    <w:p w:rsidR="00F549DF" w:rsidRDefault="00D00FC5">
      <w:pPr>
        <w:spacing w:line="276" w:lineRule="auto"/>
        <w:ind w:left="413" w:right="421"/>
        <w:jc w:val="both"/>
        <w:rPr>
          <w:b/>
          <w:i/>
          <w:sz w:val="20"/>
        </w:rPr>
      </w:pPr>
      <w:r>
        <w:rPr>
          <w:b/>
          <w:sz w:val="20"/>
          <w:u w:val="single"/>
        </w:rPr>
        <w:t>OBSERVAÇÃO</w:t>
      </w:r>
      <w:r>
        <w:rPr>
          <w:b/>
          <w:sz w:val="20"/>
        </w:rPr>
        <w:t xml:space="preserve">: </w:t>
      </w:r>
      <w:r>
        <w:rPr>
          <w:b/>
          <w:i/>
          <w:color w:val="FF0000"/>
          <w:sz w:val="20"/>
        </w:rPr>
        <w:t>OBRIGATÓRIO RECONHECER FIRMA (EM CARTÓRIO) DAS ASSINATURAS E ANEXAR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COPIA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DO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SOCIAL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ÚLTIMAS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ALTERAÇÕES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E/OU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BREVE RELATO E/OU 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CONSOLIDADO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b/>
          <w:i/>
          <w:color w:val="FF0000"/>
          <w:sz w:val="20"/>
        </w:rPr>
        <w:t>(AUTENTICADAS).</w:t>
      </w:r>
    </w:p>
    <w:p w:rsidR="00F549DF" w:rsidRDefault="00F549DF">
      <w:pPr>
        <w:spacing w:line="276" w:lineRule="auto"/>
        <w:jc w:val="both"/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>
        <w:t>4.1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Pr="00A53790" w:rsidRDefault="00D00FC5">
      <w:pPr>
        <w:spacing w:before="192" w:line="276" w:lineRule="auto"/>
        <w:ind w:left="413" w:right="2292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ADESÃO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SISTEMA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7"/>
          <w:sz w:val="20"/>
        </w:rPr>
        <w:t xml:space="preserve"> </w:t>
      </w:r>
      <w:r w:rsidR="00A53790" w:rsidRPr="00A53790">
        <w:rPr>
          <w:b/>
          <w:sz w:val="20"/>
        </w:rPr>
        <w:t>BNC - BOLSA NACIONAL DE COMPRAS</w:t>
      </w:r>
    </w:p>
    <w:p w:rsidR="00F549DF" w:rsidRDefault="00D00FC5">
      <w:pPr>
        <w:pStyle w:val="Ttulo1"/>
        <w:spacing w:line="230" w:lineRule="exact"/>
      </w:pPr>
      <w:r>
        <w:t>INDICAÇÃO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USUÁRIO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19"/>
        </w:rPr>
      </w:pPr>
    </w:p>
    <w:tbl>
      <w:tblPr>
        <w:tblStyle w:val="TableNormal"/>
        <w:tblW w:w="0" w:type="auto"/>
        <w:tblInd w:w="6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4407"/>
        <w:gridCol w:w="4167"/>
      </w:tblGrid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Licitante:</w:t>
            </w:r>
          </w:p>
        </w:tc>
      </w:tr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CNPJ/CPF:</w:t>
            </w:r>
          </w:p>
        </w:tc>
      </w:tr>
      <w:tr w:rsidR="00F549DF">
        <w:trPr>
          <w:trHeight w:val="704"/>
        </w:trPr>
        <w:tc>
          <w:tcPr>
            <w:tcW w:w="9159" w:type="dxa"/>
            <w:gridSpan w:val="3"/>
          </w:tcPr>
          <w:p w:rsidR="00F549DF" w:rsidRDefault="00F549DF">
            <w:pPr>
              <w:pStyle w:val="TableParagraph"/>
              <w:rPr>
                <w:b/>
              </w:rPr>
            </w:pPr>
          </w:p>
          <w:p w:rsidR="00F549DF" w:rsidRDefault="00F549DF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549DF" w:rsidRDefault="00D00FC5">
            <w:pPr>
              <w:pStyle w:val="TableParagraph"/>
              <w:spacing w:line="195" w:lineRule="exact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Operadores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4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2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9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7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0"/>
        <w:rPr>
          <w:b/>
        </w:rPr>
      </w:pPr>
    </w:p>
    <w:p w:rsidR="00F549DF" w:rsidRDefault="00D00FC5">
      <w:pPr>
        <w:pStyle w:val="Corpodetexto"/>
        <w:spacing w:before="1"/>
        <w:ind w:left="413"/>
      </w:pPr>
      <w:r>
        <w:t>O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reconhece</w:t>
      </w:r>
      <w:r>
        <w:rPr>
          <w:spacing w:val="-2"/>
        </w:rPr>
        <w:t xml:space="preserve"> </w:t>
      </w:r>
      <w:r>
        <w:t>que: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PargrafodaLista"/>
        <w:numPr>
          <w:ilvl w:val="0"/>
          <w:numId w:val="6"/>
        </w:numPr>
        <w:tabs>
          <w:tab w:val="left" w:pos="893"/>
        </w:tabs>
        <w:spacing w:before="192" w:line="276" w:lineRule="auto"/>
        <w:ind w:right="422"/>
        <w:jc w:val="both"/>
        <w:rPr>
          <w:sz w:val="20"/>
        </w:rPr>
      </w:pPr>
      <w:r>
        <w:rPr>
          <w:sz w:val="20"/>
        </w:rPr>
        <w:t>A Senha e a Chave Eletrônica de identificação do usuário para acesso ao sistema são de uso exclusivo de seu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titular, não cabendo à </w:t>
      </w:r>
      <w:r w:rsidR="00A53790" w:rsidRPr="00A53790">
        <w:rPr>
          <w:sz w:val="20"/>
        </w:rPr>
        <w:t xml:space="preserve">BNC - Bolsa Nacional de Compras </w:t>
      </w:r>
      <w:r>
        <w:rPr>
          <w:sz w:val="20"/>
        </w:rPr>
        <w:t>nenhuma responsabilidade por eventuais danos ou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Pr="0068211C" w:rsidRDefault="00D00FC5" w:rsidP="00EC4FA2">
      <w:pPr>
        <w:pStyle w:val="PargrafodaLista"/>
        <w:numPr>
          <w:ilvl w:val="0"/>
          <w:numId w:val="6"/>
        </w:numPr>
        <w:tabs>
          <w:tab w:val="left" w:pos="893"/>
        </w:tabs>
        <w:spacing w:before="75" w:line="276" w:lineRule="auto"/>
        <w:ind w:left="697" w:right="415" w:firstLine="0"/>
        <w:jc w:val="left"/>
        <w:rPr>
          <w:sz w:val="20"/>
        </w:rPr>
      </w:pPr>
      <w:r w:rsidRPr="0068211C">
        <w:rPr>
          <w:sz w:val="20"/>
        </w:rPr>
        <w:t xml:space="preserve">O cancelamento de Senha ou de Chave Eletrônica poderá ser feito pela </w:t>
      </w:r>
      <w:r w:rsidR="0068211C" w:rsidRPr="0068211C">
        <w:rPr>
          <w:sz w:val="20"/>
        </w:rPr>
        <w:t>BNC - Bolsa Nacional de Compras</w:t>
      </w:r>
      <w:r w:rsidRPr="0068211C">
        <w:rPr>
          <w:sz w:val="20"/>
        </w:rPr>
        <w:t>,</w:t>
      </w:r>
      <w:r w:rsidRPr="0068211C">
        <w:rPr>
          <w:spacing w:val="1"/>
          <w:sz w:val="20"/>
        </w:rPr>
        <w:t xml:space="preserve"> </w:t>
      </w:r>
      <w:r w:rsidRPr="0068211C">
        <w:rPr>
          <w:sz w:val="20"/>
        </w:rPr>
        <w:t>mediante</w:t>
      </w:r>
      <w:r w:rsidRPr="0068211C">
        <w:rPr>
          <w:spacing w:val="-2"/>
          <w:sz w:val="20"/>
        </w:rPr>
        <w:t xml:space="preserve"> </w:t>
      </w:r>
      <w:r w:rsidRPr="0068211C">
        <w:rPr>
          <w:sz w:val="20"/>
        </w:rPr>
        <w:t>solicitação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escrita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titular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Licitante;A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perda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Senha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Chave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Eletrônica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quebra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sigilo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deverá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ser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comunicada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imediatamente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à</w:t>
      </w:r>
      <w:r w:rsidRPr="0068211C">
        <w:rPr>
          <w:spacing w:val="-47"/>
          <w:sz w:val="20"/>
        </w:rPr>
        <w:t xml:space="preserve"> </w:t>
      </w:r>
      <w:r w:rsidR="0068211C">
        <w:rPr>
          <w:spacing w:val="-47"/>
          <w:sz w:val="20"/>
        </w:rPr>
        <w:t xml:space="preserve">  </w:t>
      </w:r>
      <w:r w:rsidR="0068211C">
        <w:rPr>
          <w:sz w:val="20"/>
        </w:rPr>
        <w:t xml:space="preserve">I 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Licitações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Brasil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para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necessário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bloqueio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acesso;</w:t>
      </w:r>
    </w:p>
    <w:p w:rsidR="00F549DF" w:rsidRDefault="00D00FC5">
      <w:pPr>
        <w:pStyle w:val="PargrafodaLista"/>
        <w:numPr>
          <w:ilvl w:val="0"/>
          <w:numId w:val="6"/>
        </w:numPr>
        <w:tabs>
          <w:tab w:val="left" w:pos="953"/>
        </w:tabs>
        <w:spacing w:before="120"/>
        <w:ind w:left="952" w:right="420" w:hanging="540"/>
        <w:jc w:val="both"/>
        <w:rPr>
          <w:sz w:val="20"/>
        </w:rPr>
      </w:pPr>
      <w:r>
        <w:rPr>
          <w:sz w:val="20"/>
        </w:rPr>
        <w:lastRenderedPageBreak/>
        <w:t>O Licitante será responsável por todas as propostas, lances de preços e transações efetuadas no sistema, por seu</w:t>
      </w:r>
      <w:r>
        <w:rPr>
          <w:spacing w:val="1"/>
          <w:sz w:val="20"/>
        </w:rPr>
        <w:t xml:space="preserve"> </w:t>
      </w:r>
      <w:r>
        <w:rPr>
          <w:sz w:val="20"/>
        </w:rPr>
        <w:t>usuário, por sua conta e ordem, assumindo-os como firmes e verdadeiros; e o não pagamento das taxas ensejará 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sua inclusão no cadastro de inadimplentes da </w:t>
      </w:r>
      <w:r w:rsidR="00F01F7C" w:rsidRPr="00F01F7C">
        <w:rPr>
          <w:sz w:val="20"/>
        </w:rPr>
        <w:t>BNC - Bolsa Nacional de Compras</w:t>
      </w:r>
      <w:r>
        <w:rPr>
          <w:sz w:val="20"/>
        </w:rPr>
        <w:t>, no Serviço de Proteção de</w:t>
      </w:r>
      <w:r>
        <w:rPr>
          <w:spacing w:val="1"/>
          <w:sz w:val="20"/>
        </w:rPr>
        <w:t xml:space="preserve"> </w:t>
      </w:r>
      <w:r>
        <w:rPr>
          <w:sz w:val="20"/>
        </w:rPr>
        <w:t>Credito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SERASA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automático</w:t>
      </w:r>
      <w:r>
        <w:rPr>
          <w:spacing w:val="-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8183"/>
        </w:tabs>
        <w:spacing w:before="168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10"/>
        <w:rPr>
          <w:sz w:val="21"/>
        </w:rPr>
      </w:pPr>
    </w:p>
    <w:p w:rsidR="00F549DF" w:rsidRDefault="00F549DF">
      <w:pPr>
        <w:pStyle w:val="Corpodetexto"/>
        <w:spacing w:before="11"/>
        <w:rPr>
          <w:sz w:val="6"/>
        </w:rPr>
      </w:pPr>
    </w:p>
    <w:p w:rsidR="00F549DF" w:rsidRDefault="00D00FC5">
      <w:pPr>
        <w:spacing w:before="91"/>
        <w:ind w:left="413"/>
        <w:rPr>
          <w:b/>
          <w:sz w:val="20"/>
        </w:rPr>
      </w:pPr>
      <w:r>
        <w:rPr>
          <w:b/>
          <w:color w:val="FF0000"/>
          <w:sz w:val="20"/>
        </w:rPr>
        <w:t>(Assinaturas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 w:rsidP="0064641F">
      <w:pPr>
        <w:spacing w:before="75"/>
        <w:ind w:left="413"/>
        <w:rPr>
          <w:b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F01F7C">
        <w:rPr>
          <w:b/>
          <w:sz w:val="20"/>
        </w:rPr>
        <w:t>V</w:t>
      </w:r>
      <w:r w:rsidR="0064641F">
        <w:rPr>
          <w:b/>
          <w:sz w:val="20"/>
        </w:rPr>
        <w:t xml:space="preserve">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before="1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30"/>
        </w:rPr>
      </w:pPr>
    </w:p>
    <w:p w:rsidR="00F549DF" w:rsidRDefault="00D00FC5">
      <w:pPr>
        <w:pStyle w:val="Corpodetexto"/>
        <w:spacing w:before="1" w:line="276" w:lineRule="auto"/>
        <w:ind w:left="1117" w:right="420" w:firstLine="704"/>
        <w:jc w:val="both"/>
      </w:pPr>
      <w:r>
        <w:t>Declara, sob as penas da Lei, que na qualidade de proponente do procedimento licitatório, sob a</w:t>
      </w:r>
      <w:r>
        <w:rPr>
          <w:spacing w:val="1"/>
        </w:rPr>
        <w:t xml:space="preserve"> </w:t>
      </w:r>
      <w:r>
        <w:t>m</w:t>
      </w:r>
      <w:r w:rsidR="00F01F7C">
        <w:t>od</w:t>
      </w:r>
      <w:r w:rsidR="00BE2498">
        <w:t>alidade PREGÃO</w:t>
      </w:r>
      <w:r w:rsidR="00B27E45">
        <w:t xml:space="preserve"> ELETRÔNICO Nº 01</w:t>
      </w:r>
      <w:r w:rsidR="00F3072E">
        <w:t>9</w:t>
      </w:r>
      <w:r>
        <w:t>/202</w:t>
      </w:r>
      <w:r w:rsidR="00F01F7C">
        <w:t>4</w:t>
      </w:r>
      <w:r>
        <w:t xml:space="preserve"> instaurada pela Prefeitura Municipal de </w:t>
      </w:r>
      <w:r w:rsidR="00F01F7C">
        <w:t>Bernardo sayão</w:t>
      </w:r>
      <w:r>
        <w:t>, que não</w:t>
      </w:r>
      <w:r>
        <w:rPr>
          <w:spacing w:val="1"/>
        </w:rPr>
        <w:t xml:space="preserve"> </w:t>
      </w:r>
      <w:r>
        <w:t>fomos</w:t>
      </w:r>
      <w:r>
        <w:rPr>
          <w:spacing w:val="-2"/>
        </w:rPr>
        <w:t xml:space="preserve"> </w:t>
      </w:r>
      <w:r>
        <w:t>declarados</w:t>
      </w:r>
      <w:r>
        <w:rPr>
          <w:spacing w:val="-1"/>
        </w:rPr>
        <w:t xml:space="preserve"> </w:t>
      </w:r>
      <w:r>
        <w:t>inidôneos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esferas.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expressão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1"/>
        <w:rPr>
          <w:b/>
          <w:sz w:val="21"/>
        </w:rPr>
      </w:pPr>
    </w:p>
    <w:p w:rsidR="00F549DF" w:rsidRDefault="00D00FC5">
      <w:pPr>
        <w:pStyle w:val="Ttulo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7"/>
        <w:rPr>
          <w:b/>
          <w:sz w:val="26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7828"/>
        </w:tabs>
        <w:spacing w:before="137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line="276" w:lineRule="auto"/>
        <w:ind w:left="1117" w:right="422" w:firstLine="704"/>
      </w:pPr>
      <w:r>
        <w:t>Declara,</w:t>
      </w:r>
      <w:r>
        <w:rPr>
          <w:spacing w:val="13"/>
        </w:rPr>
        <w:t xml:space="preserve"> </w:t>
      </w:r>
      <w:r>
        <w:t>sob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penas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Lei,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até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inexistem</w:t>
      </w:r>
      <w:r>
        <w:rPr>
          <w:spacing w:val="-2"/>
        </w:rPr>
        <w:t xml:space="preserve"> </w:t>
      </w:r>
      <w:r>
        <w:t>fatos</w:t>
      </w:r>
      <w:r>
        <w:rPr>
          <w:spacing w:val="-1"/>
        </w:rPr>
        <w:t xml:space="preserve"> </w:t>
      </w:r>
      <w:r>
        <w:t>impeditivos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habilitação</w:t>
      </w:r>
      <w:r>
        <w:rPr>
          <w:spacing w:val="-4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ciente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obrigatoriedade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posteriores.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11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1" w:firstLine="704"/>
        <w:jc w:val="both"/>
      </w:pPr>
      <w:r>
        <w:t>Declaro que não possuímos, em nosso Quadro de Pessoal, empregados menores de 18 (dezoito) anos</w:t>
      </w:r>
      <w:r>
        <w:rPr>
          <w:spacing w:val="1"/>
        </w:rPr>
        <w:t xml:space="preserve"> </w:t>
      </w:r>
      <w:r>
        <w:t>em trabalho noturno, perigoso ou insalubre e em qualquer trabalho, menores de 16 (dezesseis) anos, salvo na</w:t>
      </w:r>
      <w:r>
        <w:rPr>
          <w:spacing w:val="1"/>
        </w:rPr>
        <w:t xml:space="preserve"> </w:t>
      </w:r>
      <w:r>
        <w:t>condição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2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9854,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27.10.99.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line="568" w:lineRule="auto"/>
        <w:ind w:left="1117" w:right="4638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Carteira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Declarante)</w:t>
      </w:r>
      <w:r>
        <w:rPr>
          <w:spacing w:val="-47"/>
        </w:rPr>
        <w:t xml:space="preserve"> </w:t>
      </w:r>
      <w:r>
        <w:t>OBS.</w:t>
      </w: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49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papel</w:t>
      </w:r>
      <w:r>
        <w:rPr>
          <w:spacing w:val="-1"/>
          <w:sz w:val="20"/>
        </w:rPr>
        <w:t xml:space="preserve"> </w:t>
      </w:r>
      <w:r>
        <w:rPr>
          <w:sz w:val="20"/>
        </w:rPr>
        <w:t>timbrado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carimbada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CNPJ.</w:t>
      </w:r>
    </w:p>
    <w:p w:rsidR="00F549DF" w:rsidRDefault="00F549DF">
      <w:pPr>
        <w:pStyle w:val="Corpodetexto"/>
        <w:spacing w:before="1"/>
        <w:rPr>
          <w:sz w:val="24"/>
        </w:rPr>
      </w:pP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34"/>
        </w:tabs>
        <w:spacing w:before="1"/>
        <w:ind w:left="1333" w:hanging="217"/>
        <w:rPr>
          <w:sz w:val="20"/>
        </w:rPr>
      </w:pP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possuir</w:t>
      </w:r>
      <w:r>
        <w:rPr>
          <w:spacing w:val="-1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aprendizes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-2"/>
          <w:sz w:val="20"/>
        </w:rPr>
        <w:t xml:space="preserve"> </w:t>
      </w:r>
      <w:r>
        <w:rPr>
          <w:sz w:val="20"/>
        </w:rPr>
        <w:t>essa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condição.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8"/>
        <w:jc w:val="both"/>
      </w:pPr>
      <w:r>
        <w:t>Modelo de Declaração de Enquadramento em Regime de Tributação de Microempresa ou Empresa de Pequeno</w:t>
      </w:r>
      <w:r>
        <w:rPr>
          <w:spacing w:val="-47"/>
        </w:rPr>
        <w:t xml:space="preserve"> </w:t>
      </w:r>
      <w:r>
        <w:t>Porte</w:t>
      </w:r>
      <w:r>
        <w:rPr>
          <w:spacing w:val="-2"/>
        </w:rPr>
        <w:t xml:space="preserve"> </w:t>
      </w:r>
      <w:r>
        <w:t>(Na</w:t>
      </w:r>
      <w:r>
        <w:rPr>
          <w:spacing w:val="-1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EPP)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4"/>
        <w:jc w:val="both"/>
      </w:pPr>
      <w:r>
        <w:t>(Nome da empresa), CNPJ / MF nº, sediada (endereço completo) Declaro (amos) para todos os fins de direito,</w:t>
      </w:r>
      <w:r>
        <w:rPr>
          <w:spacing w:val="1"/>
        </w:rPr>
        <w:t xml:space="preserve"> </w:t>
      </w:r>
      <w:r>
        <w:t>especificamente para participação de licitação na modalidade de Pregão, que estou (amos) sob o regime de</w:t>
      </w:r>
      <w:r>
        <w:rPr>
          <w:spacing w:val="1"/>
        </w:rPr>
        <w:t xml:space="preserve"> </w:t>
      </w:r>
      <w:r>
        <w:t>ME/EPP,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123/2006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B53A5C">
      <w:pPr>
        <w:pStyle w:val="Corpodetexto"/>
        <w:spacing w:before="9"/>
        <w:rPr>
          <w:sz w:val="14"/>
        </w:rPr>
      </w:pPr>
      <w:r>
        <w:pict>
          <v:shape id="_x0000_s1030" style="position:absolute;margin-left:91.85pt;margin-top:10.7pt;width:399.6pt;height:.1pt;z-index:-15726080;mso-wrap-distance-left:0;mso-wrap-distance-right:0;mso-position-horizontal-relative:page" coordorigin="1837,214" coordsize="7992,0" path="m1837,214r7992,e" filled="f" strokeweight=".14094mm">
            <v:path arrowok="t"/>
            <w10:wrap type="topAndBottom" anchorx="page"/>
          </v:shape>
        </w:pict>
      </w:r>
    </w:p>
    <w:p w:rsidR="00F549DF" w:rsidRDefault="00F549DF">
      <w:pPr>
        <w:pStyle w:val="Corpodetexto"/>
        <w:spacing w:before="9"/>
        <w:rPr>
          <w:sz w:val="16"/>
        </w:rPr>
      </w:pPr>
    </w:p>
    <w:p w:rsidR="00F549DF" w:rsidRDefault="00D00FC5">
      <w:pPr>
        <w:pStyle w:val="Corpodetexto"/>
        <w:spacing w:before="92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B53A5C" w:rsidP="00F01F7C">
      <w:pPr>
        <w:pStyle w:val="Corpodetexto"/>
        <w:rPr>
          <w:sz w:val="25"/>
        </w:rPr>
      </w:pPr>
      <w:r>
        <w:pict>
          <v:shape id="_x0000_s1029" style="position:absolute;margin-left:91.85pt;margin-top:16.6pt;width:399.6pt;height:.1pt;z-index:-15725568;mso-wrap-distance-left:0;mso-wrap-distance-right:0;mso-position-horizontal-relative:page" coordorigin="1837,332" coordsize="7992,0" path="m1837,332r7992,e" filled="f" strokeweight=".14094mm">
            <v:path arrowok="t"/>
            <w10:wrap type="topAndBottom" anchorx="page"/>
          </v:shape>
        </w:pict>
      </w:r>
    </w:p>
    <w:p w:rsidR="00F549DF" w:rsidRDefault="00F549DF" w:rsidP="00F01F7C">
      <w:pPr>
        <w:pStyle w:val="Corpodetexto"/>
        <w:rPr>
          <w:sz w:val="16"/>
        </w:rPr>
      </w:pPr>
    </w:p>
    <w:p w:rsidR="00F549DF" w:rsidRDefault="00F01F7C" w:rsidP="00F01F7C">
      <w:pPr>
        <w:pStyle w:val="Corpodetexto"/>
        <w:ind w:left="413"/>
      </w:pPr>
      <w:r>
        <w:t xml:space="preserve">               </w:t>
      </w:r>
      <w:r w:rsidR="00D00FC5">
        <w:t>Nome</w:t>
      </w:r>
      <w:r w:rsidR="00D00FC5">
        <w:rPr>
          <w:spacing w:val="-2"/>
        </w:rPr>
        <w:t xml:space="preserve"> </w:t>
      </w:r>
      <w:r w:rsidR="00D00FC5">
        <w:t>e</w:t>
      </w:r>
      <w:r w:rsidR="00D00FC5">
        <w:rPr>
          <w:spacing w:val="-1"/>
        </w:rPr>
        <w:t xml:space="preserve"> </w:t>
      </w:r>
      <w:r w:rsidR="00D00FC5">
        <w:t>nº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cédula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identidade</w:t>
      </w:r>
      <w:r w:rsidR="00D00FC5">
        <w:rPr>
          <w:spacing w:val="-1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declarante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rPr>
          <w:spacing w:val="-2"/>
        </w:rPr>
        <w:t>I</w:t>
      </w:r>
      <w:r w:rsidR="00F01F7C">
        <w:t>X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 w:rsidR="00F01F7C">
        <w:rPr>
          <w:b/>
          <w:sz w:val="20"/>
        </w:rPr>
        <w:t>/2024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Ttulo1"/>
        <w:spacing w:before="175"/>
        <w:ind w:left="3227" w:right="3329"/>
        <w:jc w:val="center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RESPONSABILIDADE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leader="dot" w:pos="8214"/>
        </w:tabs>
        <w:spacing w:before="138" w:line="276" w:lineRule="auto"/>
        <w:ind w:left="1117" w:right="546" w:firstLine="704"/>
      </w:pPr>
      <w:r>
        <w:t>Declaramos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fins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atendimento</w:t>
      </w:r>
      <w:r>
        <w:rPr>
          <w:spacing w:val="29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consta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edital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Pregão</w:t>
      </w:r>
      <w:r>
        <w:rPr>
          <w:spacing w:val="28"/>
        </w:rPr>
        <w:t xml:space="preserve"> </w:t>
      </w:r>
      <w:r>
        <w:t>Eletrônico</w:t>
      </w:r>
      <w:r>
        <w:rPr>
          <w:spacing w:val="28"/>
        </w:rPr>
        <w:t xml:space="preserve"> </w:t>
      </w:r>
      <w:r w:rsidR="004A1BA2">
        <w:t>n.0</w:t>
      </w:r>
      <w:r w:rsidR="00B27E45">
        <w:t>1</w:t>
      </w:r>
      <w:r w:rsidR="00F3072E">
        <w:t>9</w:t>
      </w:r>
      <w:r>
        <w:t>/202</w:t>
      </w:r>
      <w:r w:rsidR="004A1BA2">
        <w:t>4</w:t>
      </w:r>
      <w:r>
        <w:rPr>
          <w:spacing w:val="14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Prefeitura</w:t>
      </w:r>
      <w:r>
        <w:rPr>
          <w:spacing w:val="13"/>
        </w:rPr>
        <w:t xml:space="preserve"> </w:t>
      </w:r>
      <w:r>
        <w:t>Municipal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 w:rsidR="004A1BA2">
        <w:t>Bernardo Sayão</w:t>
      </w:r>
      <w:r>
        <w:t>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empresa</w:t>
      </w:r>
      <w:r>
        <w:tab/>
        <w:t>tomou</w:t>
      </w:r>
      <w:r>
        <w:rPr>
          <w:spacing w:val="1"/>
        </w:rPr>
        <w:t xml:space="preserve"> </w:t>
      </w:r>
      <w:r>
        <w:t>conhecimento</w:t>
      </w:r>
    </w:p>
    <w:p w:rsidR="00F549DF" w:rsidRDefault="00D00FC5">
      <w:pPr>
        <w:pStyle w:val="Corpodetexto"/>
        <w:spacing w:line="276" w:lineRule="auto"/>
        <w:ind w:left="1117" w:right="417"/>
      </w:pPr>
      <w:r>
        <w:t>do</w:t>
      </w:r>
      <w:r>
        <w:rPr>
          <w:spacing w:val="13"/>
        </w:rPr>
        <w:t xml:space="preserve"> </w:t>
      </w:r>
      <w:r>
        <w:t>Edital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cumprir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27"/>
        </w:rPr>
      </w:pPr>
    </w:p>
    <w:p w:rsidR="00F549DF" w:rsidRDefault="00D00FC5">
      <w:pPr>
        <w:pStyle w:val="Corpodetexto"/>
        <w:ind w:left="1821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821"/>
      </w:pP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7"/>
        </w:rPr>
        <w:t xml:space="preserve"> </w:t>
      </w:r>
      <w:r w:rsidR="004A1BA2">
        <w:t>X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4A1BA2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30"/>
        </w:rPr>
      </w:pPr>
    </w:p>
    <w:p w:rsidR="00F549DF" w:rsidRDefault="00D00FC5">
      <w:pPr>
        <w:pStyle w:val="Ttulo1"/>
        <w:spacing w:before="1"/>
      </w:pPr>
      <w:r>
        <w:t>DECLARAÇÃO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9087"/>
        </w:tabs>
        <w:ind w:left="1117"/>
      </w:pPr>
      <w:r>
        <w:t>(Razão</w:t>
      </w:r>
      <w:r>
        <w:rPr>
          <w:spacing w:val="-2"/>
        </w:rPr>
        <w:t xml:space="preserve"> </w:t>
      </w:r>
      <w:r>
        <w:t>Social)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8473"/>
        </w:tabs>
        <w:spacing w:before="92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9137"/>
        </w:tabs>
        <w:spacing w:before="91"/>
        <w:ind w:left="1167"/>
      </w:pPr>
      <w:r>
        <w:t>Sediada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/>
        <w:ind w:left="1117"/>
        <w:jc w:val="both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41" w:line="360" w:lineRule="auto"/>
        <w:ind w:left="1117" w:right="418" w:firstLine="704"/>
        <w:jc w:val="both"/>
      </w:pPr>
      <w:r>
        <w:t>Declara,</w:t>
      </w:r>
      <w:r>
        <w:rPr>
          <w:spacing w:val="1"/>
        </w:rPr>
        <w:t xml:space="preserve"> </w:t>
      </w:r>
      <w:r>
        <w:t>sob as penas da lei, que na qualidade de proponente de procedimento licitatório sob a</w:t>
      </w:r>
      <w:r>
        <w:rPr>
          <w:spacing w:val="1"/>
        </w:rPr>
        <w:t xml:space="preserve"> </w:t>
      </w:r>
      <w:r w:rsidR="00B27E45">
        <w:t>modalidade Eletrônico nº 01</w:t>
      </w:r>
      <w:r w:rsidR="00F3072E">
        <w:t>9</w:t>
      </w:r>
      <w:r>
        <w:t>/202</w:t>
      </w:r>
      <w:r w:rsidR="004A1BA2">
        <w:t>4</w:t>
      </w:r>
      <w:r>
        <w:t xml:space="preserve">, instaurada pelo Município de </w:t>
      </w:r>
      <w:r w:rsidR="004A1BA2" w:rsidRPr="004A1BA2">
        <w:t>Bernardo Sayão</w:t>
      </w:r>
      <w:r>
        <w:rPr>
          <w:b/>
        </w:rPr>
        <w:t xml:space="preserve"> </w:t>
      </w:r>
      <w:r>
        <w:t>não integra nosso corpo social,</w:t>
      </w:r>
      <w:r>
        <w:rPr>
          <w:spacing w:val="1"/>
        </w:rPr>
        <w:t xml:space="preserve"> </w:t>
      </w:r>
      <w:r>
        <w:t>nem nosso quadro funcional empregado público ou membro comissionado de órgão direto ou indireto da</w:t>
      </w:r>
      <w:r>
        <w:rPr>
          <w:spacing w:val="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autarquias.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tabs>
          <w:tab w:val="left" w:pos="2289"/>
        </w:tabs>
        <w:spacing w:line="652" w:lineRule="auto"/>
        <w:ind w:left="1117" w:right="6316"/>
        <w:jc w:val="both"/>
      </w:pPr>
      <w:r>
        <w:t>Por ser verdade, firmamos o presente.</w:t>
      </w:r>
      <w:r>
        <w:rPr>
          <w:spacing w:val="-48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3216"/>
        </w:tabs>
        <w:spacing w:line="228" w:lineRule="exact"/>
        <w:ind w:left="1117"/>
      </w:pPr>
      <w:r>
        <w:t>Local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4520"/>
        </w:tabs>
        <w:spacing w:before="91"/>
        <w:ind w:left="1117"/>
      </w:pPr>
      <w:r>
        <w:t>Nome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38"/>
        </w:tabs>
        <w:spacing w:before="92"/>
        <w:ind w:left="1117"/>
      </w:pPr>
      <w:r>
        <w:t>RG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16"/>
        </w:tabs>
        <w:spacing w:before="91"/>
        <w:ind w:left="1117"/>
      </w:pPr>
      <w:r>
        <w:t>CPF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4A1BA2">
        <w:t>XII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 w:line="484" w:lineRule="auto"/>
        <w:ind w:left="413" w:right="7028"/>
        <w:rPr>
          <w:b/>
          <w:sz w:val="20"/>
        </w:rPr>
      </w:pPr>
      <w:r>
        <w:rPr>
          <w:b/>
          <w:sz w:val="20"/>
        </w:rPr>
        <w:t>ATA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PREÇOS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VALIDADE: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12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(DOZE)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MESES</w:t>
      </w:r>
    </w:p>
    <w:p w:rsidR="00F549DF" w:rsidRDefault="00B27E45" w:rsidP="00B27E45">
      <w:pPr>
        <w:tabs>
          <w:tab w:val="left" w:pos="4203"/>
        </w:tabs>
        <w:spacing w:line="276" w:lineRule="auto"/>
        <w:ind w:right="415"/>
        <w:jc w:val="both"/>
      </w:pPr>
      <w:r>
        <w:rPr>
          <w:sz w:val="20"/>
        </w:rPr>
        <w:t xml:space="preserve">O </w:t>
      </w:r>
      <w:r w:rsidR="00D00FC5">
        <w:rPr>
          <w:sz w:val="20"/>
        </w:rPr>
        <w:t>Município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14"/>
          <w:sz w:val="20"/>
        </w:rPr>
        <w:t xml:space="preserve"> </w:t>
      </w:r>
      <w:r w:rsidR="004A1BA2">
        <w:rPr>
          <w:sz w:val="20"/>
        </w:rPr>
        <w:t>Bernardo Sayão</w:t>
      </w:r>
      <w:r w:rsidR="00D00FC5">
        <w:rPr>
          <w:sz w:val="20"/>
        </w:rPr>
        <w:t>,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através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sua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Pregoeira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48"/>
          <w:sz w:val="20"/>
        </w:rPr>
        <w:t xml:space="preserve"> </w:t>
      </w:r>
      <w:r w:rsidR="00D00FC5">
        <w:rPr>
          <w:sz w:val="20"/>
        </w:rPr>
        <w:t>Equipe de Apoio, design</w:t>
      </w:r>
      <w:r w:rsidR="004A1BA2">
        <w:rPr>
          <w:sz w:val="20"/>
        </w:rPr>
        <w:t xml:space="preserve">ada pelo </w:t>
      </w:r>
      <w:r w:rsidR="004A1BA2" w:rsidRPr="004A1BA2">
        <w:rPr>
          <w:color w:val="FF0000"/>
          <w:sz w:val="20"/>
          <w:highlight w:val="yellow"/>
        </w:rPr>
        <w:t xml:space="preserve">Decreto Municipal nº </w:t>
      </w:r>
      <w:r w:rsidR="00D00FC5" w:rsidRPr="004A1BA2">
        <w:rPr>
          <w:color w:val="FF0000"/>
          <w:sz w:val="20"/>
          <w:highlight w:val="yellow"/>
        </w:rPr>
        <w:t>/2022 de 20 de dezembro de 2022</w:t>
      </w:r>
      <w:r w:rsidR="00D00FC5">
        <w:rPr>
          <w:sz w:val="20"/>
        </w:rPr>
        <w:t>, lavra a presente 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Registro de Preç</w:t>
      </w:r>
      <w:r>
        <w:rPr>
          <w:sz w:val="20"/>
        </w:rPr>
        <w:t>os (ARP), referente ao Pregão 01</w:t>
      </w:r>
      <w:r w:rsidR="00F3072E">
        <w:rPr>
          <w:sz w:val="20"/>
        </w:rPr>
        <w:t>9</w:t>
      </w:r>
      <w:r w:rsidR="00D00FC5">
        <w:rPr>
          <w:sz w:val="20"/>
        </w:rPr>
        <w:t>/202</w:t>
      </w:r>
      <w:r w:rsidR="004A1BA2">
        <w:rPr>
          <w:sz w:val="20"/>
        </w:rPr>
        <w:t>4</w:t>
      </w:r>
      <w:r w:rsidR="00D00FC5">
        <w:rPr>
          <w:sz w:val="20"/>
        </w:rPr>
        <w:t xml:space="preserve">, que objetiva </w:t>
      </w:r>
      <w:r w:rsidR="004D4C95" w:rsidRPr="004D4C95">
        <w:rPr>
          <w:b/>
          <w:sz w:val="20"/>
        </w:rPr>
        <w:t>1.1</w:t>
      </w:r>
      <w:r w:rsidR="004D4C95" w:rsidRPr="004D4C95">
        <w:rPr>
          <w:b/>
          <w:sz w:val="20"/>
        </w:rPr>
        <w:tab/>
        <w:t>A contratação de empresa para prestação de serviços  de exames ultrassonográficos para atender a demanda do Fundo muncipal de Saúde de Bernardo Sayão-TO</w:t>
      </w:r>
      <w:r w:rsidR="00D00FC5">
        <w:rPr>
          <w:b/>
        </w:rPr>
        <w:t xml:space="preserve"> , </w:t>
      </w:r>
      <w:r w:rsidR="00D00FC5">
        <w:t>observados as especificações, os preços, os quantitativos e os</w:t>
      </w:r>
      <w:r w:rsidR="00D00FC5">
        <w:rPr>
          <w:spacing w:val="1"/>
        </w:rPr>
        <w:t xml:space="preserve"> </w:t>
      </w:r>
      <w:r w:rsidR="00D00FC5">
        <w:t>fornecedores</w:t>
      </w:r>
      <w:r w:rsidR="00D00FC5">
        <w:rPr>
          <w:spacing w:val="1"/>
        </w:rPr>
        <w:t xml:space="preserve"> </w:t>
      </w:r>
      <w:r w:rsidR="00D00FC5">
        <w:t>classificados</w:t>
      </w:r>
      <w:r w:rsidR="00D00FC5">
        <w:rPr>
          <w:spacing w:val="1"/>
        </w:rPr>
        <w:t xml:space="preserve"> </w:t>
      </w:r>
      <w:r w:rsidR="00D00FC5">
        <w:t>na</w:t>
      </w:r>
      <w:r w:rsidR="00D00FC5">
        <w:rPr>
          <w:spacing w:val="1"/>
        </w:rPr>
        <w:t xml:space="preserve"> </w:t>
      </w:r>
      <w:r w:rsidR="00D00FC5">
        <w:t>licitação</w:t>
      </w:r>
      <w:r w:rsidR="00D00FC5">
        <w:rPr>
          <w:spacing w:val="1"/>
        </w:rPr>
        <w:t xml:space="preserve"> </w:t>
      </w:r>
      <w:r w:rsidR="00D00FC5">
        <w:t>supracitada,</w:t>
      </w:r>
      <w:r w:rsidR="00D00FC5">
        <w:rPr>
          <w:spacing w:val="1"/>
        </w:rPr>
        <w:t xml:space="preserve"> </w:t>
      </w:r>
      <w:r w:rsidR="00D00FC5">
        <w:t>bem</w:t>
      </w:r>
      <w:r w:rsidR="00D00FC5">
        <w:rPr>
          <w:spacing w:val="1"/>
        </w:rPr>
        <w:t xml:space="preserve"> </w:t>
      </w:r>
      <w:r w:rsidR="00D00FC5">
        <w:t>como,</w:t>
      </w:r>
      <w:r w:rsidR="00D00FC5">
        <w:rPr>
          <w:spacing w:val="1"/>
        </w:rPr>
        <w:t xml:space="preserve"> </w:t>
      </w:r>
      <w:r w:rsidR="00D00FC5">
        <w:t>as</w:t>
      </w:r>
      <w:r w:rsidR="00D00FC5">
        <w:rPr>
          <w:spacing w:val="1"/>
        </w:rPr>
        <w:t xml:space="preserve"> </w:t>
      </w:r>
      <w:r w:rsidR="00D00FC5">
        <w:t>cláusulas</w:t>
      </w:r>
      <w:r w:rsidR="00D00FC5">
        <w:rPr>
          <w:spacing w:val="1"/>
        </w:rPr>
        <w:t xml:space="preserve"> </w:t>
      </w:r>
      <w:r w:rsidR="00D00FC5">
        <w:t>e</w:t>
      </w:r>
      <w:r w:rsidR="00D00FC5">
        <w:rPr>
          <w:spacing w:val="1"/>
        </w:rPr>
        <w:t xml:space="preserve"> </w:t>
      </w:r>
      <w:r w:rsidR="00D00FC5">
        <w:t>condições</w:t>
      </w:r>
      <w:r w:rsidR="00D00FC5">
        <w:rPr>
          <w:spacing w:val="1"/>
        </w:rPr>
        <w:t xml:space="preserve"> </w:t>
      </w:r>
      <w:r w:rsidR="00D00FC5">
        <w:t>abaixo</w:t>
      </w:r>
      <w:r w:rsidR="00D00FC5">
        <w:rPr>
          <w:spacing w:val="1"/>
        </w:rPr>
        <w:t xml:space="preserve"> </w:t>
      </w:r>
      <w:r w:rsidR="00D00FC5">
        <w:t>estabelecidas,</w:t>
      </w:r>
      <w:r w:rsidR="00D00FC5">
        <w:rPr>
          <w:spacing w:val="1"/>
        </w:rPr>
        <w:t xml:space="preserve"> </w:t>
      </w:r>
      <w:r w:rsidR="00D00FC5">
        <w:t>constituindo-se esta ata em documento vinculativo e obrigacional às partes, à luz das regras insertas no Decreto nº</w:t>
      </w:r>
      <w:r w:rsidR="00D00FC5">
        <w:rPr>
          <w:spacing w:val="1"/>
        </w:rPr>
        <w:t xml:space="preserve"> </w:t>
      </w:r>
      <w:r w:rsidR="00D00FC5">
        <w:t>14/2021,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12/01/2021.</w:t>
      </w:r>
    </w:p>
    <w:p w:rsidR="00F549DF" w:rsidRDefault="00D00FC5">
      <w:pPr>
        <w:pStyle w:val="Ttulo1"/>
        <w:spacing w:before="19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EE75CD">
      <w:pPr>
        <w:spacing w:line="276" w:lineRule="auto"/>
        <w:ind w:left="413" w:right="410"/>
        <w:rPr>
          <w:b/>
          <w:sz w:val="20"/>
        </w:rPr>
      </w:pPr>
      <w:r w:rsidRPr="00EE75CD">
        <w:rPr>
          <w:b/>
          <w:sz w:val="20"/>
        </w:rPr>
        <w:t>1.1</w:t>
      </w:r>
      <w:r w:rsidRPr="00EE75CD">
        <w:rPr>
          <w:b/>
          <w:sz w:val="20"/>
        </w:rPr>
        <w:tab/>
        <w:t>A contratação de empresa para prestação de serviços  de exames ultrassonográficos para atender a demanda do Fundo muncipal de Saúde de Bernardo Sayão-TO</w:t>
      </w:r>
      <w:r w:rsidR="00D00FC5" w:rsidRPr="00E4073B">
        <w:rPr>
          <w:b/>
          <w:sz w:val="20"/>
        </w:rPr>
        <w:t>.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/>
        <w:jc w:val="both"/>
      </w:pP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assinatura.</w:t>
      </w:r>
    </w:p>
    <w:p w:rsidR="00F549DF" w:rsidRDefault="00D00FC5">
      <w:pPr>
        <w:spacing w:line="276" w:lineRule="auto"/>
        <w:ind w:left="413" w:right="419"/>
        <w:jc w:val="both"/>
        <w:rPr>
          <w:sz w:val="20"/>
        </w:rPr>
      </w:pPr>
      <w:r>
        <w:rPr>
          <w:sz w:val="20"/>
        </w:rPr>
        <w:t xml:space="preserve">Durante o prazo de validade desta Ata de Registro de Preço, o Município de </w:t>
      </w:r>
      <w:r w:rsidR="00684DA9">
        <w:rPr>
          <w:sz w:val="20"/>
        </w:rPr>
        <w:t>Bernardo Sayão</w:t>
      </w:r>
      <w:r>
        <w:rPr>
          <w:sz w:val="20"/>
        </w:rPr>
        <w:t xml:space="preserve"> não será obrigado a firmar as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que deles poderão advir, facultando-se a realização de licitação específica para a aquisição pretendida,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assegurado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beneficiário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preferência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fornecimento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igualdade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condições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UTILIZAÇÃO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 w:right="421"/>
        <w:jc w:val="both"/>
      </w:pPr>
      <w:r>
        <w:t>Poderá utilizar-se da Ata de registro de Preços qualquer órgão ou entidade da Administração que não tenha participado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prévia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 devidamente comprovada a vantagem e,</w:t>
      </w:r>
      <w:r>
        <w:rPr>
          <w:spacing w:val="1"/>
        </w:rPr>
        <w:t xml:space="preserve"> </w:t>
      </w:r>
      <w:r>
        <w:t>respeitada no que couber, as condições e as regras estabelecidas na Lei nº 14.133, no Decreto nº7.892/13, relativas à</w:t>
      </w:r>
      <w:r>
        <w:rPr>
          <w:spacing w:val="1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B27E45">
      <w:pPr>
        <w:pStyle w:val="Corpodetexto"/>
        <w:spacing w:line="276" w:lineRule="auto"/>
        <w:ind w:left="413" w:right="427"/>
        <w:jc w:val="both"/>
      </w:pPr>
      <w:r>
        <w:t>O preço ofertado pela(s) empresa(s) signatária(s) da presente Ata de Registro de Preços é o especificado na tabela</w:t>
      </w:r>
      <w:r>
        <w:rPr>
          <w:spacing w:val="1"/>
        </w:rPr>
        <w:t xml:space="preserve"> </w:t>
      </w:r>
      <w:r>
        <w:t>abaixo,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B27E45">
        <w:t>01</w:t>
      </w:r>
      <w:r w:rsidR="00F3072E">
        <w:t>9</w:t>
      </w:r>
      <w:r>
        <w:t>/202</w:t>
      </w:r>
      <w:r w:rsidR="00E4073B">
        <w:t>4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1"/>
        <w:jc w:val="both"/>
      </w:pPr>
      <w:r>
        <w:t>Em cada fornecimento decorrente desta Ata, serão observadas, quanto ao preço, as cláusulas e condições constantes do</w:t>
      </w:r>
      <w:r>
        <w:rPr>
          <w:spacing w:val="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FA0214">
        <w:t>0</w:t>
      </w:r>
      <w:r w:rsidR="00B27E45">
        <w:t>1</w:t>
      </w:r>
      <w:r w:rsidR="00F3072E">
        <w:t>9</w:t>
      </w:r>
      <w:r>
        <w:t>/202</w:t>
      </w:r>
      <w:r w:rsidR="00E4073B">
        <w:t>4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precedeu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compromisso.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3"/>
        <w:jc w:val="both"/>
      </w:pPr>
      <w:r>
        <w:t>Em cada fornecimento, o preço unitário a ser pago é o constante da propo</w:t>
      </w:r>
      <w:r w:rsidR="00FA0214">
        <w:t>s</w:t>
      </w:r>
      <w:r w:rsidR="00BE2498">
        <w:t>ta apresentada, no Pregão nº 0</w:t>
      </w:r>
      <w:r w:rsidR="00B27E45">
        <w:t>1</w:t>
      </w:r>
      <w:r w:rsidR="00F3072E">
        <w:t>9</w:t>
      </w:r>
      <w:r>
        <w:t>/202</w:t>
      </w:r>
      <w:r w:rsidR="00E4073B">
        <w:t>4</w:t>
      </w:r>
      <w:r>
        <w:t>, pelas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detentoras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integram.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Os produtos/serviços deste edital devem ser entregues/executados conforme ordem de fornecimento no prazo máximo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48(quarenta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oito)</w:t>
      </w:r>
      <w:r>
        <w:rPr>
          <w:spacing w:val="-1"/>
        </w:rPr>
        <w:t xml:space="preserve"> </w:t>
      </w:r>
      <w:r>
        <w:t>horas.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 w:line="276" w:lineRule="auto"/>
        <w:ind w:left="413" w:right="424"/>
        <w:jc w:val="both"/>
      </w:pPr>
      <w:r>
        <w:t>Caso não seja entregue o objeto do certame no prazo estipulado, a empresa licitante será multada em R$500,00</w:t>
      </w:r>
      <w:r>
        <w:rPr>
          <w:spacing w:val="1"/>
        </w:rPr>
        <w:t xml:space="preserve"> </w:t>
      </w:r>
      <w:r>
        <w:t>(quinhentos reais) por dia de atraso e mais as penalidades cabíveis na lei de licitação, contrato e demais disposições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PAGAMENTO</w:t>
      </w:r>
    </w:p>
    <w:p w:rsidR="00F549DF" w:rsidRDefault="00D00FC5">
      <w:pPr>
        <w:pStyle w:val="Corpodetexto"/>
        <w:spacing w:before="75" w:line="276" w:lineRule="auto"/>
        <w:ind w:left="413" w:right="422"/>
        <w:jc w:val="both"/>
      </w:pPr>
      <w:r>
        <w:t>O pagamento será realizado em até 30 dias após a entrega do objeto da presente licitação ou conforme disponibilidade</w:t>
      </w:r>
      <w:r>
        <w:rPr>
          <w:spacing w:val="1"/>
        </w:rPr>
        <w:t xml:space="preserve"> </w:t>
      </w:r>
      <w:r>
        <w:t>financeira. Para se efetivar o pagamento, a CONTRATADA,</w:t>
      </w:r>
      <w:r>
        <w:rPr>
          <w:spacing w:val="1"/>
        </w:rPr>
        <w:t xml:space="preserve"> </w:t>
      </w:r>
      <w:r>
        <w:t xml:space="preserve">deverá apresentar na Secretaria da </w:t>
      </w:r>
      <w:r w:rsidR="00B83224">
        <w:t>Saúde</w:t>
      </w:r>
      <w:r>
        <w:t>, a nota</w:t>
      </w:r>
      <w:r>
        <w:rPr>
          <w:spacing w:val="1"/>
        </w:rPr>
        <w:t xml:space="preserve"> </w:t>
      </w:r>
      <w:r>
        <w:t>fiscal/fatura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atestada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encarregado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u w:val="single"/>
        </w:rPr>
        <w:t>entrega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-2"/>
          <w:u w:val="single"/>
        </w:rPr>
        <w:t xml:space="preserve"> </w:t>
      </w:r>
      <w:r>
        <w:rPr>
          <w:u w:val="single"/>
        </w:rPr>
        <w:t>produtos</w:t>
      </w:r>
      <w: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VII</w:t>
      </w:r>
      <w:r>
        <w:rPr>
          <w:spacing w:val="-2"/>
        </w:rPr>
        <w:t xml:space="preserve"> </w:t>
      </w:r>
      <w:r w:rsidR="00F10204">
        <w:t>–</w:t>
      </w:r>
      <w:r>
        <w:rPr>
          <w:spacing w:val="-2"/>
        </w:rPr>
        <w:t xml:space="preserve"> </w:t>
      </w:r>
      <w:r w:rsidR="00F10204">
        <w:rPr>
          <w:spacing w:val="-2"/>
        </w:rPr>
        <w:t xml:space="preserve">DAS </w:t>
      </w:r>
      <w:r w:rsidR="00F10204" w:rsidRPr="00F10204">
        <w:t>CONDIÇÕES DE PRESTAÇÃO DOS SERVIÇOS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F10204" w:rsidP="00F10204">
      <w:pPr>
        <w:pStyle w:val="Corpodetexto"/>
        <w:spacing w:line="276" w:lineRule="auto"/>
        <w:ind w:left="413" w:right="416"/>
        <w:jc w:val="both"/>
      </w:pPr>
      <w:r w:rsidRPr="00F10204">
        <w:t xml:space="preserve">A  </w:t>
      </w:r>
      <w:r>
        <w:t>execução</w:t>
      </w:r>
      <w:r w:rsidRPr="00F10204">
        <w:t xml:space="preserve"> dos serviços só ´estará caracterizada mediante o recebimento da ordem de serviços </w:t>
      </w:r>
      <w:r>
        <w:t>expedida pelo setor demandete.</w:t>
      </w:r>
    </w:p>
    <w:p w:rsidR="00F10204" w:rsidRPr="00F10204" w:rsidRDefault="004D4B3F" w:rsidP="00F10204">
      <w:pPr>
        <w:pStyle w:val="Corpodetexto"/>
        <w:spacing w:line="276" w:lineRule="auto"/>
        <w:ind w:left="413" w:right="416"/>
        <w:jc w:val="both"/>
      </w:pPr>
      <w:r>
        <w:t xml:space="preserve">A </w:t>
      </w:r>
      <w:r w:rsidRPr="004D4B3F">
        <w:t>prestadora dos serviços ficará obrigada a atender todas as solicitações de serviços efetuadas durante a vigencia desta ata, mesmo que a entrega deles decorrentes estejam previstos para data posterior à do seu vecimento</w:t>
      </w: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5"/>
        <w:jc w:val="both"/>
      </w:pPr>
      <w:r>
        <w:t>Constatada a inveracidade de quaisquer informações ou documentos fornecidos pela licitante, poderá ela, resguardados</w:t>
      </w:r>
      <w:r>
        <w:rPr>
          <w:spacing w:val="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sofrer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isolada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cumulativamente: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Ata,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concluída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3" w:firstLine="0"/>
        <w:rPr>
          <w:sz w:val="20"/>
        </w:rPr>
      </w:pPr>
      <w:r>
        <w:rPr>
          <w:sz w:val="20"/>
        </w:rPr>
        <w:t>Suspensão temporária do direito de participar de licitações e de fornecer a Administração Pública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descumprimento total ou parcial das obrigações assumidas pelo fornecedor, sem justificativa aceita pelo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 usuário, resguardados os procedimentos legais pertinentes, poderá acarretar, isolada ou cumulativamente, 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Advertência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75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Multa de 2% (dois por cento) sobre o valor total do Contrato, após decorridos cinco dias, a contar da data do</w:t>
      </w:r>
      <w:r>
        <w:rPr>
          <w:spacing w:val="1"/>
          <w:sz w:val="20"/>
        </w:rPr>
        <w:t xml:space="preserve"> </w:t>
      </w:r>
      <w:r>
        <w:rPr>
          <w:sz w:val="20"/>
        </w:rPr>
        <w:t>inadimplento.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pedido,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0,33%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inadimplência,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Suspensão temporária do direito de participar de licitação e de fornecer à Administração Pública,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/>
        <w:ind w:left="413"/>
      </w:pP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>defesa.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 aplicação das sanções previstas neste Edital não exclui a possibilidade de aplicação de outras, previstas em Lei,</w:t>
      </w:r>
      <w:r>
        <w:rPr>
          <w:spacing w:val="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responsabilização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perdas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causados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Administração.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REAJUSTAMENTO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Considerando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validade</w:t>
      </w:r>
      <w:r>
        <w:rPr>
          <w:spacing w:val="14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7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9.069,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29.6.1995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legislação,</w:t>
      </w:r>
      <w:r>
        <w:rPr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reajustamentos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D00FC5">
      <w:pPr>
        <w:pStyle w:val="Corpodetexto"/>
        <w:spacing w:line="276" w:lineRule="auto"/>
        <w:ind w:left="413" w:right="3015"/>
      </w:pPr>
      <w:r>
        <w:t>Fica</w:t>
      </w:r>
      <w:r>
        <w:rPr>
          <w:spacing w:val="-2"/>
        </w:rPr>
        <w:t xml:space="preserve"> </w:t>
      </w:r>
      <w:r>
        <w:t>ressalvada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alteração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reajustes</w:t>
      </w:r>
      <w:r>
        <w:rPr>
          <w:spacing w:val="-47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superveniência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federais</w:t>
      </w:r>
      <w:r>
        <w:rPr>
          <w:spacing w:val="-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espécie.</w:t>
      </w:r>
    </w:p>
    <w:p w:rsidR="00F549DF" w:rsidRDefault="00D00FC5">
      <w:pPr>
        <w:pStyle w:val="Ttulo1"/>
        <w:spacing w:before="75" w:line="276" w:lineRule="auto"/>
        <w:ind w:right="604"/>
      </w:pPr>
      <w:r>
        <w:t>CLÁUSULA</w:t>
      </w:r>
      <w:r>
        <w:rPr>
          <w:spacing w:val="21"/>
        </w:rPr>
        <w:t xml:space="preserve"> </w:t>
      </w:r>
      <w:r>
        <w:t>X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CONDIÇÕES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RECEBIMENTO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ATA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ind w:left="413"/>
      </w:pPr>
      <w:r>
        <w:t>A execução do serviço do</w:t>
      </w:r>
      <w:r w:rsidR="00D00FC5">
        <w:rPr>
          <w:spacing w:val="-2"/>
        </w:rPr>
        <w:t xml:space="preserve"> </w:t>
      </w:r>
      <w:r w:rsidR="00D00FC5">
        <w:t>objeto</w:t>
      </w:r>
      <w:r w:rsidR="00D00FC5">
        <w:rPr>
          <w:spacing w:val="-1"/>
        </w:rPr>
        <w:t xml:space="preserve"> </w:t>
      </w:r>
      <w:r w:rsidR="00D00FC5">
        <w:t>desta</w:t>
      </w:r>
      <w:r w:rsidR="00D00FC5">
        <w:rPr>
          <w:spacing w:val="-2"/>
        </w:rPr>
        <w:t xml:space="preserve"> </w:t>
      </w:r>
      <w:r w:rsidR="00D00FC5">
        <w:t>Ata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Registro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Preços</w:t>
      </w:r>
      <w:r w:rsidR="00D00FC5">
        <w:rPr>
          <w:spacing w:val="-1"/>
        </w:rPr>
        <w:t xml:space="preserve"> </w:t>
      </w:r>
      <w:r w:rsidR="00D00FC5">
        <w:t>serão</w:t>
      </w:r>
      <w:r w:rsidR="00D00FC5">
        <w:rPr>
          <w:spacing w:val="-2"/>
        </w:rPr>
        <w:t xml:space="preserve"> </w:t>
      </w:r>
      <w:r w:rsidR="00D00FC5">
        <w:t>recebidos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2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CANCELAMENTO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64641F">
      <w:pPr>
        <w:pStyle w:val="Corpodetexto"/>
        <w:ind w:left="413"/>
        <w:jc w:val="both"/>
      </w:pPr>
      <w:r>
        <w:lastRenderedPageBreak/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cancelada,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direito:</w:t>
      </w:r>
    </w:p>
    <w:p w:rsidR="00F549DF" w:rsidRDefault="00D00FC5" w:rsidP="0064641F">
      <w:pPr>
        <w:pStyle w:val="Corpodetexto"/>
        <w:spacing w:before="34"/>
        <w:ind w:left="413"/>
        <w:jc w:val="both"/>
      </w:pPr>
      <w:r>
        <w:t>Pela</w:t>
      </w:r>
      <w:r>
        <w:rPr>
          <w:spacing w:val="-2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quando: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before="35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cumprir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62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aceitar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justificativa;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555" w:firstLine="0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superiores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mercado;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597"/>
        </w:tabs>
        <w:spacing w:before="35"/>
        <w:ind w:left="596" w:hanging="184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razões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388" w:firstLine="0"/>
        <w:rPr>
          <w:sz w:val="20"/>
        </w:rPr>
      </w:pPr>
      <w:r>
        <w:rPr>
          <w:sz w:val="20"/>
        </w:rPr>
        <w:t>a comunicação do cancelamento do preço registrado, nos casos previstos no item 17 do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pessoalmente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1"/>
          <w:sz w:val="20"/>
        </w:rPr>
        <w:t xml:space="preserve"> </w:t>
      </w:r>
      <w:r>
        <w:rPr>
          <w:sz w:val="20"/>
        </w:rPr>
        <w:t>juntando-se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deram</w:t>
      </w:r>
      <w:r>
        <w:rPr>
          <w:spacing w:val="-1"/>
          <w:sz w:val="20"/>
        </w:rPr>
        <w:t xml:space="preserve"> </w:t>
      </w:r>
      <w:r>
        <w:rPr>
          <w:sz w:val="20"/>
        </w:rPr>
        <w:t>origem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line="276" w:lineRule="auto"/>
        <w:ind w:left="413" w:right="2494" w:firstLine="0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ignorado,</w:t>
      </w:r>
      <w:r>
        <w:rPr>
          <w:spacing w:val="-1"/>
          <w:sz w:val="20"/>
        </w:rPr>
        <w:t xml:space="preserve"> </w:t>
      </w:r>
      <w:r>
        <w:rPr>
          <w:sz w:val="20"/>
        </w:rPr>
        <w:t>incerto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inacessível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detentora,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47"/>
          <w:sz w:val="20"/>
        </w:rPr>
        <w:t xml:space="preserve"> </w:t>
      </w:r>
      <w:r>
        <w:rPr>
          <w:sz w:val="20"/>
        </w:rPr>
        <w:t>feita por publicação em imprensa oficial, considerando-se cancelado o preço registrado após 1</w:t>
      </w:r>
      <w:r>
        <w:rPr>
          <w:spacing w:val="-47"/>
          <w:sz w:val="20"/>
        </w:rPr>
        <w:t xml:space="preserve"> </w:t>
      </w:r>
      <w:r>
        <w:rPr>
          <w:sz w:val="20"/>
        </w:rPr>
        <w:t>(um)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publicação;</w:t>
      </w:r>
    </w:p>
    <w:p w:rsidR="00F549DF" w:rsidRDefault="00F549DF">
      <w:pPr>
        <w:pStyle w:val="Corpodetexto"/>
        <w:spacing w:before="2"/>
        <w:rPr>
          <w:sz w:val="18"/>
        </w:rPr>
      </w:pPr>
    </w:p>
    <w:p w:rsidR="00F549DF" w:rsidRDefault="00D00FC5">
      <w:pPr>
        <w:pStyle w:val="Corpodetexto"/>
        <w:spacing w:before="1" w:line="276" w:lineRule="auto"/>
        <w:ind w:left="413" w:right="604"/>
      </w:pPr>
      <w:r>
        <w:t>Pelas</w:t>
      </w:r>
      <w:r>
        <w:rPr>
          <w:spacing w:val="24"/>
        </w:rPr>
        <w:t xml:space="preserve"> </w:t>
      </w:r>
      <w:r>
        <w:t>detentoras,</w:t>
      </w:r>
      <w:r>
        <w:rPr>
          <w:spacing w:val="24"/>
        </w:rPr>
        <w:t xml:space="preserve"> </w:t>
      </w:r>
      <w:r>
        <w:t>quando,</w:t>
      </w:r>
      <w:r>
        <w:rPr>
          <w:spacing w:val="24"/>
        </w:rPr>
        <w:t xml:space="preserve"> </w:t>
      </w:r>
      <w:r>
        <w:t>mediante</w:t>
      </w:r>
      <w:r>
        <w:rPr>
          <w:spacing w:val="24"/>
        </w:rPr>
        <w:t xml:space="preserve"> </w:t>
      </w:r>
      <w:r>
        <w:t>solicitação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escrito,</w:t>
      </w:r>
      <w:r>
        <w:rPr>
          <w:spacing w:val="24"/>
        </w:rPr>
        <w:t xml:space="preserve"> </w:t>
      </w:r>
      <w:r>
        <w:t>comprovarem</w:t>
      </w:r>
      <w:r>
        <w:rPr>
          <w:spacing w:val="24"/>
        </w:rPr>
        <w:t xml:space="preserve"> </w:t>
      </w:r>
      <w:r>
        <w:t>estar</w:t>
      </w:r>
      <w:r>
        <w:rPr>
          <w:spacing w:val="24"/>
        </w:rPr>
        <w:t xml:space="preserve"> </w:t>
      </w:r>
      <w:r>
        <w:t>impossibilitadas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cumprir</w:t>
      </w:r>
      <w:r>
        <w:rPr>
          <w:spacing w:val="9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a) a solicitação das detentoras para cancelamento dos preços registrados deverá ser formulada com antecedência de 30</w:t>
      </w:r>
      <w:r>
        <w:rPr>
          <w:spacing w:val="1"/>
        </w:rPr>
        <w:t xml:space="preserve"> </w:t>
      </w:r>
      <w:r>
        <w:t>(trinta) dias, facultada à Administração a aplicação das penalidades previstas na Cláusula VIII, caso não aceite as razões</w:t>
      </w:r>
      <w:r>
        <w:rPr>
          <w:spacing w:val="-4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  <w:spacing w:line="276" w:lineRule="auto"/>
        <w:ind w:right="604"/>
      </w:pPr>
      <w:r>
        <w:t>CLÁUSULA</w:t>
      </w:r>
      <w:r>
        <w:rPr>
          <w:spacing w:val="47"/>
        </w:rPr>
        <w:t xml:space="preserve"> </w:t>
      </w:r>
      <w:r>
        <w:t>XII</w:t>
      </w:r>
      <w:r>
        <w:rPr>
          <w:spacing w:val="47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AUTORIZAÇÃO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AQUISIÇÃO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EMISSÃO</w:t>
      </w:r>
      <w:r>
        <w:rPr>
          <w:spacing w:val="32"/>
        </w:rPr>
        <w:t xml:space="preserve"> </w:t>
      </w:r>
      <w:r>
        <w:t>DAS</w:t>
      </w:r>
      <w:r>
        <w:rPr>
          <w:spacing w:val="32"/>
        </w:rPr>
        <w:t xml:space="preserve"> </w:t>
      </w:r>
      <w:r>
        <w:t>ORDENS</w:t>
      </w:r>
      <w:r>
        <w:rPr>
          <w:spacing w:val="32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FORNECIMENTO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spacing w:line="276" w:lineRule="auto"/>
        <w:ind w:left="413" w:right="413"/>
      </w:pPr>
      <w:r>
        <w:t>A e</w:t>
      </w:r>
      <w:r w:rsidRPr="004D4B3F">
        <w:t>xecução do Serviço</w:t>
      </w:r>
      <w:r>
        <w:t xml:space="preserve"> </w:t>
      </w:r>
      <w:r w:rsidR="00D00FC5">
        <w:t>do</w:t>
      </w:r>
      <w:r w:rsidR="00D00FC5">
        <w:rPr>
          <w:spacing w:val="14"/>
        </w:rPr>
        <w:t xml:space="preserve"> </w:t>
      </w:r>
      <w:r w:rsidR="00D00FC5">
        <w:t>objeto</w:t>
      </w:r>
      <w:r w:rsidR="00D00FC5">
        <w:rPr>
          <w:spacing w:val="13"/>
        </w:rPr>
        <w:t xml:space="preserve"> </w:t>
      </w:r>
      <w:r w:rsidR="00D00FC5">
        <w:t>da</w:t>
      </w:r>
      <w:r w:rsidR="00D00FC5">
        <w:rPr>
          <w:spacing w:val="14"/>
        </w:rPr>
        <w:t xml:space="preserve"> </w:t>
      </w:r>
      <w:r w:rsidR="00D00FC5">
        <w:t>presente</w:t>
      </w:r>
      <w:r w:rsidR="00D00FC5">
        <w:rPr>
          <w:spacing w:val="13"/>
        </w:rPr>
        <w:t xml:space="preserve"> </w:t>
      </w:r>
      <w:r w:rsidR="00D00FC5">
        <w:t>Ata</w:t>
      </w:r>
      <w:r w:rsidR="00D00FC5">
        <w:rPr>
          <w:spacing w:val="13"/>
        </w:rPr>
        <w:t xml:space="preserve"> </w:t>
      </w:r>
      <w:r w:rsidR="00D00FC5">
        <w:t>de</w:t>
      </w:r>
      <w:r w:rsidR="00D00FC5">
        <w:rPr>
          <w:spacing w:val="14"/>
        </w:rPr>
        <w:t xml:space="preserve"> </w:t>
      </w:r>
      <w:r w:rsidR="00D00FC5">
        <w:t>Registro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Preços</w:t>
      </w:r>
      <w:r w:rsidR="00D00FC5">
        <w:rPr>
          <w:spacing w:val="-2"/>
        </w:rPr>
        <w:t xml:space="preserve"> </w:t>
      </w:r>
      <w:r w:rsidR="00D00FC5">
        <w:t>serão</w:t>
      </w:r>
      <w:r w:rsidR="00D00FC5">
        <w:rPr>
          <w:spacing w:val="-1"/>
        </w:rPr>
        <w:t xml:space="preserve"> </w:t>
      </w:r>
      <w:r w:rsidR="00D00FC5">
        <w:t>autorizadas,</w:t>
      </w:r>
      <w:r w:rsidR="00D00FC5">
        <w:rPr>
          <w:spacing w:val="-1"/>
        </w:rPr>
        <w:t xml:space="preserve"> </w:t>
      </w:r>
      <w:r w:rsidR="00D00FC5">
        <w:t>caso</w:t>
      </w:r>
      <w:r w:rsidR="00D00FC5">
        <w:rPr>
          <w:spacing w:val="-2"/>
        </w:rPr>
        <w:t xml:space="preserve"> </w:t>
      </w:r>
      <w:r w:rsidR="00D00FC5">
        <w:t>a</w:t>
      </w:r>
      <w:r w:rsidR="00D00FC5">
        <w:rPr>
          <w:spacing w:val="-1"/>
        </w:rPr>
        <w:t xml:space="preserve"> </w:t>
      </w:r>
      <w:r w:rsidR="00D00FC5">
        <w:t>caso,</w:t>
      </w:r>
      <w:r w:rsidR="00D00FC5">
        <w:rPr>
          <w:spacing w:val="-2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responsável</w:t>
      </w:r>
      <w:r w:rsidR="00D00FC5">
        <w:rPr>
          <w:spacing w:val="-2"/>
        </w:rPr>
        <w:t xml:space="preserve"> </w:t>
      </w:r>
      <w:r w:rsidR="00D00FC5">
        <w:t>relativo</w:t>
      </w:r>
      <w:r w:rsidR="00D00FC5">
        <w:rPr>
          <w:spacing w:val="-47"/>
        </w:rPr>
        <w:t xml:space="preserve"> </w:t>
      </w:r>
      <w:r w:rsidR="00D00FC5">
        <w:t>à pasta solicitante. A emissão das ordens de fornecimento, sua retificação ou cancelamento, total ou parcial serão</w:t>
      </w:r>
      <w:r w:rsidR="00D00FC5">
        <w:rPr>
          <w:spacing w:val="1"/>
        </w:rPr>
        <w:t xml:space="preserve"> </w:t>
      </w:r>
      <w:r w:rsidR="00D00FC5">
        <w:t>igualmente</w:t>
      </w:r>
      <w:r w:rsidR="00D00FC5">
        <w:rPr>
          <w:spacing w:val="-2"/>
        </w:rPr>
        <w:t xml:space="preserve"> </w:t>
      </w:r>
      <w:r w:rsidR="00D00FC5">
        <w:t>autorizados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órgão</w:t>
      </w:r>
      <w:r w:rsidR="00D00FC5">
        <w:rPr>
          <w:spacing w:val="-1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 w:rsidR="00B36605">
        <w:t>comarca de Colinas/To</w:t>
      </w:r>
      <w:r>
        <w:t>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dirimir</w:t>
      </w:r>
      <w:r>
        <w:rPr>
          <w:spacing w:val="-47"/>
        </w:rPr>
        <w:t xml:space="preserve"> </w:t>
      </w:r>
      <w:r>
        <w:t>dúvidas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questões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encontrem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resolução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</w:t>
      </w:r>
      <w:r w:rsidR="00B36605">
        <w:t xml:space="preserve"> </w:t>
      </w:r>
      <w:r>
        <w:t>partes,</w:t>
      </w:r>
      <w:r>
        <w:rPr>
          <w:spacing w:val="11"/>
        </w:rPr>
        <w:t xml:space="preserve"> </w:t>
      </w:r>
      <w:r>
        <w:t>sendo</w:t>
      </w:r>
      <w:r>
        <w:rPr>
          <w:spacing w:val="11"/>
        </w:rPr>
        <w:t xml:space="preserve"> </w:t>
      </w:r>
      <w:r>
        <w:t>esse</w:t>
      </w:r>
      <w:r>
        <w:rPr>
          <w:spacing w:val="11"/>
        </w:rPr>
        <w:t xml:space="preserve"> </w:t>
      </w:r>
      <w:r>
        <w:t>foro</w:t>
      </w:r>
      <w:r>
        <w:rPr>
          <w:spacing w:val="11"/>
        </w:rPr>
        <w:t xml:space="preserve"> </w:t>
      </w:r>
      <w:r>
        <w:t>irrenunciável</w:t>
      </w:r>
      <w:r>
        <w:rPr>
          <w:spacing w:val="11"/>
        </w:rPr>
        <w:t xml:space="preserve"> </w:t>
      </w:r>
      <w:r>
        <w:t>pela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>diante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dispõe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109,</w:t>
      </w:r>
      <w:r>
        <w:rPr>
          <w:spacing w:val="11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Constituição</w:t>
      </w:r>
      <w:r>
        <w:rPr>
          <w:spacing w:val="-47"/>
        </w:rPr>
        <w:t xml:space="preserve"> </w:t>
      </w:r>
      <w:r>
        <w:t>Federal.</w:t>
      </w:r>
      <w:r w:rsidR="00B36605">
        <w:t xml:space="preserve"> </w:t>
      </w:r>
      <w:r>
        <w:t>E,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estarem</w:t>
      </w:r>
      <w:r>
        <w:rPr>
          <w:spacing w:val="14"/>
        </w:rPr>
        <w:t xml:space="preserve"> </w:t>
      </w:r>
      <w:r>
        <w:t>assim</w:t>
      </w:r>
      <w:r>
        <w:rPr>
          <w:spacing w:val="13"/>
        </w:rPr>
        <w:t xml:space="preserve"> </w:t>
      </w:r>
      <w:r>
        <w:t>justos</w:t>
      </w:r>
      <w:r>
        <w:rPr>
          <w:spacing w:val="1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acordados,</w:t>
      </w:r>
      <w:r>
        <w:rPr>
          <w:spacing w:val="-1"/>
        </w:rPr>
        <w:t xml:space="preserve"> </w:t>
      </w:r>
      <w:r>
        <w:t>assinam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presença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testemunhas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subscrevem.</w:t>
      </w:r>
    </w:p>
    <w:p w:rsidR="00F549DF" w:rsidRDefault="00F549DF">
      <w:pPr>
        <w:pStyle w:val="Corpodetexto"/>
        <w:rPr>
          <w:sz w:val="22"/>
        </w:rPr>
      </w:pPr>
    </w:p>
    <w:p w:rsidR="00F549DF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 w:rsidR="00D00FC5">
        <w:t>202</w:t>
      </w:r>
      <w:r>
        <w:t>4</w:t>
      </w:r>
      <w:r w:rsidR="00D00FC5">
        <w:t>.</w:t>
      </w: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7832DF" w:rsidRDefault="007832DF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F549DF" w:rsidRDefault="00D00FC5">
      <w:pPr>
        <w:pStyle w:val="Ttulo1"/>
        <w:spacing w:before="75"/>
      </w:pPr>
      <w:r>
        <w:t>ANEXO</w:t>
      </w:r>
      <w:r>
        <w:rPr>
          <w:spacing w:val="-7"/>
        </w:rPr>
        <w:t xml:space="preserve"> </w:t>
      </w:r>
      <w:r w:rsidR="0064641F">
        <w:t>XII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tabs>
          <w:tab w:val="left" w:pos="2742"/>
        </w:tabs>
        <w:spacing w:before="192"/>
        <w:ind w:left="413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z w:val="20"/>
          <w:u w:val="single"/>
        </w:rPr>
        <w:tab/>
      </w:r>
      <w:r>
        <w:rPr>
          <w:b/>
          <w:sz w:val="20"/>
        </w:rPr>
        <w:t>/202</w:t>
      </w:r>
      <w:r w:rsidR="001B5A30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pos="3704"/>
          <w:tab w:val="left" w:pos="4182"/>
          <w:tab w:val="left" w:pos="5435"/>
          <w:tab w:val="left" w:pos="6801"/>
          <w:tab w:val="left" w:pos="8263"/>
          <w:tab w:val="left" w:pos="8744"/>
        </w:tabs>
        <w:spacing w:before="192" w:line="276" w:lineRule="auto"/>
        <w:ind w:left="413" w:right="416"/>
        <w:jc w:val="both"/>
      </w:pPr>
      <w:r>
        <w:t xml:space="preserve">Contrato, que entre si celebram a </w:t>
      </w:r>
      <w:r w:rsidR="00B83224">
        <w:rPr>
          <w:b/>
        </w:rPr>
        <w:t>XXXXXXXXX</w:t>
      </w:r>
      <w:r>
        <w:rPr>
          <w:b/>
        </w:rPr>
        <w:t xml:space="preserve"> MUNICIPAL DE </w:t>
      </w:r>
      <w:r w:rsidR="001B5A30">
        <w:rPr>
          <w:b/>
        </w:rPr>
        <w:t>BERNARDO SAYÃO/TO</w:t>
      </w:r>
      <w:r>
        <w:t xml:space="preserve">, com sede na </w:t>
      </w:r>
      <w:r w:rsidR="00B83224">
        <w:t>XXXXXXXXXX</w:t>
      </w:r>
      <w:r>
        <w:t>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 w:rsidR="00B83224">
        <w:t>XXX</w:t>
      </w:r>
      <w:r>
        <w:t>,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 w:rsidR="001B5A30">
        <w:t>Bernardo Sayão/TO</w:t>
      </w:r>
      <w:r>
        <w:t>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 xml:space="preserve">n. </w:t>
      </w:r>
      <w:r w:rsidR="00B83224">
        <w:rPr>
          <w:color w:val="FF0000"/>
        </w:rPr>
        <w:t>XXXXXXXXXX</w:t>
      </w:r>
      <w:r>
        <w:t>, doravante denominada</w:t>
      </w:r>
      <w:r>
        <w:rPr>
          <w:spacing w:val="1"/>
        </w:rPr>
        <w:t xml:space="preserve"> </w:t>
      </w:r>
      <w:r>
        <w:t xml:space="preserve">simplesmente </w:t>
      </w:r>
      <w:r>
        <w:rPr>
          <w:b/>
        </w:rPr>
        <w:t>CONTRATANTE</w:t>
      </w:r>
      <w:r>
        <w:t xml:space="preserve">, neste ato, representada por seu </w:t>
      </w:r>
      <w:r w:rsidR="001B5A30">
        <w:t>Secretario</w:t>
      </w:r>
      <w:r>
        <w:t xml:space="preserve"> Municipal</w:t>
      </w:r>
      <w:r w:rsidR="001B5A30">
        <w:t xml:space="preserve"> de </w:t>
      </w:r>
      <w:r w:rsidR="00B83224">
        <w:t>XXXXXXXXX</w:t>
      </w:r>
      <w:r>
        <w:t xml:space="preserve">, Senhor </w:t>
      </w:r>
      <w:r w:rsidR="001B5A30">
        <w:rPr>
          <w:b/>
        </w:rPr>
        <w:t>XXXXXXXX</w:t>
      </w:r>
      <w:r>
        <w:t>,</w:t>
      </w:r>
      <w:r>
        <w:rPr>
          <w:spacing w:val="43"/>
        </w:rPr>
        <w:t xml:space="preserve"> </w:t>
      </w:r>
      <w:r>
        <w:t>e</w:t>
      </w:r>
      <w:r>
        <w:rPr>
          <w:u w:val="single"/>
        </w:rPr>
        <w:tab/>
      </w:r>
      <w:r>
        <w:t>,</w:t>
      </w:r>
      <w:r>
        <w:rPr>
          <w:spacing w:val="44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estabelecida</w:t>
      </w:r>
      <w:r>
        <w:rPr>
          <w:spacing w:val="44"/>
        </w:rPr>
        <w:t xml:space="preserve"> </w:t>
      </w:r>
      <w:r>
        <w:t>em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6"/>
        </w:rPr>
        <w:t xml:space="preserve"> </w:t>
      </w:r>
      <w:r>
        <w:t>completo),</w:t>
      </w:r>
      <w:r>
        <w:rPr>
          <w:spacing w:val="-48"/>
        </w:rPr>
        <w:t xml:space="preserve"> </w:t>
      </w:r>
      <w:r>
        <w:t>inscrita</w:t>
      </w:r>
      <w:r>
        <w:rPr>
          <w:spacing w:val="88"/>
        </w:rPr>
        <w:t xml:space="preserve"> </w:t>
      </w:r>
      <w:r>
        <w:t>no</w:t>
      </w:r>
      <w:r>
        <w:rPr>
          <w:spacing w:val="89"/>
        </w:rPr>
        <w:t xml:space="preserve"> </w:t>
      </w:r>
      <w:r>
        <w:t>CNPJ/MF</w:t>
      </w:r>
      <w:r>
        <w:rPr>
          <w:spacing w:val="88"/>
        </w:rPr>
        <w:t xml:space="preserve"> </w:t>
      </w:r>
      <w:r>
        <w:t>sob</w:t>
      </w:r>
      <w:r>
        <w:rPr>
          <w:spacing w:val="89"/>
        </w:rPr>
        <w:t xml:space="preserve"> </w:t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doravante</w:t>
      </w:r>
      <w:r>
        <w:rPr>
          <w:spacing w:val="18"/>
        </w:rPr>
        <w:t xml:space="preserve"> </w:t>
      </w:r>
      <w:r>
        <w:t>denominada</w:t>
      </w:r>
      <w:r>
        <w:rPr>
          <w:spacing w:val="18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8"/>
        </w:rPr>
        <w:t xml:space="preserve"> </w:t>
      </w:r>
      <w:r>
        <w:t>neste</w:t>
      </w:r>
      <w:r>
        <w:rPr>
          <w:spacing w:val="18"/>
        </w:rPr>
        <w:t xml:space="preserve"> </w:t>
      </w:r>
      <w:r>
        <w:t>ato,</w:t>
      </w:r>
      <w:r>
        <w:rPr>
          <w:spacing w:val="-48"/>
        </w:rPr>
        <w:t xml:space="preserve"> </w:t>
      </w:r>
      <w:r>
        <w:t>representada</w:t>
      </w:r>
      <w:r>
        <w:rPr>
          <w:spacing w:val="58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seu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9"/>
        </w:rPr>
        <w:t xml:space="preserve"> </w:t>
      </w:r>
      <w:r>
        <w:t>Senhor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(nacionalidade),</w:t>
      </w:r>
    </w:p>
    <w:p w:rsidR="00F549DF" w:rsidRDefault="00D00FC5">
      <w:pPr>
        <w:pStyle w:val="Corpodetexto"/>
        <w:tabs>
          <w:tab w:val="left" w:pos="2257"/>
          <w:tab w:val="left" w:pos="6930"/>
        </w:tabs>
        <w:spacing w:line="276" w:lineRule="auto"/>
        <w:ind w:left="413" w:right="42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(estado</w:t>
      </w:r>
      <w:r>
        <w:rPr>
          <w:spacing w:val="13"/>
        </w:rPr>
        <w:t xml:space="preserve"> </w:t>
      </w:r>
      <w:r>
        <w:t>civil),</w:t>
      </w:r>
      <w:r>
        <w:rPr>
          <w:spacing w:val="14"/>
        </w:rPr>
        <w:t xml:space="preserve"> </w:t>
      </w:r>
      <w:r>
        <w:t>inscrito</w:t>
      </w:r>
      <w:r>
        <w:rPr>
          <w:spacing w:val="13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CNPF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sujeição</w:t>
      </w:r>
      <w:r>
        <w:rPr>
          <w:spacing w:val="-3"/>
        </w:rPr>
        <w:t xml:space="preserve"> </w:t>
      </w:r>
      <w:r>
        <w:t>mútua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contratuais:</w:t>
      </w:r>
    </w:p>
    <w:p w:rsidR="00F549DF" w:rsidRDefault="00D00FC5">
      <w:pPr>
        <w:pStyle w:val="Ttulo1"/>
        <w:spacing w:before="15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F34E1A">
      <w:pPr>
        <w:spacing w:line="276" w:lineRule="auto"/>
        <w:ind w:left="413" w:right="417"/>
        <w:jc w:val="both"/>
        <w:rPr>
          <w:sz w:val="20"/>
        </w:rPr>
      </w:pPr>
      <w:r>
        <w:rPr>
          <w:sz w:val="20"/>
        </w:rPr>
        <w:t xml:space="preserve">O presente Contrato tem por objeto objetiva </w:t>
      </w:r>
      <w:r w:rsidR="004D4C95" w:rsidRPr="004D4C95">
        <w:rPr>
          <w:b/>
          <w:sz w:val="20"/>
        </w:rPr>
        <w:t xml:space="preserve">A contratação de empresa para prestação de serviços  de exames ultrassonográficos para atender a demanda do Fundo muncipal de Saúde de Bernardo Sayão-TO </w:t>
      </w:r>
      <w:r>
        <w:rPr>
          <w:sz w:val="20"/>
        </w:rPr>
        <w:t>de acordo com as especificações técnicas, marcas e preços unitários</w:t>
      </w:r>
      <w:r>
        <w:rPr>
          <w:spacing w:val="-47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descrições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marcas</w:t>
      </w:r>
      <w:r>
        <w:rPr>
          <w:spacing w:val="-1"/>
          <w:sz w:val="20"/>
        </w:rPr>
        <w:t xml:space="preserve"> </w:t>
      </w:r>
      <w:r>
        <w:rPr>
          <w:sz w:val="20"/>
        </w:rPr>
        <w:t>adiante</w:t>
      </w:r>
      <w:r>
        <w:rPr>
          <w:spacing w:val="-1"/>
          <w:sz w:val="20"/>
        </w:rPr>
        <w:t xml:space="preserve"> </w:t>
      </w:r>
      <w:r>
        <w:rPr>
          <w:sz w:val="20"/>
        </w:rPr>
        <w:t>descritas.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ind w:left="413"/>
      </w:pPr>
      <w:r>
        <w:t>(.........................)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VALOR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2677"/>
          <w:tab w:val="left" w:pos="10084"/>
        </w:tabs>
        <w:spacing w:line="276" w:lineRule="auto"/>
        <w:ind w:left="413" w:right="372"/>
        <w:jc w:val="both"/>
      </w:pPr>
      <w:r>
        <w:t xml:space="preserve">A contratante pagará à contratada os preços homologados no Processo de Licitação n. </w:t>
      </w:r>
      <w:r w:rsidR="00F34E1A">
        <w:t>XX</w:t>
      </w:r>
      <w:r>
        <w:t>/20</w:t>
      </w:r>
      <w:r w:rsidR="00F34E1A">
        <w:t>XX</w:t>
      </w:r>
      <w:r>
        <w:t>- Edital de Pregão</w:t>
      </w:r>
      <w:r>
        <w:rPr>
          <w:spacing w:val="1"/>
        </w:rPr>
        <w:t xml:space="preserve"> </w:t>
      </w:r>
      <w:r>
        <w:t>Eletrônico</w:t>
      </w:r>
      <w:r>
        <w:rPr>
          <w:spacing w:val="100"/>
        </w:rPr>
        <w:t xml:space="preserve"> </w:t>
      </w:r>
      <w:r w:rsidR="00F34E1A">
        <w:t>n. XX/20XX</w:t>
      </w:r>
      <w:r>
        <w:t xml:space="preserve">,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4"/>
        </w:rPr>
        <w:t xml:space="preserve"> </w:t>
      </w:r>
      <w:r>
        <w:t>202</w:t>
      </w:r>
      <w:r w:rsidR="00F34E1A">
        <w:t>X,</w:t>
      </w:r>
      <w:r>
        <w:t xml:space="preserve">  </w:t>
      </w:r>
      <w:r>
        <w:rPr>
          <w:spacing w:val="33"/>
        </w:rPr>
        <w:t xml:space="preserve"> </w:t>
      </w:r>
      <w:r>
        <w:t xml:space="preserve">no  </w:t>
      </w:r>
      <w:r>
        <w:rPr>
          <w:spacing w:val="34"/>
        </w:rPr>
        <w:t xml:space="preserve"> </w:t>
      </w:r>
      <w:r>
        <w:t xml:space="preserve">valor  </w:t>
      </w:r>
      <w:r>
        <w:rPr>
          <w:spacing w:val="33"/>
        </w:rPr>
        <w:t xml:space="preserve"> </w:t>
      </w:r>
      <w:r>
        <w:t xml:space="preserve">total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>
        <w:t xml:space="preserve">R$  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u w:val="single"/>
        </w:rPr>
        <w:tab/>
      </w:r>
      <w:r>
        <w:t>).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4"/>
        <w:jc w:val="both"/>
      </w:pPr>
      <w:r>
        <w:rPr>
          <w:b/>
        </w:rPr>
        <w:t xml:space="preserve">Parágrafo Único. </w:t>
      </w:r>
      <w:r>
        <w:t xml:space="preserve">Os preços cotados no processo licitatório acima referido e homologados pelo </w:t>
      </w:r>
      <w:r w:rsidR="00F34E1A">
        <w:t>Secretario</w:t>
      </w:r>
      <w:r>
        <w:t xml:space="preserve"> Municipal</w:t>
      </w:r>
      <w:r>
        <w:rPr>
          <w:spacing w:val="1"/>
        </w:rPr>
        <w:t xml:space="preserve"> </w:t>
      </w:r>
      <w:r w:rsidR="00F34E1A">
        <w:rPr>
          <w:spacing w:val="1"/>
        </w:rPr>
        <w:t xml:space="preserve">de </w:t>
      </w:r>
      <w:r w:rsidR="00BE2498">
        <w:rPr>
          <w:spacing w:val="1"/>
        </w:rPr>
        <w:t>Saúde</w:t>
      </w:r>
      <w:r w:rsidR="00F34E1A"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fixos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 w:rsidP="00080CBE">
      <w:pPr>
        <w:pStyle w:val="Ttulo1"/>
        <w:rPr>
          <w:b w:val="0"/>
        </w:rPr>
      </w:pPr>
      <w:r>
        <w:t>CLÁUSULA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 w:rsidR="00080CBE" w:rsidRPr="00080CBE">
        <w:t>EXECUÇÃO DO SERVIÇO</w:t>
      </w:r>
    </w:p>
    <w:p w:rsidR="00F549DF" w:rsidRDefault="00D00FC5">
      <w:pPr>
        <w:pStyle w:val="Corpodetexto"/>
        <w:ind w:left="413" w:right="421"/>
      </w:pPr>
      <w:r>
        <w:t>A</w:t>
      </w:r>
      <w:r w:rsidR="00080CBE">
        <w:t>o</w:t>
      </w:r>
      <w:r>
        <w:rPr>
          <w:spacing w:val="28"/>
        </w:rPr>
        <w:t xml:space="preserve"> </w:t>
      </w:r>
      <w:r w:rsidR="00080CBE">
        <w:t>executar o serviço</w:t>
      </w:r>
      <w:r>
        <w:t>,</w:t>
      </w:r>
      <w:r>
        <w:rPr>
          <w:spacing w:val="14"/>
        </w:rPr>
        <w:t xml:space="preserve"> </w:t>
      </w:r>
      <w:r>
        <w:t>deverá</w:t>
      </w:r>
      <w:r>
        <w:rPr>
          <w:spacing w:val="13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acordo</w:t>
      </w:r>
      <w:r>
        <w:rPr>
          <w:spacing w:val="14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necessidades</w:t>
      </w:r>
      <w:r>
        <w:rPr>
          <w:spacing w:val="13"/>
        </w:rPr>
        <w:t xml:space="preserve"> </w:t>
      </w:r>
      <w:r>
        <w:t>desta</w:t>
      </w:r>
      <w:r>
        <w:rPr>
          <w:spacing w:val="14"/>
        </w:rPr>
        <w:t xml:space="preserve"> </w:t>
      </w:r>
      <w:r>
        <w:t>Municipalidade,</w:t>
      </w:r>
      <w:r>
        <w:rPr>
          <w:spacing w:val="13"/>
        </w:rPr>
        <w:t xml:space="preserve"> </w:t>
      </w:r>
      <w:r>
        <w:t>dentro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estipulado,</w:t>
      </w:r>
      <w:r>
        <w:rPr>
          <w:spacing w:val="-47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080CBE">
        <w:t>serviço</w:t>
      </w:r>
      <w:r>
        <w:t>,</w:t>
      </w:r>
      <w:r>
        <w:rPr>
          <w:spacing w:val="-2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adjudicação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spacing w:line="276" w:lineRule="auto"/>
        <w:ind w:left="413" w:right="425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pagamentos</w:t>
      </w:r>
      <w:r>
        <w:rPr>
          <w:spacing w:val="8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efetuados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ATÉ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(TRINTA)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DIAS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CONTADOS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EMISSÃO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FISCAL</w:t>
      </w:r>
      <w:r>
        <w:rPr>
          <w:sz w:val="20"/>
        </w:rPr>
        <w:t>.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1"/>
          <w:sz w:val="20"/>
        </w:rPr>
        <w:t xml:space="preserve"> </w:t>
      </w:r>
      <w:r>
        <w:rPr>
          <w:sz w:val="20"/>
        </w:rPr>
        <w:t>adjudicados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fixos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VIGÊNCIA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4446"/>
          <w:tab w:val="left" w:pos="5879"/>
          <w:tab w:val="left" w:pos="8459"/>
          <w:tab w:val="left" w:pos="10076"/>
        </w:tabs>
        <w:ind w:left="413"/>
      </w:pPr>
      <w:r>
        <w:t>O</w:t>
      </w:r>
      <w:r>
        <w:rPr>
          <w:spacing w:val="28"/>
        </w:rPr>
        <w:t xml:space="preserve"> </w:t>
      </w:r>
      <w:r>
        <w:t>presente</w:t>
      </w:r>
      <w:r>
        <w:rPr>
          <w:spacing w:val="29"/>
        </w:rPr>
        <w:t xml:space="preserve"> </w:t>
      </w:r>
      <w:r>
        <w:t>contrato</w:t>
      </w:r>
      <w:r>
        <w:rPr>
          <w:spacing w:val="28"/>
        </w:rPr>
        <w:t xml:space="preserve"> </w:t>
      </w:r>
      <w:r>
        <w:t>entrará</w:t>
      </w:r>
      <w:r>
        <w:rPr>
          <w:spacing w:val="29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vigor</w:t>
      </w:r>
      <w:r>
        <w:rPr>
          <w:spacing w:val="29"/>
        </w:rPr>
        <w:t xml:space="preserve"> </w:t>
      </w:r>
      <w:r>
        <w:t>em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t>202</w:t>
      </w:r>
      <w:r w:rsidR="00F34E1A">
        <w:t>4</w:t>
      </w:r>
      <w:r>
        <w:t>,</w:t>
      </w:r>
      <w:r>
        <w:rPr>
          <w:spacing w:val="13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vigência</w:t>
      </w:r>
      <w:r>
        <w:rPr>
          <w:spacing w:val="14"/>
        </w:rPr>
        <w:t xml:space="preserve"> </w:t>
      </w:r>
      <w:r>
        <w:t>até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1100"/>
        </w:tabs>
        <w:spacing w:before="34"/>
        <w:ind w:left="413"/>
      </w:pPr>
      <w:r>
        <w:t>de</w:t>
      </w:r>
      <w:r>
        <w:rPr>
          <w:u w:val="single"/>
        </w:rPr>
        <w:tab/>
      </w:r>
      <w:r>
        <w:t>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26"/>
      </w:pPr>
      <w:r>
        <w:t>I.</w:t>
      </w:r>
      <w:r>
        <w:rPr>
          <w:spacing w:val="28"/>
        </w:rPr>
        <w:t xml:space="preserve"> </w:t>
      </w:r>
      <w:r>
        <w:t>Efetuar</w:t>
      </w:r>
      <w:r>
        <w:rPr>
          <w:spacing w:val="13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pagamentos</w:t>
      </w:r>
      <w:r>
        <w:rPr>
          <w:spacing w:val="13"/>
        </w:rPr>
        <w:t xml:space="preserve"> </w:t>
      </w:r>
      <w:r>
        <w:t>referentes</w:t>
      </w:r>
      <w:r>
        <w:rPr>
          <w:spacing w:val="13"/>
        </w:rPr>
        <w:t xml:space="preserve"> </w:t>
      </w:r>
      <w:r>
        <w:t>aos</w:t>
      </w:r>
      <w:r>
        <w:rPr>
          <w:spacing w:val="14"/>
        </w:rPr>
        <w:t xml:space="preserve"> </w:t>
      </w:r>
      <w:r>
        <w:t>produtos</w:t>
      </w:r>
      <w:r>
        <w:rPr>
          <w:spacing w:val="13"/>
        </w:rPr>
        <w:t xml:space="preserve"> </w:t>
      </w:r>
      <w:r>
        <w:t>adquiridos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verificar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mesmos</w:t>
      </w:r>
      <w:r>
        <w:rPr>
          <w:spacing w:val="13"/>
        </w:rPr>
        <w:t xml:space="preserve"> </w:t>
      </w:r>
      <w:r>
        <w:t>encontram-se</w:t>
      </w:r>
      <w:r>
        <w:rPr>
          <w:spacing w:val="1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conformidade</w:t>
      </w:r>
      <w:r>
        <w:rPr>
          <w:spacing w:val="-47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F549DF" w:rsidRDefault="00F75D55">
      <w:pPr>
        <w:pStyle w:val="PargrafodaLista"/>
        <w:numPr>
          <w:ilvl w:val="0"/>
          <w:numId w:val="2"/>
        </w:numPr>
        <w:tabs>
          <w:tab w:val="left" w:pos="649"/>
        </w:tabs>
        <w:spacing w:before="75" w:line="276" w:lineRule="auto"/>
        <w:ind w:right="423" w:firstLine="0"/>
        <w:rPr>
          <w:sz w:val="20"/>
        </w:rPr>
      </w:pPr>
      <w:r>
        <w:rPr>
          <w:sz w:val="20"/>
        </w:rPr>
        <w:t>Na execução do serviço</w:t>
      </w:r>
      <w:r w:rsidR="00D00FC5">
        <w:rPr>
          <w:sz w:val="20"/>
        </w:rPr>
        <w:t>,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conforme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solicitado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por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esta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Municipalidade,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homologação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adjudicação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licitação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assinatura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Contrato;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0"/>
        </w:tabs>
        <w:ind w:left="629" w:hanging="217"/>
        <w:rPr>
          <w:sz w:val="20"/>
        </w:rPr>
      </w:pPr>
      <w:r>
        <w:rPr>
          <w:sz w:val="20"/>
        </w:rPr>
        <w:t>emitir</w:t>
      </w:r>
      <w:r>
        <w:rPr>
          <w:spacing w:val="-2"/>
          <w:sz w:val="20"/>
        </w:rPr>
        <w:t xml:space="preserve"> </w:t>
      </w:r>
      <w:r>
        <w:rPr>
          <w:sz w:val="20"/>
        </w:rPr>
        <w:t>notas</w:t>
      </w:r>
      <w:r>
        <w:rPr>
          <w:spacing w:val="-1"/>
          <w:sz w:val="20"/>
        </w:rPr>
        <w:t xml:space="preserve"> </w:t>
      </w:r>
      <w:r>
        <w:rPr>
          <w:sz w:val="20"/>
        </w:rPr>
        <w:t>fiscais</w:t>
      </w:r>
      <w:r>
        <w:rPr>
          <w:spacing w:val="-2"/>
          <w:sz w:val="20"/>
        </w:rPr>
        <w:t xml:space="preserve"> </w:t>
      </w:r>
      <w:r w:rsidR="007033BC">
        <w:rPr>
          <w:sz w:val="20"/>
        </w:rPr>
        <w:t>da execução do serviço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serem</w:t>
      </w:r>
      <w:r>
        <w:rPr>
          <w:spacing w:val="-2"/>
          <w:sz w:val="20"/>
        </w:rPr>
        <w:t xml:space="preserve"> </w:t>
      </w:r>
      <w:r w:rsidR="007033BC">
        <w:rPr>
          <w:sz w:val="20"/>
        </w:rPr>
        <w:t>prestado</w:t>
      </w:r>
      <w:r>
        <w:rPr>
          <w:sz w:val="20"/>
        </w:rPr>
        <w:t>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4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Destacar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Imposto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Renda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nota</w:t>
      </w:r>
      <w:r>
        <w:rPr>
          <w:spacing w:val="13"/>
          <w:sz w:val="20"/>
        </w:rPr>
        <w:t xml:space="preserve"> </w:t>
      </w:r>
      <w:r>
        <w:rPr>
          <w:sz w:val="20"/>
        </w:rPr>
        <w:t>fiscal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Município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7F30F1">
        <w:rPr>
          <w:sz w:val="20"/>
        </w:rPr>
        <w:t>Bernardo Sayão</w:t>
      </w:r>
      <w:r>
        <w:rPr>
          <w:spacing w:val="13"/>
          <w:sz w:val="20"/>
        </w:rPr>
        <w:t xml:space="preserve"> </w:t>
      </w:r>
      <w:r>
        <w:rPr>
          <w:sz w:val="20"/>
        </w:rPr>
        <w:t>faça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deste,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7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 w:rsidRPr="00655B2E">
        <w:rPr>
          <w:color w:val="FF0000"/>
          <w:sz w:val="20"/>
        </w:rPr>
        <w:t>Decreto</w:t>
      </w:r>
      <w:r w:rsidRPr="00655B2E">
        <w:rPr>
          <w:color w:val="FF0000"/>
          <w:spacing w:val="-1"/>
          <w:sz w:val="20"/>
        </w:rPr>
        <w:t xml:space="preserve"> </w:t>
      </w:r>
      <w:r w:rsidR="007F30F1" w:rsidRPr="00655B2E">
        <w:rPr>
          <w:color w:val="FF0000"/>
          <w:sz w:val="20"/>
        </w:rPr>
        <w:t>087/2022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FONTES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RECURSOS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484" w:lineRule="auto"/>
        <w:ind w:left="413" w:right="738"/>
      </w:pPr>
      <w:r>
        <w:t>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financeiros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atendidos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orçamento</w:t>
      </w:r>
      <w:r>
        <w:rPr>
          <w:spacing w:val="-2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classificadas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codificadas</w:t>
      </w:r>
      <w:r>
        <w:rPr>
          <w:spacing w:val="-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n.:</w:t>
      </w:r>
      <w:r>
        <w:rPr>
          <w:spacing w:val="-47"/>
        </w:rPr>
        <w:t xml:space="preserve"> </w:t>
      </w:r>
      <w:r>
        <w:t>xx.xx.x.xxx.x.x.xx.xx.xx.xx.xx.xx.xxxx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Aplicações</w:t>
      </w:r>
      <w:r>
        <w:rPr>
          <w:spacing w:val="-1"/>
        </w:rPr>
        <w:t xml:space="preserve"> </w:t>
      </w:r>
      <w:r>
        <w:t>Diretas</w:t>
      </w:r>
      <w:r>
        <w:rPr>
          <w:spacing w:val="-1"/>
        </w:rPr>
        <w:t xml:space="preserve"> </w:t>
      </w:r>
      <w:r>
        <w:t>(Código</w:t>
      </w:r>
      <w:r>
        <w:rPr>
          <w:spacing w:val="-1"/>
        </w:rPr>
        <w:t xml:space="preserve"> </w:t>
      </w:r>
      <w:r>
        <w:t>reduzido:</w:t>
      </w:r>
      <w:r>
        <w:rPr>
          <w:spacing w:val="-1"/>
        </w:rPr>
        <w:t xml:space="preserve"> </w:t>
      </w:r>
      <w:r>
        <w:t>xx).</w:t>
      </w:r>
    </w:p>
    <w:p w:rsidR="00F549DF" w:rsidRDefault="00D00FC5">
      <w:pPr>
        <w:pStyle w:val="Ttulo1"/>
        <w:spacing w:line="229" w:lineRule="exact"/>
      </w:pPr>
      <w:r>
        <w:t>CLÁUSULA</w:t>
      </w:r>
      <w:r>
        <w:rPr>
          <w:spacing w:val="-4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7"/>
        <w:jc w:val="both"/>
      </w:pPr>
      <w:r>
        <w:t xml:space="preserve">A fiscalização e gestão do presente contrato ficará a cargo da Secretaria Municipal </w:t>
      </w:r>
      <w:r w:rsidR="00BE2498">
        <w:t xml:space="preserve">de Saúde </w:t>
      </w:r>
      <w:r>
        <w:t xml:space="preserve">de </w:t>
      </w:r>
      <w:r w:rsidR="008D7C3B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RESCISÃO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9"/>
        <w:jc w:val="both"/>
      </w:pPr>
      <w:r>
        <w:t>O presente contrato poderá ser rescindido por qualquer das partes em virtude de inadimplemento de qualquer cláusula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condição.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XI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LICITATÓRIO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Faz parte deste contrato o </w:t>
      </w:r>
      <w:r w:rsidR="00BC0483">
        <w:t>Processo de Licitação n. XX/2024</w:t>
      </w:r>
      <w:r>
        <w:t xml:space="preserve">- </w:t>
      </w:r>
      <w:r w:rsidR="00BC0483">
        <w:t>Edital de Pregão Eletrônico n. XX</w:t>
      </w:r>
      <w:r>
        <w:t>/202</w:t>
      </w:r>
      <w:r w:rsidR="00BC0483">
        <w:t>4</w:t>
      </w:r>
      <w:r>
        <w:t xml:space="preserve">, de </w:t>
      </w:r>
      <w:r w:rsidR="00BC0483">
        <w:t>XX</w:t>
      </w:r>
      <w:r>
        <w:t xml:space="preserve"> de </w:t>
      </w:r>
      <w:r w:rsidR="00BC0483">
        <w:t>XXX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BC0483">
        <w:t>4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BC0483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Ficará a </w:t>
      </w:r>
      <w:r>
        <w:rPr>
          <w:b/>
        </w:rPr>
        <w:t xml:space="preserve">CONTRATADA </w:t>
      </w:r>
      <w:r>
        <w:t xml:space="preserve">impedida de licitar e contratar com o Município de </w:t>
      </w:r>
      <w:r w:rsidR="0018003D">
        <w:t>Bernardo Sayão</w:t>
      </w:r>
      <w:r>
        <w:t>, pelo prazo de até 5 (cinco)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prévio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enquanto</w:t>
      </w:r>
      <w:r>
        <w:rPr>
          <w:spacing w:val="50"/>
        </w:rPr>
        <w:t xml:space="preserve"> </w:t>
      </w:r>
      <w:r>
        <w:t>perdurarem os motivos determinantes da</w:t>
      </w:r>
      <w:r>
        <w:rPr>
          <w:spacing w:val="1"/>
        </w:rPr>
        <w:t xml:space="preserve"> </w:t>
      </w:r>
      <w:r>
        <w:t>punição ou até que seja promovida a reabilitação perante a própria autoridade que aplicou a penalidade, no caso de a</w:t>
      </w:r>
      <w:r>
        <w:rPr>
          <w:spacing w:val="1"/>
        </w:rPr>
        <w:t xml:space="preserve"> </w:t>
      </w:r>
      <w:r>
        <w:t>mesma: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580"/>
        </w:tabs>
        <w:rPr>
          <w:sz w:val="20"/>
        </w:rPr>
      </w:pPr>
      <w:r>
        <w:rPr>
          <w:sz w:val="20"/>
        </w:rPr>
        <w:t>ensejar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46"/>
        </w:tabs>
        <w:ind w:left="646" w:hanging="233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mantiver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injustificadamente;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13"/>
        </w:tabs>
        <w:ind w:left="712" w:hanging="300"/>
        <w:rPr>
          <w:sz w:val="20"/>
        </w:rPr>
      </w:pP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fiscal;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98"/>
        </w:tabs>
        <w:ind w:left="698" w:hanging="285"/>
        <w:rPr>
          <w:sz w:val="20"/>
        </w:rPr>
      </w:pPr>
      <w:r>
        <w:rPr>
          <w:sz w:val="20"/>
        </w:rPr>
        <w:t>falhar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32"/>
        </w:tabs>
        <w:ind w:left="631" w:hanging="219"/>
        <w:rPr>
          <w:sz w:val="20"/>
        </w:rPr>
      </w:pPr>
      <w:r>
        <w:rPr>
          <w:sz w:val="20"/>
        </w:rPr>
        <w:t>fornecer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24"/>
        </w:tabs>
        <w:ind w:left="723" w:hanging="311"/>
        <w:rPr>
          <w:sz w:val="20"/>
        </w:rPr>
      </w:pPr>
      <w:r>
        <w:rPr>
          <w:sz w:val="20"/>
        </w:rPr>
        <w:t>descumprir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6"/>
        <w:jc w:val="both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citadas,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sujeita,</w:t>
      </w:r>
      <w:r>
        <w:rPr>
          <w:spacing w:val="-4"/>
        </w:rPr>
        <w:t xml:space="preserve"> </w:t>
      </w:r>
      <w:r>
        <w:t>ainda,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cancelamento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referidas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0"/>
        <w:jc w:val="both"/>
      </w:pPr>
      <w:r>
        <w:t>Comprovado impedimento ou reconhecida força maior, devidamente justificado e aceito pela Administração deste</w:t>
      </w:r>
      <w:r>
        <w:rPr>
          <w:spacing w:val="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rPr>
          <w:b/>
          <w:spacing w:val="-2"/>
        </w:rPr>
        <w:t xml:space="preserve"> </w:t>
      </w:r>
      <w:r>
        <w:t>ficará</w:t>
      </w:r>
      <w:r>
        <w:rPr>
          <w:spacing w:val="-1"/>
        </w:rPr>
        <w:t xml:space="preserve"> </w:t>
      </w:r>
      <w:r>
        <w:t>isenta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mencionadas.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>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advertência,</w:t>
      </w:r>
      <w:r>
        <w:rPr>
          <w:spacing w:val="1"/>
        </w:rPr>
        <w:t xml:space="preserve"> </w:t>
      </w:r>
      <w:r>
        <w:t>suspensão</w:t>
      </w:r>
      <w:r>
        <w:rPr>
          <w:spacing w:val="1"/>
        </w:rPr>
        <w:t xml:space="preserve"> </w:t>
      </w:r>
      <w:r>
        <w:t>temporária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impedimento de contratar com o</w:t>
      </w:r>
      <w:r>
        <w:rPr>
          <w:spacing w:val="1"/>
        </w:rPr>
        <w:t xml:space="preserve"> </w:t>
      </w:r>
      <w:r>
        <w:t>Muni</w:t>
      </w:r>
      <w:r w:rsidR="0018003D">
        <w:t>cípio de Bernardo Sayão</w:t>
      </w:r>
      <w:r>
        <w:t xml:space="preserve"> e declaração de inidoneidade para licitar ou contratar com a Administração Pública poderão ser</w:t>
      </w:r>
      <w:r>
        <w:rPr>
          <w:spacing w:val="-47"/>
        </w:rPr>
        <w:t xml:space="preserve"> </w:t>
      </w:r>
      <w:r>
        <w:t>aplicadas,</w:t>
      </w:r>
      <w:r>
        <w:rPr>
          <w:spacing w:val="-2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/>
      </w:pPr>
      <w:r>
        <w:t>A</w:t>
      </w:r>
      <w:r>
        <w:rPr>
          <w:spacing w:val="11"/>
        </w:rPr>
        <w:t xml:space="preserve"> </w:t>
      </w:r>
      <w:r>
        <w:t>recusa</w:t>
      </w:r>
      <w:r>
        <w:rPr>
          <w:spacing w:val="-3"/>
        </w:rPr>
        <w:t xml:space="preserve"> </w:t>
      </w:r>
      <w:r>
        <w:t>injustificada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assinar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(dois)</w:t>
      </w:r>
      <w:r>
        <w:rPr>
          <w:spacing w:val="-3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úteis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notificação,</w:t>
      </w:r>
      <w:r>
        <w:rPr>
          <w:spacing w:val="-47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10%</w:t>
      </w:r>
      <w:r>
        <w:rPr>
          <w:spacing w:val="-1"/>
        </w:rPr>
        <w:t xml:space="preserve"> </w:t>
      </w:r>
      <w:r>
        <w:t>(dez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:rsidR="00F549DF" w:rsidRDefault="00D00FC5">
      <w:pPr>
        <w:pStyle w:val="Corpodetexto"/>
        <w:spacing w:before="75"/>
        <w:ind w:left="413"/>
      </w:pPr>
      <w:r>
        <w:t>Pela</w:t>
      </w:r>
      <w:r>
        <w:rPr>
          <w:spacing w:val="43"/>
        </w:rPr>
        <w:t xml:space="preserve"> </w:t>
      </w:r>
      <w:r>
        <w:t>inexecução</w:t>
      </w:r>
      <w:r>
        <w:rPr>
          <w:spacing w:val="28"/>
        </w:rPr>
        <w:t xml:space="preserve"> </w:t>
      </w:r>
      <w:r>
        <w:t>total</w:t>
      </w:r>
      <w:r>
        <w:rPr>
          <w:spacing w:val="29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parcial</w:t>
      </w:r>
      <w:r>
        <w:rPr>
          <w:spacing w:val="29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deste</w:t>
      </w:r>
      <w:r>
        <w:rPr>
          <w:spacing w:val="28"/>
        </w:rPr>
        <w:t xml:space="preserve"> </w:t>
      </w:r>
      <w:r>
        <w:t>Contrato,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poderá,</w:t>
      </w:r>
      <w:r>
        <w:rPr>
          <w:spacing w:val="28"/>
        </w:rPr>
        <w:t xml:space="preserve"> </w:t>
      </w:r>
      <w:r>
        <w:t>garantida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prévia</w:t>
      </w:r>
      <w:r>
        <w:rPr>
          <w:spacing w:val="29"/>
        </w:rPr>
        <w:t xml:space="preserve"> </w:t>
      </w:r>
      <w:r>
        <w:t>defesa,</w:t>
      </w:r>
      <w:r>
        <w:rPr>
          <w:spacing w:val="28"/>
        </w:rPr>
        <w:t xml:space="preserve"> </w:t>
      </w:r>
      <w:r>
        <w:t>aplicar</w:t>
      </w:r>
      <w:r>
        <w:rPr>
          <w:spacing w:val="29"/>
        </w:rPr>
        <w:t xml:space="preserve"> </w:t>
      </w:r>
      <w:r>
        <w:t>à</w:t>
      </w:r>
    </w:p>
    <w:p w:rsidR="00F549DF" w:rsidRDefault="00D00FC5">
      <w:pPr>
        <w:pStyle w:val="Corpodetexto"/>
        <w:spacing w:before="34"/>
        <w:ind w:left="413"/>
      </w:pPr>
      <w:r>
        <w:rPr>
          <w:b/>
        </w:rPr>
        <w:t>CONTRATADA</w:t>
      </w:r>
      <w:r>
        <w:t>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PRECEITOS</w:t>
      </w:r>
      <w:r>
        <w:rPr>
          <w:spacing w:val="-4"/>
        </w:rPr>
        <w:t xml:space="preserve"> </w:t>
      </w:r>
      <w:r>
        <w:t>COMPLEMENTARES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8"/>
        <w:jc w:val="both"/>
      </w:pPr>
      <w:r>
        <w:lastRenderedPageBreak/>
        <w:t>Aplicam-se à execução deste contrato e aos casos omissos, os preceitos de direito público, os princípios da teoria geral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privado.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XIV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6"/>
        <w:jc w:val="both"/>
      </w:pPr>
      <w:r>
        <w:t>E, por assim terem conveniado e ser esta vontade livre e soberana dos contratantes, fizeram o presente instrumento de</w:t>
      </w:r>
      <w:r>
        <w:rPr>
          <w:spacing w:val="1"/>
        </w:rPr>
        <w:t xml:space="preserve"> </w:t>
      </w:r>
      <w:r>
        <w:t>contrato em 02 (duas) vias de igual teor, que assinam juntamente com 02 (duas) testemunhas, sendo que para dirimir</w:t>
      </w:r>
      <w:r>
        <w:rPr>
          <w:spacing w:val="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impasses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fica</w:t>
      </w:r>
      <w:r>
        <w:rPr>
          <w:spacing w:val="-1"/>
        </w:rPr>
        <w:t xml:space="preserve"> </w:t>
      </w:r>
      <w:r>
        <w:t>eleito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Comarca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8003D">
        <w:t>Colinas</w:t>
      </w:r>
      <w:r>
        <w:t>/</w:t>
      </w:r>
      <w:r w:rsidR="0018003D">
        <w:t>TO</w:t>
      </w:r>
      <w: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18003D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>
        <w:t>2024</w:t>
      </w:r>
      <w:r w:rsidR="00D00FC5"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B83224">
      <w:pPr>
        <w:pStyle w:val="Ttulo1"/>
        <w:tabs>
          <w:tab w:val="left" w:pos="4729"/>
        </w:tabs>
        <w:spacing w:before="192"/>
      </w:pPr>
      <w:r>
        <w:t>Wastre Jhonnathan Ferreira de Santana</w:t>
      </w:r>
      <w:r w:rsidR="0018003D">
        <w:t xml:space="preserve">  </w:t>
      </w:r>
      <w:r>
        <w:t xml:space="preserve">                           </w:t>
      </w:r>
      <w:r w:rsidR="0018003D">
        <w:t xml:space="preserve">  </w:t>
      </w:r>
      <w:r w:rsidR="00D00FC5">
        <w:t>Nome</w:t>
      </w:r>
      <w:r w:rsidR="00D00FC5">
        <w:rPr>
          <w:spacing w:val="-3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3"/>
        </w:rPr>
        <w:t xml:space="preserve"> </w:t>
      </w:r>
      <w:r w:rsidR="00D00FC5">
        <w:t>Contratante</w:t>
      </w:r>
    </w:p>
    <w:p w:rsidR="00F549DF" w:rsidRDefault="0018003D">
      <w:pPr>
        <w:pStyle w:val="Corpodetexto"/>
        <w:tabs>
          <w:tab w:val="left" w:pos="5328"/>
        </w:tabs>
        <w:ind w:left="413"/>
      </w:pPr>
      <w:r>
        <w:t xml:space="preserve">Secretario Municipal de </w:t>
      </w:r>
      <w:r w:rsidR="00B83224">
        <w:t>Saúde</w:t>
      </w:r>
      <w:r w:rsidR="00D00FC5">
        <w:tab/>
        <w:t>Função</w:t>
      </w:r>
      <w:r w:rsidR="00D00FC5">
        <w:rPr>
          <w:spacing w:val="-2"/>
        </w:rPr>
        <w:t xml:space="preserve"> </w:t>
      </w:r>
      <w:r w:rsidR="00D00FC5">
        <w:t>do</w:t>
      </w:r>
      <w:r w:rsidR="00D00FC5">
        <w:rPr>
          <w:spacing w:val="-1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Contratante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spacing w:before="169"/>
      </w:pPr>
      <w:r>
        <w:t>TESTEMUNHAS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B53A5C">
      <w:pPr>
        <w:pStyle w:val="Corpodetexto"/>
        <w:spacing w:before="7"/>
        <w:rPr>
          <w:b/>
          <w:sz w:val="16"/>
        </w:rPr>
      </w:pPr>
      <w:r>
        <w:pict>
          <v:shape id="_x0000_s1027" style="position:absolute;margin-left:56.65pt;margin-top:11.7pt;width:159.85pt;height:.1pt;z-index:-15724544;mso-wrap-distance-left:0;mso-wrap-distance-right:0;mso-position-horizontal-relative:page" coordorigin="1133,234" coordsize="3197,0" path="m1133,234r3197,e" filled="f" strokeweight=".14094mm">
            <v:path arrowok="t"/>
            <w10:wrap type="topAndBottom" anchorx="page"/>
          </v:shape>
        </w:pict>
      </w:r>
      <w:r>
        <w:pict>
          <v:shape id="_x0000_s1026" style="position:absolute;margin-left:251.5pt;margin-top:11.7pt;width:159.85pt;height:.1pt;z-index:-15724032;mso-wrap-distance-left:0;mso-wrap-distance-right:0;mso-position-horizontal-relative:page" coordorigin="5030,234" coordsize="3197,0" path="m5030,234r3196,e" filled="f" strokeweight=".14094mm">
            <v:path arrowok="t"/>
            <w10:wrap type="topAndBottom" anchorx="page"/>
          </v:shape>
        </w:pict>
      </w:r>
    </w:p>
    <w:sectPr w:rsidR="00F549DF">
      <w:pgSz w:w="11900" w:h="16860"/>
      <w:pgMar w:top="104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F91" w:rsidRDefault="00836F91" w:rsidP="00D00FC5">
      <w:r>
        <w:separator/>
      </w:r>
    </w:p>
  </w:endnote>
  <w:endnote w:type="continuationSeparator" w:id="0">
    <w:p w:rsidR="00836F91" w:rsidRDefault="00836F91" w:rsidP="00D0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F91" w:rsidRDefault="00836F91" w:rsidP="00D00FC5">
      <w:r>
        <w:separator/>
      </w:r>
    </w:p>
  </w:footnote>
  <w:footnote w:type="continuationSeparator" w:id="0">
    <w:p w:rsidR="00836F91" w:rsidRDefault="00836F91" w:rsidP="00D00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91" w:rsidRDefault="00836F91" w:rsidP="00D00FC5">
    <w:pPr>
      <w:pStyle w:val="Cabealho"/>
      <w:jc w:val="center"/>
    </w:pPr>
    <w:r w:rsidRPr="00A22C8D"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4E6F14A0" wp14:editId="16771C50">
          <wp:simplePos x="0" y="0"/>
          <wp:positionH relativeFrom="margin">
            <wp:posOffset>2919671</wp:posOffset>
          </wp:positionH>
          <wp:positionV relativeFrom="paragraph">
            <wp:posOffset>-55862</wp:posOffset>
          </wp:positionV>
          <wp:extent cx="795020" cy="395605"/>
          <wp:effectExtent l="0" t="0" r="508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6F91" w:rsidRDefault="00836F91" w:rsidP="00D00FC5">
    <w:pPr>
      <w:pStyle w:val="Cabealho"/>
      <w:jc w:val="center"/>
    </w:pPr>
  </w:p>
  <w:p w:rsidR="00836F91" w:rsidRPr="00AE2E7D" w:rsidRDefault="00836F91" w:rsidP="00D00FC5">
    <w:pPr>
      <w:ind w:left="15" w:right="17"/>
      <w:jc w:val="center"/>
      <w:rPr>
        <w:rFonts w:ascii="Arial" w:hAnsi="Arial" w:cs="Arial"/>
        <w:b/>
        <w:szCs w:val="24"/>
      </w:rPr>
    </w:pPr>
    <w:r w:rsidRPr="00AE2E7D">
      <w:rPr>
        <w:rFonts w:ascii="Arial" w:hAnsi="Arial" w:cs="Arial"/>
        <w:b/>
        <w:szCs w:val="24"/>
      </w:rPr>
      <w:t>PREFEITURA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MUNICIPAL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DE</w:t>
    </w:r>
    <w:r w:rsidRPr="00AE2E7D">
      <w:rPr>
        <w:rFonts w:ascii="Arial" w:hAnsi="Arial" w:cs="Arial"/>
        <w:b/>
        <w:spacing w:val="68"/>
        <w:szCs w:val="24"/>
      </w:rPr>
      <w:t xml:space="preserve"> </w:t>
    </w:r>
    <w:r w:rsidRPr="00AE2E7D">
      <w:rPr>
        <w:rFonts w:ascii="Arial" w:hAnsi="Arial" w:cs="Arial"/>
        <w:b/>
        <w:szCs w:val="24"/>
      </w:rPr>
      <w:t>BERNARDO SAYÃO</w:t>
    </w:r>
  </w:p>
  <w:p w:rsidR="00836F91" w:rsidRPr="00AE2E7D" w:rsidRDefault="00836F91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>AV. ANTONIO PESCONE, 378 – CENTRO - CEP: 77.755-000</w:t>
    </w:r>
  </w:p>
  <w:p w:rsidR="00836F91" w:rsidRPr="00AE2E7D" w:rsidRDefault="00836F91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 xml:space="preserve">BERNARDO SAYÃO – TO </w:t>
    </w:r>
    <w:r w:rsidRPr="00AE2E7D">
      <w:rPr>
        <w:rFonts w:ascii="Arial" w:hAnsi="Arial" w:cs="Arial"/>
        <w:spacing w:val="-52"/>
        <w:sz w:val="14"/>
        <w:szCs w:val="22"/>
        <w:lang w:val="pt-BR"/>
      </w:rPr>
      <w:t xml:space="preserve">  </w:t>
    </w:r>
    <w:r w:rsidRPr="00AE2E7D">
      <w:rPr>
        <w:rFonts w:ascii="Arial" w:hAnsi="Arial" w:cs="Arial"/>
        <w:sz w:val="14"/>
        <w:szCs w:val="22"/>
        <w:lang w:val="pt-BR"/>
      </w:rPr>
      <w:t>Fone:</w:t>
    </w:r>
    <w:r w:rsidRPr="00AE2E7D">
      <w:rPr>
        <w:rFonts w:ascii="Arial" w:hAnsi="Arial" w:cs="Arial"/>
        <w:spacing w:val="-2"/>
        <w:sz w:val="14"/>
        <w:szCs w:val="22"/>
        <w:lang w:val="pt-BR"/>
      </w:rPr>
      <w:t xml:space="preserve"> (</w:t>
    </w:r>
    <w:r w:rsidRPr="00AE2E7D">
      <w:rPr>
        <w:rFonts w:ascii="Arial" w:hAnsi="Arial" w:cs="Arial"/>
        <w:sz w:val="14"/>
        <w:szCs w:val="22"/>
        <w:lang w:val="pt-BR"/>
      </w:rPr>
      <w:t>063)</w:t>
    </w:r>
    <w:r w:rsidRPr="00AE2E7D">
      <w:rPr>
        <w:rFonts w:ascii="Arial" w:hAnsi="Arial" w:cs="Arial"/>
        <w:spacing w:val="1"/>
        <w:sz w:val="14"/>
        <w:szCs w:val="22"/>
        <w:lang w:val="pt-BR"/>
      </w:rPr>
      <w:t xml:space="preserve"> </w:t>
    </w:r>
    <w:r w:rsidRPr="00AE2E7D">
      <w:rPr>
        <w:rFonts w:ascii="Arial" w:hAnsi="Arial" w:cs="Arial"/>
        <w:sz w:val="14"/>
        <w:szCs w:val="22"/>
        <w:lang w:val="pt-BR"/>
      </w:rPr>
      <w:t>3422-1241</w:t>
    </w:r>
  </w:p>
  <w:p w:rsidR="00836F91" w:rsidRPr="00AE2E7D" w:rsidRDefault="00836F91" w:rsidP="00D00FC5">
    <w:pPr>
      <w:pStyle w:val="Corpodetexto"/>
      <w:ind w:left="16" w:right="17"/>
      <w:jc w:val="center"/>
      <w:rPr>
        <w:sz w:val="16"/>
      </w:rPr>
    </w:pPr>
    <w:r w:rsidRPr="00AE2E7D">
      <w:rPr>
        <w:rFonts w:ascii="Arial" w:hAnsi="Arial" w:cs="Arial"/>
        <w:sz w:val="14"/>
        <w:szCs w:val="22"/>
        <w:lang w:val="pt-BR"/>
      </w:rPr>
      <w:t>E-mail:</w:t>
    </w:r>
    <w:r w:rsidRPr="00AE2E7D">
      <w:rPr>
        <w:rFonts w:ascii="Arial" w:hAnsi="Arial" w:cs="Arial"/>
        <w:spacing w:val="-4"/>
        <w:sz w:val="14"/>
        <w:szCs w:val="22"/>
        <w:lang w:val="pt-BR"/>
      </w:rPr>
      <w:t xml:space="preserve"> </w:t>
    </w:r>
    <w:hyperlink r:id="rId2" w:history="1">
      <w:r w:rsidRPr="00AE2E7D">
        <w:rPr>
          <w:rStyle w:val="Hyperlink"/>
          <w:rFonts w:ascii="Arial" w:hAnsi="Arial" w:cs="Arial"/>
          <w:sz w:val="14"/>
          <w:szCs w:val="22"/>
          <w:lang w:val="pt-BR"/>
        </w:rPr>
        <w:t>pmbscpl2021@gmail.com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D2C"/>
    <w:multiLevelType w:val="multilevel"/>
    <w:tmpl w:val="243086BA"/>
    <w:lvl w:ilvl="0">
      <w:start w:val="1"/>
      <w:numFmt w:val="decimal"/>
      <w:lvlText w:val="%1."/>
      <w:lvlJc w:val="left"/>
      <w:pPr>
        <w:ind w:left="77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0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9" w:hanging="720"/>
      </w:pPr>
      <w:rPr>
        <w:rFonts w:hint="default"/>
        <w:lang w:val="pt-PT" w:eastAsia="en-US" w:bidi="ar-SA"/>
      </w:rPr>
    </w:lvl>
  </w:abstractNum>
  <w:abstractNum w:abstractNumId="1">
    <w:nsid w:val="0B9929A1"/>
    <w:multiLevelType w:val="multilevel"/>
    <w:tmpl w:val="01C8C2A2"/>
    <w:lvl w:ilvl="0">
      <w:start w:val="1"/>
      <w:numFmt w:val="decimal"/>
      <w:lvlText w:val="%1"/>
      <w:lvlJc w:val="left"/>
      <w:pPr>
        <w:ind w:left="1117" w:hanging="70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7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87" w:hanging="7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9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3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7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05"/>
      </w:pPr>
      <w:rPr>
        <w:rFonts w:hint="default"/>
        <w:lang w:val="pt-PT" w:eastAsia="en-US" w:bidi="ar-SA"/>
      </w:rPr>
    </w:lvl>
  </w:abstractNum>
  <w:abstractNum w:abstractNumId="2">
    <w:nsid w:val="0E2C6329"/>
    <w:multiLevelType w:val="multilevel"/>
    <w:tmpl w:val="85BACE56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9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709"/>
      </w:pPr>
      <w:rPr>
        <w:rFonts w:hint="default"/>
        <w:lang w:val="pt-PT" w:eastAsia="en-US" w:bidi="ar-SA"/>
      </w:rPr>
    </w:lvl>
  </w:abstractNum>
  <w:abstractNum w:abstractNumId="3">
    <w:nsid w:val="10000208"/>
    <w:multiLevelType w:val="hybridMultilevel"/>
    <w:tmpl w:val="32B6ED24"/>
    <w:lvl w:ilvl="0" w:tplc="356279FE">
      <w:start w:val="1"/>
      <w:numFmt w:val="decimal"/>
      <w:lvlText w:val="%1."/>
      <w:lvlJc w:val="left"/>
      <w:pPr>
        <w:ind w:left="413" w:hanging="230"/>
      </w:pPr>
      <w:rPr>
        <w:rFonts w:hint="default"/>
        <w:w w:val="99"/>
        <w:lang w:val="pt-PT" w:eastAsia="en-US" w:bidi="ar-SA"/>
      </w:rPr>
    </w:lvl>
    <w:lvl w:ilvl="1" w:tplc="7CE843F4">
      <w:numFmt w:val="bullet"/>
      <w:lvlText w:val="•"/>
      <w:lvlJc w:val="left"/>
      <w:pPr>
        <w:ind w:left="1423" w:hanging="230"/>
      </w:pPr>
      <w:rPr>
        <w:rFonts w:hint="default"/>
        <w:lang w:val="pt-PT" w:eastAsia="en-US" w:bidi="ar-SA"/>
      </w:rPr>
    </w:lvl>
    <w:lvl w:ilvl="2" w:tplc="53C0759C">
      <w:numFmt w:val="bullet"/>
      <w:lvlText w:val="•"/>
      <w:lvlJc w:val="left"/>
      <w:pPr>
        <w:ind w:left="2427" w:hanging="230"/>
      </w:pPr>
      <w:rPr>
        <w:rFonts w:hint="default"/>
        <w:lang w:val="pt-PT" w:eastAsia="en-US" w:bidi="ar-SA"/>
      </w:rPr>
    </w:lvl>
    <w:lvl w:ilvl="3" w:tplc="56B83ED4">
      <w:numFmt w:val="bullet"/>
      <w:lvlText w:val="•"/>
      <w:lvlJc w:val="left"/>
      <w:pPr>
        <w:ind w:left="3431" w:hanging="230"/>
      </w:pPr>
      <w:rPr>
        <w:rFonts w:hint="default"/>
        <w:lang w:val="pt-PT" w:eastAsia="en-US" w:bidi="ar-SA"/>
      </w:rPr>
    </w:lvl>
    <w:lvl w:ilvl="4" w:tplc="B1F0D7E2">
      <w:numFmt w:val="bullet"/>
      <w:lvlText w:val="•"/>
      <w:lvlJc w:val="left"/>
      <w:pPr>
        <w:ind w:left="4435" w:hanging="230"/>
      </w:pPr>
      <w:rPr>
        <w:rFonts w:hint="default"/>
        <w:lang w:val="pt-PT" w:eastAsia="en-US" w:bidi="ar-SA"/>
      </w:rPr>
    </w:lvl>
    <w:lvl w:ilvl="5" w:tplc="867A6418">
      <w:numFmt w:val="bullet"/>
      <w:lvlText w:val="•"/>
      <w:lvlJc w:val="left"/>
      <w:pPr>
        <w:ind w:left="5439" w:hanging="230"/>
      </w:pPr>
      <w:rPr>
        <w:rFonts w:hint="default"/>
        <w:lang w:val="pt-PT" w:eastAsia="en-US" w:bidi="ar-SA"/>
      </w:rPr>
    </w:lvl>
    <w:lvl w:ilvl="6" w:tplc="40ECF9A8">
      <w:numFmt w:val="bullet"/>
      <w:lvlText w:val="•"/>
      <w:lvlJc w:val="left"/>
      <w:pPr>
        <w:ind w:left="6443" w:hanging="230"/>
      </w:pPr>
      <w:rPr>
        <w:rFonts w:hint="default"/>
        <w:lang w:val="pt-PT" w:eastAsia="en-US" w:bidi="ar-SA"/>
      </w:rPr>
    </w:lvl>
    <w:lvl w:ilvl="7" w:tplc="2E98F666">
      <w:numFmt w:val="bullet"/>
      <w:lvlText w:val="•"/>
      <w:lvlJc w:val="left"/>
      <w:pPr>
        <w:ind w:left="7447" w:hanging="230"/>
      </w:pPr>
      <w:rPr>
        <w:rFonts w:hint="default"/>
        <w:lang w:val="pt-PT" w:eastAsia="en-US" w:bidi="ar-SA"/>
      </w:rPr>
    </w:lvl>
    <w:lvl w:ilvl="8" w:tplc="6E0C1B92">
      <w:numFmt w:val="bullet"/>
      <w:lvlText w:val="•"/>
      <w:lvlJc w:val="left"/>
      <w:pPr>
        <w:ind w:left="8451" w:hanging="230"/>
      </w:pPr>
      <w:rPr>
        <w:rFonts w:hint="default"/>
        <w:lang w:val="pt-PT" w:eastAsia="en-US" w:bidi="ar-SA"/>
      </w:rPr>
    </w:lvl>
  </w:abstractNum>
  <w:abstractNum w:abstractNumId="4">
    <w:nsid w:val="15993244"/>
    <w:multiLevelType w:val="hybridMultilevel"/>
    <w:tmpl w:val="0D526AF2"/>
    <w:lvl w:ilvl="0" w:tplc="5C3852E8">
      <w:start w:val="1"/>
      <w:numFmt w:val="lowerRoman"/>
      <w:lvlText w:val="%1."/>
      <w:lvlJc w:val="left"/>
      <w:pPr>
        <w:ind w:left="892" w:hanging="480"/>
        <w:jc w:val="righ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F34AE00A">
      <w:start w:val="1"/>
      <w:numFmt w:val="decimal"/>
      <w:lvlText w:val="%2)"/>
      <w:lvlJc w:val="left"/>
      <w:pPr>
        <w:ind w:left="1117" w:hanging="23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8136817A">
      <w:numFmt w:val="bullet"/>
      <w:lvlText w:val="•"/>
      <w:lvlJc w:val="left"/>
      <w:pPr>
        <w:ind w:left="2157" w:hanging="232"/>
      </w:pPr>
      <w:rPr>
        <w:rFonts w:hint="default"/>
        <w:lang w:val="pt-PT" w:eastAsia="en-US" w:bidi="ar-SA"/>
      </w:rPr>
    </w:lvl>
    <w:lvl w:ilvl="3" w:tplc="B32C1ECC">
      <w:numFmt w:val="bullet"/>
      <w:lvlText w:val="•"/>
      <w:lvlJc w:val="left"/>
      <w:pPr>
        <w:ind w:left="3195" w:hanging="232"/>
      </w:pPr>
      <w:rPr>
        <w:rFonts w:hint="default"/>
        <w:lang w:val="pt-PT" w:eastAsia="en-US" w:bidi="ar-SA"/>
      </w:rPr>
    </w:lvl>
    <w:lvl w:ilvl="4" w:tplc="E3EC9BBA">
      <w:numFmt w:val="bullet"/>
      <w:lvlText w:val="•"/>
      <w:lvlJc w:val="left"/>
      <w:pPr>
        <w:ind w:left="4233" w:hanging="232"/>
      </w:pPr>
      <w:rPr>
        <w:rFonts w:hint="default"/>
        <w:lang w:val="pt-PT" w:eastAsia="en-US" w:bidi="ar-SA"/>
      </w:rPr>
    </w:lvl>
    <w:lvl w:ilvl="5" w:tplc="B232D5F0">
      <w:numFmt w:val="bullet"/>
      <w:lvlText w:val="•"/>
      <w:lvlJc w:val="left"/>
      <w:pPr>
        <w:ind w:left="5270" w:hanging="232"/>
      </w:pPr>
      <w:rPr>
        <w:rFonts w:hint="default"/>
        <w:lang w:val="pt-PT" w:eastAsia="en-US" w:bidi="ar-SA"/>
      </w:rPr>
    </w:lvl>
    <w:lvl w:ilvl="6" w:tplc="F752B402">
      <w:numFmt w:val="bullet"/>
      <w:lvlText w:val="•"/>
      <w:lvlJc w:val="left"/>
      <w:pPr>
        <w:ind w:left="6308" w:hanging="232"/>
      </w:pPr>
      <w:rPr>
        <w:rFonts w:hint="default"/>
        <w:lang w:val="pt-PT" w:eastAsia="en-US" w:bidi="ar-SA"/>
      </w:rPr>
    </w:lvl>
    <w:lvl w:ilvl="7" w:tplc="289C5A74">
      <w:numFmt w:val="bullet"/>
      <w:lvlText w:val="•"/>
      <w:lvlJc w:val="left"/>
      <w:pPr>
        <w:ind w:left="7346" w:hanging="232"/>
      </w:pPr>
      <w:rPr>
        <w:rFonts w:hint="default"/>
        <w:lang w:val="pt-PT" w:eastAsia="en-US" w:bidi="ar-SA"/>
      </w:rPr>
    </w:lvl>
    <w:lvl w:ilvl="8" w:tplc="7B5255AC">
      <w:numFmt w:val="bullet"/>
      <w:lvlText w:val="•"/>
      <w:lvlJc w:val="left"/>
      <w:pPr>
        <w:ind w:left="8383" w:hanging="232"/>
      </w:pPr>
      <w:rPr>
        <w:rFonts w:hint="default"/>
        <w:lang w:val="pt-PT" w:eastAsia="en-US" w:bidi="ar-SA"/>
      </w:rPr>
    </w:lvl>
  </w:abstractNum>
  <w:abstractNum w:abstractNumId="5">
    <w:nsid w:val="169A443E"/>
    <w:multiLevelType w:val="hybridMultilevel"/>
    <w:tmpl w:val="68BEE14C"/>
    <w:lvl w:ilvl="0" w:tplc="C1D8023C">
      <w:start w:val="1"/>
      <w:numFmt w:val="lowerRoman"/>
      <w:lvlText w:val="%1."/>
      <w:lvlJc w:val="left"/>
      <w:pPr>
        <w:ind w:left="41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2523B22">
      <w:numFmt w:val="bullet"/>
      <w:lvlText w:val="•"/>
      <w:lvlJc w:val="left"/>
      <w:pPr>
        <w:ind w:left="1423" w:hanging="360"/>
      </w:pPr>
      <w:rPr>
        <w:rFonts w:hint="default"/>
        <w:lang w:val="pt-PT" w:eastAsia="en-US" w:bidi="ar-SA"/>
      </w:rPr>
    </w:lvl>
    <w:lvl w:ilvl="2" w:tplc="D3B0C026">
      <w:numFmt w:val="bullet"/>
      <w:lvlText w:val="•"/>
      <w:lvlJc w:val="left"/>
      <w:pPr>
        <w:ind w:left="2427" w:hanging="360"/>
      </w:pPr>
      <w:rPr>
        <w:rFonts w:hint="default"/>
        <w:lang w:val="pt-PT" w:eastAsia="en-US" w:bidi="ar-SA"/>
      </w:rPr>
    </w:lvl>
    <w:lvl w:ilvl="3" w:tplc="EE585D86">
      <w:numFmt w:val="bullet"/>
      <w:lvlText w:val="•"/>
      <w:lvlJc w:val="left"/>
      <w:pPr>
        <w:ind w:left="3431" w:hanging="360"/>
      </w:pPr>
      <w:rPr>
        <w:rFonts w:hint="default"/>
        <w:lang w:val="pt-PT" w:eastAsia="en-US" w:bidi="ar-SA"/>
      </w:rPr>
    </w:lvl>
    <w:lvl w:ilvl="4" w:tplc="73D2BF0E">
      <w:numFmt w:val="bullet"/>
      <w:lvlText w:val="•"/>
      <w:lvlJc w:val="left"/>
      <w:pPr>
        <w:ind w:left="4435" w:hanging="360"/>
      </w:pPr>
      <w:rPr>
        <w:rFonts w:hint="default"/>
        <w:lang w:val="pt-PT" w:eastAsia="en-US" w:bidi="ar-SA"/>
      </w:rPr>
    </w:lvl>
    <w:lvl w:ilvl="5" w:tplc="02608E5C">
      <w:numFmt w:val="bullet"/>
      <w:lvlText w:val="•"/>
      <w:lvlJc w:val="left"/>
      <w:pPr>
        <w:ind w:left="5439" w:hanging="360"/>
      </w:pPr>
      <w:rPr>
        <w:rFonts w:hint="default"/>
        <w:lang w:val="pt-PT" w:eastAsia="en-US" w:bidi="ar-SA"/>
      </w:rPr>
    </w:lvl>
    <w:lvl w:ilvl="6" w:tplc="EE96955C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728C0304">
      <w:numFmt w:val="bullet"/>
      <w:lvlText w:val="•"/>
      <w:lvlJc w:val="left"/>
      <w:pPr>
        <w:ind w:left="7447" w:hanging="360"/>
      </w:pPr>
      <w:rPr>
        <w:rFonts w:hint="default"/>
        <w:lang w:val="pt-PT" w:eastAsia="en-US" w:bidi="ar-SA"/>
      </w:rPr>
    </w:lvl>
    <w:lvl w:ilvl="8" w:tplc="FD5A0A86">
      <w:numFmt w:val="bullet"/>
      <w:lvlText w:val="•"/>
      <w:lvlJc w:val="left"/>
      <w:pPr>
        <w:ind w:left="8451" w:hanging="360"/>
      </w:pPr>
      <w:rPr>
        <w:rFonts w:hint="default"/>
        <w:lang w:val="pt-PT" w:eastAsia="en-US" w:bidi="ar-SA"/>
      </w:rPr>
    </w:lvl>
  </w:abstractNum>
  <w:abstractNum w:abstractNumId="6">
    <w:nsid w:val="18220EA7"/>
    <w:multiLevelType w:val="hybridMultilevel"/>
    <w:tmpl w:val="C44C1FF6"/>
    <w:lvl w:ilvl="0" w:tplc="735887F0">
      <w:start w:val="1"/>
      <w:numFmt w:val="lowerLetter"/>
      <w:lvlText w:val="%1)"/>
      <w:lvlJc w:val="left"/>
      <w:pPr>
        <w:ind w:left="1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4D644E6">
      <w:numFmt w:val="bullet"/>
      <w:lvlText w:val="•"/>
      <w:lvlJc w:val="left"/>
      <w:pPr>
        <w:ind w:left="1224" w:hanging="221"/>
      </w:pPr>
      <w:rPr>
        <w:rFonts w:hint="default"/>
        <w:lang w:val="pt-PT" w:eastAsia="en-US" w:bidi="ar-SA"/>
      </w:rPr>
    </w:lvl>
    <w:lvl w:ilvl="2" w:tplc="B98A7384">
      <w:numFmt w:val="bullet"/>
      <w:lvlText w:val="•"/>
      <w:lvlJc w:val="left"/>
      <w:pPr>
        <w:ind w:left="2309" w:hanging="221"/>
      </w:pPr>
      <w:rPr>
        <w:rFonts w:hint="default"/>
        <w:lang w:val="pt-PT" w:eastAsia="en-US" w:bidi="ar-SA"/>
      </w:rPr>
    </w:lvl>
    <w:lvl w:ilvl="3" w:tplc="EA4E2F3E">
      <w:numFmt w:val="bullet"/>
      <w:lvlText w:val="•"/>
      <w:lvlJc w:val="left"/>
      <w:pPr>
        <w:ind w:left="3393" w:hanging="221"/>
      </w:pPr>
      <w:rPr>
        <w:rFonts w:hint="default"/>
        <w:lang w:val="pt-PT" w:eastAsia="en-US" w:bidi="ar-SA"/>
      </w:rPr>
    </w:lvl>
    <w:lvl w:ilvl="4" w:tplc="D4C87BC6">
      <w:numFmt w:val="bullet"/>
      <w:lvlText w:val="•"/>
      <w:lvlJc w:val="left"/>
      <w:pPr>
        <w:ind w:left="4478" w:hanging="221"/>
      </w:pPr>
      <w:rPr>
        <w:rFonts w:hint="default"/>
        <w:lang w:val="pt-PT" w:eastAsia="en-US" w:bidi="ar-SA"/>
      </w:rPr>
    </w:lvl>
    <w:lvl w:ilvl="5" w:tplc="EABCB64C">
      <w:numFmt w:val="bullet"/>
      <w:lvlText w:val="•"/>
      <w:lvlJc w:val="left"/>
      <w:pPr>
        <w:ind w:left="5563" w:hanging="221"/>
      </w:pPr>
      <w:rPr>
        <w:rFonts w:hint="default"/>
        <w:lang w:val="pt-PT" w:eastAsia="en-US" w:bidi="ar-SA"/>
      </w:rPr>
    </w:lvl>
    <w:lvl w:ilvl="6" w:tplc="35B24D90">
      <w:numFmt w:val="bullet"/>
      <w:lvlText w:val="•"/>
      <w:lvlJc w:val="left"/>
      <w:pPr>
        <w:ind w:left="6647" w:hanging="221"/>
      </w:pPr>
      <w:rPr>
        <w:rFonts w:hint="default"/>
        <w:lang w:val="pt-PT" w:eastAsia="en-US" w:bidi="ar-SA"/>
      </w:rPr>
    </w:lvl>
    <w:lvl w:ilvl="7" w:tplc="FEA475C0">
      <w:numFmt w:val="bullet"/>
      <w:lvlText w:val="•"/>
      <w:lvlJc w:val="left"/>
      <w:pPr>
        <w:ind w:left="7732" w:hanging="221"/>
      </w:pPr>
      <w:rPr>
        <w:rFonts w:hint="default"/>
        <w:lang w:val="pt-PT" w:eastAsia="en-US" w:bidi="ar-SA"/>
      </w:rPr>
    </w:lvl>
    <w:lvl w:ilvl="8" w:tplc="B9EE6120">
      <w:numFmt w:val="bullet"/>
      <w:lvlText w:val="•"/>
      <w:lvlJc w:val="left"/>
      <w:pPr>
        <w:ind w:left="8817" w:hanging="221"/>
      </w:pPr>
      <w:rPr>
        <w:rFonts w:hint="default"/>
        <w:lang w:val="pt-PT" w:eastAsia="en-US" w:bidi="ar-SA"/>
      </w:rPr>
    </w:lvl>
  </w:abstractNum>
  <w:abstractNum w:abstractNumId="7">
    <w:nsid w:val="1D58665F"/>
    <w:multiLevelType w:val="multilevel"/>
    <w:tmpl w:val="41082704"/>
    <w:lvl w:ilvl="0">
      <w:start w:val="1"/>
      <w:numFmt w:val="decimal"/>
      <w:lvlText w:val="%1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37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4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375"/>
      </w:pPr>
      <w:rPr>
        <w:rFonts w:hint="default"/>
        <w:lang w:val="pt-PT" w:eastAsia="en-US" w:bidi="ar-SA"/>
      </w:rPr>
    </w:lvl>
  </w:abstractNum>
  <w:abstractNum w:abstractNumId="8">
    <w:nsid w:val="1FD61BBD"/>
    <w:multiLevelType w:val="multilevel"/>
    <w:tmpl w:val="49606B6C"/>
    <w:lvl w:ilvl="0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2" w:hanging="35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6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9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9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9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9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465"/>
      </w:pPr>
      <w:rPr>
        <w:rFonts w:hint="default"/>
        <w:lang w:val="pt-PT" w:eastAsia="en-US" w:bidi="ar-SA"/>
      </w:rPr>
    </w:lvl>
  </w:abstractNum>
  <w:abstractNum w:abstractNumId="9">
    <w:nsid w:val="229203EA"/>
    <w:multiLevelType w:val="multilevel"/>
    <w:tmpl w:val="653C4B04"/>
    <w:lvl w:ilvl="0">
      <w:start w:val="6"/>
      <w:numFmt w:val="decimal"/>
      <w:lvlText w:val="%1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1" w:hanging="4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19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9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50"/>
      </w:pPr>
      <w:rPr>
        <w:rFonts w:hint="default"/>
        <w:lang w:val="pt-PT" w:eastAsia="en-US" w:bidi="ar-SA"/>
      </w:rPr>
    </w:lvl>
  </w:abstractNum>
  <w:abstractNum w:abstractNumId="10">
    <w:nsid w:val="241E42FD"/>
    <w:multiLevelType w:val="multilevel"/>
    <w:tmpl w:val="5486F396"/>
    <w:lvl w:ilvl="0">
      <w:start w:val="1"/>
      <w:numFmt w:val="decimal"/>
      <w:lvlText w:val="%1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56" w:hanging="30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98" w:hanging="3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3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3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3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305"/>
      </w:pPr>
      <w:rPr>
        <w:rFonts w:hint="default"/>
        <w:lang w:val="pt-PT" w:eastAsia="en-US" w:bidi="ar-SA"/>
      </w:rPr>
    </w:lvl>
  </w:abstractNum>
  <w:abstractNum w:abstractNumId="11">
    <w:nsid w:val="2EEA0D83"/>
    <w:multiLevelType w:val="hybridMultilevel"/>
    <w:tmpl w:val="29A62A6E"/>
    <w:lvl w:ilvl="0" w:tplc="1564E47A">
      <w:start w:val="1"/>
      <w:numFmt w:val="lowerLetter"/>
      <w:lvlText w:val="%1)"/>
      <w:lvlJc w:val="left"/>
      <w:pPr>
        <w:ind w:left="618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C8A7B54">
      <w:numFmt w:val="bullet"/>
      <w:lvlText w:val="•"/>
      <w:lvlJc w:val="left"/>
      <w:pPr>
        <w:ind w:left="1603" w:hanging="206"/>
      </w:pPr>
      <w:rPr>
        <w:rFonts w:hint="default"/>
        <w:lang w:val="pt-PT" w:eastAsia="en-US" w:bidi="ar-SA"/>
      </w:rPr>
    </w:lvl>
    <w:lvl w:ilvl="2" w:tplc="B39297E4">
      <w:numFmt w:val="bullet"/>
      <w:lvlText w:val="•"/>
      <w:lvlJc w:val="left"/>
      <w:pPr>
        <w:ind w:left="2587" w:hanging="206"/>
      </w:pPr>
      <w:rPr>
        <w:rFonts w:hint="default"/>
        <w:lang w:val="pt-PT" w:eastAsia="en-US" w:bidi="ar-SA"/>
      </w:rPr>
    </w:lvl>
    <w:lvl w:ilvl="3" w:tplc="A8E628C4">
      <w:numFmt w:val="bullet"/>
      <w:lvlText w:val="•"/>
      <w:lvlJc w:val="left"/>
      <w:pPr>
        <w:ind w:left="3571" w:hanging="206"/>
      </w:pPr>
      <w:rPr>
        <w:rFonts w:hint="default"/>
        <w:lang w:val="pt-PT" w:eastAsia="en-US" w:bidi="ar-SA"/>
      </w:rPr>
    </w:lvl>
    <w:lvl w:ilvl="4" w:tplc="5436FCE0">
      <w:numFmt w:val="bullet"/>
      <w:lvlText w:val="•"/>
      <w:lvlJc w:val="left"/>
      <w:pPr>
        <w:ind w:left="4555" w:hanging="206"/>
      </w:pPr>
      <w:rPr>
        <w:rFonts w:hint="default"/>
        <w:lang w:val="pt-PT" w:eastAsia="en-US" w:bidi="ar-SA"/>
      </w:rPr>
    </w:lvl>
    <w:lvl w:ilvl="5" w:tplc="EABE28F2">
      <w:numFmt w:val="bullet"/>
      <w:lvlText w:val="•"/>
      <w:lvlJc w:val="left"/>
      <w:pPr>
        <w:ind w:left="5539" w:hanging="206"/>
      </w:pPr>
      <w:rPr>
        <w:rFonts w:hint="default"/>
        <w:lang w:val="pt-PT" w:eastAsia="en-US" w:bidi="ar-SA"/>
      </w:rPr>
    </w:lvl>
    <w:lvl w:ilvl="6" w:tplc="2DD47D56">
      <w:numFmt w:val="bullet"/>
      <w:lvlText w:val="•"/>
      <w:lvlJc w:val="left"/>
      <w:pPr>
        <w:ind w:left="6523" w:hanging="206"/>
      </w:pPr>
      <w:rPr>
        <w:rFonts w:hint="default"/>
        <w:lang w:val="pt-PT" w:eastAsia="en-US" w:bidi="ar-SA"/>
      </w:rPr>
    </w:lvl>
    <w:lvl w:ilvl="7" w:tplc="E65C0B14">
      <w:numFmt w:val="bullet"/>
      <w:lvlText w:val="•"/>
      <w:lvlJc w:val="left"/>
      <w:pPr>
        <w:ind w:left="7507" w:hanging="206"/>
      </w:pPr>
      <w:rPr>
        <w:rFonts w:hint="default"/>
        <w:lang w:val="pt-PT" w:eastAsia="en-US" w:bidi="ar-SA"/>
      </w:rPr>
    </w:lvl>
    <w:lvl w:ilvl="8" w:tplc="4EF0C9D0">
      <w:numFmt w:val="bullet"/>
      <w:lvlText w:val="•"/>
      <w:lvlJc w:val="left"/>
      <w:pPr>
        <w:ind w:left="8491" w:hanging="206"/>
      </w:pPr>
      <w:rPr>
        <w:rFonts w:hint="default"/>
        <w:lang w:val="pt-PT" w:eastAsia="en-US" w:bidi="ar-SA"/>
      </w:rPr>
    </w:lvl>
  </w:abstractNum>
  <w:abstractNum w:abstractNumId="12">
    <w:nsid w:val="311656FC"/>
    <w:multiLevelType w:val="multilevel"/>
    <w:tmpl w:val="5D227FD0"/>
    <w:lvl w:ilvl="0">
      <w:start w:val="1"/>
      <w:numFmt w:val="decimal"/>
      <w:lvlText w:val="%1"/>
      <w:lvlJc w:val="left"/>
      <w:pPr>
        <w:ind w:left="1062" w:hanging="6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2" w:hanging="65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62" w:hanging="650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062" w:hanging="6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117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70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8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221"/>
      </w:pPr>
      <w:rPr>
        <w:rFonts w:hint="default"/>
        <w:lang w:val="pt-PT" w:eastAsia="en-US" w:bidi="ar-SA"/>
      </w:rPr>
    </w:lvl>
  </w:abstractNum>
  <w:abstractNum w:abstractNumId="13">
    <w:nsid w:val="32C61BDB"/>
    <w:multiLevelType w:val="hybridMultilevel"/>
    <w:tmpl w:val="A0B824C2"/>
    <w:lvl w:ilvl="0" w:tplc="85405FC4">
      <w:start w:val="1"/>
      <w:numFmt w:val="lowerLetter"/>
      <w:lvlText w:val="%1)"/>
      <w:lvlJc w:val="left"/>
      <w:pPr>
        <w:ind w:left="413" w:hanging="29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6D6E9CB0">
      <w:numFmt w:val="bullet"/>
      <w:lvlText w:val="•"/>
      <w:lvlJc w:val="left"/>
      <w:pPr>
        <w:ind w:left="1423" w:hanging="292"/>
      </w:pPr>
      <w:rPr>
        <w:rFonts w:hint="default"/>
        <w:lang w:val="pt-PT" w:eastAsia="en-US" w:bidi="ar-SA"/>
      </w:rPr>
    </w:lvl>
    <w:lvl w:ilvl="2" w:tplc="BB5EB2E0">
      <w:numFmt w:val="bullet"/>
      <w:lvlText w:val="•"/>
      <w:lvlJc w:val="left"/>
      <w:pPr>
        <w:ind w:left="2427" w:hanging="292"/>
      </w:pPr>
      <w:rPr>
        <w:rFonts w:hint="default"/>
        <w:lang w:val="pt-PT" w:eastAsia="en-US" w:bidi="ar-SA"/>
      </w:rPr>
    </w:lvl>
    <w:lvl w:ilvl="3" w:tplc="CEA4223A">
      <w:numFmt w:val="bullet"/>
      <w:lvlText w:val="•"/>
      <w:lvlJc w:val="left"/>
      <w:pPr>
        <w:ind w:left="3431" w:hanging="292"/>
      </w:pPr>
      <w:rPr>
        <w:rFonts w:hint="default"/>
        <w:lang w:val="pt-PT" w:eastAsia="en-US" w:bidi="ar-SA"/>
      </w:rPr>
    </w:lvl>
    <w:lvl w:ilvl="4" w:tplc="88AA6468">
      <w:numFmt w:val="bullet"/>
      <w:lvlText w:val="•"/>
      <w:lvlJc w:val="left"/>
      <w:pPr>
        <w:ind w:left="4435" w:hanging="292"/>
      </w:pPr>
      <w:rPr>
        <w:rFonts w:hint="default"/>
        <w:lang w:val="pt-PT" w:eastAsia="en-US" w:bidi="ar-SA"/>
      </w:rPr>
    </w:lvl>
    <w:lvl w:ilvl="5" w:tplc="5DD8AD7E">
      <w:numFmt w:val="bullet"/>
      <w:lvlText w:val="•"/>
      <w:lvlJc w:val="left"/>
      <w:pPr>
        <w:ind w:left="5439" w:hanging="292"/>
      </w:pPr>
      <w:rPr>
        <w:rFonts w:hint="default"/>
        <w:lang w:val="pt-PT" w:eastAsia="en-US" w:bidi="ar-SA"/>
      </w:rPr>
    </w:lvl>
    <w:lvl w:ilvl="6" w:tplc="4CA23EAA">
      <w:numFmt w:val="bullet"/>
      <w:lvlText w:val="•"/>
      <w:lvlJc w:val="left"/>
      <w:pPr>
        <w:ind w:left="6443" w:hanging="292"/>
      </w:pPr>
      <w:rPr>
        <w:rFonts w:hint="default"/>
        <w:lang w:val="pt-PT" w:eastAsia="en-US" w:bidi="ar-SA"/>
      </w:rPr>
    </w:lvl>
    <w:lvl w:ilvl="7" w:tplc="7EB2065A">
      <w:numFmt w:val="bullet"/>
      <w:lvlText w:val="•"/>
      <w:lvlJc w:val="left"/>
      <w:pPr>
        <w:ind w:left="7447" w:hanging="292"/>
      </w:pPr>
      <w:rPr>
        <w:rFonts w:hint="default"/>
        <w:lang w:val="pt-PT" w:eastAsia="en-US" w:bidi="ar-SA"/>
      </w:rPr>
    </w:lvl>
    <w:lvl w:ilvl="8" w:tplc="1E6A43F2">
      <w:numFmt w:val="bullet"/>
      <w:lvlText w:val="•"/>
      <w:lvlJc w:val="left"/>
      <w:pPr>
        <w:ind w:left="8451" w:hanging="292"/>
      </w:pPr>
      <w:rPr>
        <w:rFonts w:hint="default"/>
        <w:lang w:val="pt-PT" w:eastAsia="en-US" w:bidi="ar-SA"/>
      </w:rPr>
    </w:lvl>
  </w:abstractNum>
  <w:abstractNum w:abstractNumId="14">
    <w:nsid w:val="34B301B9"/>
    <w:multiLevelType w:val="hybridMultilevel"/>
    <w:tmpl w:val="6C822A90"/>
    <w:lvl w:ilvl="0" w:tplc="1ACAF938">
      <w:numFmt w:val="bullet"/>
      <w:lvlText w:val="–"/>
      <w:lvlJc w:val="left"/>
      <w:pPr>
        <w:ind w:left="562" w:hanging="15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7A44F37A">
      <w:numFmt w:val="bullet"/>
      <w:lvlText w:val="-"/>
      <w:lvlJc w:val="left"/>
      <w:pPr>
        <w:ind w:left="1132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2FA402EE">
      <w:numFmt w:val="bullet"/>
      <w:lvlText w:val="•"/>
      <w:lvlJc w:val="left"/>
      <w:pPr>
        <w:ind w:left="2175" w:hanging="360"/>
      </w:pPr>
      <w:rPr>
        <w:rFonts w:hint="default"/>
        <w:lang w:val="pt-PT" w:eastAsia="en-US" w:bidi="ar-SA"/>
      </w:rPr>
    </w:lvl>
    <w:lvl w:ilvl="3" w:tplc="AD68DBCC">
      <w:numFmt w:val="bullet"/>
      <w:lvlText w:val="•"/>
      <w:lvlJc w:val="left"/>
      <w:pPr>
        <w:ind w:left="3210" w:hanging="360"/>
      </w:pPr>
      <w:rPr>
        <w:rFonts w:hint="default"/>
        <w:lang w:val="pt-PT" w:eastAsia="en-US" w:bidi="ar-SA"/>
      </w:rPr>
    </w:lvl>
    <w:lvl w:ilvl="4" w:tplc="9C641E20">
      <w:numFmt w:val="bullet"/>
      <w:lvlText w:val="•"/>
      <w:lvlJc w:val="left"/>
      <w:pPr>
        <w:ind w:left="4246" w:hanging="360"/>
      </w:pPr>
      <w:rPr>
        <w:rFonts w:hint="default"/>
        <w:lang w:val="pt-PT" w:eastAsia="en-US" w:bidi="ar-SA"/>
      </w:rPr>
    </w:lvl>
    <w:lvl w:ilvl="5" w:tplc="20A0203E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6" w:tplc="5B3A4E6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7" w:tplc="5980DD06">
      <w:numFmt w:val="bullet"/>
      <w:lvlText w:val="•"/>
      <w:lvlJc w:val="left"/>
      <w:pPr>
        <w:ind w:left="7352" w:hanging="360"/>
      </w:pPr>
      <w:rPr>
        <w:rFonts w:hint="default"/>
        <w:lang w:val="pt-PT" w:eastAsia="en-US" w:bidi="ar-SA"/>
      </w:rPr>
    </w:lvl>
    <w:lvl w:ilvl="8" w:tplc="AB881F96">
      <w:numFmt w:val="bullet"/>
      <w:lvlText w:val="•"/>
      <w:lvlJc w:val="left"/>
      <w:pPr>
        <w:ind w:left="8388" w:hanging="360"/>
      </w:pPr>
      <w:rPr>
        <w:rFonts w:hint="default"/>
        <w:lang w:val="pt-PT" w:eastAsia="en-US" w:bidi="ar-SA"/>
      </w:rPr>
    </w:lvl>
  </w:abstractNum>
  <w:abstractNum w:abstractNumId="15">
    <w:nsid w:val="37917008"/>
    <w:multiLevelType w:val="multilevel"/>
    <w:tmpl w:val="C4488796"/>
    <w:lvl w:ilvl="0">
      <w:start w:val="15"/>
      <w:numFmt w:val="decimal"/>
      <w:lvlText w:val="%1"/>
      <w:lvlJc w:val="left"/>
      <w:pPr>
        <w:ind w:left="413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720"/>
      </w:pPr>
      <w:rPr>
        <w:rFonts w:hint="default"/>
        <w:lang w:val="pt-PT" w:eastAsia="en-US" w:bidi="ar-SA"/>
      </w:rPr>
    </w:lvl>
  </w:abstractNum>
  <w:abstractNum w:abstractNumId="16">
    <w:nsid w:val="3B420975"/>
    <w:multiLevelType w:val="multilevel"/>
    <w:tmpl w:val="21E47870"/>
    <w:lvl w:ilvl="0">
      <w:start w:val="17"/>
      <w:numFmt w:val="decimal"/>
      <w:lvlText w:val="%1"/>
      <w:lvlJc w:val="left"/>
      <w:pPr>
        <w:ind w:left="662" w:hanging="2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75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720"/>
      </w:pPr>
      <w:rPr>
        <w:rFonts w:hint="default"/>
        <w:lang w:val="pt-PT" w:eastAsia="en-US" w:bidi="ar-SA"/>
      </w:rPr>
    </w:lvl>
  </w:abstractNum>
  <w:abstractNum w:abstractNumId="17">
    <w:nsid w:val="3EFB6440"/>
    <w:multiLevelType w:val="multilevel"/>
    <w:tmpl w:val="E0580B94"/>
    <w:lvl w:ilvl="0">
      <w:start w:val="15"/>
      <w:numFmt w:val="decimal"/>
      <w:lvlText w:val="%1"/>
      <w:lvlJc w:val="left"/>
      <w:pPr>
        <w:ind w:left="413" w:hanging="695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13" w:hanging="69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6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6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6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6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6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6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695"/>
      </w:pPr>
      <w:rPr>
        <w:rFonts w:hint="default"/>
        <w:lang w:val="pt-PT" w:eastAsia="en-US" w:bidi="ar-SA"/>
      </w:rPr>
    </w:lvl>
  </w:abstractNum>
  <w:abstractNum w:abstractNumId="18">
    <w:nsid w:val="48D90322"/>
    <w:multiLevelType w:val="hybridMultilevel"/>
    <w:tmpl w:val="C4E4E256"/>
    <w:lvl w:ilvl="0" w:tplc="C2D296BE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19E0F62">
      <w:numFmt w:val="bullet"/>
      <w:lvlText w:val="•"/>
      <w:lvlJc w:val="left"/>
      <w:pPr>
        <w:ind w:left="1854" w:hanging="360"/>
      </w:pPr>
      <w:rPr>
        <w:rFonts w:hint="default"/>
        <w:lang w:val="pt-PT" w:eastAsia="en-US" w:bidi="ar-SA"/>
      </w:rPr>
    </w:lvl>
    <w:lvl w:ilvl="2" w:tplc="97E84D8A">
      <w:numFmt w:val="bullet"/>
      <w:lvlText w:val="•"/>
      <w:lvlJc w:val="left"/>
      <w:pPr>
        <w:ind w:left="2869" w:hanging="360"/>
      </w:pPr>
      <w:rPr>
        <w:rFonts w:hint="default"/>
        <w:lang w:val="pt-PT" w:eastAsia="en-US" w:bidi="ar-SA"/>
      </w:rPr>
    </w:lvl>
    <w:lvl w:ilvl="3" w:tplc="28A0E6EE">
      <w:numFmt w:val="bullet"/>
      <w:lvlText w:val="•"/>
      <w:lvlJc w:val="left"/>
      <w:pPr>
        <w:ind w:left="3883" w:hanging="360"/>
      </w:pPr>
      <w:rPr>
        <w:rFonts w:hint="default"/>
        <w:lang w:val="pt-PT" w:eastAsia="en-US" w:bidi="ar-SA"/>
      </w:rPr>
    </w:lvl>
    <w:lvl w:ilvl="4" w:tplc="FB20B332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5" w:tplc="2A20903E">
      <w:numFmt w:val="bullet"/>
      <w:lvlText w:val="•"/>
      <w:lvlJc w:val="left"/>
      <w:pPr>
        <w:ind w:left="5913" w:hanging="360"/>
      </w:pPr>
      <w:rPr>
        <w:rFonts w:hint="default"/>
        <w:lang w:val="pt-PT" w:eastAsia="en-US" w:bidi="ar-SA"/>
      </w:rPr>
    </w:lvl>
    <w:lvl w:ilvl="6" w:tplc="45147D9A">
      <w:numFmt w:val="bullet"/>
      <w:lvlText w:val="•"/>
      <w:lvlJc w:val="left"/>
      <w:pPr>
        <w:ind w:left="6927" w:hanging="360"/>
      </w:pPr>
      <w:rPr>
        <w:rFonts w:hint="default"/>
        <w:lang w:val="pt-PT" w:eastAsia="en-US" w:bidi="ar-SA"/>
      </w:rPr>
    </w:lvl>
    <w:lvl w:ilvl="7" w:tplc="FAB45508">
      <w:numFmt w:val="bullet"/>
      <w:lvlText w:val="•"/>
      <w:lvlJc w:val="left"/>
      <w:pPr>
        <w:ind w:left="7942" w:hanging="360"/>
      </w:pPr>
      <w:rPr>
        <w:rFonts w:hint="default"/>
        <w:lang w:val="pt-PT" w:eastAsia="en-US" w:bidi="ar-SA"/>
      </w:rPr>
    </w:lvl>
    <w:lvl w:ilvl="8" w:tplc="8F66A0EA">
      <w:numFmt w:val="bullet"/>
      <w:lvlText w:val="•"/>
      <w:lvlJc w:val="left"/>
      <w:pPr>
        <w:ind w:left="8957" w:hanging="360"/>
      </w:pPr>
      <w:rPr>
        <w:rFonts w:hint="default"/>
        <w:lang w:val="pt-PT" w:eastAsia="en-US" w:bidi="ar-SA"/>
      </w:rPr>
    </w:lvl>
  </w:abstractNum>
  <w:abstractNum w:abstractNumId="19">
    <w:nsid w:val="4B53062F"/>
    <w:multiLevelType w:val="hybridMultilevel"/>
    <w:tmpl w:val="BB8A2B22"/>
    <w:lvl w:ilvl="0" w:tplc="32BCA008">
      <w:start w:val="1"/>
      <w:numFmt w:val="lowerLetter"/>
      <w:lvlText w:val="%1)"/>
      <w:lvlJc w:val="left"/>
      <w:pPr>
        <w:ind w:left="629" w:hanging="217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FF8085E0">
      <w:numFmt w:val="bullet"/>
      <w:lvlText w:val="•"/>
      <w:lvlJc w:val="left"/>
      <w:pPr>
        <w:ind w:left="1603" w:hanging="217"/>
      </w:pPr>
      <w:rPr>
        <w:rFonts w:hint="default"/>
        <w:lang w:val="pt-PT" w:eastAsia="en-US" w:bidi="ar-SA"/>
      </w:rPr>
    </w:lvl>
    <w:lvl w:ilvl="2" w:tplc="59C8BDC8">
      <w:numFmt w:val="bullet"/>
      <w:lvlText w:val="•"/>
      <w:lvlJc w:val="left"/>
      <w:pPr>
        <w:ind w:left="2587" w:hanging="217"/>
      </w:pPr>
      <w:rPr>
        <w:rFonts w:hint="default"/>
        <w:lang w:val="pt-PT" w:eastAsia="en-US" w:bidi="ar-SA"/>
      </w:rPr>
    </w:lvl>
    <w:lvl w:ilvl="3" w:tplc="5B240F10">
      <w:numFmt w:val="bullet"/>
      <w:lvlText w:val="•"/>
      <w:lvlJc w:val="left"/>
      <w:pPr>
        <w:ind w:left="3571" w:hanging="217"/>
      </w:pPr>
      <w:rPr>
        <w:rFonts w:hint="default"/>
        <w:lang w:val="pt-PT" w:eastAsia="en-US" w:bidi="ar-SA"/>
      </w:rPr>
    </w:lvl>
    <w:lvl w:ilvl="4" w:tplc="5DF26430">
      <w:numFmt w:val="bullet"/>
      <w:lvlText w:val="•"/>
      <w:lvlJc w:val="left"/>
      <w:pPr>
        <w:ind w:left="4555" w:hanging="217"/>
      </w:pPr>
      <w:rPr>
        <w:rFonts w:hint="default"/>
        <w:lang w:val="pt-PT" w:eastAsia="en-US" w:bidi="ar-SA"/>
      </w:rPr>
    </w:lvl>
    <w:lvl w:ilvl="5" w:tplc="1772ADBE">
      <w:numFmt w:val="bullet"/>
      <w:lvlText w:val="•"/>
      <w:lvlJc w:val="left"/>
      <w:pPr>
        <w:ind w:left="5539" w:hanging="217"/>
      </w:pPr>
      <w:rPr>
        <w:rFonts w:hint="default"/>
        <w:lang w:val="pt-PT" w:eastAsia="en-US" w:bidi="ar-SA"/>
      </w:rPr>
    </w:lvl>
    <w:lvl w:ilvl="6" w:tplc="DBD874CC">
      <w:numFmt w:val="bullet"/>
      <w:lvlText w:val="•"/>
      <w:lvlJc w:val="left"/>
      <w:pPr>
        <w:ind w:left="6523" w:hanging="217"/>
      </w:pPr>
      <w:rPr>
        <w:rFonts w:hint="default"/>
        <w:lang w:val="pt-PT" w:eastAsia="en-US" w:bidi="ar-SA"/>
      </w:rPr>
    </w:lvl>
    <w:lvl w:ilvl="7" w:tplc="3A7274EE">
      <w:numFmt w:val="bullet"/>
      <w:lvlText w:val="•"/>
      <w:lvlJc w:val="left"/>
      <w:pPr>
        <w:ind w:left="7507" w:hanging="217"/>
      </w:pPr>
      <w:rPr>
        <w:rFonts w:hint="default"/>
        <w:lang w:val="pt-PT" w:eastAsia="en-US" w:bidi="ar-SA"/>
      </w:rPr>
    </w:lvl>
    <w:lvl w:ilvl="8" w:tplc="288AC230">
      <w:numFmt w:val="bullet"/>
      <w:lvlText w:val="•"/>
      <w:lvlJc w:val="left"/>
      <w:pPr>
        <w:ind w:left="8491" w:hanging="217"/>
      </w:pPr>
      <w:rPr>
        <w:rFonts w:hint="default"/>
        <w:lang w:val="pt-PT" w:eastAsia="en-US" w:bidi="ar-SA"/>
      </w:rPr>
    </w:lvl>
  </w:abstractNum>
  <w:abstractNum w:abstractNumId="20">
    <w:nsid w:val="4C1167FE"/>
    <w:multiLevelType w:val="hybridMultilevel"/>
    <w:tmpl w:val="A7E44732"/>
    <w:lvl w:ilvl="0" w:tplc="98768806">
      <w:start w:val="1"/>
      <w:numFmt w:val="lowerLetter"/>
      <w:lvlText w:val="%1)"/>
      <w:lvlJc w:val="left"/>
      <w:pPr>
        <w:ind w:left="413" w:hanging="23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3C23E40">
      <w:numFmt w:val="bullet"/>
      <w:lvlText w:val="•"/>
      <w:lvlJc w:val="left"/>
      <w:pPr>
        <w:ind w:left="1423" w:hanging="236"/>
      </w:pPr>
      <w:rPr>
        <w:rFonts w:hint="default"/>
        <w:lang w:val="pt-PT" w:eastAsia="en-US" w:bidi="ar-SA"/>
      </w:rPr>
    </w:lvl>
    <w:lvl w:ilvl="2" w:tplc="79AC2848">
      <w:numFmt w:val="bullet"/>
      <w:lvlText w:val="•"/>
      <w:lvlJc w:val="left"/>
      <w:pPr>
        <w:ind w:left="2427" w:hanging="236"/>
      </w:pPr>
      <w:rPr>
        <w:rFonts w:hint="default"/>
        <w:lang w:val="pt-PT" w:eastAsia="en-US" w:bidi="ar-SA"/>
      </w:rPr>
    </w:lvl>
    <w:lvl w:ilvl="3" w:tplc="DE96BE5A">
      <w:numFmt w:val="bullet"/>
      <w:lvlText w:val="•"/>
      <w:lvlJc w:val="left"/>
      <w:pPr>
        <w:ind w:left="3431" w:hanging="236"/>
      </w:pPr>
      <w:rPr>
        <w:rFonts w:hint="default"/>
        <w:lang w:val="pt-PT" w:eastAsia="en-US" w:bidi="ar-SA"/>
      </w:rPr>
    </w:lvl>
    <w:lvl w:ilvl="4" w:tplc="2E340F7C">
      <w:numFmt w:val="bullet"/>
      <w:lvlText w:val="•"/>
      <w:lvlJc w:val="left"/>
      <w:pPr>
        <w:ind w:left="4435" w:hanging="236"/>
      </w:pPr>
      <w:rPr>
        <w:rFonts w:hint="default"/>
        <w:lang w:val="pt-PT" w:eastAsia="en-US" w:bidi="ar-SA"/>
      </w:rPr>
    </w:lvl>
    <w:lvl w:ilvl="5" w:tplc="5A1C7AEC">
      <w:numFmt w:val="bullet"/>
      <w:lvlText w:val="•"/>
      <w:lvlJc w:val="left"/>
      <w:pPr>
        <w:ind w:left="5439" w:hanging="236"/>
      </w:pPr>
      <w:rPr>
        <w:rFonts w:hint="default"/>
        <w:lang w:val="pt-PT" w:eastAsia="en-US" w:bidi="ar-SA"/>
      </w:rPr>
    </w:lvl>
    <w:lvl w:ilvl="6" w:tplc="2728714E">
      <w:numFmt w:val="bullet"/>
      <w:lvlText w:val="•"/>
      <w:lvlJc w:val="left"/>
      <w:pPr>
        <w:ind w:left="6443" w:hanging="236"/>
      </w:pPr>
      <w:rPr>
        <w:rFonts w:hint="default"/>
        <w:lang w:val="pt-PT" w:eastAsia="en-US" w:bidi="ar-SA"/>
      </w:rPr>
    </w:lvl>
    <w:lvl w:ilvl="7" w:tplc="26B8B450">
      <w:numFmt w:val="bullet"/>
      <w:lvlText w:val="•"/>
      <w:lvlJc w:val="left"/>
      <w:pPr>
        <w:ind w:left="7447" w:hanging="236"/>
      </w:pPr>
      <w:rPr>
        <w:rFonts w:hint="default"/>
        <w:lang w:val="pt-PT" w:eastAsia="en-US" w:bidi="ar-SA"/>
      </w:rPr>
    </w:lvl>
    <w:lvl w:ilvl="8" w:tplc="D22689B4">
      <w:numFmt w:val="bullet"/>
      <w:lvlText w:val="•"/>
      <w:lvlJc w:val="left"/>
      <w:pPr>
        <w:ind w:left="8451" w:hanging="236"/>
      </w:pPr>
      <w:rPr>
        <w:rFonts w:hint="default"/>
        <w:lang w:val="pt-PT" w:eastAsia="en-US" w:bidi="ar-SA"/>
      </w:rPr>
    </w:lvl>
  </w:abstractNum>
  <w:abstractNum w:abstractNumId="21">
    <w:nsid w:val="4D6905F8"/>
    <w:multiLevelType w:val="hybridMultilevel"/>
    <w:tmpl w:val="75E69A78"/>
    <w:lvl w:ilvl="0" w:tplc="6F3AA7BE">
      <w:start w:val="1"/>
      <w:numFmt w:val="lowerLetter"/>
      <w:lvlText w:val="%1)"/>
      <w:lvlJc w:val="left"/>
      <w:pPr>
        <w:ind w:left="1037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E86FDD0">
      <w:numFmt w:val="bullet"/>
      <w:lvlText w:val="•"/>
      <w:lvlJc w:val="left"/>
      <w:pPr>
        <w:ind w:left="1981" w:hanging="206"/>
      </w:pPr>
      <w:rPr>
        <w:rFonts w:hint="default"/>
        <w:lang w:val="pt-PT" w:eastAsia="en-US" w:bidi="ar-SA"/>
      </w:rPr>
    </w:lvl>
    <w:lvl w:ilvl="2" w:tplc="BD90BC38">
      <w:numFmt w:val="bullet"/>
      <w:lvlText w:val="•"/>
      <w:lvlJc w:val="left"/>
      <w:pPr>
        <w:ind w:left="2923" w:hanging="206"/>
      </w:pPr>
      <w:rPr>
        <w:rFonts w:hint="default"/>
        <w:lang w:val="pt-PT" w:eastAsia="en-US" w:bidi="ar-SA"/>
      </w:rPr>
    </w:lvl>
    <w:lvl w:ilvl="3" w:tplc="3DAA06EC">
      <w:numFmt w:val="bullet"/>
      <w:lvlText w:val="•"/>
      <w:lvlJc w:val="left"/>
      <w:pPr>
        <w:ind w:left="3865" w:hanging="206"/>
      </w:pPr>
      <w:rPr>
        <w:rFonts w:hint="default"/>
        <w:lang w:val="pt-PT" w:eastAsia="en-US" w:bidi="ar-SA"/>
      </w:rPr>
    </w:lvl>
    <w:lvl w:ilvl="4" w:tplc="F6C202F0">
      <w:numFmt w:val="bullet"/>
      <w:lvlText w:val="•"/>
      <w:lvlJc w:val="left"/>
      <w:pPr>
        <w:ind w:left="4807" w:hanging="206"/>
      </w:pPr>
      <w:rPr>
        <w:rFonts w:hint="default"/>
        <w:lang w:val="pt-PT" w:eastAsia="en-US" w:bidi="ar-SA"/>
      </w:rPr>
    </w:lvl>
    <w:lvl w:ilvl="5" w:tplc="0F048F7C">
      <w:numFmt w:val="bullet"/>
      <w:lvlText w:val="•"/>
      <w:lvlJc w:val="left"/>
      <w:pPr>
        <w:ind w:left="5749" w:hanging="206"/>
      </w:pPr>
      <w:rPr>
        <w:rFonts w:hint="default"/>
        <w:lang w:val="pt-PT" w:eastAsia="en-US" w:bidi="ar-SA"/>
      </w:rPr>
    </w:lvl>
    <w:lvl w:ilvl="6" w:tplc="F38AAE18">
      <w:numFmt w:val="bullet"/>
      <w:lvlText w:val="•"/>
      <w:lvlJc w:val="left"/>
      <w:pPr>
        <w:ind w:left="6691" w:hanging="206"/>
      </w:pPr>
      <w:rPr>
        <w:rFonts w:hint="default"/>
        <w:lang w:val="pt-PT" w:eastAsia="en-US" w:bidi="ar-SA"/>
      </w:rPr>
    </w:lvl>
    <w:lvl w:ilvl="7" w:tplc="40A21A9A">
      <w:numFmt w:val="bullet"/>
      <w:lvlText w:val="•"/>
      <w:lvlJc w:val="left"/>
      <w:pPr>
        <w:ind w:left="7633" w:hanging="206"/>
      </w:pPr>
      <w:rPr>
        <w:rFonts w:hint="default"/>
        <w:lang w:val="pt-PT" w:eastAsia="en-US" w:bidi="ar-SA"/>
      </w:rPr>
    </w:lvl>
    <w:lvl w:ilvl="8" w:tplc="F856C13C">
      <w:numFmt w:val="bullet"/>
      <w:lvlText w:val="•"/>
      <w:lvlJc w:val="left"/>
      <w:pPr>
        <w:ind w:left="8575" w:hanging="206"/>
      </w:pPr>
      <w:rPr>
        <w:rFonts w:hint="default"/>
        <w:lang w:val="pt-PT" w:eastAsia="en-US" w:bidi="ar-SA"/>
      </w:rPr>
    </w:lvl>
  </w:abstractNum>
  <w:abstractNum w:abstractNumId="22">
    <w:nsid w:val="4EE73AA6"/>
    <w:multiLevelType w:val="multilevel"/>
    <w:tmpl w:val="96E68C7E"/>
    <w:lvl w:ilvl="0">
      <w:start w:val="18"/>
      <w:numFmt w:val="decimal"/>
      <w:lvlText w:val="%1."/>
      <w:lvlJc w:val="left"/>
      <w:pPr>
        <w:ind w:left="982" w:hanging="570"/>
      </w:pPr>
      <w:rPr>
        <w:rFonts w:hint="default"/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1" w:hanging="5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8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2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26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9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550"/>
      </w:pPr>
      <w:rPr>
        <w:rFonts w:hint="default"/>
        <w:lang w:val="pt-PT" w:eastAsia="en-US" w:bidi="ar-SA"/>
      </w:rPr>
    </w:lvl>
  </w:abstractNum>
  <w:abstractNum w:abstractNumId="23">
    <w:nsid w:val="4FC80025"/>
    <w:multiLevelType w:val="multilevel"/>
    <w:tmpl w:val="31AE4712"/>
    <w:lvl w:ilvl="0">
      <w:start w:val="1"/>
      <w:numFmt w:val="decimal"/>
      <w:lvlText w:val="%1"/>
      <w:lvlJc w:val="left"/>
      <w:pPr>
        <w:ind w:left="1132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2" w:hanging="72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221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246" w:hanging="2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221"/>
      </w:pPr>
      <w:rPr>
        <w:rFonts w:hint="default"/>
        <w:lang w:val="pt-PT" w:eastAsia="en-US" w:bidi="ar-SA"/>
      </w:rPr>
    </w:lvl>
  </w:abstractNum>
  <w:abstractNum w:abstractNumId="24">
    <w:nsid w:val="53692B32"/>
    <w:multiLevelType w:val="hybridMultilevel"/>
    <w:tmpl w:val="C42E92EA"/>
    <w:lvl w:ilvl="0" w:tplc="AA2C01DE">
      <w:start w:val="1"/>
      <w:numFmt w:val="lowerLetter"/>
      <w:lvlText w:val="%1)"/>
      <w:lvlJc w:val="left"/>
      <w:pPr>
        <w:ind w:left="8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79A80A4">
      <w:numFmt w:val="bullet"/>
      <w:lvlText w:val="•"/>
      <w:lvlJc w:val="left"/>
      <w:pPr>
        <w:ind w:left="1801" w:hanging="221"/>
      </w:pPr>
      <w:rPr>
        <w:rFonts w:hint="default"/>
        <w:lang w:val="pt-PT" w:eastAsia="en-US" w:bidi="ar-SA"/>
      </w:rPr>
    </w:lvl>
    <w:lvl w:ilvl="2" w:tplc="9F6EB80C">
      <w:numFmt w:val="bullet"/>
      <w:lvlText w:val="•"/>
      <w:lvlJc w:val="left"/>
      <w:pPr>
        <w:ind w:left="2763" w:hanging="221"/>
      </w:pPr>
      <w:rPr>
        <w:rFonts w:hint="default"/>
        <w:lang w:val="pt-PT" w:eastAsia="en-US" w:bidi="ar-SA"/>
      </w:rPr>
    </w:lvl>
    <w:lvl w:ilvl="3" w:tplc="40988A86">
      <w:numFmt w:val="bullet"/>
      <w:lvlText w:val="•"/>
      <w:lvlJc w:val="left"/>
      <w:pPr>
        <w:ind w:left="3725" w:hanging="221"/>
      </w:pPr>
      <w:rPr>
        <w:rFonts w:hint="default"/>
        <w:lang w:val="pt-PT" w:eastAsia="en-US" w:bidi="ar-SA"/>
      </w:rPr>
    </w:lvl>
    <w:lvl w:ilvl="4" w:tplc="DB328D8C">
      <w:numFmt w:val="bullet"/>
      <w:lvlText w:val="•"/>
      <w:lvlJc w:val="left"/>
      <w:pPr>
        <w:ind w:left="4687" w:hanging="221"/>
      </w:pPr>
      <w:rPr>
        <w:rFonts w:hint="default"/>
        <w:lang w:val="pt-PT" w:eastAsia="en-US" w:bidi="ar-SA"/>
      </w:rPr>
    </w:lvl>
    <w:lvl w:ilvl="5" w:tplc="9FA89A76">
      <w:numFmt w:val="bullet"/>
      <w:lvlText w:val="•"/>
      <w:lvlJc w:val="left"/>
      <w:pPr>
        <w:ind w:left="5649" w:hanging="221"/>
      </w:pPr>
      <w:rPr>
        <w:rFonts w:hint="default"/>
        <w:lang w:val="pt-PT" w:eastAsia="en-US" w:bidi="ar-SA"/>
      </w:rPr>
    </w:lvl>
    <w:lvl w:ilvl="6" w:tplc="3556AA7C">
      <w:numFmt w:val="bullet"/>
      <w:lvlText w:val="•"/>
      <w:lvlJc w:val="left"/>
      <w:pPr>
        <w:ind w:left="6611" w:hanging="221"/>
      </w:pPr>
      <w:rPr>
        <w:rFonts w:hint="default"/>
        <w:lang w:val="pt-PT" w:eastAsia="en-US" w:bidi="ar-SA"/>
      </w:rPr>
    </w:lvl>
    <w:lvl w:ilvl="7" w:tplc="EE0022F2">
      <w:numFmt w:val="bullet"/>
      <w:lvlText w:val="•"/>
      <w:lvlJc w:val="left"/>
      <w:pPr>
        <w:ind w:left="7573" w:hanging="221"/>
      </w:pPr>
      <w:rPr>
        <w:rFonts w:hint="default"/>
        <w:lang w:val="pt-PT" w:eastAsia="en-US" w:bidi="ar-SA"/>
      </w:rPr>
    </w:lvl>
    <w:lvl w:ilvl="8" w:tplc="E924AD4C">
      <w:numFmt w:val="bullet"/>
      <w:lvlText w:val="•"/>
      <w:lvlJc w:val="left"/>
      <w:pPr>
        <w:ind w:left="8535" w:hanging="221"/>
      </w:pPr>
      <w:rPr>
        <w:rFonts w:hint="default"/>
        <w:lang w:val="pt-PT" w:eastAsia="en-US" w:bidi="ar-SA"/>
      </w:rPr>
    </w:lvl>
  </w:abstractNum>
  <w:abstractNum w:abstractNumId="25">
    <w:nsid w:val="569A0B58"/>
    <w:multiLevelType w:val="multilevel"/>
    <w:tmpl w:val="1960EBA8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0" w:hanging="70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40" w:hanging="248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898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248"/>
      </w:pPr>
      <w:rPr>
        <w:rFonts w:hint="default"/>
        <w:lang w:val="pt-PT" w:eastAsia="en-US" w:bidi="ar-SA"/>
      </w:rPr>
    </w:lvl>
  </w:abstractNum>
  <w:abstractNum w:abstractNumId="26">
    <w:nsid w:val="56A94729"/>
    <w:multiLevelType w:val="multilevel"/>
    <w:tmpl w:val="1A964084"/>
    <w:lvl w:ilvl="0">
      <w:start w:val="1"/>
      <w:numFmt w:val="decimal"/>
      <w:lvlText w:val="%1"/>
      <w:lvlJc w:val="left"/>
      <w:pPr>
        <w:ind w:left="783" w:hanging="6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83" w:hanging="6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83" w:hanging="652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840" w:hanging="2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349" w:hanging="2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6" w:hanging="2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2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1" w:hanging="218"/>
      </w:pPr>
      <w:rPr>
        <w:rFonts w:hint="default"/>
        <w:lang w:val="pt-PT" w:eastAsia="en-US" w:bidi="ar-SA"/>
      </w:rPr>
    </w:lvl>
  </w:abstractNum>
  <w:abstractNum w:abstractNumId="27">
    <w:nsid w:val="624668FB"/>
    <w:multiLevelType w:val="multilevel"/>
    <w:tmpl w:val="D3A263BA"/>
    <w:lvl w:ilvl="0">
      <w:start w:val="1"/>
      <w:numFmt w:val="lowerLetter"/>
      <w:lvlText w:val="%1)"/>
      <w:lvlJc w:val="left"/>
      <w:pPr>
        <w:ind w:left="832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30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8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0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480"/>
      </w:pPr>
      <w:rPr>
        <w:rFonts w:hint="default"/>
        <w:lang w:val="pt-PT" w:eastAsia="en-US" w:bidi="ar-SA"/>
      </w:rPr>
    </w:lvl>
  </w:abstractNum>
  <w:abstractNum w:abstractNumId="28">
    <w:nsid w:val="699C4FA9"/>
    <w:multiLevelType w:val="multilevel"/>
    <w:tmpl w:val="6AD4BC04"/>
    <w:lvl w:ilvl="0">
      <w:start w:val="7"/>
      <w:numFmt w:val="decimal"/>
      <w:lvlText w:val="%1.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2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6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2" w:hanging="720"/>
      </w:pPr>
      <w:rPr>
        <w:rFonts w:hint="default"/>
        <w:lang w:val="pt-PT" w:eastAsia="en-US" w:bidi="ar-SA"/>
      </w:rPr>
    </w:lvl>
  </w:abstractNum>
  <w:abstractNum w:abstractNumId="29">
    <w:nsid w:val="69A7093D"/>
    <w:multiLevelType w:val="hybridMultilevel"/>
    <w:tmpl w:val="162CDBC0"/>
    <w:lvl w:ilvl="0" w:tplc="FE96445C">
      <w:numFmt w:val="bullet"/>
      <w:lvlText w:val="-"/>
      <w:lvlJc w:val="left"/>
      <w:pPr>
        <w:ind w:left="413" w:hanging="11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AB0E9B8">
      <w:numFmt w:val="bullet"/>
      <w:lvlText w:val="•"/>
      <w:lvlJc w:val="left"/>
      <w:pPr>
        <w:ind w:left="1423" w:hanging="117"/>
      </w:pPr>
      <w:rPr>
        <w:rFonts w:hint="default"/>
        <w:lang w:val="pt-PT" w:eastAsia="en-US" w:bidi="ar-SA"/>
      </w:rPr>
    </w:lvl>
    <w:lvl w:ilvl="2" w:tplc="CF8E249A">
      <w:numFmt w:val="bullet"/>
      <w:lvlText w:val="•"/>
      <w:lvlJc w:val="left"/>
      <w:pPr>
        <w:ind w:left="2427" w:hanging="117"/>
      </w:pPr>
      <w:rPr>
        <w:rFonts w:hint="default"/>
        <w:lang w:val="pt-PT" w:eastAsia="en-US" w:bidi="ar-SA"/>
      </w:rPr>
    </w:lvl>
    <w:lvl w:ilvl="3" w:tplc="A4A03220">
      <w:numFmt w:val="bullet"/>
      <w:lvlText w:val="•"/>
      <w:lvlJc w:val="left"/>
      <w:pPr>
        <w:ind w:left="3431" w:hanging="117"/>
      </w:pPr>
      <w:rPr>
        <w:rFonts w:hint="default"/>
        <w:lang w:val="pt-PT" w:eastAsia="en-US" w:bidi="ar-SA"/>
      </w:rPr>
    </w:lvl>
    <w:lvl w:ilvl="4" w:tplc="81F29800">
      <w:numFmt w:val="bullet"/>
      <w:lvlText w:val="•"/>
      <w:lvlJc w:val="left"/>
      <w:pPr>
        <w:ind w:left="4435" w:hanging="117"/>
      </w:pPr>
      <w:rPr>
        <w:rFonts w:hint="default"/>
        <w:lang w:val="pt-PT" w:eastAsia="en-US" w:bidi="ar-SA"/>
      </w:rPr>
    </w:lvl>
    <w:lvl w:ilvl="5" w:tplc="DCB00BD4">
      <w:numFmt w:val="bullet"/>
      <w:lvlText w:val="•"/>
      <w:lvlJc w:val="left"/>
      <w:pPr>
        <w:ind w:left="5439" w:hanging="117"/>
      </w:pPr>
      <w:rPr>
        <w:rFonts w:hint="default"/>
        <w:lang w:val="pt-PT" w:eastAsia="en-US" w:bidi="ar-SA"/>
      </w:rPr>
    </w:lvl>
    <w:lvl w:ilvl="6" w:tplc="07824A54">
      <w:numFmt w:val="bullet"/>
      <w:lvlText w:val="•"/>
      <w:lvlJc w:val="left"/>
      <w:pPr>
        <w:ind w:left="6443" w:hanging="117"/>
      </w:pPr>
      <w:rPr>
        <w:rFonts w:hint="default"/>
        <w:lang w:val="pt-PT" w:eastAsia="en-US" w:bidi="ar-SA"/>
      </w:rPr>
    </w:lvl>
    <w:lvl w:ilvl="7" w:tplc="E3B097EA">
      <w:numFmt w:val="bullet"/>
      <w:lvlText w:val="•"/>
      <w:lvlJc w:val="left"/>
      <w:pPr>
        <w:ind w:left="7447" w:hanging="117"/>
      </w:pPr>
      <w:rPr>
        <w:rFonts w:hint="default"/>
        <w:lang w:val="pt-PT" w:eastAsia="en-US" w:bidi="ar-SA"/>
      </w:rPr>
    </w:lvl>
    <w:lvl w:ilvl="8" w:tplc="860872E6">
      <w:numFmt w:val="bullet"/>
      <w:lvlText w:val="•"/>
      <w:lvlJc w:val="left"/>
      <w:pPr>
        <w:ind w:left="8451" w:hanging="117"/>
      </w:pPr>
      <w:rPr>
        <w:rFonts w:hint="default"/>
        <w:lang w:val="pt-PT" w:eastAsia="en-US" w:bidi="ar-SA"/>
      </w:rPr>
    </w:lvl>
  </w:abstractNum>
  <w:abstractNum w:abstractNumId="30">
    <w:nsid w:val="765A2C00"/>
    <w:multiLevelType w:val="hybridMultilevel"/>
    <w:tmpl w:val="839804CE"/>
    <w:lvl w:ilvl="0" w:tplc="B07E7872">
      <w:start w:val="1"/>
      <w:numFmt w:val="upperRoman"/>
      <w:lvlText w:val="%1."/>
      <w:lvlJc w:val="left"/>
      <w:pPr>
        <w:ind w:left="579" w:hanging="16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926B2C0">
      <w:numFmt w:val="bullet"/>
      <w:lvlText w:val="•"/>
      <w:lvlJc w:val="left"/>
      <w:pPr>
        <w:ind w:left="1567" w:hanging="167"/>
      </w:pPr>
      <w:rPr>
        <w:rFonts w:hint="default"/>
        <w:lang w:val="pt-PT" w:eastAsia="en-US" w:bidi="ar-SA"/>
      </w:rPr>
    </w:lvl>
    <w:lvl w:ilvl="2" w:tplc="218070D2">
      <w:numFmt w:val="bullet"/>
      <w:lvlText w:val="•"/>
      <w:lvlJc w:val="left"/>
      <w:pPr>
        <w:ind w:left="2555" w:hanging="167"/>
      </w:pPr>
      <w:rPr>
        <w:rFonts w:hint="default"/>
        <w:lang w:val="pt-PT" w:eastAsia="en-US" w:bidi="ar-SA"/>
      </w:rPr>
    </w:lvl>
    <w:lvl w:ilvl="3" w:tplc="9D1CBB26">
      <w:numFmt w:val="bullet"/>
      <w:lvlText w:val="•"/>
      <w:lvlJc w:val="left"/>
      <w:pPr>
        <w:ind w:left="3543" w:hanging="167"/>
      </w:pPr>
      <w:rPr>
        <w:rFonts w:hint="default"/>
        <w:lang w:val="pt-PT" w:eastAsia="en-US" w:bidi="ar-SA"/>
      </w:rPr>
    </w:lvl>
    <w:lvl w:ilvl="4" w:tplc="398656AC">
      <w:numFmt w:val="bullet"/>
      <w:lvlText w:val="•"/>
      <w:lvlJc w:val="left"/>
      <w:pPr>
        <w:ind w:left="4531" w:hanging="167"/>
      </w:pPr>
      <w:rPr>
        <w:rFonts w:hint="default"/>
        <w:lang w:val="pt-PT" w:eastAsia="en-US" w:bidi="ar-SA"/>
      </w:rPr>
    </w:lvl>
    <w:lvl w:ilvl="5" w:tplc="778496D2">
      <w:numFmt w:val="bullet"/>
      <w:lvlText w:val="•"/>
      <w:lvlJc w:val="left"/>
      <w:pPr>
        <w:ind w:left="5519" w:hanging="167"/>
      </w:pPr>
      <w:rPr>
        <w:rFonts w:hint="default"/>
        <w:lang w:val="pt-PT" w:eastAsia="en-US" w:bidi="ar-SA"/>
      </w:rPr>
    </w:lvl>
    <w:lvl w:ilvl="6" w:tplc="59BCD9B0">
      <w:numFmt w:val="bullet"/>
      <w:lvlText w:val="•"/>
      <w:lvlJc w:val="left"/>
      <w:pPr>
        <w:ind w:left="6507" w:hanging="167"/>
      </w:pPr>
      <w:rPr>
        <w:rFonts w:hint="default"/>
        <w:lang w:val="pt-PT" w:eastAsia="en-US" w:bidi="ar-SA"/>
      </w:rPr>
    </w:lvl>
    <w:lvl w:ilvl="7" w:tplc="BACA7AD4">
      <w:numFmt w:val="bullet"/>
      <w:lvlText w:val="•"/>
      <w:lvlJc w:val="left"/>
      <w:pPr>
        <w:ind w:left="7495" w:hanging="167"/>
      </w:pPr>
      <w:rPr>
        <w:rFonts w:hint="default"/>
        <w:lang w:val="pt-PT" w:eastAsia="en-US" w:bidi="ar-SA"/>
      </w:rPr>
    </w:lvl>
    <w:lvl w:ilvl="8" w:tplc="8BE8ACC6">
      <w:numFmt w:val="bullet"/>
      <w:lvlText w:val="•"/>
      <w:lvlJc w:val="left"/>
      <w:pPr>
        <w:ind w:left="8483" w:hanging="167"/>
      </w:pPr>
      <w:rPr>
        <w:rFonts w:hint="default"/>
        <w:lang w:val="pt-PT" w:eastAsia="en-US" w:bidi="ar-SA"/>
      </w:rPr>
    </w:lvl>
  </w:abstractNum>
  <w:num w:numId="1">
    <w:abstractNumId w:val="30"/>
  </w:num>
  <w:num w:numId="2">
    <w:abstractNumId w:val="20"/>
  </w:num>
  <w:num w:numId="3">
    <w:abstractNumId w:val="11"/>
  </w:num>
  <w:num w:numId="4">
    <w:abstractNumId w:val="29"/>
  </w:num>
  <w:num w:numId="5">
    <w:abstractNumId w:val="14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12"/>
  </w:num>
  <w:num w:numId="11">
    <w:abstractNumId w:val="23"/>
  </w:num>
  <w:num w:numId="12">
    <w:abstractNumId w:val="7"/>
  </w:num>
  <w:num w:numId="13">
    <w:abstractNumId w:val="21"/>
  </w:num>
  <w:num w:numId="14">
    <w:abstractNumId w:val="24"/>
  </w:num>
  <w:num w:numId="15">
    <w:abstractNumId w:val="27"/>
  </w:num>
  <w:num w:numId="16">
    <w:abstractNumId w:val="8"/>
  </w:num>
  <w:num w:numId="17">
    <w:abstractNumId w:val="22"/>
  </w:num>
  <w:num w:numId="18">
    <w:abstractNumId w:val="16"/>
  </w:num>
  <w:num w:numId="19">
    <w:abstractNumId w:val="17"/>
  </w:num>
  <w:num w:numId="20">
    <w:abstractNumId w:val="15"/>
  </w:num>
  <w:num w:numId="21">
    <w:abstractNumId w:val="28"/>
  </w:num>
  <w:num w:numId="22">
    <w:abstractNumId w:val="9"/>
  </w:num>
  <w:num w:numId="23">
    <w:abstractNumId w:val="19"/>
  </w:num>
  <w:num w:numId="24">
    <w:abstractNumId w:val="13"/>
  </w:num>
  <w:num w:numId="25">
    <w:abstractNumId w:val="0"/>
  </w:num>
  <w:num w:numId="26">
    <w:abstractNumId w:val="6"/>
  </w:num>
  <w:num w:numId="27">
    <w:abstractNumId w:val="18"/>
  </w:num>
  <w:num w:numId="28">
    <w:abstractNumId w:val="2"/>
  </w:num>
  <w:num w:numId="29">
    <w:abstractNumId w:val="26"/>
  </w:num>
  <w:num w:numId="30">
    <w:abstractNumId w:val="25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49DF"/>
    <w:rsid w:val="00021D0C"/>
    <w:rsid w:val="00033F08"/>
    <w:rsid w:val="00045FF6"/>
    <w:rsid w:val="0005223A"/>
    <w:rsid w:val="0005319E"/>
    <w:rsid w:val="00073761"/>
    <w:rsid w:val="00080CBE"/>
    <w:rsid w:val="000A0AC1"/>
    <w:rsid w:val="000B5533"/>
    <w:rsid w:val="000C17E8"/>
    <w:rsid w:val="000D163D"/>
    <w:rsid w:val="00102A88"/>
    <w:rsid w:val="00104356"/>
    <w:rsid w:val="001043C8"/>
    <w:rsid w:val="001502EB"/>
    <w:rsid w:val="001551DF"/>
    <w:rsid w:val="001636CC"/>
    <w:rsid w:val="0018003D"/>
    <w:rsid w:val="00183AB3"/>
    <w:rsid w:val="0018468F"/>
    <w:rsid w:val="001A1462"/>
    <w:rsid w:val="001A5418"/>
    <w:rsid w:val="001B2006"/>
    <w:rsid w:val="001B5A30"/>
    <w:rsid w:val="001D5297"/>
    <w:rsid w:val="001F3A87"/>
    <w:rsid w:val="001F5C5B"/>
    <w:rsid w:val="00204AD1"/>
    <w:rsid w:val="00206F3C"/>
    <w:rsid w:val="00226C43"/>
    <w:rsid w:val="002336F6"/>
    <w:rsid w:val="00237AB1"/>
    <w:rsid w:val="0028424B"/>
    <w:rsid w:val="002A466D"/>
    <w:rsid w:val="002A5FEF"/>
    <w:rsid w:val="002A78A5"/>
    <w:rsid w:val="002B3543"/>
    <w:rsid w:val="002E1B54"/>
    <w:rsid w:val="002E1E92"/>
    <w:rsid w:val="003105F8"/>
    <w:rsid w:val="00314DDD"/>
    <w:rsid w:val="003330C6"/>
    <w:rsid w:val="003672BE"/>
    <w:rsid w:val="00376974"/>
    <w:rsid w:val="00393FA6"/>
    <w:rsid w:val="003F7D11"/>
    <w:rsid w:val="004032F8"/>
    <w:rsid w:val="004117F8"/>
    <w:rsid w:val="00423851"/>
    <w:rsid w:val="00425124"/>
    <w:rsid w:val="00447CB9"/>
    <w:rsid w:val="0045188B"/>
    <w:rsid w:val="004562D8"/>
    <w:rsid w:val="00457171"/>
    <w:rsid w:val="004579AC"/>
    <w:rsid w:val="004703D1"/>
    <w:rsid w:val="004720B9"/>
    <w:rsid w:val="00490148"/>
    <w:rsid w:val="004A1BA2"/>
    <w:rsid w:val="004D4B3F"/>
    <w:rsid w:val="004D4C95"/>
    <w:rsid w:val="004D58D5"/>
    <w:rsid w:val="00500956"/>
    <w:rsid w:val="00524473"/>
    <w:rsid w:val="005314DA"/>
    <w:rsid w:val="00561CA4"/>
    <w:rsid w:val="0057367C"/>
    <w:rsid w:val="005939E6"/>
    <w:rsid w:val="005A5689"/>
    <w:rsid w:val="005B5A1B"/>
    <w:rsid w:val="005C5D71"/>
    <w:rsid w:val="005D140B"/>
    <w:rsid w:val="005D5158"/>
    <w:rsid w:val="005F4292"/>
    <w:rsid w:val="005F5AFB"/>
    <w:rsid w:val="0062490D"/>
    <w:rsid w:val="0064641F"/>
    <w:rsid w:val="00655B2E"/>
    <w:rsid w:val="00670132"/>
    <w:rsid w:val="0068211C"/>
    <w:rsid w:val="00684DA9"/>
    <w:rsid w:val="00687927"/>
    <w:rsid w:val="006A14D7"/>
    <w:rsid w:val="006D434C"/>
    <w:rsid w:val="006D784B"/>
    <w:rsid w:val="006E0236"/>
    <w:rsid w:val="00700D21"/>
    <w:rsid w:val="007033BC"/>
    <w:rsid w:val="007157F4"/>
    <w:rsid w:val="007832DF"/>
    <w:rsid w:val="007911F6"/>
    <w:rsid w:val="007B3CD8"/>
    <w:rsid w:val="007E280D"/>
    <w:rsid w:val="007F30F1"/>
    <w:rsid w:val="00804683"/>
    <w:rsid w:val="008137D9"/>
    <w:rsid w:val="00836F91"/>
    <w:rsid w:val="008378BA"/>
    <w:rsid w:val="008543CC"/>
    <w:rsid w:val="00866A42"/>
    <w:rsid w:val="00872613"/>
    <w:rsid w:val="00875391"/>
    <w:rsid w:val="008841EF"/>
    <w:rsid w:val="00890BF6"/>
    <w:rsid w:val="008D56EC"/>
    <w:rsid w:val="008D7C3B"/>
    <w:rsid w:val="008F253A"/>
    <w:rsid w:val="008F67A2"/>
    <w:rsid w:val="008F7E13"/>
    <w:rsid w:val="009150A9"/>
    <w:rsid w:val="0093244D"/>
    <w:rsid w:val="00965EAA"/>
    <w:rsid w:val="00970D6A"/>
    <w:rsid w:val="009A47F2"/>
    <w:rsid w:val="009B45FC"/>
    <w:rsid w:val="009C6FB9"/>
    <w:rsid w:val="009D4086"/>
    <w:rsid w:val="009D7853"/>
    <w:rsid w:val="009E0F05"/>
    <w:rsid w:val="009E41BA"/>
    <w:rsid w:val="00A02367"/>
    <w:rsid w:val="00A07614"/>
    <w:rsid w:val="00A076F6"/>
    <w:rsid w:val="00A101A5"/>
    <w:rsid w:val="00A12752"/>
    <w:rsid w:val="00A25780"/>
    <w:rsid w:val="00A53790"/>
    <w:rsid w:val="00A57EB8"/>
    <w:rsid w:val="00A605AD"/>
    <w:rsid w:val="00A7591D"/>
    <w:rsid w:val="00A77AD3"/>
    <w:rsid w:val="00A82ED1"/>
    <w:rsid w:val="00AB0BE7"/>
    <w:rsid w:val="00AB52D1"/>
    <w:rsid w:val="00AE2E7D"/>
    <w:rsid w:val="00AE7717"/>
    <w:rsid w:val="00AF13B4"/>
    <w:rsid w:val="00B157BA"/>
    <w:rsid w:val="00B27E45"/>
    <w:rsid w:val="00B36605"/>
    <w:rsid w:val="00B42727"/>
    <w:rsid w:val="00B5282C"/>
    <w:rsid w:val="00B53A5C"/>
    <w:rsid w:val="00B6655C"/>
    <w:rsid w:val="00B73C50"/>
    <w:rsid w:val="00B76881"/>
    <w:rsid w:val="00B83224"/>
    <w:rsid w:val="00B83DDA"/>
    <w:rsid w:val="00B919B3"/>
    <w:rsid w:val="00B95296"/>
    <w:rsid w:val="00BC0483"/>
    <w:rsid w:val="00BE2498"/>
    <w:rsid w:val="00C14065"/>
    <w:rsid w:val="00C14600"/>
    <w:rsid w:val="00C27124"/>
    <w:rsid w:val="00C46DE4"/>
    <w:rsid w:val="00C740EA"/>
    <w:rsid w:val="00CB6DD3"/>
    <w:rsid w:val="00CD680C"/>
    <w:rsid w:val="00CD7415"/>
    <w:rsid w:val="00CE72A5"/>
    <w:rsid w:val="00CF3FBB"/>
    <w:rsid w:val="00D00FC5"/>
    <w:rsid w:val="00D12769"/>
    <w:rsid w:val="00D35C68"/>
    <w:rsid w:val="00D36E13"/>
    <w:rsid w:val="00D546EF"/>
    <w:rsid w:val="00DA1297"/>
    <w:rsid w:val="00DB73A4"/>
    <w:rsid w:val="00DF0576"/>
    <w:rsid w:val="00E067F3"/>
    <w:rsid w:val="00E130BA"/>
    <w:rsid w:val="00E24534"/>
    <w:rsid w:val="00E37EE4"/>
    <w:rsid w:val="00E4073B"/>
    <w:rsid w:val="00E5212B"/>
    <w:rsid w:val="00E52DCD"/>
    <w:rsid w:val="00E7178E"/>
    <w:rsid w:val="00E71A36"/>
    <w:rsid w:val="00EA4D3D"/>
    <w:rsid w:val="00EA4DBB"/>
    <w:rsid w:val="00EC4FA2"/>
    <w:rsid w:val="00ED5FBF"/>
    <w:rsid w:val="00ED721D"/>
    <w:rsid w:val="00EE75CD"/>
    <w:rsid w:val="00EF2E9E"/>
    <w:rsid w:val="00F00B94"/>
    <w:rsid w:val="00F01F7C"/>
    <w:rsid w:val="00F06AD8"/>
    <w:rsid w:val="00F10204"/>
    <w:rsid w:val="00F151E8"/>
    <w:rsid w:val="00F16F98"/>
    <w:rsid w:val="00F27371"/>
    <w:rsid w:val="00F3072E"/>
    <w:rsid w:val="00F34E1A"/>
    <w:rsid w:val="00F35021"/>
    <w:rsid w:val="00F376AE"/>
    <w:rsid w:val="00F436B3"/>
    <w:rsid w:val="00F549DF"/>
    <w:rsid w:val="00F55C4F"/>
    <w:rsid w:val="00F66243"/>
    <w:rsid w:val="00F75476"/>
    <w:rsid w:val="00F75D55"/>
    <w:rsid w:val="00F95930"/>
    <w:rsid w:val="00FA021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A6CF10CD-D3BF-4479-85FB-F32268BA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1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Cabeçalho superior,encabezado,Heading 1a"/>
    <w:basedOn w:val="Normal"/>
    <w:link w:val="Cabealho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encabezado Char,Heading 1a Char"/>
    <w:basedOn w:val="Fontepargpadro"/>
    <w:link w:val="Cabealho"/>
    <w:uiPriority w:val="99"/>
    <w:rsid w:val="00D00FC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FC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00FC5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CD680C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HiperlinkVisitado">
    <w:name w:val="FollowedHyperlink"/>
    <w:basedOn w:val="Fontepargpadro"/>
    <w:uiPriority w:val="99"/>
    <w:semiHidden/>
    <w:unhideWhenUsed/>
    <w:rsid w:val="00CD680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43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356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." TargetMode="External"/><Relationship Id="rId13" Type="http://schemas.openxmlformats.org/officeDocument/2006/relationships/hyperlink" Target="mailto:pmsbcpl2021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citacoes@graopara.sc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ato@bnc.org.br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3294</TotalTime>
  <Pages>33</Pages>
  <Words>12460</Words>
  <Characters>67286</Characters>
  <Application>Microsoft Office Word</Application>
  <DocSecurity>0</DocSecurity>
  <Lines>560</Lines>
  <Paragraphs>159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notbook</dc:creator>
  <cp:lastModifiedBy>Conta da Microsoft</cp:lastModifiedBy>
  <cp:revision>150</cp:revision>
  <cp:lastPrinted>2024-02-29T15:16:00Z</cp:lastPrinted>
  <dcterms:created xsi:type="dcterms:W3CDTF">2024-01-23T21:59:00Z</dcterms:created>
  <dcterms:modified xsi:type="dcterms:W3CDTF">2024-06-17T12:56:00Z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Mozilla/5.0 (Windows NT 10.0; Win64; x64) AppleWebKit/537.36 (KHTML, like Gecko) Chrome/114.0.0.0 Safari/537.36</vt:lpwstr>
  </property>
  <property fmtid="{D5CDD505-2E9C-101B-9397-08002B2CF9AE}" pid="4" name="LastSaved">
    <vt:filetime>2024-01-23T00:00:00Z</vt:filetime>
  </property>
</Properties>
</file>